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E" w:rsidRDefault="00750739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Załącznik nr 1.2</w:t>
      </w:r>
      <w:r w:rsidR="008809DE" w:rsidRPr="003E343E">
        <w:rPr>
          <w:rFonts w:ascii="Trebuchet MS" w:hAnsi="Trebuchet MS" w:cs="Arial"/>
          <w:b/>
          <w:sz w:val="20"/>
        </w:rPr>
        <w:t>.</w:t>
      </w:r>
    </w:p>
    <w:p w:rsidR="00F71C5F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3E343E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</w:p>
    <w:p w:rsidR="008809DE" w:rsidRPr="003E343E" w:rsidRDefault="008809DE" w:rsidP="001C013C">
      <w:pPr>
        <w:pStyle w:val="Tekstpodstawowy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………………………………</w:t>
      </w:r>
    </w:p>
    <w:p w:rsidR="008809DE" w:rsidRPr="00624FC6" w:rsidRDefault="008809DE" w:rsidP="001C013C">
      <w:pPr>
        <w:pStyle w:val="Tekstpodstawowy"/>
        <w:jc w:val="left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sz w:val="16"/>
        </w:rPr>
        <w:t>Pieczęć Wykonawcy</w:t>
      </w:r>
    </w:p>
    <w:p w:rsidR="008809DE" w:rsidRPr="00624FC6" w:rsidRDefault="008809DE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  <w:u w:val="single"/>
        </w:rPr>
        <w:t>FORMULARZ OFERTY – ZADANIE NR</w:t>
      </w:r>
      <w:r w:rsidR="00750739" w:rsidRPr="00624FC6">
        <w:rPr>
          <w:rFonts w:ascii="Trebuchet MS" w:hAnsi="Trebuchet MS" w:cs="Arial"/>
          <w:b/>
          <w:sz w:val="20"/>
          <w:u w:val="single"/>
        </w:rPr>
        <w:t xml:space="preserve"> 2</w:t>
      </w:r>
    </w:p>
    <w:p w:rsidR="00750739" w:rsidRPr="00624FC6" w:rsidRDefault="00750739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</w:p>
    <w:p w:rsidR="00E60E37" w:rsidRPr="00624FC6" w:rsidRDefault="00E60E37" w:rsidP="001C013C">
      <w:pPr>
        <w:pStyle w:val="Tekstpodstawowy"/>
        <w:numPr>
          <w:ilvl w:val="0"/>
          <w:numId w:val="68"/>
        </w:numPr>
        <w:ind w:left="426"/>
        <w:rPr>
          <w:rFonts w:ascii="Trebuchet MS" w:hAnsi="Trebuchet MS" w:cs="Arial"/>
          <w:b/>
          <w:bCs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</w:t>
      </w:r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624FC6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 8 ustawy z dnia 29 stycznia 2004 Prawo Zamówień Publicznych</w:t>
      </w:r>
      <w:r w:rsidRPr="00624FC6">
        <w:rPr>
          <w:rFonts w:ascii="Trebuchet MS" w:hAnsi="Trebuchet MS" w:cs="Arial"/>
          <w:b/>
          <w:sz w:val="20"/>
        </w:rPr>
        <w:t xml:space="preserve"> na: </w:t>
      </w:r>
      <w:r w:rsidR="007C3AF5" w:rsidRPr="00624FC6">
        <w:rPr>
          <w:rFonts w:ascii="Trebuchet MS" w:hAnsi="Trebuchet MS" w:cs="Arial"/>
          <w:b/>
          <w:sz w:val="20"/>
        </w:rPr>
        <w:t xml:space="preserve">Zakup i </w:t>
      </w:r>
      <w:r w:rsidR="007C3AF5" w:rsidRPr="00624FC6">
        <w:rPr>
          <w:rFonts w:ascii="Trebuchet MS" w:hAnsi="Trebuchet MS"/>
          <w:b/>
          <w:bCs/>
          <w:sz w:val="20"/>
        </w:rPr>
        <w:t>d</w:t>
      </w:r>
      <w:r w:rsidRPr="00624FC6">
        <w:rPr>
          <w:rFonts w:ascii="Trebuchet MS" w:hAnsi="Trebuchet MS"/>
          <w:b/>
          <w:bCs/>
          <w:sz w:val="20"/>
        </w:rPr>
        <w:t xml:space="preserve">ostawę wyposażenia do pracowni informatycznej nr 417 w Zespole Szkół nr 6 w Rudzie Śląskiej </w:t>
      </w:r>
    </w:p>
    <w:p w:rsidR="003E343E" w:rsidRPr="00DF657A" w:rsidRDefault="003E343E" w:rsidP="001C013C">
      <w:pPr>
        <w:pStyle w:val="Tekstpodstawowy"/>
        <w:jc w:val="center"/>
        <w:rPr>
          <w:rFonts w:ascii="Trebuchet MS" w:hAnsi="Trebuchet MS" w:cs="Arial"/>
          <w:b/>
          <w:bCs/>
          <w:color w:val="FF0000"/>
          <w:sz w:val="20"/>
          <w:u w:val="single"/>
        </w:rPr>
      </w:pPr>
      <w:r>
        <w:rPr>
          <w:rFonts w:ascii="Trebuchet MS" w:hAnsi="Trebuchet MS" w:cs="Arial"/>
          <w:b/>
          <w:bCs/>
          <w:color w:val="FF0000"/>
          <w:sz w:val="20"/>
          <w:u w:val="single"/>
        </w:rPr>
        <w:t xml:space="preserve"> </w:t>
      </w:r>
    </w:p>
    <w:p w:rsidR="008809DE" w:rsidRPr="008E741B" w:rsidRDefault="008809DE" w:rsidP="001C013C">
      <w:pPr>
        <w:pStyle w:val="Tekstpodstawowy"/>
        <w:numPr>
          <w:ilvl w:val="0"/>
          <w:numId w:val="69"/>
        </w:numPr>
        <w:rPr>
          <w:rFonts w:ascii="Trebuchet MS" w:hAnsi="Trebuchet MS" w:cs="Arial"/>
          <w:b/>
          <w:sz w:val="20"/>
        </w:rPr>
      </w:pPr>
      <w:r w:rsidRPr="008E741B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8E741B" w:rsidRPr="008E741B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P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8E741B" w:rsidRPr="008E741B" w:rsidRDefault="008E741B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P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8E741B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8E741B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8E741B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8E741B" w:rsidRDefault="008E741B" w:rsidP="001C013C">
      <w:pPr>
        <w:pStyle w:val="Textbody"/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8809DE" w:rsidRPr="00DF657A" w:rsidRDefault="008809DE" w:rsidP="001C013C">
      <w:pPr>
        <w:pStyle w:val="Tekstpodstawowy"/>
        <w:rPr>
          <w:rFonts w:ascii="Trebuchet MS" w:hAnsi="Trebuchet MS" w:cs="Arial"/>
          <w:b/>
          <w:color w:val="FF0000"/>
          <w:sz w:val="20"/>
        </w:rPr>
      </w:pPr>
    </w:p>
    <w:p w:rsidR="008809DE" w:rsidRPr="00E60E37" w:rsidRDefault="008809DE" w:rsidP="001C013C">
      <w:pPr>
        <w:pStyle w:val="Tekstpodstawowy"/>
        <w:numPr>
          <w:ilvl w:val="0"/>
          <w:numId w:val="69"/>
        </w:numPr>
        <w:rPr>
          <w:rFonts w:ascii="Trebuchet MS" w:hAnsi="Trebuchet MS" w:cs="Arial"/>
          <w:sz w:val="20"/>
        </w:rPr>
      </w:pPr>
      <w:r w:rsidRPr="008E741B">
        <w:rPr>
          <w:rFonts w:ascii="Trebuchet MS" w:hAnsi="Trebuchet MS" w:cs="Arial"/>
          <w:b/>
          <w:sz w:val="20"/>
        </w:rPr>
        <w:t xml:space="preserve">Cena ofertowa zamówienia </w:t>
      </w:r>
      <w:r w:rsidRPr="008E741B">
        <w:rPr>
          <w:rFonts w:ascii="Trebuchet MS" w:hAnsi="Trebuchet MS" w:cs="Arial"/>
          <w:sz w:val="20"/>
        </w:rPr>
        <w:t xml:space="preserve">(podana cyfrowo): </w:t>
      </w:r>
      <w:r w:rsidRPr="008E741B">
        <w:rPr>
          <w:rFonts w:ascii="Trebuchet MS" w:hAnsi="Trebuchet MS" w:cs="Tahoma"/>
          <w:b/>
          <w:sz w:val="20"/>
        </w:rPr>
        <w:t>…………………………………………</w:t>
      </w:r>
      <w:r w:rsidRPr="008E741B">
        <w:rPr>
          <w:rFonts w:ascii="Trebuchet MS" w:hAnsi="Trebuchet MS" w:cs="Tahoma"/>
          <w:sz w:val="20"/>
        </w:rPr>
        <w:t>w tym 23% podatku VAT</w:t>
      </w:r>
    </w:p>
    <w:p w:rsidR="008809DE" w:rsidRPr="00E60E37" w:rsidRDefault="008809DE" w:rsidP="001C013C">
      <w:pPr>
        <w:pStyle w:val="Tekstpodstawowy"/>
        <w:tabs>
          <w:tab w:val="left" w:pos="900"/>
          <w:tab w:val="left" w:pos="1080"/>
        </w:tabs>
        <w:ind w:left="567"/>
        <w:rPr>
          <w:rFonts w:ascii="Trebuchet MS" w:hAnsi="Trebuchet MS" w:cs="Arial"/>
          <w:i/>
          <w:sz w:val="18"/>
          <w:vertAlign w:val="superscript"/>
        </w:rPr>
      </w:pPr>
      <w:r w:rsidRPr="008E741B">
        <w:rPr>
          <w:rFonts w:ascii="Trebuchet MS" w:hAnsi="Trebuchet MS" w:cs="Arial"/>
          <w:i/>
          <w:sz w:val="18"/>
        </w:rPr>
        <w:t>3.1 Wybór oferty prowadzić będzie</w:t>
      </w:r>
      <w:r w:rsidRPr="008E741B">
        <w:rPr>
          <w:rFonts w:ascii="Trebuchet MS" w:hAnsi="Trebuchet MS" w:cs="Arial"/>
          <w:b/>
          <w:i/>
          <w:sz w:val="18"/>
        </w:rPr>
        <w:t xml:space="preserve"> </w:t>
      </w:r>
      <w:r w:rsidRPr="008E741B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8E741B">
        <w:rPr>
          <w:rFonts w:ascii="Trebuchet MS" w:hAnsi="Trebuchet MS" w:cs="Arial"/>
          <w:i/>
          <w:sz w:val="18"/>
        </w:rPr>
        <w:br/>
      </w:r>
      <w:r w:rsidRPr="00E60E37">
        <w:rPr>
          <w:rFonts w:ascii="Trebuchet MS" w:hAnsi="Trebuchet MS" w:cs="Arial"/>
          <w:i/>
          <w:sz w:val="18"/>
        </w:rPr>
        <w:t>w zakresie następujących towarów/usług: …………………………………………………………………….………………………</w:t>
      </w:r>
      <w:r w:rsidRPr="00E60E37">
        <w:rPr>
          <w:rFonts w:ascii="Trebuchet MS" w:hAnsi="Trebuchet MS" w:cs="Arial"/>
          <w:i/>
          <w:sz w:val="18"/>
          <w:vertAlign w:val="superscript"/>
        </w:rPr>
        <w:t>2</w:t>
      </w:r>
    </w:p>
    <w:p w:rsidR="008809DE" w:rsidRPr="00E60E37" w:rsidRDefault="008809DE" w:rsidP="001C013C">
      <w:pPr>
        <w:pStyle w:val="Tekstpodstawowy"/>
        <w:tabs>
          <w:tab w:val="left" w:pos="720"/>
          <w:tab w:val="left" w:pos="900"/>
        </w:tabs>
        <w:ind w:left="567"/>
        <w:rPr>
          <w:rFonts w:ascii="Trebuchet MS" w:hAnsi="Trebuchet MS" w:cs="Arial"/>
          <w:i/>
          <w:sz w:val="18"/>
          <w:vertAlign w:val="superscript"/>
        </w:rPr>
      </w:pPr>
      <w:r w:rsidRPr="00E60E37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E60E37">
        <w:rPr>
          <w:rFonts w:ascii="Trebuchet MS" w:hAnsi="Trebuchet MS" w:cs="Arial"/>
          <w:i/>
          <w:sz w:val="18"/>
          <w:vertAlign w:val="superscript"/>
        </w:rPr>
        <w:t>2</w:t>
      </w:r>
    </w:p>
    <w:p w:rsidR="008809DE" w:rsidRPr="00E60E37" w:rsidRDefault="008809DE" w:rsidP="001C013C">
      <w:pPr>
        <w:pStyle w:val="Tekstpodstawowy"/>
        <w:tabs>
          <w:tab w:val="left" w:pos="720"/>
          <w:tab w:val="left" w:pos="900"/>
        </w:tabs>
        <w:ind w:left="-284" w:firstLine="142"/>
        <w:rPr>
          <w:rFonts w:ascii="Trebuchet MS" w:hAnsi="Trebuchet MS" w:cs="Arial"/>
          <w:sz w:val="20"/>
        </w:rPr>
      </w:pPr>
    </w:p>
    <w:p w:rsidR="008809DE" w:rsidRPr="0086292F" w:rsidRDefault="008809DE" w:rsidP="001C013C">
      <w:pPr>
        <w:pStyle w:val="Tekstpodstawowy"/>
        <w:numPr>
          <w:ilvl w:val="0"/>
          <w:numId w:val="70"/>
        </w:numPr>
        <w:shd w:val="clear" w:color="auto" w:fill="FFFFFF"/>
        <w:rPr>
          <w:rFonts w:ascii="Trebuchet MS" w:hAnsi="Trebuchet MS"/>
          <w:sz w:val="20"/>
        </w:rPr>
      </w:pPr>
      <w:r w:rsidRPr="0086292F">
        <w:rPr>
          <w:rFonts w:ascii="Trebuchet MS" w:hAnsi="Trebuchet MS" w:cs="Arial"/>
          <w:sz w:val="20"/>
        </w:rPr>
        <w:t xml:space="preserve">Kryteria </w:t>
      </w:r>
      <w:proofErr w:type="spellStart"/>
      <w:r w:rsidRPr="0086292F">
        <w:rPr>
          <w:rFonts w:ascii="Trebuchet MS" w:hAnsi="Trebuchet MS" w:cs="Arial"/>
          <w:sz w:val="20"/>
        </w:rPr>
        <w:t>pozacenowe</w:t>
      </w:r>
      <w:proofErr w:type="spellEnd"/>
      <w:r w:rsidRPr="0086292F">
        <w:rPr>
          <w:rFonts w:ascii="Trebuchet MS" w:hAnsi="Trebuchet MS" w:cs="Arial"/>
          <w:sz w:val="20"/>
        </w:rPr>
        <w:t xml:space="preserve"> odnoszące się do przedmiotu zamówienia</w:t>
      </w:r>
    </w:p>
    <w:p w:rsidR="008809DE" w:rsidRPr="00A46469" w:rsidRDefault="008809DE" w:rsidP="001C013C">
      <w:pPr>
        <w:pStyle w:val="Akapitzlist"/>
        <w:numPr>
          <w:ilvl w:val="1"/>
          <w:numId w:val="70"/>
        </w:numPr>
        <w:shd w:val="clear" w:color="auto" w:fill="FFFFFF"/>
        <w:tabs>
          <w:tab w:val="clear" w:pos="360"/>
        </w:tabs>
        <w:ind w:hanging="76"/>
        <w:jc w:val="both"/>
        <w:rPr>
          <w:rFonts w:ascii="Trebuchet MS" w:hAnsi="Trebuchet MS"/>
        </w:rPr>
      </w:pPr>
      <w:r w:rsidRPr="00A46469">
        <w:rPr>
          <w:rFonts w:ascii="Trebuchet MS" w:hAnsi="Trebuchet MS"/>
        </w:rPr>
        <w:t>Na wybrane przez Zamawiającego elementy przedmiotu zamówienia deklaruję ………….. miesiące/miesięcy gwarancji</w:t>
      </w:r>
      <w:r w:rsidRPr="00A46469">
        <w:rPr>
          <w:rFonts w:ascii="Trebuchet MS" w:hAnsi="Trebuchet MS"/>
          <w:vertAlign w:val="superscript"/>
        </w:rPr>
        <w:t>3</w:t>
      </w:r>
    </w:p>
    <w:p w:rsidR="008E741B" w:rsidRPr="00A46469" w:rsidRDefault="008809DE" w:rsidP="00A46469">
      <w:pPr>
        <w:pStyle w:val="Akapitzlist"/>
        <w:numPr>
          <w:ilvl w:val="1"/>
          <w:numId w:val="70"/>
        </w:numPr>
        <w:shd w:val="clear" w:color="auto" w:fill="FFFFFF"/>
        <w:tabs>
          <w:tab w:val="clear" w:pos="360"/>
        </w:tabs>
        <w:ind w:hanging="76"/>
        <w:jc w:val="both"/>
        <w:rPr>
          <w:rFonts w:ascii="Trebuchet MS" w:hAnsi="Trebuchet MS"/>
        </w:rPr>
      </w:pPr>
      <w:r w:rsidRPr="00A46469">
        <w:rPr>
          <w:rFonts w:ascii="Trebuchet MS" w:hAnsi="Trebuchet MS" w:cs="Arial"/>
        </w:rPr>
        <w:t>Deklaruję czas reakcji serwisu wynoszący ……… dni</w:t>
      </w:r>
      <w:r w:rsidRPr="00A46469">
        <w:rPr>
          <w:rFonts w:ascii="Trebuchet MS" w:hAnsi="Trebuchet MS" w:cs="Arial"/>
          <w:vertAlign w:val="superscript"/>
        </w:rPr>
        <w:t>4</w:t>
      </w:r>
    </w:p>
    <w:p w:rsidR="008809DE" w:rsidRPr="00A46469" w:rsidRDefault="008809DE" w:rsidP="001C013C">
      <w:pPr>
        <w:pStyle w:val="Akapitzlist"/>
        <w:shd w:val="clear" w:color="auto" w:fill="FFFFFF"/>
        <w:ind w:left="360"/>
        <w:jc w:val="both"/>
        <w:rPr>
          <w:rFonts w:ascii="Trebuchet MS" w:hAnsi="Trebuchet MS"/>
          <w:color w:val="FF0000"/>
        </w:rPr>
      </w:pPr>
    </w:p>
    <w:p w:rsidR="008809DE" w:rsidRPr="00A46469" w:rsidRDefault="008809DE" w:rsidP="001C013C">
      <w:pPr>
        <w:pStyle w:val="Tekstpodstawowy"/>
        <w:numPr>
          <w:ilvl w:val="0"/>
          <w:numId w:val="70"/>
        </w:numPr>
        <w:shd w:val="clear" w:color="auto" w:fill="FFFFFF"/>
        <w:tabs>
          <w:tab w:val="left" w:pos="426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Termin wykonania przedmiotu zamówienia: </w:t>
      </w:r>
      <w:r w:rsidR="00996B3C" w:rsidRPr="00A46469">
        <w:rPr>
          <w:rFonts w:ascii="Trebuchet MS" w:hAnsi="Trebuchet MS" w:cs="Arial"/>
          <w:sz w:val="20"/>
        </w:rPr>
        <w:t>do 21 dni od dnia zawarcia umowy</w:t>
      </w:r>
      <w:r w:rsidRPr="00A46469">
        <w:rPr>
          <w:rFonts w:ascii="Trebuchet MS" w:hAnsi="Trebuchet MS" w:cs="Arial"/>
          <w:sz w:val="20"/>
        </w:rPr>
        <w:t>.</w:t>
      </w:r>
    </w:p>
    <w:p w:rsidR="008809DE" w:rsidRPr="00A46469" w:rsidRDefault="008809DE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sz w:val="20"/>
        </w:rPr>
      </w:pPr>
    </w:p>
    <w:p w:rsidR="008809DE" w:rsidRPr="00A46469" w:rsidRDefault="008809DE" w:rsidP="001C013C">
      <w:pPr>
        <w:pStyle w:val="Tekstpodstawowy"/>
        <w:numPr>
          <w:ilvl w:val="0"/>
          <w:numId w:val="70"/>
        </w:numPr>
        <w:shd w:val="clear" w:color="auto" w:fill="FFFFFF"/>
        <w:tabs>
          <w:tab w:val="left" w:pos="426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>Warunki płatności - zgodnie ze wzorem umowy.</w:t>
      </w:r>
    </w:p>
    <w:p w:rsidR="008809DE" w:rsidRPr="00A46469" w:rsidRDefault="008809DE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sz w:val="20"/>
        </w:rPr>
      </w:pPr>
    </w:p>
    <w:p w:rsidR="008809DE" w:rsidRPr="00A46469" w:rsidRDefault="008809DE" w:rsidP="001C013C">
      <w:pPr>
        <w:pStyle w:val="Tekstpodstawowy"/>
        <w:numPr>
          <w:ilvl w:val="0"/>
          <w:numId w:val="70"/>
        </w:numPr>
        <w:shd w:val="clear" w:color="auto" w:fill="FFFFFF"/>
        <w:tabs>
          <w:tab w:val="left" w:pos="426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Rodzaj przedsiębiorstwa, jakim jest Wykonawca - </w:t>
      </w:r>
      <w:r w:rsidRPr="00A46469">
        <w:rPr>
          <w:rFonts w:ascii="Trebuchet MS" w:hAnsi="Trebuchet MS" w:cs="Arial"/>
          <w:sz w:val="20"/>
          <w:u w:val="single"/>
        </w:rPr>
        <w:t>zaznaczyć właściwy kwadrat</w:t>
      </w:r>
      <w:r w:rsidRPr="00A46469">
        <w:rPr>
          <w:rFonts w:ascii="Trebuchet MS" w:hAnsi="Trebuchet MS" w:cs="Arial"/>
          <w:sz w:val="20"/>
          <w:u w:val="single"/>
          <w:vertAlign w:val="superscript"/>
        </w:rPr>
        <w:t>5</w:t>
      </w:r>
    </w:p>
    <w:p w:rsidR="008809DE" w:rsidRPr="00A46469" w:rsidRDefault="008809DE" w:rsidP="001C013C">
      <w:pPr>
        <w:pStyle w:val="Tekstpodstawowy"/>
        <w:ind w:left="426"/>
        <w:rPr>
          <w:rFonts w:ascii="Trebuchet MS" w:hAnsi="Trebuchet MS"/>
          <w:sz w:val="20"/>
        </w:rPr>
      </w:pPr>
      <w:r w:rsidRPr="00A46469">
        <w:rPr>
          <w:rFonts w:ascii="Trebuchet MS" w:hAnsi="Trebuchet MS"/>
          <w:sz w:val="20"/>
        </w:rPr>
        <w:sym w:font="Wingdings 2" w:char="F0A3"/>
      </w:r>
      <w:r w:rsidRPr="00A46469">
        <w:rPr>
          <w:rFonts w:ascii="Trebuchet MS" w:hAnsi="Trebuchet MS"/>
          <w:sz w:val="20"/>
        </w:rPr>
        <w:t xml:space="preserve"> </w:t>
      </w:r>
      <w:proofErr w:type="spellStart"/>
      <w:r w:rsidRPr="00A46469">
        <w:rPr>
          <w:rStyle w:val="DeltaViewInsertion"/>
          <w:rFonts w:ascii="Trebuchet MS" w:hAnsi="Trebuchet MS"/>
          <w:b w:val="0"/>
          <w:i w:val="0"/>
          <w:sz w:val="20"/>
        </w:rPr>
        <w:t>Mikroprzedsiębiorstwo</w:t>
      </w:r>
      <w:proofErr w:type="spellEnd"/>
    </w:p>
    <w:p w:rsidR="008809DE" w:rsidRPr="00A46469" w:rsidRDefault="008809DE" w:rsidP="001C013C">
      <w:pPr>
        <w:pStyle w:val="Tekstpodstawowy"/>
        <w:ind w:left="852" w:hanging="426"/>
        <w:rPr>
          <w:rFonts w:ascii="Trebuchet MS" w:hAnsi="Trebuchet MS"/>
          <w:sz w:val="20"/>
        </w:rPr>
      </w:pPr>
      <w:r w:rsidRPr="00A46469">
        <w:rPr>
          <w:rFonts w:ascii="Trebuchet MS" w:hAnsi="Trebuchet MS"/>
          <w:sz w:val="20"/>
        </w:rPr>
        <w:sym w:font="Wingdings 2" w:char="F0A3"/>
      </w:r>
      <w:r w:rsidRPr="00A46469">
        <w:rPr>
          <w:rFonts w:ascii="Trebuchet MS" w:hAnsi="Trebuchet MS"/>
          <w:sz w:val="20"/>
        </w:rPr>
        <w:t xml:space="preserve"> </w:t>
      </w:r>
      <w:r w:rsidRPr="00A46469">
        <w:rPr>
          <w:rStyle w:val="DeltaViewInsertion"/>
          <w:rFonts w:ascii="Trebuchet MS" w:hAnsi="Trebuchet MS"/>
          <w:b w:val="0"/>
          <w:i w:val="0"/>
          <w:sz w:val="20"/>
        </w:rPr>
        <w:t>Małe przedsiębiorstwo</w:t>
      </w:r>
    </w:p>
    <w:p w:rsidR="008809DE" w:rsidRPr="00A46469" w:rsidRDefault="008809DE" w:rsidP="001C013C">
      <w:pPr>
        <w:pStyle w:val="Tekstpodstawowy"/>
        <w:ind w:left="426"/>
        <w:rPr>
          <w:rStyle w:val="DeltaViewInsertion"/>
          <w:rFonts w:ascii="Trebuchet MS" w:hAnsi="Trebuchet MS"/>
          <w:b w:val="0"/>
          <w:i w:val="0"/>
          <w:sz w:val="20"/>
        </w:rPr>
      </w:pPr>
      <w:r w:rsidRPr="00A46469">
        <w:rPr>
          <w:rFonts w:ascii="Trebuchet MS" w:hAnsi="Trebuchet MS"/>
          <w:sz w:val="20"/>
        </w:rPr>
        <w:sym w:font="Wingdings 2" w:char="F0A3"/>
      </w:r>
      <w:r w:rsidRPr="00A46469">
        <w:rPr>
          <w:rFonts w:ascii="Trebuchet MS" w:hAnsi="Trebuchet MS"/>
          <w:sz w:val="20"/>
        </w:rPr>
        <w:t xml:space="preserve"> </w:t>
      </w:r>
      <w:r w:rsidRPr="00A46469">
        <w:rPr>
          <w:rStyle w:val="DeltaViewInsertion"/>
          <w:rFonts w:ascii="Trebuchet MS" w:hAnsi="Trebuchet MS"/>
          <w:b w:val="0"/>
          <w:i w:val="0"/>
          <w:sz w:val="20"/>
        </w:rPr>
        <w:t>Średnie przedsiębiorstwa</w:t>
      </w:r>
    </w:p>
    <w:p w:rsidR="00321CE3" w:rsidRPr="00A46469" w:rsidRDefault="00321CE3" w:rsidP="001C013C">
      <w:pPr>
        <w:pStyle w:val="Tekstpodstawowy"/>
        <w:ind w:left="426"/>
        <w:rPr>
          <w:rStyle w:val="DeltaViewInsertion"/>
          <w:rFonts w:ascii="Trebuchet MS" w:hAnsi="Trebuchet MS"/>
          <w:b w:val="0"/>
          <w:i w:val="0"/>
          <w:sz w:val="20"/>
        </w:rPr>
      </w:pPr>
    </w:p>
    <w:p w:rsidR="008809DE" w:rsidRPr="00A46469" w:rsidRDefault="008809DE" w:rsidP="001C013C">
      <w:pPr>
        <w:pStyle w:val="Tekstpodstawowy"/>
        <w:numPr>
          <w:ilvl w:val="0"/>
          <w:numId w:val="71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Niniejszym oświadczam, że: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A46469">
        <w:rPr>
          <w:rFonts w:ascii="Trebuchet MS" w:hAnsi="Trebuchet MS" w:cs="Arial"/>
          <w:sz w:val="20"/>
          <w:vertAlign w:val="superscript"/>
        </w:rPr>
        <w:t xml:space="preserve"> </w:t>
      </w:r>
      <w:r w:rsidRPr="00A46469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8809DE" w:rsidRPr="008E741B" w:rsidRDefault="008809DE" w:rsidP="001C013C">
      <w:pPr>
        <w:pStyle w:val="Tekstpodstawowy"/>
        <w:ind w:left="720"/>
        <w:rPr>
          <w:rFonts w:ascii="Trebuchet MS" w:hAnsi="Trebuchet MS" w:cs="Arial"/>
          <w:sz w:val="20"/>
        </w:rPr>
      </w:pPr>
    </w:p>
    <w:p w:rsidR="008809DE" w:rsidRPr="008E741B" w:rsidRDefault="008809DE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8E741B">
        <w:rPr>
          <w:rFonts w:ascii="Trebuchet MS" w:hAnsi="Trebuchet MS"/>
          <w:i/>
          <w:sz w:val="18"/>
        </w:rPr>
        <w:t xml:space="preserve">(*) </w:t>
      </w:r>
      <w:r w:rsidRPr="008E741B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8809DE" w:rsidRPr="008E741B" w:rsidRDefault="008809DE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8E741B">
        <w:rPr>
          <w:rFonts w:ascii="Trebuchet MS" w:hAnsi="Trebuchet MS" w:cs="Arial"/>
          <w:i/>
          <w:sz w:val="18"/>
        </w:rPr>
        <w:lastRenderedPageBreak/>
        <w:t>(**)</w:t>
      </w:r>
      <w:r w:rsidRPr="008E741B">
        <w:rPr>
          <w:rFonts w:ascii="Trebuchet MS" w:hAnsi="Trebuchet MS"/>
          <w:i/>
          <w:sz w:val="18"/>
        </w:rPr>
        <w:t xml:space="preserve"> </w:t>
      </w:r>
      <w:r w:rsidRPr="008E741B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8809DE" w:rsidRPr="008E741B" w:rsidRDefault="008809DE" w:rsidP="001C013C">
      <w:pPr>
        <w:pStyle w:val="Tekstpodstawowy"/>
        <w:rPr>
          <w:rFonts w:ascii="Trebuchet MS" w:hAnsi="Trebuchet MS" w:cs="Arial"/>
          <w:b/>
          <w:sz w:val="16"/>
        </w:rPr>
      </w:pPr>
    </w:p>
    <w:p w:rsidR="008809DE" w:rsidRPr="008E741B" w:rsidRDefault="008809DE" w:rsidP="001C013C">
      <w:pPr>
        <w:pStyle w:val="Tekstpodstawowy"/>
        <w:numPr>
          <w:ilvl w:val="0"/>
          <w:numId w:val="71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8E741B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8809DE" w:rsidRPr="008E741B" w:rsidTr="00C3287D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8809DE" w:rsidRPr="008E741B" w:rsidTr="00C3287D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8E741B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809DE" w:rsidRPr="008E741B" w:rsidTr="00C3287D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8E741B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8809DE" w:rsidRPr="008E741B" w:rsidRDefault="008809DE" w:rsidP="001C013C">
      <w:pPr>
        <w:pStyle w:val="Tekstpodstawowy"/>
        <w:rPr>
          <w:rFonts w:ascii="Trebuchet MS" w:hAnsi="Trebuchet MS" w:cs="Arial"/>
          <w:sz w:val="18"/>
        </w:rPr>
      </w:pPr>
    </w:p>
    <w:p w:rsidR="008809DE" w:rsidRPr="008E741B" w:rsidRDefault="008809DE" w:rsidP="001C013C">
      <w:pPr>
        <w:pStyle w:val="Tekstpodstawowy"/>
        <w:numPr>
          <w:ilvl w:val="0"/>
          <w:numId w:val="71"/>
        </w:numPr>
        <w:ind w:hanging="720"/>
        <w:rPr>
          <w:rFonts w:ascii="Trebuchet MS" w:hAnsi="Trebuchet MS" w:cs="Arial"/>
          <w:sz w:val="20"/>
        </w:rPr>
      </w:pPr>
      <w:r w:rsidRPr="008E741B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8809DE" w:rsidRPr="008E741B" w:rsidRDefault="008809DE" w:rsidP="001C013C">
      <w:pPr>
        <w:pStyle w:val="Tekstpodstawowy"/>
        <w:rPr>
          <w:rFonts w:ascii="Trebuchet MS" w:hAnsi="Trebuchet MS" w:cs="Arial"/>
          <w:b/>
          <w:sz w:val="18"/>
        </w:rPr>
      </w:pPr>
    </w:p>
    <w:p w:rsidR="008809DE" w:rsidRPr="008E741B" w:rsidRDefault="008809DE" w:rsidP="001C013C">
      <w:pPr>
        <w:pStyle w:val="Tekstpodstawowy"/>
        <w:rPr>
          <w:rFonts w:ascii="Trebuchet MS" w:hAnsi="Trebuchet MS" w:cs="Arial"/>
          <w:sz w:val="20"/>
        </w:rPr>
      </w:pPr>
      <w:r w:rsidRPr="008E741B">
        <w:rPr>
          <w:rFonts w:ascii="Trebuchet MS" w:hAnsi="Trebuchet MS" w:cs="Arial"/>
          <w:sz w:val="20"/>
        </w:rPr>
        <w:t>............................., dnia ...................</w:t>
      </w:r>
      <w:r w:rsidRPr="008E741B">
        <w:rPr>
          <w:rFonts w:ascii="Trebuchet MS" w:hAnsi="Trebuchet MS" w:cs="Arial"/>
          <w:sz w:val="20"/>
        </w:rPr>
        <w:tab/>
      </w:r>
      <w:r w:rsidRPr="008E741B">
        <w:rPr>
          <w:rFonts w:ascii="Trebuchet MS" w:hAnsi="Trebuchet MS" w:cs="Arial"/>
          <w:sz w:val="20"/>
        </w:rPr>
        <w:tab/>
        <w:t>..................................................</w:t>
      </w:r>
    </w:p>
    <w:p w:rsidR="008809DE" w:rsidRPr="008E741B" w:rsidRDefault="008809DE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8E741B">
        <w:rPr>
          <w:rFonts w:ascii="Trebuchet MS" w:hAnsi="Trebuchet MS" w:cs="Arial"/>
          <w:sz w:val="16"/>
        </w:rPr>
        <w:t>Podpis wraz z pieczęcią osoby uprawnionej do</w:t>
      </w:r>
    </w:p>
    <w:p w:rsidR="008809DE" w:rsidRPr="008E741B" w:rsidRDefault="008809DE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8E741B">
        <w:rPr>
          <w:rFonts w:ascii="Trebuchet MS" w:hAnsi="Trebuchet MS" w:cs="Arial"/>
          <w:sz w:val="16"/>
        </w:rPr>
        <w:t>reprezentowania Wykonawcy</w:t>
      </w:r>
    </w:p>
    <w:p w:rsidR="00321CE3" w:rsidRPr="008E741B" w:rsidRDefault="00321CE3" w:rsidP="001C013C">
      <w:pPr>
        <w:pStyle w:val="Tekstpodstawowy"/>
        <w:ind w:left="5103"/>
        <w:rPr>
          <w:rFonts w:ascii="Trebuchet MS" w:hAnsi="Trebuchet MS" w:cs="Arial"/>
          <w:sz w:val="16"/>
        </w:rPr>
      </w:pPr>
    </w:p>
    <w:p w:rsidR="008809DE" w:rsidRPr="008E741B" w:rsidRDefault="008809DE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8E741B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8809DE" w:rsidRPr="008E741B" w:rsidRDefault="008809DE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8E741B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8809DE" w:rsidRPr="008E741B" w:rsidRDefault="008809DE" w:rsidP="001C013C">
      <w:pPr>
        <w:pStyle w:val="Tekstprzypisudolnego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8E741B">
        <w:rPr>
          <w:rFonts w:ascii="Trebuchet MS" w:hAnsi="Trebuchet MS"/>
          <w:i/>
          <w:sz w:val="18"/>
          <w:szCs w:val="16"/>
        </w:rPr>
        <w:t>j/w przypis 2.</w:t>
      </w:r>
      <w:r w:rsidRPr="008E741B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8809DE" w:rsidRPr="008E741B" w:rsidRDefault="008809DE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8E741B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8E741B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8E741B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8E741B">
        <w:rPr>
          <w:rFonts w:ascii="Trebuchet MS" w:hAnsi="Trebuchet MS" w:cs="Arial"/>
          <w:i/>
          <w:sz w:val="18"/>
          <w:szCs w:val="16"/>
        </w:rPr>
        <w:t xml:space="preserve">, a Wykonawca </w:t>
      </w:r>
      <w:r w:rsidR="00321CE3" w:rsidRPr="008E741B">
        <w:rPr>
          <w:rFonts w:ascii="Trebuchet MS" w:hAnsi="Trebuchet MS" w:cs="Arial"/>
          <w:i/>
          <w:sz w:val="18"/>
          <w:szCs w:val="16"/>
        </w:rPr>
        <w:t>nie otrzyma punktów (0 </w:t>
      </w:r>
      <w:r w:rsidRPr="008E741B">
        <w:rPr>
          <w:rFonts w:ascii="Trebuchet MS" w:hAnsi="Trebuchet MS" w:cs="Arial"/>
          <w:i/>
          <w:sz w:val="18"/>
          <w:szCs w:val="16"/>
        </w:rPr>
        <w:t>punktów</w:t>
      </w:r>
    </w:p>
    <w:p w:rsidR="008809DE" w:rsidRPr="008E741B" w:rsidRDefault="008809DE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8E741B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8E741B">
        <w:rPr>
          <w:rFonts w:ascii="Trebuchet MS" w:hAnsi="Trebuchet MS" w:cs="Arial"/>
          <w:i/>
          <w:sz w:val="18"/>
        </w:rPr>
        <w:t>pkt</w:t>
      </w:r>
      <w:proofErr w:type="spellEnd"/>
      <w:r w:rsidRPr="008E741B">
        <w:rPr>
          <w:rFonts w:ascii="Trebuchet MS" w:hAnsi="Trebuchet MS" w:cs="Arial"/>
          <w:i/>
          <w:sz w:val="18"/>
        </w:rPr>
        <w:t>).</w:t>
      </w:r>
    </w:p>
    <w:p w:rsidR="008809DE" w:rsidRPr="008E741B" w:rsidRDefault="008809DE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>5</w:t>
      </w:r>
      <w:r w:rsidRPr="008E741B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8809DE" w:rsidRPr="008E741B" w:rsidRDefault="008809DE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8809DE" w:rsidRPr="008E741B" w:rsidRDefault="008809DE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D53F12" w:rsidRPr="008E741B" w:rsidRDefault="008809DE" w:rsidP="001C013C">
      <w:pPr>
        <w:jc w:val="both"/>
        <w:rPr>
          <w:rFonts w:ascii="Trebuchet MS" w:hAnsi="Trebuchet MS" w:cs="Arial"/>
          <w:b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8E741B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  <w:r w:rsidR="00D53F12" w:rsidRPr="008E741B">
        <w:rPr>
          <w:rFonts w:ascii="Trebuchet MS" w:hAnsi="Trebuchet MS" w:cs="Arial"/>
          <w:b/>
        </w:rPr>
        <w:t xml:space="preserve"> </w:t>
      </w:r>
    </w:p>
    <w:p w:rsidR="00D53F12" w:rsidRPr="00DF657A" w:rsidRDefault="00D53F12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D53F12" w:rsidRPr="00DF657A" w:rsidRDefault="00D53F12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D53F12" w:rsidRDefault="00D53F12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7A7F80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7A7F80" w:rsidRDefault="007A7F80">
      <w:pPr>
        <w:rPr>
          <w:rFonts w:ascii="Trebuchet MS" w:hAnsi="Trebuchet MS" w:cs="Arial"/>
          <w:b/>
        </w:rPr>
      </w:pPr>
    </w:p>
    <w:sectPr w:rsidR="007A7F80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43" w:rsidRDefault="00FA6943">
      <w:r>
        <w:separator/>
      </w:r>
    </w:p>
  </w:endnote>
  <w:endnote w:type="continuationSeparator" w:id="0">
    <w:p w:rsidR="00FA6943" w:rsidRDefault="00FA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FB5FD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FB5FD2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BC31D2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43" w:rsidRDefault="00FA6943">
      <w:r>
        <w:separator/>
      </w:r>
    </w:p>
  </w:footnote>
  <w:footnote w:type="continuationSeparator" w:id="0">
    <w:p w:rsidR="00FA6943" w:rsidRDefault="00FA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1D2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446A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A694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B5FD2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F4BB-EB20-4259-8BEE-393601D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2019-12-03T14:23:00Z</dcterms:created>
  <dcterms:modified xsi:type="dcterms:W3CDTF">2019-12-03T14:29:00Z</dcterms:modified>
</cp:coreProperties>
</file>