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B8" w:rsidRDefault="00A6482A" w:rsidP="00A97858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A6482A">
        <w:rPr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9.6pt;margin-top:16.7pt;width:79.85pt;height:32.85pt;z-index:251660288;mso-height-percent:200;mso-height-percent:200;mso-width-relative:margin;mso-height-relative:margin" stroked="f">
            <v:textbox style="mso-fit-shape-to-text:t">
              <w:txbxContent>
                <w:p w:rsidR="00A92905" w:rsidRPr="00A92905" w:rsidRDefault="00A92905" w:rsidP="00A92905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 w:rsidRPr="00A92905">
                    <w:rPr>
                      <w:b/>
                      <w:sz w:val="18"/>
                      <w:szCs w:val="18"/>
                    </w:rPr>
                    <w:t>Unia Europejska</w:t>
                  </w:r>
                </w:p>
                <w:p w:rsidR="00A92905" w:rsidRPr="00A92905" w:rsidRDefault="00A92905" w:rsidP="00A92905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A92905">
                    <w:rPr>
                      <w:sz w:val="12"/>
                      <w:szCs w:val="12"/>
                    </w:rPr>
                    <w:t xml:space="preserve">Europejski Fundusz </w:t>
                  </w:r>
                </w:p>
                <w:p w:rsidR="00A92905" w:rsidRPr="00A92905" w:rsidRDefault="00A92905" w:rsidP="00A92905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A92905">
                    <w:rPr>
                      <w:sz w:val="12"/>
                      <w:szCs w:val="12"/>
                    </w:rPr>
                    <w:t>Rozwoju Regionalnego</w:t>
                  </w:r>
                </w:p>
              </w:txbxContent>
            </v:textbox>
          </v:shape>
        </w:pict>
      </w:r>
    </w:p>
    <w:p w:rsidR="00BB4769" w:rsidRPr="00A97858" w:rsidRDefault="002856B8" w:rsidP="00A97858">
      <w:pPr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10398" cy="439947"/>
            <wp:effectExtent l="19050" t="0" r="4602" b="0"/>
            <wp:docPr id="2" name="Obraz 2" descr="log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4-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769" w:rsidRPr="00A97858">
        <w:rPr>
          <w:rFonts w:ascii="Trebuchet MS" w:hAnsi="Trebuchet MS"/>
          <w:sz w:val="20"/>
          <w:szCs w:val="20"/>
        </w:rPr>
        <w:tab/>
      </w:r>
      <w:r w:rsidR="00BB4769" w:rsidRPr="00A97858">
        <w:rPr>
          <w:rFonts w:ascii="Trebuchet MS" w:hAnsi="Trebuchet MS"/>
          <w:sz w:val="20"/>
          <w:szCs w:val="20"/>
        </w:rPr>
        <w:tab/>
      </w:r>
      <w:r w:rsidR="00BB4769" w:rsidRPr="00A97858">
        <w:rPr>
          <w:rFonts w:ascii="Trebuchet MS" w:hAnsi="Trebuchet MS"/>
          <w:sz w:val="20"/>
          <w:szCs w:val="20"/>
        </w:rPr>
        <w:tab/>
      </w:r>
      <w:r w:rsidR="00BB4769" w:rsidRPr="00A97858">
        <w:rPr>
          <w:rFonts w:ascii="Trebuchet MS" w:hAnsi="Trebuchet MS"/>
          <w:sz w:val="20"/>
          <w:szCs w:val="20"/>
        </w:rPr>
        <w:tab/>
      </w:r>
      <w:r w:rsidR="00BB4769" w:rsidRPr="00A97858">
        <w:rPr>
          <w:rFonts w:ascii="Trebuchet MS" w:hAnsi="Trebuchet MS"/>
          <w:sz w:val="20"/>
          <w:szCs w:val="20"/>
        </w:rPr>
        <w:tab/>
      </w:r>
      <w:r w:rsidR="00BB4769" w:rsidRPr="00A97858">
        <w:rPr>
          <w:rFonts w:ascii="Trebuchet MS" w:hAnsi="Trebuchet MS"/>
          <w:sz w:val="20"/>
          <w:szCs w:val="20"/>
        </w:rPr>
        <w:tab/>
      </w:r>
      <w:r w:rsidR="00BB4769" w:rsidRPr="00A97858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BB4769" w:rsidRPr="00A97858">
        <w:rPr>
          <w:rFonts w:ascii="Trebuchet MS" w:hAnsi="Trebuchet MS"/>
          <w:sz w:val="20"/>
          <w:szCs w:val="20"/>
        </w:rPr>
        <w:t>Ruda Śląska</w:t>
      </w:r>
      <w:r w:rsidR="00D27691">
        <w:rPr>
          <w:rFonts w:ascii="Trebuchet MS" w:hAnsi="Trebuchet MS"/>
          <w:sz w:val="20"/>
          <w:szCs w:val="20"/>
        </w:rPr>
        <w:t xml:space="preserve"> 0</w:t>
      </w:r>
      <w:r w:rsidR="00577C2B">
        <w:rPr>
          <w:rFonts w:ascii="Trebuchet MS" w:hAnsi="Trebuchet MS"/>
          <w:sz w:val="20"/>
          <w:szCs w:val="20"/>
        </w:rPr>
        <w:t>6</w:t>
      </w:r>
      <w:r w:rsidR="00D27691">
        <w:rPr>
          <w:rFonts w:ascii="Trebuchet MS" w:hAnsi="Trebuchet MS"/>
          <w:sz w:val="20"/>
          <w:szCs w:val="20"/>
        </w:rPr>
        <w:t>.0</w:t>
      </w:r>
      <w:r w:rsidR="00577C2B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>.2020</w:t>
      </w:r>
    </w:p>
    <w:p w:rsidR="00BB4769" w:rsidRDefault="00BB4769" w:rsidP="00A97858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080778">
        <w:rPr>
          <w:rFonts w:ascii="Trebuchet MS" w:hAnsi="Trebuchet MS"/>
          <w:sz w:val="20"/>
          <w:szCs w:val="20"/>
        </w:rPr>
        <w:t>Nr sprawy</w:t>
      </w:r>
      <w:r w:rsidR="00080778" w:rsidRPr="00080778">
        <w:rPr>
          <w:rFonts w:ascii="Trebuchet MS" w:hAnsi="Trebuchet MS"/>
          <w:sz w:val="20"/>
          <w:szCs w:val="20"/>
        </w:rPr>
        <w:t>: ZS6-4180-1/2019/20</w:t>
      </w:r>
    </w:p>
    <w:p w:rsidR="00A92905" w:rsidRPr="00A92905" w:rsidRDefault="007D72F3" w:rsidP="00A92905">
      <w:pPr>
        <w:spacing w:after="0" w:line="240" w:lineRule="auto"/>
        <w:rPr>
          <w:sz w:val="12"/>
          <w:szCs w:val="12"/>
        </w:rPr>
      </w:pPr>
      <w:r w:rsidRPr="00A92905">
        <w:rPr>
          <w:sz w:val="12"/>
          <w:szCs w:val="12"/>
        </w:rPr>
        <w:t>Europejski</w:t>
      </w:r>
      <w:r w:rsidR="00A92905" w:rsidRPr="00A92905">
        <w:rPr>
          <w:sz w:val="12"/>
          <w:szCs w:val="12"/>
        </w:rPr>
        <w:t xml:space="preserve"> Fundusz</w:t>
      </w:r>
      <w:r w:rsidRPr="00A92905">
        <w:rPr>
          <w:sz w:val="12"/>
          <w:szCs w:val="12"/>
        </w:rPr>
        <w:t xml:space="preserve"> </w:t>
      </w:r>
    </w:p>
    <w:p w:rsidR="00080778" w:rsidRPr="00A92905" w:rsidRDefault="007D72F3" w:rsidP="00A92905">
      <w:pPr>
        <w:spacing w:after="0" w:line="240" w:lineRule="auto"/>
        <w:rPr>
          <w:rFonts w:ascii="Trebuchet MS" w:hAnsi="Trebuchet MS"/>
          <w:sz w:val="12"/>
          <w:szCs w:val="12"/>
        </w:rPr>
      </w:pPr>
      <w:r w:rsidRPr="00A92905">
        <w:rPr>
          <w:sz w:val="12"/>
          <w:szCs w:val="12"/>
        </w:rPr>
        <w:t>Rozwoju Regionalnego</w:t>
      </w:r>
    </w:p>
    <w:p w:rsidR="00BB4769" w:rsidRPr="00A97858" w:rsidRDefault="00BB4769" w:rsidP="00A97858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A97858">
        <w:rPr>
          <w:rFonts w:ascii="Trebuchet MS" w:hAnsi="Trebuchet MS"/>
          <w:sz w:val="20"/>
          <w:szCs w:val="20"/>
        </w:rPr>
        <w:tab/>
      </w:r>
      <w:r w:rsidRPr="00A97858">
        <w:rPr>
          <w:rFonts w:ascii="Trebuchet MS" w:hAnsi="Trebuchet MS"/>
          <w:sz w:val="20"/>
          <w:szCs w:val="20"/>
        </w:rPr>
        <w:tab/>
      </w:r>
      <w:r w:rsidRPr="00A97858">
        <w:rPr>
          <w:rFonts w:ascii="Trebuchet MS" w:hAnsi="Trebuchet MS"/>
          <w:sz w:val="20"/>
          <w:szCs w:val="20"/>
        </w:rPr>
        <w:tab/>
      </w:r>
      <w:r w:rsidRPr="00A97858">
        <w:rPr>
          <w:rFonts w:ascii="Trebuchet MS" w:hAnsi="Trebuchet MS"/>
          <w:sz w:val="20"/>
          <w:szCs w:val="20"/>
        </w:rPr>
        <w:tab/>
      </w:r>
      <w:r w:rsidRPr="00A97858">
        <w:rPr>
          <w:rFonts w:ascii="Trebuchet MS" w:hAnsi="Trebuchet MS"/>
          <w:sz w:val="20"/>
          <w:szCs w:val="20"/>
        </w:rPr>
        <w:tab/>
      </w:r>
      <w:r w:rsidRPr="00A97858">
        <w:rPr>
          <w:rFonts w:ascii="Trebuchet MS" w:hAnsi="Trebuchet MS"/>
          <w:sz w:val="20"/>
          <w:szCs w:val="20"/>
        </w:rPr>
        <w:tab/>
      </w:r>
      <w:r w:rsidRPr="00A97858">
        <w:rPr>
          <w:rFonts w:ascii="Trebuchet MS" w:hAnsi="Trebuchet MS"/>
          <w:sz w:val="20"/>
          <w:szCs w:val="20"/>
        </w:rPr>
        <w:tab/>
        <w:t>Wg rozdzielnika</w:t>
      </w:r>
    </w:p>
    <w:p w:rsidR="00BB4769" w:rsidRDefault="00BB4769" w:rsidP="00A97858">
      <w:pPr>
        <w:spacing w:after="0" w:line="360" w:lineRule="auto"/>
        <w:rPr>
          <w:rFonts w:ascii="Trebuchet MS" w:hAnsi="Trebuchet MS"/>
          <w:sz w:val="20"/>
          <w:szCs w:val="20"/>
        </w:rPr>
      </w:pPr>
    </w:p>
    <w:p w:rsidR="00FA0BD7" w:rsidRPr="00A97858" w:rsidRDefault="00FA0BD7" w:rsidP="00A97858">
      <w:pPr>
        <w:spacing w:after="0" w:line="360" w:lineRule="auto"/>
        <w:rPr>
          <w:rFonts w:ascii="Trebuchet MS" w:eastAsia="Calibri" w:hAnsi="Trebuchet MS" w:cs="Arial"/>
          <w:b/>
          <w:sz w:val="20"/>
          <w:szCs w:val="20"/>
        </w:rPr>
      </w:pPr>
    </w:p>
    <w:p w:rsidR="00BB4769" w:rsidRPr="00FA0BD7" w:rsidRDefault="00BB4769" w:rsidP="00FA0BD7">
      <w:pPr>
        <w:spacing w:after="0" w:line="360" w:lineRule="auto"/>
        <w:ind w:firstLine="708"/>
        <w:jc w:val="both"/>
        <w:rPr>
          <w:rFonts w:ascii="Trebuchet MS" w:eastAsia="Calibri" w:hAnsi="Trebuchet MS" w:cs="Arial"/>
          <w:sz w:val="20"/>
          <w:szCs w:val="20"/>
        </w:rPr>
      </w:pPr>
      <w:r w:rsidRPr="00A97858">
        <w:rPr>
          <w:rFonts w:ascii="Trebuchet MS" w:eastAsia="Calibri" w:hAnsi="Trebuchet MS" w:cs="Arial"/>
          <w:sz w:val="20"/>
          <w:szCs w:val="20"/>
        </w:rPr>
        <w:t>Na podstawie art. 92 ust. 1 ustawy z dnia 29 stycznia 2004 r. Prawo zamówień publicznych (tekst jednolity Dz. U. z 201</w:t>
      </w:r>
      <w:r w:rsidR="00D27691">
        <w:rPr>
          <w:rFonts w:ascii="Trebuchet MS" w:eastAsia="Calibri" w:hAnsi="Trebuchet MS" w:cs="Arial"/>
          <w:sz w:val="20"/>
          <w:szCs w:val="20"/>
        </w:rPr>
        <w:t>9 r. poz. 1843</w:t>
      </w:r>
      <w:r w:rsidRPr="00A97858">
        <w:rPr>
          <w:rFonts w:ascii="Trebuchet MS" w:eastAsia="Calibri" w:hAnsi="Trebuchet MS" w:cs="Arial"/>
          <w:sz w:val="20"/>
          <w:szCs w:val="20"/>
        </w:rPr>
        <w:t>.), zwanej w dalszym ciągu „ustawą”, informuję, iż w postęp</w:t>
      </w:r>
      <w:r w:rsidR="00D47E47" w:rsidRPr="00A97858">
        <w:rPr>
          <w:rFonts w:ascii="Trebuchet MS" w:eastAsia="Calibri" w:hAnsi="Trebuchet MS" w:cs="Arial"/>
          <w:sz w:val="20"/>
          <w:szCs w:val="20"/>
        </w:rPr>
        <w:t>owaniu o udzielenie zamówienia pn.</w:t>
      </w:r>
      <w:r w:rsidRPr="00A97858">
        <w:rPr>
          <w:rFonts w:ascii="Trebuchet MS" w:eastAsia="Calibri" w:hAnsi="Trebuchet MS" w:cs="Arial"/>
          <w:sz w:val="20"/>
          <w:szCs w:val="20"/>
        </w:rPr>
        <w:t xml:space="preserve"> </w:t>
      </w:r>
      <w:r w:rsidRPr="00A97858">
        <w:rPr>
          <w:rFonts w:ascii="Trebuchet MS" w:eastAsia="Calibri" w:hAnsi="Trebuchet MS" w:cs="Arial"/>
          <w:b/>
          <w:sz w:val="20"/>
          <w:szCs w:val="20"/>
        </w:rPr>
        <w:t>„</w:t>
      </w:r>
      <w:r w:rsidR="00D47E47" w:rsidRPr="00A97858">
        <w:rPr>
          <w:rFonts w:ascii="Trebuchet MS" w:hAnsi="Trebuchet MS" w:cs="Calibri"/>
          <w:b/>
          <w:sz w:val="20"/>
          <w:szCs w:val="20"/>
        </w:rPr>
        <w:t>Modernizacja pracowni kształcenia zawodowego w ZSP 6 im. M. Kopernika w Rudzie Śląskie</w:t>
      </w:r>
      <w:r w:rsidRPr="00A97858">
        <w:rPr>
          <w:rFonts w:ascii="Trebuchet MS" w:eastAsia="Calibri" w:hAnsi="Trebuchet MS" w:cs="Arial"/>
          <w:b/>
          <w:bCs/>
          <w:sz w:val="20"/>
          <w:szCs w:val="20"/>
        </w:rPr>
        <w:t>”</w:t>
      </w:r>
      <w:r w:rsidRPr="00A97858">
        <w:rPr>
          <w:rFonts w:ascii="Trebuchet MS" w:eastAsia="Calibri" w:hAnsi="Trebuchet MS" w:cs="Arial"/>
          <w:sz w:val="20"/>
          <w:szCs w:val="20"/>
        </w:rPr>
        <w:t xml:space="preserve"> Zamawiający – Miasto Ruda Ś</w:t>
      </w:r>
      <w:r w:rsidR="00FA0BD7">
        <w:rPr>
          <w:rFonts w:ascii="Trebuchet MS" w:eastAsia="Calibri" w:hAnsi="Trebuchet MS" w:cs="Arial"/>
          <w:sz w:val="20"/>
          <w:szCs w:val="20"/>
        </w:rPr>
        <w:t>ląska podjął następującą decyzję</w:t>
      </w:r>
      <w:r w:rsidRPr="00A97858">
        <w:rPr>
          <w:rFonts w:ascii="Trebuchet MS" w:eastAsia="Calibri" w:hAnsi="Trebuchet MS" w:cs="Arial"/>
          <w:sz w:val="20"/>
          <w:szCs w:val="20"/>
        </w:rPr>
        <w:t>:</w:t>
      </w:r>
    </w:p>
    <w:p w:rsidR="00C4532A" w:rsidRPr="00C4532A" w:rsidRDefault="00D27691" w:rsidP="00D27691">
      <w:pPr>
        <w:tabs>
          <w:tab w:val="left" w:pos="284"/>
        </w:tabs>
        <w:spacing w:after="0" w:line="360" w:lineRule="auto"/>
        <w:outlineLvl w:val="0"/>
        <w:rPr>
          <w:rFonts w:ascii="Trebuchet MS" w:eastAsia="Calibri" w:hAnsi="Trebuchet MS" w:cs="Arial"/>
          <w:b/>
          <w:sz w:val="20"/>
          <w:szCs w:val="20"/>
        </w:rPr>
      </w:pPr>
      <w:r>
        <w:rPr>
          <w:rFonts w:ascii="Trebuchet MS" w:eastAsia="Calibri" w:hAnsi="Trebuchet MS" w:cs="Arial"/>
          <w:sz w:val="20"/>
          <w:szCs w:val="20"/>
        </w:rPr>
        <w:tab/>
        <w:t>d</w:t>
      </w:r>
      <w:r w:rsidR="00BB4769" w:rsidRPr="00FA0BD7">
        <w:rPr>
          <w:rFonts w:ascii="Trebuchet MS" w:eastAsia="Calibri" w:hAnsi="Trebuchet MS" w:cs="Arial"/>
          <w:sz w:val="20"/>
          <w:szCs w:val="20"/>
        </w:rPr>
        <w:t>okonał wyboru ofert</w:t>
      </w:r>
      <w:r w:rsidR="00EE5E17" w:rsidRPr="00FA0BD7">
        <w:rPr>
          <w:rFonts w:ascii="Trebuchet MS" w:eastAsia="Calibri" w:hAnsi="Trebuchet MS" w:cs="Arial"/>
          <w:sz w:val="20"/>
          <w:szCs w:val="20"/>
        </w:rPr>
        <w:t>y najkorzystniejszej</w:t>
      </w:r>
      <w:r w:rsidR="00C4532A" w:rsidRPr="00FA0BD7">
        <w:rPr>
          <w:rFonts w:ascii="Trebuchet MS" w:eastAsia="Calibri" w:hAnsi="Trebuchet MS" w:cs="Arial"/>
          <w:sz w:val="20"/>
          <w:szCs w:val="20"/>
        </w:rPr>
        <w:t xml:space="preserve"> dla </w:t>
      </w:r>
      <w:r w:rsidR="00FA0BD7" w:rsidRPr="00FA0BD7">
        <w:rPr>
          <w:rFonts w:ascii="Trebuchet MS" w:eastAsia="Times New Roman" w:hAnsi="Trebuchet MS" w:cs="Times New Roman"/>
          <w:sz w:val="20"/>
          <w:szCs w:val="20"/>
          <w:lang w:eastAsia="pl-PL"/>
        </w:rPr>
        <w:t>z</w:t>
      </w:r>
      <w:r w:rsidR="00C4532A" w:rsidRPr="00FA0BD7">
        <w:rPr>
          <w:rFonts w:ascii="Trebuchet MS" w:eastAsia="Times New Roman" w:hAnsi="Trebuchet MS" w:cs="Times New Roman"/>
          <w:sz w:val="20"/>
          <w:szCs w:val="20"/>
          <w:lang w:eastAsia="pl-PL"/>
        </w:rPr>
        <w:t>adania</w:t>
      </w:r>
      <w:r w:rsidR="00D47E47" w:rsidRPr="00FA0BD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nr 2</w:t>
      </w:r>
      <w:r w:rsidR="00FA0BD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- </w:t>
      </w:r>
      <w:r w:rsidR="00C4532A" w:rsidRPr="00FA0BD7">
        <w:rPr>
          <w:rFonts w:ascii="Trebuchet MS" w:hAnsi="Trebuchet MS" w:cs="Calibri"/>
          <w:sz w:val="20"/>
          <w:szCs w:val="20"/>
        </w:rPr>
        <w:t xml:space="preserve">Zakup </w:t>
      </w:r>
      <w:r w:rsidR="00C4532A" w:rsidRPr="00C4532A">
        <w:rPr>
          <w:rFonts w:ascii="Trebuchet MS" w:hAnsi="Trebuchet MS" w:cs="Calibri"/>
          <w:sz w:val="20"/>
          <w:szCs w:val="20"/>
        </w:rPr>
        <w:t>i dostawa wyposażenia do pracowni informatycznej nr 417</w:t>
      </w:r>
    </w:p>
    <w:p w:rsidR="00BB4769" w:rsidRPr="00FA0BD7" w:rsidRDefault="00BB4769" w:rsidP="00FA0BD7">
      <w:pPr>
        <w:pStyle w:val="Akapitzlist"/>
        <w:spacing w:after="0" w:line="360" w:lineRule="auto"/>
        <w:ind w:left="0"/>
        <w:jc w:val="both"/>
        <w:outlineLvl w:val="0"/>
        <w:rPr>
          <w:rFonts w:ascii="Trebuchet MS" w:eastAsia="Calibri" w:hAnsi="Trebuchet MS" w:cs="Times New Roman"/>
          <w:b/>
          <w:sz w:val="20"/>
          <w:szCs w:val="20"/>
        </w:rPr>
      </w:pPr>
      <w:r w:rsidRPr="00C4532A">
        <w:rPr>
          <w:rFonts w:ascii="Trebuchet MS" w:eastAsia="Calibri" w:hAnsi="Trebuchet MS" w:cs="Times New Roman"/>
          <w:sz w:val="20"/>
          <w:szCs w:val="20"/>
        </w:rPr>
        <w:t>Wyko</w:t>
      </w:r>
      <w:r w:rsidR="00D47E47" w:rsidRPr="00C4532A">
        <w:rPr>
          <w:rFonts w:ascii="Trebuchet MS" w:eastAsia="Calibri" w:hAnsi="Trebuchet MS" w:cs="Times New Roman"/>
          <w:sz w:val="20"/>
          <w:szCs w:val="20"/>
        </w:rPr>
        <w:t>nawca</w:t>
      </w:r>
      <w:r w:rsidR="00C4532A">
        <w:rPr>
          <w:rFonts w:ascii="Trebuchet MS" w:eastAsia="Calibri" w:hAnsi="Trebuchet MS" w:cs="Times New Roman"/>
          <w:sz w:val="20"/>
          <w:szCs w:val="20"/>
        </w:rPr>
        <w:t>:</w:t>
      </w:r>
      <w:r w:rsidR="00D47E47" w:rsidRPr="00C4532A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="00EC6816" w:rsidRPr="00C4532A">
        <w:rPr>
          <w:rFonts w:ascii="Trebuchet MS" w:eastAsia="Calibri" w:hAnsi="Trebuchet MS" w:cs="Calibri"/>
          <w:b/>
          <w:sz w:val="20"/>
          <w:szCs w:val="20"/>
        </w:rPr>
        <w:t>Przedsiębiorstwo Wytwórczo – Handlowe WIP Małgorzata Szczepanik-Grzywocz.</w:t>
      </w:r>
      <w:r w:rsidR="00C4532A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r w:rsidRPr="00EC6816">
        <w:rPr>
          <w:rFonts w:ascii="Trebuchet MS" w:eastAsia="Calibri" w:hAnsi="Trebuchet MS" w:cs="Times New Roman"/>
          <w:sz w:val="20"/>
          <w:szCs w:val="20"/>
        </w:rPr>
        <w:t xml:space="preserve">Cena ofertowa: </w:t>
      </w:r>
      <w:r w:rsidR="00EC6816" w:rsidRPr="00EC6816">
        <w:rPr>
          <w:sz w:val="24"/>
          <w:szCs w:val="24"/>
        </w:rPr>
        <w:t>62 634,50 zł</w:t>
      </w:r>
      <w:r w:rsidR="00EC6816" w:rsidRPr="00EC6816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EC6816">
        <w:rPr>
          <w:rFonts w:ascii="Trebuchet MS" w:eastAsia="Calibri" w:hAnsi="Trebuchet MS" w:cs="Times New Roman"/>
          <w:sz w:val="20"/>
          <w:szCs w:val="20"/>
        </w:rPr>
        <w:t>PLN</w:t>
      </w:r>
    </w:p>
    <w:p w:rsidR="00D47E47" w:rsidRPr="00D47E47" w:rsidRDefault="00D47E47" w:rsidP="00A97858">
      <w:pPr>
        <w:spacing w:after="0" w:line="360" w:lineRule="auto"/>
        <w:jc w:val="both"/>
        <w:rPr>
          <w:rFonts w:ascii="Trebuchet MS" w:eastAsia="Calibri" w:hAnsi="Trebuchet MS" w:cs="Calibri"/>
          <w:b/>
          <w:sz w:val="20"/>
          <w:szCs w:val="20"/>
          <w:u w:val="single"/>
        </w:rPr>
      </w:pPr>
      <w:r w:rsidRPr="00D47E47">
        <w:rPr>
          <w:rFonts w:ascii="Trebuchet MS" w:eastAsia="Calibri" w:hAnsi="Trebuchet MS" w:cs="Calibri"/>
          <w:b/>
          <w:sz w:val="20"/>
          <w:szCs w:val="20"/>
          <w:u w:val="single"/>
        </w:rPr>
        <w:t xml:space="preserve">Wykaz Wykonawców, którzy złożyli oferty:  </w:t>
      </w:r>
      <w:r w:rsidRPr="00D47E47">
        <w:rPr>
          <w:rFonts w:ascii="Trebuchet MS" w:eastAsia="Calibri" w:hAnsi="Trebuchet MS" w:cs="Calibr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756"/>
        <w:gridCol w:w="3070"/>
      </w:tblGrid>
      <w:tr w:rsidR="00D47E47" w:rsidRPr="00FA0BD7" w:rsidTr="00800C85">
        <w:tc>
          <w:tcPr>
            <w:tcW w:w="1384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Nr oferty</w:t>
            </w:r>
          </w:p>
        </w:tc>
        <w:tc>
          <w:tcPr>
            <w:tcW w:w="4756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Nazwa firmy</w:t>
            </w:r>
          </w:p>
        </w:tc>
        <w:tc>
          <w:tcPr>
            <w:tcW w:w="3070" w:type="dxa"/>
          </w:tcPr>
          <w:p w:rsidR="00D47E47" w:rsidRPr="00FA0BD7" w:rsidRDefault="00D47E47" w:rsidP="00FA0BD7">
            <w:pPr>
              <w:spacing w:after="0" w:line="360" w:lineRule="auto"/>
              <w:jc w:val="both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siedziba i adres wykonawcy</w:t>
            </w:r>
          </w:p>
        </w:tc>
      </w:tr>
      <w:tr w:rsidR="00D47E47" w:rsidRPr="00FA0BD7" w:rsidTr="00800C85">
        <w:trPr>
          <w:trHeight w:val="412"/>
        </w:trPr>
        <w:tc>
          <w:tcPr>
            <w:tcW w:w="1384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Oferta nr 1</w:t>
            </w:r>
          </w:p>
        </w:tc>
        <w:tc>
          <w:tcPr>
            <w:tcW w:w="4756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 xml:space="preserve">Przedsiębiorstwo Handlowo-Usługowe BMS sp. j </w:t>
            </w:r>
          </w:p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 xml:space="preserve">Z. Bielecki </w:t>
            </w:r>
          </w:p>
        </w:tc>
        <w:tc>
          <w:tcPr>
            <w:tcW w:w="3070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</w:pPr>
            <w:r w:rsidRPr="00FA0BD7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 xml:space="preserve">ul.Staszica 22, </w:t>
            </w:r>
          </w:p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>82-500 Kwidzyn</w:t>
            </w:r>
          </w:p>
        </w:tc>
      </w:tr>
      <w:tr w:rsidR="00D47E47" w:rsidRPr="00FA0BD7" w:rsidTr="00800C85">
        <w:tc>
          <w:tcPr>
            <w:tcW w:w="1384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Oferta nr 2</w:t>
            </w:r>
          </w:p>
        </w:tc>
        <w:tc>
          <w:tcPr>
            <w:tcW w:w="4756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 xml:space="preserve">Biuro Usług Informatycznych ASPO-SOFT Sc </w:t>
            </w:r>
          </w:p>
        </w:tc>
        <w:tc>
          <w:tcPr>
            <w:tcW w:w="3070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</w:pPr>
            <w:r w:rsidRPr="00FA0BD7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 xml:space="preserve">Al. Roździeńskiego 188b, </w:t>
            </w:r>
          </w:p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>40-203 Katowice</w:t>
            </w:r>
          </w:p>
        </w:tc>
      </w:tr>
      <w:tr w:rsidR="00D47E47" w:rsidRPr="00FA0BD7" w:rsidTr="00800C85">
        <w:tc>
          <w:tcPr>
            <w:tcW w:w="1384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Oferta nr 3</w:t>
            </w:r>
          </w:p>
        </w:tc>
        <w:tc>
          <w:tcPr>
            <w:tcW w:w="4756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 xml:space="preserve">Web – Profit  Maciej Kuźnik </w:t>
            </w:r>
          </w:p>
        </w:tc>
        <w:tc>
          <w:tcPr>
            <w:tcW w:w="3070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 xml:space="preserve">ul Spokojna 18, </w:t>
            </w:r>
          </w:p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41-940 Piekary Śląskie</w:t>
            </w:r>
          </w:p>
        </w:tc>
      </w:tr>
      <w:tr w:rsidR="00D47E47" w:rsidRPr="00FA0BD7" w:rsidTr="00800C85">
        <w:tc>
          <w:tcPr>
            <w:tcW w:w="1384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Oferta nr 4</w:t>
            </w:r>
          </w:p>
        </w:tc>
        <w:tc>
          <w:tcPr>
            <w:tcW w:w="4756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Przedsiębiorstwo Wytwórczo – Handlowe WIP Małgorzata Szczepanik-Grzywocz.</w:t>
            </w:r>
          </w:p>
        </w:tc>
        <w:tc>
          <w:tcPr>
            <w:tcW w:w="3070" w:type="dxa"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 xml:space="preserve">ul Reymonta 23, </w:t>
            </w:r>
          </w:p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44-200 Rybnik.</w:t>
            </w:r>
          </w:p>
        </w:tc>
      </w:tr>
    </w:tbl>
    <w:p w:rsidR="00D47E47" w:rsidRPr="00A97858" w:rsidRDefault="00D47E47" w:rsidP="00A97858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:rsidR="009A14E4" w:rsidRPr="009A14E4" w:rsidRDefault="009A14E4" w:rsidP="00A97858">
      <w:pPr>
        <w:spacing w:after="0" w:line="360" w:lineRule="auto"/>
        <w:outlineLvl w:val="0"/>
        <w:rPr>
          <w:rFonts w:ascii="Trebuchet MS" w:eastAsia="Calibri" w:hAnsi="Trebuchet MS" w:cs="Arial"/>
          <w:b/>
          <w:sz w:val="20"/>
          <w:szCs w:val="20"/>
          <w:u w:val="single"/>
        </w:rPr>
      </w:pPr>
      <w:r w:rsidRPr="009A14E4">
        <w:rPr>
          <w:rFonts w:ascii="Trebuchet MS" w:eastAsia="Calibri" w:hAnsi="Trebuchet MS" w:cs="Arial"/>
          <w:b/>
          <w:sz w:val="20"/>
          <w:szCs w:val="20"/>
          <w:u w:val="single"/>
        </w:rPr>
        <w:t>Streszczenie oceny i porównania złożonych ofert</w:t>
      </w: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338"/>
        <w:gridCol w:w="2268"/>
        <w:gridCol w:w="2268"/>
        <w:gridCol w:w="1417"/>
      </w:tblGrid>
      <w:tr w:rsidR="00D47E47" w:rsidRPr="00FA0BD7" w:rsidTr="00861E65">
        <w:trPr>
          <w:trHeight w:val="874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E47" w:rsidRPr="00FA0BD7" w:rsidRDefault="00D47E47" w:rsidP="00A97858">
            <w:pPr>
              <w:spacing w:after="0" w:line="360" w:lineRule="auto"/>
              <w:jc w:val="both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</w:p>
          <w:p w:rsidR="00D47E47" w:rsidRPr="00FA0BD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  <w:highlight w:val="lightGray"/>
                <w:u w:val="single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Nr oferty</w:t>
            </w:r>
          </w:p>
        </w:tc>
        <w:tc>
          <w:tcPr>
            <w:tcW w:w="68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47E47" w:rsidRPr="00FA0BD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</w:p>
          <w:p w:rsidR="00D47E47" w:rsidRPr="00FA0BD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Kryteria oceny ofert:</w:t>
            </w:r>
          </w:p>
          <w:p w:rsidR="00D47E47" w:rsidRPr="00FA0BD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liczba pkt w kryterium: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E47" w:rsidRPr="00FA0BD7" w:rsidRDefault="00D47E47" w:rsidP="00A97858">
            <w:pPr>
              <w:spacing w:after="0" w:line="360" w:lineRule="auto"/>
              <w:jc w:val="both"/>
              <w:rPr>
                <w:rFonts w:ascii="Trebuchet MS" w:eastAsia="Calibri" w:hAnsi="Trebuchet MS" w:cs="Calibri"/>
                <w:b/>
                <w:sz w:val="20"/>
                <w:szCs w:val="20"/>
                <w:highlight w:val="lightGray"/>
              </w:rPr>
            </w:pPr>
          </w:p>
          <w:p w:rsidR="00D47E47" w:rsidRPr="00FA0BD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  <w:u w:val="single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łączna ilość punktów</w:t>
            </w:r>
          </w:p>
        </w:tc>
      </w:tr>
      <w:tr w:rsidR="00D47E47" w:rsidRPr="00FA0BD7" w:rsidTr="00861E65">
        <w:trPr>
          <w:trHeight w:val="587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E47" w:rsidRPr="00FA0BD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Liczba punktów</w:t>
            </w: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br/>
              <w:t xml:space="preserve"> w kryterium:  cena brutto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E47" w:rsidRPr="00FA0BD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Liczba punktów</w:t>
            </w: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br/>
              <w:t xml:space="preserve"> w kryterium: gwarancja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47E47" w:rsidRPr="00FA0BD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Liczba punktów</w:t>
            </w: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br/>
              <w:t xml:space="preserve"> w kryterium: czas reakcji serwisu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7E47" w:rsidRPr="00FA0BD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  <w:u w:val="single"/>
              </w:rPr>
            </w:pPr>
          </w:p>
        </w:tc>
      </w:tr>
      <w:tr w:rsidR="00D47E47" w:rsidRPr="00FA0BD7" w:rsidTr="00EE5E17">
        <w:trPr>
          <w:trHeight w:val="27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47E47" w:rsidRPr="00FA0BD7" w:rsidRDefault="00D47E4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47E47" w:rsidRPr="00FA0BD7" w:rsidRDefault="00F62D6A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42,39pkt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47E47" w:rsidRPr="00FA0BD7" w:rsidRDefault="00D47E4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30pkt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47E47" w:rsidRPr="00FA0BD7" w:rsidRDefault="00D47E4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10pkt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E5E17" w:rsidRPr="00FA0BD7" w:rsidRDefault="00EE5E1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82,39pkt</w:t>
            </w:r>
          </w:p>
        </w:tc>
      </w:tr>
      <w:tr w:rsidR="00D47E47" w:rsidRPr="00FA0BD7" w:rsidTr="00EE5E17">
        <w:trPr>
          <w:trHeight w:val="27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47E47" w:rsidRPr="00FA0BD7" w:rsidRDefault="00D47E4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47E47" w:rsidRPr="00FA0BD7" w:rsidRDefault="00EE5E1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35,71</w:t>
            </w:r>
            <w:r w:rsidR="00D47E47" w:rsidRPr="00FA0BD7">
              <w:rPr>
                <w:rFonts w:ascii="Trebuchet MS" w:eastAsia="Calibri" w:hAnsi="Trebuchet MS" w:cs="Calibri"/>
                <w:sz w:val="20"/>
                <w:szCs w:val="20"/>
              </w:rPr>
              <w:t>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47E47" w:rsidRPr="00FA0BD7" w:rsidRDefault="00D47E4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15pkt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47E47" w:rsidRPr="00FA0BD7" w:rsidRDefault="00D47E4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10pkt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47E47" w:rsidRPr="00FA0BD7" w:rsidRDefault="00EE5E1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60,71pkt</w:t>
            </w:r>
          </w:p>
        </w:tc>
      </w:tr>
      <w:tr w:rsidR="00D47E47" w:rsidRPr="00FA0BD7" w:rsidTr="00EE5E17">
        <w:trPr>
          <w:trHeight w:val="27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47E47" w:rsidRPr="00FA0BD7" w:rsidRDefault="00D47E4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47E47" w:rsidRPr="00FA0BD7" w:rsidRDefault="00EE5E1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45,13</w:t>
            </w:r>
            <w:r w:rsidR="00D47E47" w:rsidRPr="00FA0BD7">
              <w:rPr>
                <w:rFonts w:ascii="Trebuchet MS" w:eastAsia="Calibri" w:hAnsi="Trebuchet MS" w:cs="Calibri"/>
                <w:sz w:val="20"/>
                <w:szCs w:val="20"/>
              </w:rPr>
              <w:t>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47E47" w:rsidRPr="00FA0BD7" w:rsidRDefault="00D47E4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30pkt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47E47" w:rsidRPr="00FA0BD7" w:rsidRDefault="00D47E4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10pkt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47E47" w:rsidRPr="00FA0BD7" w:rsidRDefault="00EE5E17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85,13pkt</w:t>
            </w:r>
          </w:p>
        </w:tc>
      </w:tr>
      <w:tr w:rsidR="00EC6816" w:rsidRPr="00FA0BD7" w:rsidTr="00EE5E17">
        <w:trPr>
          <w:trHeight w:val="27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C6816" w:rsidRPr="00FA0BD7" w:rsidRDefault="00EC6816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C6816" w:rsidRPr="00FA0BD7" w:rsidRDefault="00EC6816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60,00pkt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C6816" w:rsidRPr="00FA0BD7" w:rsidRDefault="00EC6816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30pkt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C6816" w:rsidRPr="00FA0BD7" w:rsidRDefault="00EC6816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10pkt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C6816" w:rsidRPr="00FA0BD7" w:rsidRDefault="00EC6816" w:rsidP="00EE5E17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FA0BD7">
              <w:rPr>
                <w:rFonts w:ascii="Trebuchet MS" w:eastAsia="Calibri" w:hAnsi="Trebuchet MS" w:cs="Calibri"/>
                <w:sz w:val="20"/>
                <w:szCs w:val="20"/>
              </w:rPr>
              <w:t>100,00pkt</w:t>
            </w:r>
          </w:p>
        </w:tc>
      </w:tr>
    </w:tbl>
    <w:p w:rsidR="00397989" w:rsidRPr="00A97858" w:rsidRDefault="00397989" w:rsidP="00A9785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397989" w:rsidRPr="00A97858" w:rsidRDefault="00D27691" w:rsidP="00A97858">
      <w:pPr>
        <w:spacing w:after="0"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celu podpisania umowy </w:t>
      </w:r>
      <w:r w:rsidR="00397989" w:rsidRPr="00A97858">
        <w:rPr>
          <w:rFonts w:ascii="Trebuchet MS" w:hAnsi="Trebuchet MS"/>
          <w:sz w:val="20"/>
          <w:szCs w:val="20"/>
        </w:rPr>
        <w:t xml:space="preserve"> Wykonawc</w:t>
      </w:r>
      <w:r>
        <w:rPr>
          <w:rFonts w:ascii="Trebuchet MS" w:hAnsi="Trebuchet MS"/>
          <w:sz w:val="20"/>
          <w:szCs w:val="20"/>
        </w:rPr>
        <w:t>a</w:t>
      </w:r>
      <w:r w:rsidR="00E1786A">
        <w:rPr>
          <w:rFonts w:ascii="Trebuchet MS" w:hAnsi="Trebuchet MS"/>
          <w:sz w:val="20"/>
          <w:szCs w:val="20"/>
        </w:rPr>
        <w:t>,</w:t>
      </w:r>
      <w:r w:rsidR="00397989" w:rsidRPr="00A97858">
        <w:rPr>
          <w:rFonts w:ascii="Trebuchet MS" w:hAnsi="Trebuchet MS"/>
          <w:sz w:val="20"/>
          <w:szCs w:val="20"/>
        </w:rPr>
        <w:t xml:space="preserve"> któr</w:t>
      </w:r>
      <w:r>
        <w:rPr>
          <w:rFonts w:ascii="Trebuchet MS" w:hAnsi="Trebuchet MS"/>
          <w:sz w:val="20"/>
          <w:szCs w:val="20"/>
        </w:rPr>
        <w:t>ego</w:t>
      </w:r>
      <w:r w:rsidR="00397989" w:rsidRPr="00A97858">
        <w:rPr>
          <w:rFonts w:ascii="Trebuchet MS" w:hAnsi="Trebuchet MS"/>
          <w:sz w:val="20"/>
          <w:szCs w:val="20"/>
        </w:rPr>
        <w:t xml:space="preserve"> ofert</w:t>
      </w:r>
      <w:r>
        <w:rPr>
          <w:rFonts w:ascii="Trebuchet MS" w:hAnsi="Trebuchet MS"/>
          <w:sz w:val="20"/>
          <w:szCs w:val="20"/>
        </w:rPr>
        <w:t>a</w:t>
      </w:r>
      <w:r w:rsidR="00397989" w:rsidRPr="00A97858">
        <w:rPr>
          <w:rFonts w:ascii="Trebuchet MS" w:hAnsi="Trebuchet MS"/>
          <w:sz w:val="20"/>
          <w:szCs w:val="20"/>
        </w:rPr>
        <w:t xml:space="preserve"> został</w:t>
      </w:r>
      <w:r>
        <w:rPr>
          <w:rFonts w:ascii="Trebuchet MS" w:hAnsi="Trebuchet MS"/>
          <w:sz w:val="20"/>
          <w:szCs w:val="20"/>
        </w:rPr>
        <w:t>a uznana</w:t>
      </w:r>
      <w:r w:rsidR="00397989" w:rsidRPr="00A97858">
        <w:rPr>
          <w:rFonts w:ascii="Trebuchet MS" w:hAnsi="Trebuchet MS"/>
          <w:sz w:val="20"/>
          <w:szCs w:val="20"/>
        </w:rPr>
        <w:t xml:space="preserve"> za najkorzystniejsz</w:t>
      </w:r>
      <w:r>
        <w:rPr>
          <w:rFonts w:ascii="Trebuchet MS" w:hAnsi="Trebuchet MS"/>
          <w:sz w:val="20"/>
          <w:szCs w:val="20"/>
        </w:rPr>
        <w:t>ą</w:t>
      </w:r>
      <w:r w:rsidR="00397989" w:rsidRPr="00A97858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397989" w:rsidRPr="00A97858">
        <w:rPr>
          <w:rFonts w:ascii="Trebuchet MS" w:hAnsi="Trebuchet MS"/>
          <w:sz w:val="20"/>
          <w:szCs w:val="20"/>
        </w:rPr>
        <w:t>winn</w:t>
      </w:r>
      <w:r w:rsidR="00E1786A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>en</w:t>
      </w:r>
      <w:proofErr w:type="spellEnd"/>
      <w:r w:rsidR="00397989" w:rsidRPr="00A97858">
        <w:rPr>
          <w:rFonts w:ascii="Trebuchet MS" w:hAnsi="Trebuchet MS"/>
          <w:sz w:val="20"/>
          <w:szCs w:val="20"/>
        </w:rPr>
        <w:t xml:space="preserve"> skontaktować się z Panem</w:t>
      </w:r>
      <w:r w:rsidR="009A14E4" w:rsidRPr="00A97858">
        <w:rPr>
          <w:rFonts w:ascii="Trebuchet MS" w:hAnsi="Trebuchet MS"/>
          <w:sz w:val="20"/>
          <w:szCs w:val="20"/>
        </w:rPr>
        <w:t xml:space="preserve"> </w:t>
      </w:r>
      <w:r w:rsidR="009A14E4" w:rsidRPr="00A97858">
        <w:rPr>
          <w:rFonts w:ascii="Trebuchet MS" w:hAnsi="Trebuchet MS" w:cs="Calibri"/>
          <w:b/>
          <w:sz w:val="20"/>
          <w:szCs w:val="20"/>
          <w:lang w:eastAsia="pl-PL"/>
        </w:rPr>
        <w:t xml:space="preserve">Krzysztofem </w:t>
      </w:r>
      <w:proofErr w:type="spellStart"/>
      <w:r w:rsidR="009A14E4" w:rsidRPr="00A97858">
        <w:rPr>
          <w:rFonts w:ascii="Trebuchet MS" w:hAnsi="Trebuchet MS" w:cs="Calibri"/>
          <w:b/>
          <w:sz w:val="20"/>
          <w:szCs w:val="20"/>
          <w:lang w:eastAsia="pl-PL"/>
        </w:rPr>
        <w:t>Tułaj</w:t>
      </w:r>
      <w:r w:rsidR="00EC6816">
        <w:rPr>
          <w:rFonts w:ascii="Trebuchet MS" w:hAnsi="Trebuchet MS" w:cs="Calibri"/>
          <w:b/>
          <w:sz w:val="20"/>
          <w:szCs w:val="20"/>
          <w:lang w:eastAsia="pl-PL"/>
        </w:rPr>
        <w:t>em</w:t>
      </w:r>
      <w:proofErr w:type="spellEnd"/>
      <w:r w:rsidR="009A14E4" w:rsidRPr="00A97858">
        <w:rPr>
          <w:rFonts w:ascii="Trebuchet MS" w:hAnsi="Trebuchet MS" w:cs="Calibri"/>
          <w:sz w:val="20"/>
          <w:szCs w:val="20"/>
          <w:lang w:eastAsia="pl-PL"/>
        </w:rPr>
        <w:t>, tel.606 271 446</w:t>
      </w:r>
    </w:p>
    <w:p w:rsidR="00397989" w:rsidRPr="00A97858" w:rsidRDefault="00397989" w:rsidP="00A97858">
      <w:pPr>
        <w:spacing w:after="0" w:line="360" w:lineRule="auto"/>
        <w:rPr>
          <w:rFonts w:ascii="Trebuchet MS" w:hAnsi="Trebuchet MS" w:cs="Arial"/>
          <w:b/>
          <w:sz w:val="20"/>
          <w:szCs w:val="20"/>
        </w:rPr>
      </w:pPr>
    </w:p>
    <w:p w:rsidR="00A97858" w:rsidRPr="00A97858" w:rsidRDefault="00A97858" w:rsidP="00A9785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A97858" w:rsidRPr="00A97858" w:rsidRDefault="00A97858" w:rsidP="00A9785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A97858" w:rsidRPr="00A97858" w:rsidRDefault="00A97858" w:rsidP="00A9785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A97858" w:rsidRPr="00A97858" w:rsidRDefault="00A97858" w:rsidP="00A97858">
      <w:pPr>
        <w:spacing w:after="0" w:line="360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</w:p>
    <w:p w:rsidR="00A97858" w:rsidRPr="00A97858" w:rsidRDefault="00A97858" w:rsidP="00A97858">
      <w:pPr>
        <w:spacing w:after="0" w:line="360" w:lineRule="auto"/>
        <w:jc w:val="both"/>
        <w:rPr>
          <w:rFonts w:ascii="Trebuchet MS" w:eastAsia="Calibri" w:hAnsi="Trebuchet MS" w:cs="Arial"/>
          <w:b/>
          <w:sz w:val="16"/>
          <w:szCs w:val="20"/>
        </w:rPr>
      </w:pPr>
    </w:p>
    <w:p w:rsidR="00EC6816" w:rsidRDefault="00EC6816" w:rsidP="00A97858">
      <w:pPr>
        <w:spacing w:after="0" w:line="360" w:lineRule="auto"/>
        <w:jc w:val="both"/>
        <w:rPr>
          <w:rFonts w:ascii="Trebuchet MS" w:eastAsia="Calibri" w:hAnsi="Trebuchet MS" w:cs="Arial"/>
          <w:b/>
          <w:sz w:val="16"/>
          <w:szCs w:val="20"/>
        </w:rPr>
      </w:pPr>
    </w:p>
    <w:p w:rsidR="00EC6816" w:rsidRDefault="00EC6816" w:rsidP="00A97858">
      <w:pPr>
        <w:spacing w:after="0" w:line="360" w:lineRule="auto"/>
        <w:jc w:val="both"/>
        <w:rPr>
          <w:rFonts w:ascii="Trebuchet MS" w:eastAsia="Calibri" w:hAnsi="Trebuchet MS" w:cs="Arial"/>
          <w:b/>
          <w:sz w:val="16"/>
          <w:szCs w:val="20"/>
        </w:rPr>
      </w:pPr>
    </w:p>
    <w:p w:rsidR="00EC6816" w:rsidRDefault="00EC6816" w:rsidP="00A97858">
      <w:pPr>
        <w:spacing w:after="0" w:line="360" w:lineRule="auto"/>
        <w:jc w:val="both"/>
        <w:rPr>
          <w:rFonts w:ascii="Trebuchet MS" w:eastAsia="Calibri" w:hAnsi="Trebuchet MS" w:cs="Arial"/>
          <w:b/>
          <w:sz w:val="16"/>
          <w:szCs w:val="20"/>
        </w:rPr>
      </w:pPr>
    </w:p>
    <w:p w:rsidR="00EC6816" w:rsidRDefault="00EC6816" w:rsidP="00A97858">
      <w:pPr>
        <w:spacing w:after="0" w:line="360" w:lineRule="auto"/>
        <w:jc w:val="both"/>
        <w:rPr>
          <w:rFonts w:ascii="Trebuchet MS" w:eastAsia="Calibri" w:hAnsi="Trebuchet MS" w:cs="Arial"/>
          <w:b/>
          <w:sz w:val="16"/>
          <w:szCs w:val="20"/>
        </w:rPr>
      </w:pPr>
    </w:p>
    <w:p w:rsidR="00EC6816" w:rsidRDefault="00EC6816" w:rsidP="00A97858">
      <w:pPr>
        <w:spacing w:after="0" w:line="360" w:lineRule="auto"/>
        <w:jc w:val="both"/>
        <w:rPr>
          <w:rFonts w:ascii="Trebuchet MS" w:eastAsia="Calibri" w:hAnsi="Trebuchet MS" w:cs="Arial"/>
          <w:b/>
          <w:sz w:val="16"/>
          <w:szCs w:val="20"/>
        </w:rPr>
      </w:pPr>
    </w:p>
    <w:p w:rsidR="00EC6816" w:rsidRDefault="00EC6816" w:rsidP="00A97858">
      <w:pPr>
        <w:spacing w:after="0" w:line="360" w:lineRule="auto"/>
        <w:jc w:val="both"/>
        <w:rPr>
          <w:rFonts w:ascii="Trebuchet MS" w:eastAsia="Calibri" w:hAnsi="Trebuchet MS" w:cs="Arial"/>
          <w:b/>
          <w:sz w:val="16"/>
          <w:szCs w:val="20"/>
        </w:rPr>
      </w:pPr>
    </w:p>
    <w:p w:rsidR="00A97858" w:rsidRPr="00A97858" w:rsidRDefault="00A97858" w:rsidP="00A97858">
      <w:pPr>
        <w:spacing w:after="0" w:line="360" w:lineRule="auto"/>
        <w:jc w:val="both"/>
        <w:rPr>
          <w:rFonts w:ascii="Trebuchet MS" w:eastAsia="Calibri" w:hAnsi="Trebuchet MS" w:cs="Arial"/>
          <w:b/>
          <w:sz w:val="16"/>
          <w:szCs w:val="20"/>
        </w:rPr>
      </w:pPr>
      <w:r w:rsidRPr="00A97858">
        <w:rPr>
          <w:rFonts w:ascii="Trebuchet MS" w:eastAsia="Calibri" w:hAnsi="Trebuchet MS" w:cs="Arial"/>
          <w:b/>
          <w:sz w:val="16"/>
          <w:szCs w:val="20"/>
        </w:rPr>
        <w:t>Rozdzielnik:</w:t>
      </w:r>
    </w:p>
    <w:p w:rsidR="00A97858" w:rsidRDefault="00A97858" w:rsidP="00A97858">
      <w:pPr>
        <w:spacing w:after="0" w:line="360" w:lineRule="auto"/>
        <w:jc w:val="both"/>
        <w:rPr>
          <w:rFonts w:ascii="Trebuchet MS" w:eastAsia="Calibri" w:hAnsi="Trebuchet MS" w:cs="Arial"/>
          <w:sz w:val="16"/>
          <w:szCs w:val="20"/>
        </w:rPr>
      </w:pPr>
      <w:r w:rsidRPr="00A97858">
        <w:rPr>
          <w:rFonts w:ascii="Trebuchet MS" w:eastAsia="Calibri" w:hAnsi="Trebuchet MS" w:cs="Arial"/>
          <w:sz w:val="16"/>
          <w:szCs w:val="20"/>
        </w:rPr>
        <w:t xml:space="preserve">- Wykonawcy, którzy złożyli oferty, </w:t>
      </w:r>
    </w:p>
    <w:p w:rsidR="00EE5E17" w:rsidRPr="00A97858" w:rsidRDefault="00EE5E17" w:rsidP="00A97858">
      <w:pPr>
        <w:spacing w:after="0" w:line="360" w:lineRule="auto"/>
        <w:jc w:val="both"/>
        <w:rPr>
          <w:rFonts w:ascii="Trebuchet MS" w:eastAsia="Calibri" w:hAnsi="Trebuchet MS" w:cs="Arial"/>
          <w:sz w:val="16"/>
          <w:szCs w:val="20"/>
        </w:rPr>
      </w:pPr>
      <w:r>
        <w:rPr>
          <w:rFonts w:ascii="Trebuchet MS" w:eastAsia="Calibri" w:hAnsi="Trebuchet MS" w:cs="Arial"/>
          <w:sz w:val="16"/>
          <w:szCs w:val="20"/>
        </w:rPr>
        <w:t xml:space="preserve"> - strona www.e-bip.org.pl/kopernik</w:t>
      </w:r>
    </w:p>
    <w:p w:rsidR="00A97858" w:rsidRPr="00A97858" w:rsidRDefault="00A97858" w:rsidP="00A97858">
      <w:pPr>
        <w:spacing w:after="0" w:line="360" w:lineRule="auto"/>
        <w:jc w:val="both"/>
        <w:rPr>
          <w:rFonts w:ascii="Trebuchet MS" w:eastAsia="Calibri" w:hAnsi="Trebuchet MS" w:cs="Arial"/>
          <w:sz w:val="16"/>
          <w:szCs w:val="20"/>
        </w:rPr>
      </w:pPr>
      <w:r w:rsidRPr="00A97858">
        <w:rPr>
          <w:rFonts w:ascii="Trebuchet MS" w:eastAsia="Calibri" w:hAnsi="Trebuchet MS" w:cs="Arial"/>
          <w:sz w:val="16"/>
          <w:szCs w:val="20"/>
        </w:rPr>
        <w:t>- aa.</w:t>
      </w:r>
    </w:p>
    <w:p w:rsidR="00A97858" w:rsidRPr="00A97858" w:rsidRDefault="00A97858" w:rsidP="00A97858">
      <w:pPr>
        <w:spacing w:after="0" w:line="360" w:lineRule="auto"/>
        <w:rPr>
          <w:rFonts w:ascii="Trebuchet MS" w:eastAsia="Calibri" w:hAnsi="Trebuchet MS" w:cs="Times New Roman"/>
          <w:sz w:val="16"/>
          <w:szCs w:val="20"/>
        </w:rPr>
      </w:pPr>
    </w:p>
    <w:p w:rsidR="00A97858" w:rsidRPr="00E1786A" w:rsidRDefault="00A97858" w:rsidP="00A97858">
      <w:pPr>
        <w:spacing w:after="0" w:line="360" w:lineRule="auto"/>
        <w:jc w:val="both"/>
        <w:rPr>
          <w:rFonts w:ascii="Trebuchet MS" w:hAnsi="Trebuchet MS"/>
          <w:sz w:val="16"/>
          <w:szCs w:val="20"/>
        </w:rPr>
      </w:pPr>
    </w:p>
    <w:sectPr w:rsidR="00A97858" w:rsidRPr="00E1786A" w:rsidSect="006D65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61" w:rsidRDefault="003C6461" w:rsidP="00D47E47">
      <w:pPr>
        <w:spacing w:after="0" w:line="240" w:lineRule="auto"/>
      </w:pPr>
      <w:r>
        <w:separator/>
      </w:r>
    </w:p>
  </w:endnote>
  <w:endnote w:type="continuationSeparator" w:id="0">
    <w:p w:rsidR="003C6461" w:rsidRDefault="003C6461" w:rsidP="00D4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208863"/>
      <w:docPartObj>
        <w:docPartGallery w:val="Page Numbers (Bottom of Page)"/>
        <w:docPartUnique/>
      </w:docPartObj>
    </w:sdtPr>
    <w:sdtContent>
      <w:p w:rsidR="00D47E47" w:rsidRDefault="00A6482A">
        <w:pPr>
          <w:pStyle w:val="Stopka"/>
          <w:jc w:val="right"/>
        </w:pPr>
        <w:r>
          <w:fldChar w:fldCharType="begin"/>
        </w:r>
        <w:r w:rsidR="00D47E47">
          <w:instrText>PAGE   \* MERGEFORMAT</w:instrText>
        </w:r>
        <w:r>
          <w:fldChar w:fldCharType="separate"/>
        </w:r>
        <w:r w:rsidR="00577C2B">
          <w:rPr>
            <w:noProof/>
          </w:rPr>
          <w:t>1</w:t>
        </w:r>
        <w:r>
          <w:fldChar w:fldCharType="end"/>
        </w:r>
      </w:p>
    </w:sdtContent>
  </w:sdt>
  <w:p w:rsidR="00D47E47" w:rsidRDefault="00D47E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61" w:rsidRDefault="003C6461" w:rsidP="00D47E47">
      <w:pPr>
        <w:spacing w:after="0" w:line="240" w:lineRule="auto"/>
      </w:pPr>
      <w:r>
        <w:separator/>
      </w:r>
    </w:p>
  </w:footnote>
  <w:footnote w:type="continuationSeparator" w:id="0">
    <w:p w:rsidR="003C6461" w:rsidRDefault="003C6461" w:rsidP="00D4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BD6"/>
    <w:multiLevelType w:val="hybridMultilevel"/>
    <w:tmpl w:val="79D8E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91780"/>
    <w:multiLevelType w:val="hybridMultilevel"/>
    <w:tmpl w:val="C79E870E"/>
    <w:lvl w:ilvl="0" w:tplc="7E1EC7C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E2506"/>
    <w:multiLevelType w:val="hybridMultilevel"/>
    <w:tmpl w:val="AE2C7DA4"/>
    <w:lvl w:ilvl="0" w:tplc="2D6E5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306B"/>
    <w:multiLevelType w:val="hybridMultilevel"/>
    <w:tmpl w:val="830AA11C"/>
    <w:lvl w:ilvl="0" w:tplc="F9F82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86ED8"/>
    <w:multiLevelType w:val="hybridMultilevel"/>
    <w:tmpl w:val="A1DCF22C"/>
    <w:lvl w:ilvl="0" w:tplc="5BE03A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71A5A"/>
    <w:multiLevelType w:val="hybridMultilevel"/>
    <w:tmpl w:val="4060E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769"/>
    <w:rsid w:val="00080778"/>
    <w:rsid w:val="0018009A"/>
    <w:rsid w:val="002856B8"/>
    <w:rsid w:val="00397989"/>
    <w:rsid w:val="003C6461"/>
    <w:rsid w:val="00577C2B"/>
    <w:rsid w:val="005E295F"/>
    <w:rsid w:val="005F3DC3"/>
    <w:rsid w:val="006D6515"/>
    <w:rsid w:val="00735A95"/>
    <w:rsid w:val="00742708"/>
    <w:rsid w:val="007D72F3"/>
    <w:rsid w:val="00830C09"/>
    <w:rsid w:val="00861E65"/>
    <w:rsid w:val="00947C89"/>
    <w:rsid w:val="009A14E4"/>
    <w:rsid w:val="009D7523"/>
    <w:rsid w:val="009F53CD"/>
    <w:rsid w:val="00A6482A"/>
    <w:rsid w:val="00A92905"/>
    <w:rsid w:val="00A97858"/>
    <w:rsid w:val="00BB4769"/>
    <w:rsid w:val="00C4532A"/>
    <w:rsid w:val="00D27691"/>
    <w:rsid w:val="00D47E47"/>
    <w:rsid w:val="00D7353A"/>
    <w:rsid w:val="00D94FDF"/>
    <w:rsid w:val="00DF18B2"/>
    <w:rsid w:val="00E15405"/>
    <w:rsid w:val="00E1786A"/>
    <w:rsid w:val="00E401CD"/>
    <w:rsid w:val="00EC6816"/>
    <w:rsid w:val="00EE5E17"/>
    <w:rsid w:val="00F62D6A"/>
    <w:rsid w:val="00FA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9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E47"/>
  </w:style>
  <w:style w:type="paragraph" w:styleId="Stopka">
    <w:name w:val="footer"/>
    <w:basedOn w:val="Normalny"/>
    <w:link w:val="StopkaZnak"/>
    <w:uiPriority w:val="99"/>
    <w:unhideWhenUsed/>
    <w:rsid w:val="00D4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E47"/>
  </w:style>
  <w:style w:type="paragraph" w:styleId="Tekstdymka">
    <w:name w:val="Balloon Text"/>
    <w:basedOn w:val="Normalny"/>
    <w:link w:val="TekstdymkaZnak"/>
    <w:uiPriority w:val="99"/>
    <w:semiHidden/>
    <w:unhideWhenUsed/>
    <w:rsid w:val="009A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CB56-8809-4060-BFC4-5A19B214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kt</cp:lastModifiedBy>
  <cp:revision>3</cp:revision>
  <dcterms:created xsi:type="dcterms:W3CDTF">2020-02-06T08:55:00Z</dcterms:created>
  <dcterms:modified xsi:type="dcterms:W3CDTF">2020-02-06T08:55:00Z</dcterms:modified>
</cp:coreProperties>
</file>