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 xml:space="preserve">Nawiązując do ogłoszenia o zamówieniu w postępowaniu o udzielenie zamówienia publicznego prowadzonym w trybie przetargu nieograniczonego pn.: </w:t>
      </w:r>
      <w:r w:rsidR="0072575A">
        <w:rPr>
          <w:rFonts w:ascii="Arial Narrow" w:hAnsi="Arial Narrow"/>
          <w:b/>
          <w:sz w:val="22"/>
          <w:szCs w:val="22"/>
        </w:rPr>
        <w:t>„</w:t>
      </w:r>
      <w:r w:rsidR="0072575A" w:rsidRPr="00E90D11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Ocieplenie dachów </w:t>
      </w:r>
      <w:r w:rsidR="0072575A" w:rsidRPr="00E90D11">
        <w:rPr>
          <w:rFonts w:ascii="Arial Narrow" w:eastAsia="Calibri" w:hAnsi="Arial Narrow" w:cs="Times New Roman"/>
          <w:b/>
          <w:sz w:val="22"/>
          <w:szCs w:val="22"/>
          <w:lang w:eastAsia="en-US"/>
        </w:rPr>
        <w:t>wolnostojącego b</w:t>
      </w:r>
      <w:r w:rsidR="0072575A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udynku warsztatowego z częścią </w:t>
      </w:r>
      <w:r w:rsidR="0072575A" w:rsidRPr="00E90D11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biurowo-socjalną w Ostródzie na działce nr ew. 186/5, obr. 0010, </w:t>
      </w:r>
      <w:r w:rsidR="0072575A">
        <w:rPr>
          <w:rFonts w:ascii="Arial Narrow" w:eastAsia="Calibri" w:hAnsi="Arial Narrow" w:cs="Times New Roman"/>
          <w:b/>
          <w:sz w:val="22"/>
          <w:szCs w:val="22"/>
          <w:lang w:eastAsia="en-US"/>
        </w:rPr>
        <w:br/>
      </w:r>
      <w:r w:rsidR="0072575A" w:rsidRPr="00E90D11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jedn. ew. 281501_1 Miasto Ostróda, </w:t>
      </w:r>
      <w:r w:rsidR="0072575A" w:rsidRPr="00E90D11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>województwo warmińsko-mazurskie”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  <w:bookmarkStart w:id="0" w:name="_GoBack"/>
      <w:bookmarkEnd w:id="0"/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281503">
        <w:rPr>
          <w:rFonts w:ascii="Arial Narrow" w:hAnsi="Arial Narrow"/>
          <w:b/>
          <w:spacing w:val="-2"/>
          <w:sz w:val="22"/>
          <w:szCs w:val="22"/>
        </w:rPr>
        <w:t>/ZOE/02</w:t>
      </w:r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 PLN brutto (słownie</w:t>
      </w:r>
      <w:r>
        <w:rPr>
          <w:rFonts w:ascii="Arial Narrow" w:hAnsi="Arial Narrow"/>
          <w:b/>
          <w:iCs/>
          <w:sz w:val="22"/>
          <w:szCs w:val="22"/>
        </w:rPr>
        <w:t xml:space="preserve"> złotych brutto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A1CB2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 w:rsidRPr="00B5091E">
        <w:rPr>
          <w:rFonts w:ascii="Arial Narrow" w:hAnsi="Arial Narrow"/>
          <w:i/>
          <w:iCs/>
          <w:sz w:val="22"/>
          <w:szCs w:val="22"/>
        </w:rPr>
        <w:t xml:space="preserve">(wypełnia wykonawca- </w:t>
      </w:r>
      <w:r w:rsidRPr="00B5091E">
        <w:rPr>
          <w:rFonts w:ascii="Arial Narrow" w:hAnsi="Arial Narrow" w:cs="Arial"/>
          <w:i/>
          <w:sz w:val="22"/>
          <w:szCs w:val="22"/>
        </w:rPr>
        <w:t xml:space="preserve">min.  maks. </w:t>
      </w:r>
      <w:r w:rsidR="00D35442">
        <w:rPr>
          <w:rFonts w:ascii="Arial Narrow" w:hAnsi="Arial Narrow" w:cs="Arial"/>
          <w:i/>
          <w:sz w:val="22"/>
          <w:szCs w:val="22"/>
        </w:rPr>
        <w:t>2</w:t>
      </w:r>
      <w:r w:rsidRPr="00B5091E">
        <w:rPr>
          <w:rFonts w:ascii="Arial Narrow" w:hAnsi="Arial Narrow" w:cs="Arial"/>
          <w:i/>
          <w:sz w:val="22"/>
          <w:szCs w:val="22"/>
        </w:rPr>
        <w:t>0 dni)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lastRenderedPageBreak/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2575A" w:rsidRPr="00E6135A" w:rsidRDefault="0072575A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lastRenderedPageBreak/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B1" w:rsidRDefault="005C33B1" w:rsidP="00A26DD2">
      <w:r>
        <w:separator/>
      </w:r>
    </w:p>
  </w:endnote>
  <w:endnote w:type="continuationSeparator" w:id="0">
    <w:p w:rsidR="005C33B1" w:rsidRDefault="005C33B1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81503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B1" w:rsidRDefault="005C33B1" w:rsidP="00A26DD2">
      <w:r>
        <w:separator/>
      </w:r>
    </w:p>
  </w:footnote>
  <w:footnote w:type="continuationSeparator" w:id="0">
    <w:p w:rsidR="005C33B1" w:rsidRDefault="005C33B1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28150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ZP/ZOE/02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5F29B0" w:rsidRPr="00B76FEE" w:rsidRDefault="00D35442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72575A">
      <w:rPr>
        <w:rFonts w:asciiTheme="minorHAnsi" w:hAnsiTheme="minorHAnsi" w:cstheme="minorHAnsi"/>
        <w:sz w:val="20"/>
        <w:szCs w:val="20"/>
      </w:rPr>
      <w:t xml:space="preserve">obota budowlana </w:t>
    </w:r>
    <w:r w:rsidR="0072575A" w:rsidRPr="0072575A">
      <w:rPr>
        <w:rFonts w:asciiTheme="minorHAnsi" w:eastAsia="Arial Unicode MS" w:hAnsiTheme="minorHAnsi" w:cstheme="minorHAnsi"/>
        <w:color w:val="000000"/>
        <w:sz w:val="20"/>
        <w:szCs w:val="20"/>
        <w:lang w:eastAsia="en-US"/>
      </w:rPr>
      <w:t xml:space="preserve">„Ocieplenie dachów </w:t>
    </w:r>
    <w:r w:rsidR="0072575A" w:rsidRPr="0072575A">
      <w:rPr>
        <w:rFonts w:asciiTheme="minorHAnsi" w:eastAsia="Calibri" w:hAnsiTheme="minorHAnsi" w:cstheme="minorHAnsi"/>
        <w:sz w:val="20"/>
        <w:szCs w:val="20"/>
        <w:lang w:eastAsia="en-US"/>
      </w:rPr>
      <w:t xml:space="preserve">wolnostojącego budynku warsztatowego z częścią </w:t>
    </w:r>
    <w:r w:rsidR="0072575A" w:rsidRPr="0072575A">
      <w:rPr>
        <w:rFonts w:asciiTheme="minorHAnsi" w:eastAsia="Calibri" w:hAnsiTheme="minorHAnsi" w:cstheme="minorHAnsi"/>
        <w:sz w:val="20"/>
        <w:szCs w:val="20"/>
        <w:lang w:eastAsia="en-US"/>
      </w:rPr>
      <w:br/>
      <w:t xml:space="preserve">biurowo-socjalną w Ostródzie na działce nr ew. 186/5, obr. 0010, jedn. ew. 281501_1 Miasto Ostróda, </w:t>
    </w:r>
    <w:r w:rsidR="0072575A" w:rsidRPr="0072575A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województwo warmińsko-mazurskie</w:t>
    </w:r>
    <w:r w:rsidR="0072575A" w:rsidRPr="0072575A">
      <w:rPr>
        <w:rFonts w:ascii="Arial Narrow" w:eastAsia="Calibri" w:hAnsi="Arial Narrow" w:cs="Arial"/>
        <w:color w:val="000000"/>
        <w:sz w:val="22"/>
        <w:szCs w:val="22"/>
        <w:lang w:eastAsia="en-US"/>
      </w:rPr>
      <w:t>”</w:t>
    </w:r>
  </w:p>
  <w:p w:rsidR="00A26DD2" w:rsidRDefault="005C33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96B16"/>
    <w:rsid w:val="001A4096"/>
    <w:rsid w:val="001E0D54"/>
    <w:rsid w:val="00213321"/>
    <w:rsid w:val="00260430"/>
    <w:rsid w:val="00281503"/>
    <w:rsid w:val="002831D5"/>
    <w:rsid w:val="0030102C"/>
    <w:rsid w:val="004E011E"/>
    <w:rsid w:val="005C33B1"/>
    <w:rsid w:val="005E1E48"/>
    <w:rsid w:val="005F29B0"/>
    <w:rsid w:val="0072575A"/>
    <w:rsid w:val="008142D2"/>
    <w:rsid w:val="008B65AD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C42141"/>
    <w:rsid w:val="00CB08F7"/>
    <w:rsid w:val="00CB6854"/>
    <w:rsid w:val="00CC31FD"/>
    <w:rsid w:val="00D35442"/>
    <w:rsid w:val="00DA0997"/>
    <w:rsid w:val="00DA1CB2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cp:lastPrinted>2019-07-08T08:20:00Z</cp:lastPrinted>
  <dcterms:created xsi:type="dcterms:W3CDTF">2019-07-02T17:24:00Z</dcterms:created>
  <dcterms:modified xsi:type="dcterms:W3CDTF">2019-07-09T08:23:00Z</dcterms:modified>
</cp:coreProperties>
</file>