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3C" w:rsidRDefault="001A383C" w:rsidP="001A383C">
      <w:pPr>
        <w:pStyle w:val="NormalnyWeb"/>
        <w:jc w:val="right"/>
      </w:pPr>
      <w:r>
        <w:t>Nowe Miasto Lubawskie dnia 11.08.2020</w:t>
      </w:r>
    </w:p>
    <w:p w:rsidR="001A383C" w:rsidRDefault="001A383C" w:rsidP="001A383C">
      <w:pPr>
        <w:pStyle w:val="NormalnyWeb"/>
      </w:pPr>
      <w:r>
        <w:t> </w:t>
      </w:r>
    </w:p>
    <w:p w:rsidR="001A383C" w:rsidRDefault="001A383C" w:rsidP="001A383C">
      <w:pPr>
        <w:pStyle w:val="NormalnyWeb"/>
        <w:jc w:val="center"/>
      </w:pPr>
      <w:r>
        <w:rPr>
          <w:rStyle w:val="Pogrubienie"/>
        </w:rPr>
        <w:t xml:space="preserve">Ogłoszenie o wyborze Wykonawcy na realizacje </w:t>
      </w:r>
    </w:p>
    <w:p w:rsidR="001A383C" w:rsidRDefault="001A383C" w:rsidP="001A383C">
      <w:pPr>
        <w:pStyle w:val="NormalnyWeb"/>
        <w:jc w:val="center"/>
      </w:pPr>
      <w:r>
        <w:rPr>
          <w:rStyle w:val="Pogrubienie"/>
        </w:rPr>
        <w:t>Zapytania ofertowego nr 1/2020</w:t>
      </w:r>
    </w:p>
    <w:p w:rsidR="001A383C" w:rsidRDefault="001A383C" w:rsidP="001A383C">
      <w:pPr>
        <w:pStyle w:val="NormalnyWeb"/>
        <w:jc w:val="center"/>
      </w:pPr>
      <w:r>
        <w:rPr>
          <w:rStyle w:val="Pogrubienie"/>
        </w:rPr>
        <w:t>"Dostawa środków ochrony osobistej dla dzieci umieszczonych w pieczy zastępczej"</w:t>
      </w:r>
    </w:p>
    <w:p w:rsidR="001A383C" w:rsidRDefault="001A383C" w:rsidP="001A383C">
      <w:pPr>
        <w:pStyle w:val="NormalnyWeb"/>
        <w:jc w:val="both"/>
      </w:pPr>
      <w:r>
        <w:t>            Powiatowe Centrum Pomocy Rodzinie w Nowym Mieście Lubawskim uprzejmie informuję, że w ramach rozeznania cenowego na realizację zamówienia, którego przedmiotem jest dostawa maseczek ochronnych, rękawic ochronnych jednorazowych nitrylowych i płynu do dezynfekcji rąk             i skóry, w związku z realizacją projektu w ramach Programu Operacyjnego Wiedza Edukacja Rozwój na lata 2014-2020 pn."</w:t>
      </w:r>
      <w:r>
        <w:rPr>
          <w:rStyle w:val="Pogrubienie"/>
        </w:rPr>
        <w:t xml:space="preserve"> Wsparcie dzieci</w:t>
      </w:r>
      <w:r>
        <w:t xml:space="preserve"> </w:t>
      </w:r>
      <w:r>
        <w:rPr>
          <w:rStyle w:val="Pogrubienie"/>
        </w:rPr>
        <w:t>umieszczonych w pieczy zastępczej w okresie epidemii COVID-19" wpłynęło 8 ofert.</w:t>
      </w:r>
    </w:p>
    <w:p w:rsidR="001A383C" w:rsidRDefault="001A383C" w:rsidP="001A383C">
      <w:pPr>
        <w:pStyle w:val="NormalnyWeb"/>
        <w:jc w:val="both"/>
      </w:pPr>
      <w:r>
        <w:rPr>
          <w:rStyle w:val="Pogrubienie"/>
        </w:rPr>
        <w:t> </w:t>
      </w:r>
    </w:p>
    <w:p w:rsidR="001A383C" w:rsidRDefault="001A383C" w:rsidP="001A383C">
      <w:pPr>
        <w:pStyle w:val="NormalnyWeb"/>
        <w:jc w:val="both"/>
      </w:pPr>
      <w:r>
        <w:rPr>
          <w:rStyle w:val="Pogrubienie"/>
        </w:rPr>
        <w:t>Zamawiający po dokonaniu oceny formalno-prawnej złożonych ofert jako najkorzystniejszą ofertę wybrano ofertę firmy:</w:t>
      </w:r>
    </w:p>
    <w:p w:rsidR="001A383C" w:rsidRDefault="001A383C" w:rsidP="001A383C">
      <w:pPr>
        <w:pStyle w:val="NormalnyWeb"/>
      </w:pPr>
      <w:r>
        <w:rPr>
          <w:rStyle w:val="Pogrubienie"/>
        </w:rPr>
        <w:t>KEJ POLSKA Sp. z. o.o.</w:t>
      </w:r>
    </w:p>
    <w:p w:rsidR="001A383C" w:rsidRDefault="001A383C" w:rsidP="001A383C">
      <w:pPr>
        <w:pStyle w:val="NormalnyWeb"/>
      </w:pPr>
      <w:r>
        <w:rPr>
          <w:rStyle w:val="Pogrubienie"/>
        </w:rPr>
        <w:t xml:space="preserve">ul. </w:t>
      </w:r>
      <w:proofErr w:type="spellStart"/>
      <w:r>
        <w:rPr>
          <w:rStyle w:val="Pogrubienie"/>
        </w:rPr>
        <w:t>Górczewska</w:t>
      </w:r>
      <w:proofErr w:type="spellEnd"/>
      <w:r>
        <w:rPr>
          <w:rStyle w:val="Pogrubienie"/>
        </w:rPr>
        <w:t xml:space="preserve"> 181/310A,</w:t>
      </w:r>
    </w:p>
    <w:p w:rsidR="001A383C" w:rsidRDefault="001A383C" w:rsidP="001A383C">
      <w:pPr>
        <w:pStyle w:val="NormalnyWeb"/>
      </w:pPr>
      <w:r>
        <w:rPr>
          <w:rStyle w:val="Pogrubienie"/>
        </w:rPr>
        <w:t>01-459 Warszawa</w:t>
      </w:r>
    </w:p>
    <w:p w:rsidR="001A383C" w:rsidRDefault="001A383C" w:rsidP="001A383C">
      <w:pPr>
        <w:pStyle w:val="NormalnyWeb"/>
      </w:pPr>
      <w:r>
        <w:rPr>
          <w:rStyle w:val="Pogrubienie"/>
        </w:rPr>
        <w:t>Zamawiający zawiadomi wybranego Wykonawcę o miejscu i terminie podpisania umowy.</w:t>
      </w:r>
    </w:p>
    <w:p w:rsidR="001A383C" w:rsidRDefault="001A383C" w:rsidP="001A383C">
      <w:pPr>
        <w:pStyle w:val="NormalnyWeb"/>
        <w:jc w:val="right"/>
      </w:pPr>
      <w:r>
        <w:t>Dyrektor PCPR</w:t>
      </w:r>
    </w:p>
    <w:p w:rsidR="001A383C" w:rsidRDefault="001A383C" w:rsidP="001A383C">
      <w:pPr>
        <w:pStyle w:val="NormalnyWeb"/>
        <w:jc w:val="right"/>
      </w:pPr>
      <w:r>
        <w:t>Anna Marchlewska-Barczewska</w:t>
      </w:r>
    </w:p>
    <w:p w:rsidR="001A383C" w:rsidRDefault="001A383C" w:rsidP="001A383C">
      <w:pPr>
        <w:pStyle w:val="NormalnyWeb"/>
      </w:pPr>
      <w:r>
        <w:t> </w:t>
      </w:r>
    </w:p>
    <w:p w:rsidR="001A383C" w:rsidRDefault="001A383C" w:rsidP="001A383C">
      <w:pPr>
        <w:pStyle w:val="NormalnyWeb"/>
      </w:pPr>
      <w:r>
        <w:rPr>
          <w:rStyle w:val="Uwydatnienie"/>
          <w:shd w:val="clear" w:color="auto" w:fill="FFFF00"/>
        </w:rPr>
        <w:t>data publikacji: 11.08.2020r.</w:t>
      </w:r>
    </w:p>
    <w:p w:rsidR="00617419" w:rsidRDefault="00617419"/>
    <w:sectPr w:rsidR="00617419" w:rsidSect="0061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A5496"/>
    <w:rsid w:val="001A383C"/>
    <w:rsid w:val="00617419"/>
    <w:rsid w:val="00A144BF"/>
    <w:rsid w:val="00CA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5496"/>
    <w:rPr>
      <w:b/>
      <w:bCs/>
    </w:rPr>
  </w:style>
  <w:style w:type="character" w:styleId="Uwydatnienie">
    <w:name w:val="Emphasis"/>
    <w:basedOn w:val="Domylnaczcionkaakapitu"/>
    <w:uiPriority w:val="20"/>
    <w:qFormat/>
    <w:rsid w:val="00CA54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Marcin_PCPR</dc:creator>
  <cp:keywords/>
  <dc:description/>
  <cp:lastModifiedBy>Marcin_PCPR</cp:lastModifiedBy>
  <cp:revision>5</cp:revision>
  <dcterms:created xsi:type="dcterms:W3CDTF">2020-11-12T11:39:00Z</dcterms:created>
  <dcterms:modified xsi:type="dcterms:W3CDTF">2020-11-12T11:44:00Z</dcterms:modified>
</cp:coreProperties>
</file>