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42" w:rsidRDefault="00946CB6" w:rsidP="00946C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</w:p>
    <w:p w:rsidR="00946CB6" w:rsidRPr="002B67A1" w:rsidRDefault="00ED6242" w:rsidP="00946C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B67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Powiat Nowomiejski/Powiatowe Centrum Pomocy Rodzinie w Nowym Mieście Lubawskim realizuję projekt pn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</w:t>
      </w:r>
      <w:r w:rsidR="00946C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"Wsparcie instytucji zajmujących się opieką nad osobami wymagającymi wsparcia z terenu powiatu nowomiejskiego</w:t>
      </w:r>
      <w:r w:rsidR="00946CB6" w:rsidRPr="002B67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"</w:t>
      </w:r>
      <w:r w:rsidR="002B67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realizowanego </w:t>
      </w:r>
      <w:r w:rsidR="00800DE2" w:rsidRPr="002B67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ramach Regionalnego Programu Operacyjnego Województwa Warmińsko-Mazurskiego na lata 2014-2020 Działanie RPWM.11.02.00 Ułatwienia dostępu do przystępnych cenowo, trwałych oraz wysokiej jakości usług, w tym opieki zdrowotnej i usług socjalnych świadczonych w interesie ogólnym. </w:t>
      </w:r>
      <w:proofErr w:type="spellStart"/>
      <w:r w:rsidR="00800DE2" w:rsidRPr="002B67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Poddziałanie</w:t>
      </w:r>
      <w:proofErr w:type="spellEnd"/>
      <w:r w:rsidR="00800DE2" w:rsidRPr="002B67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11.02.03 - Ułatwienie dostępu do usług społecznych, w tym integracji ze środowiskiem lokalnym - projekty konkursowe</w:t>
      </w:r>
      <w:r w:rsidR="00946CB6" w:rsidRPr="002B67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91020B" w:rsidRPr="0091020B" w:rsidRDefault="0091020B" w:rsidP="0091020B">
      <w:pPr>
        <w:jc w:val="both"/>
        <w:rPr>
          <w:rFonts w:ascii="Times New Roman" w:hAnsi="Times New Roman" w:cs="Times New Roman"/>
          <w:sz w:val="24"/>
          <w:szCs w:val="24"/>
        </w:rPr>
      </w:pPr>
      <w:r w:rsidRPr="0091020B">
        <w:rPr>
          <w:rFonts w:ascii="Times New Roman" w:hAnsi="Times New Roman" w:cs="Times New Roman"/>
          <w:sz w:val="24"/>
          <w:szCs w:val="24"/>
        </w:rPr>
        <w:t xml:space="preserve">Celem projektu jest podjęcie działań profilaktycznych i zapobiegawczych prowadzących do powstrzymania rozprzestrzeniania się wirusa SARS-CoV-2 w instytucjach, które na terenie powiatu nowomiejskiego zajmują się opieką nad osobami wymagającymi wsparcia </w:t>
      </w:r>
      <w:r>
        <w:rPr>
          <w:rFonts w:ascii="Times New Roman" w:hAnsi="Times New Roman" w:cs="Times New Roman"/>
          <w:sz w:val="24"/>
          <w:szCs w:val="24"/>
        </w:rPr>
        <w:br/>
      </w:r>
      <w:r w:rsidRPr="0091020B">
        <w:rPr>
          <w:rFonts w:ascii="Times New Roman" w:hAnsi="Times New Roman" w:cs="Times New Roman"/>
          <w:sz w:val="24"/>
          <w:szCs w:val="24"/>
        </w:rPr>
        <w:t>w codziennym funkcjonowaniu oraz wsparcie personelu w tych instytucjach.</w:t>
      </w:r>
    </w:p>
    <w:p w:rsidR="0091020B" w:rsidRPr="0091020B" w:rsidRDefault="0091020B" w:rsidP="009102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0B">
        <w:rPr>
          <w:rFonts w:ascii="Times New Roman" w:hAnsi="Times New Roman" w:cs="Times New Roman"/>
          <w:b/>
          <w:sz w:val="24"/>
          <w:szCs w:val="24"/>
        </w:rPr>
        <w:t>Dofinansowanie projektu z EU: 128.008,86</w:t>
      </w:r>
    </w:p>
    <w:p w:rsidR="0091020B" w:rsidRPr="0091020B" w:rsidRDefault="0091020B" w:rsidP="009102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0B">
        <w:rPr>
          <w:rFonts w:ascii="Times New Roman" w:hAnsi="Times New Roman" w:cs="Times New Roman"/>
          <w:b/>
          <w:sz w:val="24"/>
          <w:szCs w:val="24"/>
        </w:rPr>
        <w:t>Dofinansowanie projektu ze środków budżetu państwa: 15.059,86</w:t>
      </w:r>
    </w:p>
    <w:p w:rsidR="006A014D" w:rsidRPr="0091020B" w:rsidRDefault="006A014D" w:rsidP="0091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0B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finansowe przeznaczone zostało</w:t>
      </w:r>
      <w:r w:rsidR="00467772" w:rsidRPr="0091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800DE2" w:rsidRPr="0091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podopiecznych i personelu</w:t>
      </w:r>
      <w:r w:rsidRPr="0091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</w:t>
      </w:r>
      <w:r w:rsidR="00467772" w:rsidRPr="0091020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1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 Grodzicznie oraz Dom</w:t>
      </w:r>
      <w:r w:rsidR="00467772" w:rsidRPr="0091020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1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w Pacółtowie.</w:t>
      </w:r>
    </w:p>
    <w:p w:rsidR="000F486A" w:rsidRPr="006A014D" w:rsidRDefault="000F486A" w:rsidP="000F4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45A" w:rsidRDefault="00FE645A" w:rsidP="006A014D">
      <w:pPr>
        <w:ind w:right="-1417"/>
        <w:jc w:val="both"/>
      </w:pPr>
    </w:p>
    <w:sectPr w:rsidR="00FE645A" w:rsidSect="00FE64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3D" w:rsidRDefault="0086113D" w:rsidP="006A014D">
      <w:pPr>
        <w:spacing w:after="0" w:line="240" w:lineRule="auto"/>
      </w:pPr>
      <w:r>
        <w:separator/>
      </w:r>
    </w:p>
  </w:endnote>
  <w:endnote w:type="continuationSeparator" w:id="0">
    <w:p w:rsidR="0086113D" w:rsidRDefault="0086113D" w:rsidP="006A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3D" w:rsidRDefault="0086113D" w:rsidP="006A014D">
      <w:pPr>
        <w:spacing w:after="0" w:line="240" w:lineRule="auto"/>
      </w:pPr>
      <w:r>
        <w:separator/>
      </w:r>
    </w:p>
  </w:footnote>
  <w:footnote w:type="continuationSeparator" w:id="0">
    <w:p w:rsidR="0086113D" w:rsidRDefault="0086113D" w:rsidP="006A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4D" w:rsidRDefault="006A014D" w:rsidP="006A014D">
    <w:pPr>
      <w:pStyle w:val="Nagwek"/>
    </w:pPr>
    <w:r>
      <w:rPr>
        <w:b/>
        <w:i/>
        <w:noProof/>
        <w:sz w:val="20"/>
        <w:szCs w:val="20"/>
        <w:lang w:eastAsia="pl-PL"/>
      </w:rPr>
      <w:drawing>
        <wp:inline distT="0" distB="0" distL="0" distR="0">
          <wp:extent cx="561975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14D" w:rsidRDefault="006A01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20F"/>
    <w:multiLevelType w:val="multilevel"/>
    <w:tmpl w:val="DEA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4D"/>
    <w:rsid w:val="000B2878"/>
    <w:rsid w:val="000F486A"/>
    <w:rsid w:val="002B67A1"/>
    <w:rsid w:val="00467772"/>
    <w:rsid w:val="00470DBE"/>
    <w:rsid w:val="004810DE"/>
    <w:rsid w:val="006A014D"/>
    <w:rsid w:val="00706893"/>
    <w:rsid w:val="00751C34"/>
    <w:rsid w:val="00781C23"/>
    <w:rsid w:val="00800DE2"/>
    <w:rsid w:val="0086113D"/>
    <w:rsid w:val="0091020B"/>
    <w:rsid w:val="00946CB6"/>
    <w:rsid w:val="00BD5862"/>
    <w:rsid w:val="00D7117A"/>
    <w:rsid w:val="00DF3BDA"/>
    <w:rsid w:val="00E31410"/>
    <w:rsid w:val="00ED6242"/>
    <w:rsid w:val="00FE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5A"/>
  </w:style>
  <w:style w:type="paragraph" w:styleId="Nagwek1">
    <w:name w:val="heading 1"/>
    <w:basedOn w:val="Normalny"/>
    <w:link w:val="Nagwek1Znak"/>
    <w:uiPriority w:val="9"/>
    <w:qFormat/>
    <w:rsid w:val="006A0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14D"/>
  </w:style>
  <w:style w:type="paragraph" w:styleId="Stopka">
    <w:name w:val="footer"/>
    <w:basedOn w:val="Normalny"/>
    <w:link w:val="StopkaZnak"/>
    <w:uiPriority w:val="99"/>
    <w:semiHidden/>
    <w:unhideWhenUsed/>
    <w:rsid w:val="006A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014D"/>
  </w:style>
  <w:style w:type="paragraph" w:styleId="Tekstdymka">
    <w:name w:val="Balloon Text"/>
    <w:basedOn w:val="Normalny"/>
    <w:link w:val="TekstdymkaZnak"/>
    <w:uiPriority w:val="99"/>
    <w:semiHidden/>
    <w:unhideWhenUsed/>
    <w:rsid w:val="006A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1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A01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Marcin_PCPR</dc:creator>
  <cp:lastModifiedBy>Kowalski Ryszard</cp:lastModifiedBy>
  <cp:revision>2</cp:revision>
  <cp:lastPrinted>2021-01-05T12:24:00Z</cp:lastPrinted>
  <dcterms:created xsi:type="dcterms:W3CDTF">2022-01-03T12:07:00Z</dcterms:created>
  <dcterms:modified xsi:type="dcterms:W3CDTF">2022-01-03T12:07:00Z</dcterms:modified>
</cp:coreProperties>
</file>