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2" w:rsidRPr="00120DE2" w:rsidRDefault="00120DE2" w:rsidP="00120DE2">
      <w:pPr>
        <w:pStyle w:val="Bezodstpw"/>
        <w:jc w:val="center"/>
        <w:rPr>
          <w:rFonts w:ascii="Arial" w:hAnsi="Arial" w:cs="Arial"/>
          <w:b/>
          <w:kern w:val="32"/>
          <w:sz w:val="20"/>
          <w:szCs w:val="20"/>
        </w:rPr>
      </w:pPr>
    </w:p>
    <w:p w:rsidR="007902FC" w:rsidRPr="00D9398D" w:rsidRDefault="00D9398D" w:rsidP="00597BDC">
      <w:pPr>
        <w:pStyle w:val="Bezodstpw"/>
        <w:jc w:val="center"/>
        <w:rPr>
          <w:rFonts w:ascii="Arial" w:hAnsi="Arial" w:cs="Arial"/>
          <w:b/>
          <w:kern w:val="32"/>
          <w:sz w:val="44"/>
          <w:szCs w:val="44"/>
        </w:rPr>
      </w:pPr>
      <w:r w:rsidRPr="00416A15">
        <w:rPr>
          <w:rFonts w:ascii="Arial" w:hAnsi="Arial" w:cs="Arial"/>
          <w:b/>
          <w:kern w:val="32"/>
          <w:sz w:val="44"/>
          <w:szCs w:val="44"/>
        </w:rPr>
        <w:t>UWAGA!</w:t>
      </w:r>
    </w:p>
    <w:p w:rsidR="00597BDC" w:rsidRDefault="00597BDC" w:rsidP="00597BDC">
      <w:pPr>
        <w:pStyle w:val="Bezodstpw"/>
        <w:jc w:val="center"/>
        <w:rPr>
          <w:rFonts w:ascii="Arial" w:hAnsi="Arial" w:cs="Arial"/>
          <w:b/>
          <w:kern w:val="32"/>
          <w:sz w:val="36"/>
          <w:szCs w:val="36"/>
        </w:rPr>
      </w:pPr>
      <w:r w:rsidRPr="00A86377">
        <w:rPr>
          <w:rFonts w:ascii="Arial" w:hAnsi="Arial" w:cs="Arial"/>
          <w:b/>
          <w:kern w:val="32"/>
          <w:sz w:val="36"/>
          <w:szCs w:val="36"/>
        </w:rPr>
        <w:br/>
      </w:r>
      <w:r w:rsidRPr="007902FC">
        <w:rPr>
          <w:rFonts w:ascii="Arial" w:hAnsi="Arial" w:cs="Arial"/>
          <w:b/>
          <w:color w:val="FF0000"/>
          <w:kern w:val="32"/>
          <w:sz w:val="36"/>
          <w:szCs w:val="36"/>
        </w:rPr>
        <w:t>HODOWCY ŚWIŃ</w:t>
      </w:r>
      <w:r w:rsidR="007902FC" w:rsidRPr="007902FC">
        <w:rPr>
          <w:rFonts w:ascii="Arial" w:hAnsi="Arial" w:cs="Arial"/>
          <w:b/>
          <w:color w:val="FF0000"/>
          <w:kern w:val="32"/>
          <w:sz w:val="36"/>
          <w:szCs w:val="36"/>
        </w:rPr>
        <w:t>, ROLNICY</w:t>
      </w:r>
    </w:p>
    <w:p w:rsidR="00597BDC" w:rsidRDefault="00597BDC" w:rsidP="00597BDC">
      <w:pPr>
        <w:pStyle w:val="Bezodstpw"/>
        <w:jc w:val="center"/>
        <w:rPr>
          <w:rFonts w:ascii="Arial" w:hAnsi="Arial" w:cs="Arial"/>
          <w:b/>
          <w:kern w:val="32"/>
          <w:sz w:val="36"/>
          <w:szCs w:val="36"/>
        </w:rPr>
      </w:pPr>
    </w:p>
    <w:p w:rsidR="00D9398D" w:rsidRDefault="007902FC" w:rsidP="001170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1170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związku z zagrożeniem wystąpienia </w:t>
      </w:r>
      <w:r w:rsidRPr="00416A15">
        <w:rPr>
          <w:rFonts w:ascii="Arial" w:hAnsi="Arial" w:cs="Arial"/>
          <w:b/>
          <w:sz w:val="28"/>
          <w:szCs w:val="28"/>
        </w:rPr>
        <w:tab/>
        <w:t>A</w:t>
      </w:r>
      <w:r w:rsidR="00117087" w:rsidRPr="00416A15">
        <w:rPr>
          <w:rFonts w:ascii="Arial" w:hAnsi="Arial" w:cs="Arial"/>
          <w:b/>
          <w:sz w:val="28"/>
          <w:szCs w:val="28"/>
        </w:rPr>
        <w:t>F</w:t>
      </w:r>
      <w:r w:rsidRPr="00416A15">
        <w:rPr>
          <w:rFonts w:ascii="Arial" w:hAnsi="Arial" w:cs="Arial"/>
          <w:b/>
          <w:sz w:val="28"/>
          <w:szCs w:val="28"/>
        </w:rPr>
        <w:t>RYKAŃSKIEGO POMORU ŚWIŃ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9398D" w:rsidRDefault="00D9398D" w:rsidP="001170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17087" w:rsidRDefault="0094229C" w:rsidP="00117087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16A15">
        <w:rPr>
          <w:rFonts w:ascii="Arial" w:hAnsi="Arial" w:cs="Arial"/>
          <w:b/>
          <w:color w:val="FF0000"/>
          <w:sz w:val="28"/>
          <w:szCs w:val="28"/>
        </w:rPr>
        <w:t xml:space="preserve">Powiatowy Lekarz Weterynarii w Kraśniku </w:t>
      </w:r>
      <w:r w:rsidR="007902FC" w:rsidRPr="00416A15">
        <w:rPr>
          <w:rFonts w:ascii="Arial" w:hAnsi="Arial" w:cs="Arial"/>
          <w:b/>
          <w:color w:val="FF0000"/>
          <w:sz w:val="28"/>
          <w:szCs w:val="28"/>
        </w:rPr>
        <w:t>przypomina o</w:t>
      </w:r>
    </w:p>
    <w:p w:rsidR="00D9398D" w:rsidRDefault="00D9398D" w:rsidP="001170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17087" w:rsidRDefault="007902FC" w:rsidP="0011708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7087">
        <w:rPr>
          <w:rFonts w:ascii="Arial" w:hAnsi="Arial" w:cs="Arial"/>
          <w:b/>
          <w:color w:val="FF0000"/>
          <w:sz w:val="28"/>
          <w:szCs w:val="28"/>
        </w:rPr>
        <w:t xml:space="preserve">OBOWIĄZKU PRZESTRZEGANIA </w:t>
      </w:r>
      <w:r w:rsidR="00117087" w:rsidRPr="0011708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117087">
        <w:rPr>
          <w:rFonts w:ascii="Arial" w:hAnsi="Arial" w:cs="Arial"/>
          <w:b/>
          <w:color w:val="FF0000"/>
          <w:sz w:val="28"/>
          <w:szCs w:val="28"/>
        </w:rPr>
        <w:t>ZASAD</w:t>
      </w:r>
      <w:r w:rsidR="00117087" w:rsidRPr="0011708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117087">
        <w:rPr>
          <w:rFonts w:ascii="Arial" w:hAnsi="Arial" w:cs="Arial"/>
          <w:b/>
          <w:color w:val="FF0000"/>
          <w:sz w:val="28"/>
          <w:szCs w:val="28"/>
        </w:rPr>
        <w:t xml:space="preserve"> BIOASEKURACJI</w:t>
      </w:r>
      <w:r w:rsidRPr="00117087">
        <w:rPr>
          <w:rFonts w:ascii="Arial" w:hAnsi="Arial" w:cs="Arial"/>
          <w:color w:val="FF0000"/>
          <w:sz w:val="28"/>
          <w:szCs w:val="28"/>
        </w:rPr>
        <w:t xml:space="preserve"> </w:t>
      </w:r>
      <w:r w:rsidR="00117087" w:rsidRPr="00117087">
        <w:rPr>
          <w:rFonts w:ascii="Arial" w:hAnsi="Arial" w:cs="Arial"/>
          <w:color w:val="FF0000"/>
          <w:sz w:val="28"/>
          <w:szCs w:val="28"/>
        </w:rPr>
        <w:t xml:space="preserve">                 </w:t>
      </w:r>
      <w:r w:rsidR="00117087" w:rsidRPr="00117087">
        <w:rPr>
          <w:rFonts w:ascii="Arial" w:hAnsi="Arial" w:cs="Arial"/>
          <w:b/>
          <w:color w:val="FF0000"/>
          <w:sz w:val="28"/>
          <w:szCs w:val="28"/>
        </w:rPr>
        <w:t>W   GOSPODARSTWACH   UTRZYMUJĄCYCH  ŚWINIE</w:t>
      </w:r>
    </w:p>
    <w:p w:rsidR="007A184B" w:rsidRPr="00117087" w:rsidRDefault="007A184B" w:rsidP="0011708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253D0" w:rsidRPr="007902FC" w:rsidRDefault="007902FC" w:rsidP="009422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2FC">
        <w:rPr>
          <w:rFonts w:ascii="Arial" w:hAnsi="Arial" w:cs="Arial"/>
          <w:sz w:val="28"/>
          <w:szCs w:val="28"/>
        </w:rPr>
        <w:t xml:space="preserve">( </w:t>
      </w:r>
      <w:r w:rsidR="0048099F">
        <w:rPr>
          <w:rFonts w:ascii="Arial" w:hAnsi="Arial" w:cs="Arial"/>
          <w:sz w:val="28"/>
          <w:szCs w:val="28"/>
        </w:rPr>
        <w:t xml:space="preserve">zakaz wstępu osobom postronnym, </w:t>
      </w:r>
      <w:r>
        <w:rPr>
          <w:rFonts w:ascii="Arial" w:hAnsi="Arial" w:cs="Arial"/>
          <w:sz w:val="28"/>
          <w:szCs w:val="28"/>
        </w:rPr>
        <w:t xml:space="preserve">wyłożenie mat dezynfekcyjnych, stosowanie </w:t>
      </w:r>
      <w:r w:rsidR="00117087">
        <w:rPr>
          <w:rFonts w:ascii="Arial" w:hAnsi="Arial" w:cs="Arial"/>
          <w:sz w:val="28"/>
          <w:szCs w:val="28"/>
        </w:rPr>
        <w:t>bieżącego odkażania obuwia, rąk</w:t>
      </w:r>
      <w:r>
        <w:rPr>
          <w:rFonts w:ascii="Arial" w:hAnsi="Arial" w:cs="Arial"/>
          <w:sz w:val="28"/>
          <w:szCs w:val="28"/>
        </w:rPr>
        <w:t>,</w:t>
      </w:r>
      <w:r w:rsidR="00117087">
        <w:rPr>
          <w:rFonts w:ascii="Arial" w:hAnsi="Arial" w:cs="Arial"/>
          <w:sz w:val="28"/>
          <w:szCs w:val="28"/>
        </w:rPr>
        <w:t xml:space="preserve"> sprzętu, środków transportu, </w:t>
      </w:r>
      <w:r>
        <w:rPr>
          <w:rFonts w:ascii="Arial" w:hAnsi="Arial" w:cs="Arial"/>
          <w:sz w:val="28"/>
          <w:szCs w:val="28"/>
        </w:rPr>
        <w:t xml:space="preserve"> stosowanie odzieży i obuwia do użytku w gospodarstwie, zabezpieczenie pomieszczeń przed dostępem zwierz</w:t>
      </w:r>
      <w:r w:rsidR="00D9398D">
        <w:rPr>
          <w:rFonts w:ascii="Arial" w:hAnsi="Arial" w:cs="Arial"/>
          <w:sz w:val="28"/>
          <w:szCs w:val="28"/>
        </w:rPr>
        <w:t xml:space="preserve">ąt dzikich, zwalczanie gryzoni, </w:t>
      </w:r>
      <w:r>
        <w:rPr>
          <w:rFonts w:ascii="Arial" w:hAnsi="Arial" w:cs="Arial"/>
          <w:sz w:val="28"/>
          <w:szCs w:val="28"/>
        </w:rPr>
        <w:t>itd. ).</w:t>
      </w:r>
    </w:p>
    <w:p w:rsidR="00416A15" w:rsidRDefault="00416A15" w:rsidP="00C564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0CDE" w:rsidRDefault="00B149CB" w:rsidP="00C564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Głównymi czynnikami przenoszącymi chorobę są:</w:t>
      </w:r>
    </w:p>
    <w:p w:rsidR="00B149CB" w:rsidRDefault="00B149CB" w:rsidP="00C564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zakażone dziki i ich zwłoki</w:t>
      </w:r>
      <w:r w:rsidR="00842F0D">
        <w:rPr>
          <w:rFonts w:ascii="Arial" w:hAnsi="Arial" w:cs="Arial"/>
          <w:sz w:val="28"/>
          <w:szCs w:val="28"/>
        </w:rPr>
        <w:t>,</w:t>
      </w:r>
    </w:p>
    <w:p w:rsidR="00B149CB" w:rsidRDefault="00B149CB" w:rsidP="00C5648D">
      <w:pPr>
        <w:spacing w:after="0" w:line="240" w:lineRule="auto"/>
        <w:jc w:val="both"/>
        <w:rPr>
          <w:rFonts w:ascii="Arial" w:hAnsi="Arial" w:cs="Arial"/>
          <w:b/>
          <w:color w:val="0000CC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- zakażona żywność pochodząca z państw</w:t>
      </w:r>
      <w:r w:rsidR="00842F0D">
        <w:rPr>
          <w:rFonts w:ascii="Arial" w:hAnsi="Arial" w:cs="Arial"/>
          <w:sz w:val="28"/>
          <w:szCs w:val="28"/>
        </w:rPr>
        <w:t xml:space="preserve"> trzecich</w:t>
      </w:r>
      <w:r w:rsidR="004809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48099F">
        <w:rPr>
          <w:rFonts w:ascii="Arial" w:hAnsi="Arial" w:cs="Arial"/>
          <w:sz w:val="28"/>
          <w:szCs w:val="28"/>
        </w:rPr>
        <w:t xml:space="preserve">w których występuje ASF ( </w:t>
      </w:r>
      <w:r w:rsidR="00842F0D">
        <w:rPr>
          <w:rFonts w:ascii="Arial" w:hAnsi="Arial" w:cs="Arial"/>
          <w:sz w:val="28"/>
          <w:szCs w:val="28"/>
        </w:rPr>
        <w:t>Białoruś, Federacja Rosyjska, Ukraina ).</w:t>
      </w:r>
    </w:p>
    <w:p w:rsidR="00410CDE" w:rsidRDefault="000743D8" w:rsidP="00A863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743D8" w:rsidRDefault="000743D8" w:rsidP="000743D8">
      <w:pPr>
        <w:spacing w:after="0" w:line="240" w:lineRule="auto"/>
        <w:jc w:val="center"/>
        <w:rPr>
          <w:rFonts w:ascii="Arial" w:hAnsi="Arial" w:cs="Arial"/>
          <w:color w:val="0000FF"/>
          <w:sz w:val="28"/>
          <w:szCs w:val="28"/>
        </w:rPr>
      </w:pPr>
      <w:r w:rsidRPr="00CD39B6">
        <w:rPr>
          <w:rFonts w:ascii="Arial" w:hAnsi="Arial" w:cs="Arial"/>
          <w:b/>
          <w:color w:val="0000FF"/>
          <w:sz w:val="28"/>
          <w:szCs w:val="28"/>
        </w:rPr>
        <w:t>Powiatowy Lekarz Weterynarii w Kraśniku przypomina o zakazie skarmiania świń odpadami kuchennymi</w:t>
      </w:r>
      <w:r w:rsidRPr="000743D8">
        <w:rPr>
          <w:rFonts w:ascii="Arial" w:hAnsi="Arial" w:cs="Arial"/>
          <w:color w:val="0000FF"/>
          <w:sz w:val="28"/>
          <w:szCs w:val="28"/>
        </w:rPr>
        <w:t>.</w:t>
      </w:r>
    </w:p>
    <w:p w:rsidR="00CD39B6" w:rsidRPr="000743D8" w:rsidRDefault="00CD39B6" w:rsidP="000743D8">
      <w:pPr>
        <w:spacing w:after="0" w:line="240" w:lineRule="auto"/>
        <w:jc w:val="center"/>
        <w:rPr>
          <w:rFonts w:ascii="Arial" w:hAnsi="Arial" w:cs="Arial"/>
          <w:color w:val="0000FF"/>
          <w:sz w:val="28"/>
          <w:szCs w:val="28"/>
        </w:rPr>
      </w:pPr>
    </w:p>
    <w:p w:rsidR="00080FC0" w:rsidRDefault="00842F0D" w:rsidP="00A863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D39B6">
        <w:rPr>
          <w:rFonts w:ascii="Arial" w:hAnsi="Arial" w:cs="Arial"/>
          <w:sz w:val="28"/>
          <w:szCs w:val="28"/>
        </w:rPr>
        <w:t>Objawy choroby</w:t>
      </w:r>
      <w:r w:rsidR="00080FC0" w:rsidRPr="00CD39B6">
        <w:rPr>
          <w:rFonts w:ascii="Arial" w:hAnsi="Arial" w:cs="Arial"/>
          <w:sz w:val="28"/>
          <w:szCs w:val="28"/>
        </w:rPr>
        <w:t xml:space="preserve"> - </w:t>
      </w:r>
      <w:r w:rsidRPr="00CD39B6">
        <w:rPr>
          <w:rFonts w:ascii="Arial" w:hAnsi="Arial" w:cs="Arial"/>
          <w:sz w:val="28"/>
          <w:szCs w:val="28"/>
        </w:rPr>
        <w:t xml:space="preserve">wysoka </w:t>
      </w:r>
      <w:r w:rsidR="00080FC0" w:rsidRPr="00CD39B6">
        <w:rPr>
          <w:rFonts w:ascii="Arial" w:hAnsi="Arial" w:cs="Arial"/>
          <w:sz w:val="28"/>
          <w:szCs w:val="28"/>
        </w:rPr>
        <w:t>gorączka (</w:t>
      </w:r>
      <w:r w:rsidRPr="00CD39B6">
        <w:rPr>
          <w:rFonts w:ascii="Arial" w:hAnsi="Arial" w:cs="Arial"/>
          <w:sz w:val="28"/>
          <w:szCs w:val="28"/>
        </w:rPr>
        <w:t>przy</w:t>
      </w:r>
      <w:r w:rsidR="00080FC0" w:rsidRPr="00CD39B6">
        <w:rPr>
          <w:rFonts w:ascii="Arial" w:hAnsi="Arial" w:cs="Arial"/>
          <w:sz w:val="28"/>
          <w:szCs w:val="28"/>
        </w:rPr>
        <w:t xml:space="preserve"> początkowo zachowanym apetycie</w:t>
      </w:r>
      <w:r w:rsidRPr="00CD39B6">
        <w:rPr>
          <w:rFonts w:ascii="Arial" w:hAnsi="Arial" w:cs="Arial"/>
          <w:sz w:val="28"/>
          <w:szCs w:val="28"/>
        </w:rPr>
        <w:t>),</w:t>
      </w:r>
      <w:r w:rsidR="00080FC0" w:rsidRPr="00CD39B6">
        <w:rPr>
          <w:rFonts w:ascii="Arial" w:hAnsi="Arial" w:cs="Arial"/>
          <w:sz w:val="28"/>
          <w:szCs w:val="28"/>
        </w:rPr>
        <w:t xml:space="preserve"> </w:t>
      </w:r>
      <w:r w:rsidRPr="00CD39B6">
        <w:rPr>
          <w:rFonts w:ascii="Arial" w:hAnsi="Arial" w:cs="Arial"/>
          <w:sz w:val="28"/>
          <w:szCs w:val="28"/>
        </w:rPr>
        <w:t>liczne padnięcia świń w każdym wieku,</w:t>
      </w:r>
      <w:r w:rsidR="00080FC0" w:rsidRPr="00CD39B6">
        <w:rPr>
          <w:rFonts w:ascii="Arial" w:hAnsi="Arial" w:cs="Arial"/>
          <w:sz w:val="28"/>
          <w:szCs w:val="28"/>
        </w:rPr>
        <w:t xml:space="preserve"> </w:t>
      </w:r>
      <w:r w:rsidRPr="00CD39B6">
        <w:rPr>
          <w:rFonts w:ascii="Arial" w:hAnsi="Arial" w:cs="Arial"/>
          <w:sz w:val="28"/>
          <w:szCs w:val="28"/>
        </w:rPr>
        <w:t xml:space="preserve">sinica skóry uszu, brzucha i boków ciała, </w:t>
      </w:r>
      <w:r w:rsidR="00080FC0" w:rsidRPr="00CD39B6">
        <w:rPr>
          <w:rFonts w:ascii="Arial" w:hAnsi="Arial" w:cs="Arial"/>
          <w:sz w:val="28"/>
          <w:szCs w:val="28"/>
        </w:rPr>
        <w:t xml:space="preserve">na skórze </w:t>
      </w:r>
      <w:r w:rsidRPr="00CD39B6">
        <w:rPr>
          <w:rFonts w:ascii="Arial" w:hAnsi="Arial" w:cs="Arial"/>
          <w:sz w:val="28"/>
          <w:szCs w:val="28"/>
        </w:rPr>
        <w:t>drobne i liczne wybroczyny</w:t>
      </w:r>
      <w:r w:rsidR="00080FC0" w:rsidRPr="00CD39B6">
        <w:rPr>
          <w:rFonts w:ascii="Arial" w:hAnsi="Arial" w:cs="Arial"/>
          <w:sz w:val="28"/>
          <w:szCs w:val="28"/>
        </w:rPr>
        <w:t>, duszność, pienisty lub krwisty wypływ z nosa, biegunka, często z domieszką krwi.</w:t>
      </w:r>
    </w:p>
    <w:p w:rsidR="000743D8" w:rsidRDefault="000743D8" w:rsidP="00A863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39B6" w:rsidRDefault="00CD39B6" w:rsidP="00B67855">
      <w:pPr>
        <w:spacing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B67855">
        <w:rPr>
          <w:rFonts w:ascii="Arial" w:hAnsi="Arial" w:cs="Arial"/>
          <w:bCs/>
          <w:color w:val="FF0000"/>
          <w:sz w:val="28"/>
          <w:szCs w:val="28"/>
        </w:rPr>
        <w:t>Jeżeli hodowca stwierdzi zwiększon</w:t>
      </w:r>
      <w:r w:rsidR="00B67855" w:rsidRPr="00B67855">
        <w:rPr>
          <w:rFonts w:ascii="Arial" w:hAnsi="Arial" w:cs="Arial"/>
          <w:bCs/>
          <w:color w:val="FF0000"/>
          <w:sz w:val="28"/>
          <w:szCs w:val="28"/>
        </w:rPr>
        <w:t>ą ilość</w:t>
      </w:r>
      <w:r w:rsidRPr="00B67855">
        <w:rPr>
          <w:rFonts w:ascii="Arial" w:hAnsi="Arial" w:cs="Arial"/>
          <w:bCs/>
          <w:color w:val="FF0000"/>
          <w:sz w:val="28"/>
          <w:szCs w:val="28"/>
        </w:rPr>
        <w:t xml:space="preserve"> zachorowań i padnięć świń, </w:t>
      </w:r>
      <w:r w:rsidR="00B67855" w:rsidRPr="00B67855">
        <w:rPr>
          <w:rFonts w:ascii="Arial" w:hAnsi="Arial" w:cs="Arial"/>
          <w:bCs/>
          <w:color w:val="FF0000"/>
          <w:sz w:val="28"/>
          <w:szCs w:val="28"/>
        </w:rPr>
        <w:t>jest zobowiązany do natychmiastowego</w:t>
      </w:r>
      <w:r w:rsidRPr="00B67855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B67855" w:rsidRPr="00B67855">
        <w:rPr>
          <w:rFonts w:ascii="Arial" w:hAnsi="Arial" w:cs="Arial"/>
          <w:bCs/>
          <w:color w:val="FF0000"/>
          <w:sz w:val="28"/>
          <w:szCs w:val="28"/>
        </w:rPr>
        <w:t>zgłoszenia podejrzenia choroby bezpośrednio do</w:t>
      </w:r>
      <w:r w:rsidRPr="00B67855">
        <w:rPr>
          <w:rFonts w:ascii="Arial" w:hAnsi="Arial" w:cs="Arial"/>
          <w:bCs/>
          <w:color w:val="FF0000"/>
          <w:sz w:val="28"/>
          <w:szCs w:val="28"/>
        </w:rPr>
        <w:t xml:space="preserve"> powiatowego lekarza wet</w:t>
      </w:r>
      <w:r w:rsidR="00B67855" w:rsidRPr="00B67855">
        <w:rPr>
          <w:rFonts w:ascii="Arial" w:hAnsi="Arial" w:cs="Arial"/>
          <w:bCs/>
          <w:color w:val="FF0000"/>
          <w:sz w:val="28"/>
          <w:szCs w:val="28"/>
        </w:rPr>
        <w:t>erynarii</w:t>
      </w:r>
      <w:r w:rsidRPr="00B67855">
        <w:rPr>
          <w:rFonts w:ascii="Arial" w:hAnsi="Arial" w:cs="Arial"/>
          <w:bCs/>
          <w:color w:val="FF0000"/>
          <w:sz w:val="28"/>
          <w:szCs w:val="28"/>
        </w:rPr>
        <w:t xml:space="preserve"> lub za pośrednictwem lekarza weterynarii opiekującego się gospodarstwem</w:t>
      </w:r>
      <w:r w:rsidR="00B67855" w:rsidRPr="00B67855">
        <w:rPr>
          <w:rFonts w:ascii="Arial" w:hAnsi="Arial" w:cs="Arial"/>
          <w:bCs/>
          <w:color w:val="FF0000"/>
          <w:sz w:val="28"/>
          <w:szCs w:val="28"/>
        </w:rPr>
        <w:t xml:space="preserve"> albo wójta/</w:t>
      </w:r>
      <w:r w:rsidRPr="00B67855">
        <w:rPr>
          <w:rFonts w:ascii="Arial" w:hAnsi="Arial" w:cs="Arial"/>
          <w:bCs/>
          <w:color w:val="FF0000"/>
          <w:sz w:val="28"/>
          <w:szCs w:val="28"/>
        </w:rPr>
        <w:t>burmistrza.</w:t>
      </w:r>
    </w:p>
    <w:p w:rsidR="00A26DF2" w:rsidRDefault="00A26DF2" w:rsidP="00A26DF2">
      <w:pPr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:rsidR="00A26DF2" w:rsidRPr="00A26DF2" w:rsidRDefault="00A26DF2" w:rsidP="00A26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6DF2">
        <w:rPr>
          <w:rFonts w:ascii="Arial" w:hAnsi="Arial" w:cs="Arial"/>
          <w:sz w:val="28"/>
          <w:szCs w:val="28"/>
        </w:rPr>
        <w:t xml:space="preserve">Do czasu przybycia powiatowego lekarza weterynarii posiadacz zwierząt jest zobowiązany do izolacji i </w:t>
      </w:r>
      <w:r w:rsidR="007A184B">
        <w:rPr>
          <w:rFonts w:ascii="Arial" w:hAnsi="Arial" w:cs="Arial"/>
          <w:sz w:val="28"/>
          <w:szCs w:val="28"/>
        </w:rPr>
        <w:t>pilnowani</w:t>
      </w:r>
      <w:r w:rsidRPr="00A26DF2">
        <w:rPr>
          <w:rFonts w:ascii="Arial" w:hAnsi="Arial" w:cs="Arial"/>
          <w:sz w:val="28"/>
          <w:szCs w:val="28"/>
        </w:rPr>
        <w:t>a wszystkich zwierząt</w:t>
      </w:r>
      <w:r>
        <w:rPr>
          <w:rFonts w:ascii="Arial" w:hAnsi="Arial" w:cs="Arial"/>
          <w:sz w:val="28"/>
          <w:szCs w:val="28"/>
        </w:rPr>
        <w:t xml:space="preserve">, wstrzymania się od wywożenia, wynoszenia i zbywania produktów z gospodarstwa ( mięsa, </w:t>
      </w:r>
      <w:r w:rsidR="00416A15">
        <w:rPr>
          <w:rFonts w:ascii="Arial" w:hAnsi="Arial" w:cs="Arial"/>
          <w:sz w:val="28"/>
          <w:szCs w:val="28"/>
        </w:rPr>
        <w:t xml:space="preserve">zwłok zwierząt, </w:t>
      </w:r>
      <w:r>
        <w:rPr>
          <w:rFonts w:ascii="Arial" w:hAnsi="Arial" w:cs="Arial"/>
          <w:sz w:val="28"/>
          <w:szCs w:val="28"/>
        </w:rPr>
        <w:t xml:space="preserve">pasz, wody, ściółki, </w:t>
      </w:r>
      <w:r w:rsidR="00416A15">
        <w:rPr>
          <w:rFonts w:ascii="Arial" w:hAnsi="Arial" w:cs="Arial"/>
          <w:sz w:val="28"/>
          <w:szCs w:val="28"/>
        </w:rPr>
        <w:t>nawozów naturalnych, itd. ), uniemożliwienia osobom postronnym dostępu do miejsc, w których znajdują się zwierzęta podejrzane o chorobę.</w:t>
      </w:r>
    </w:p>
    <w:p w:rsidR="000743D8" w:rsidRDefault="000743D8" w:rsidP="00A863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51090" w:rsidRDefault="00080FC0" w:rsidP="00A863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97BDC" w:rsidRPr="0094229C" w:rsidRDefault="00597BDC" w:rsidP="00A863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597BDC" w:rsidRDefault="00597BDC" w:rsidP="00D9398D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</w:p>
    <w:p w:rsidR="00597BDC" w:rsidRDefault="00597BDC" w:rsidP="00597BDC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97BDC" w:rsidRPr="00597BDC" w:rsidRDefault="00597BDC" w:rsidP="00597BDC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</w:p>
    <w:sectPr w:rsidR="00597BDC" w:rsidRPr="00597BDC" w:rsidSect="00597BDC">
      <w:headerReference w:type="default" r:id="rId7"/>
      <w:pgSz w:w="11906" w:h="16838"/>
      <w:pgMar w:top="284" w:right="1134" w:bottom="20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93" w:rsidRDefault="00826A93" w:rsidP="00833C24">
      <w:pPr>
        <w:spacing w:after="0" w:line="240" w:lineRule="auto"/>
      </w:pPr>
      <w:r>
        <w:separator/>
      </w:r>
    </w:p>
  </w:endnote>
  <w:endnote w:type="continuationSeparator" w:id="1">
    <w:p w:rsidR="00826A93" w:rsidRDefault="00826A93" w:rsidP="0083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93" w:rsidRDefault="00826A93" w:rsidP="00833C24">
      <w:pPr>
        <w:spacing w:after="0" w:line="240" w:lineRule="auto"/>
      </w:pPr>
      <w:r>
        <w:separator/>
      </w:r>
    </w:p>
  </w:footnote>
  <w:footnote w:type="continuationSeparator" w:id="1">
    <w:p w:rsidR="00826A93" w:rsidRDefault="00826A93" w:rsidP="0083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CB" w:rsidRDefault="007873CB">
    <w:pPr>
      <w:pStyle w:val="Nagwek"/>
    </w:pPr>
  </w:p>
  <w:p w:rsidR="007873CB" w:rsidRDefault="007873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90128"/>
    <w:rsid w:val="000253D0"/>
    <w:rsid w:val="000743D8"/>
    <w:rsid w:val="00080FC0"/>
    <w:rsid w:val="000C315F"/>
    <w:rsid w:val="000E0680"/>
    <w:rsid w:val="00117087"/>
    <w:rsid w:val="00120DE2"/>
    <w:rsid w:val="00121C05"/>
    <w:rsid w:val="00232288"/>
    <w:rsid w:val="00271FF8"/>
    <w:rsid w:val="002829EB"/>
    <w:rsid w:val="00296D31"/>
    <w:rsid w:val="002F59B5"/>
    <w:rsid w:val="00345EAB"/>
    <w:rsid w:val="00377EE7"/>
    <w:rsid w:val="00410CDE"/>
    <w:rsid w:val="00416A15"/>
    <w:rsid w:val="00473DD7"/>
    <w:rsid w:val="0048099F"/>
    <w:rsid w:val="00597BDC"/>
    <w:rsid w:val="005A4186"/>
    <w:rsid w:val="006568D9"/>
    <w:rsid w:val="006F6A4E"/>
    <w:rsid w:val="007740A5"/>
    <w:rsid w:val="007873CB"/>
    <w:rsid w:val="007902FC"/>
    <w:rsid w:val="007A184B"/>
    <w:rsid w:val="007B4C6E"/>
    <w:rsid w:val="007C1283"/>
    <w:rsid w:val="00804E5F"/>
    <w:rsid w:val="00824B06"/>
    <w:rsid w:val="00826A93"/>
    <w:rsid w:val="00833C24"/>
    <w:rsid w:val="00842F0D"/>
    <w:rsid w:val="00896C5E"/>
    <w:rsid w:val="008A1EE8"/>
    <w:rsid w:val="008E2B5E"/>
    <w:rsid w:val="00924392"/>
    <w:rsid w:val="0094229C"/>
    <w:rsid w:val="00943325"/>
    <w:rsid w:val="009777B4"/>
    <w:rsid w:val="00A26DF2"/>
    <w:rsid w:val="00A51090"/>
    <w:rsid w:val="00A55092"/>
    <w:rsid w:val="00A86377"/>
    <w:rsid w:val="00A90128"/>
    <w:rsid w:val="00B149CB"/>
    <w:rsid w:val="00B67855"/>
    <w:rsid w:val="00B901D4"/>
    <w:rsid w:val="00BE6F62"/>
    <w:rsid w:val="00C5648D"/>
    <w:rsid w:val="00CD39B6"/>
    <w:rsid w:val="00D11BBB"/>
    <w:rsid w:val="00D36D4F"/>
    <w:rsid w:val="00D9398D"/>
    <w:rsid w:val="00DA3337"/>
    <w:rsid w:val="00DD10F0"/>
    <w:rsid w:val="00DF58D5"/>
    <w:rsid w:val="00F90C92"/>
    <w:rsid w:val="00FA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C24"/>
  </w:style>
  <w:style w:type="paragraph" w:styleId="Stopka">
    <w:name w:val="footer"/>
    <w:basedOn w:val="Normalny"/>
    <w:link w:val="StopkaZnak"/>
    <w:uiPriority w:val="99"/>
    <w:unhideWhenUsed/>
    <w:rsid w:val="0083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24"/>
  </w:style>
  <w:style w:type="paragraph" w:styleId="Bezodstpw">
    <w:name w:val="No Spacing"/>
    <w:uiPriority w:val="1"/>
    <w:qFormat/>
    <w:rsid w:val="00120D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B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7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4DA6-3AF0-4E0C-B308-310C44B1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12</cp:revision>
  <cp:lastPrinted>2012-08-08T09:24:00Z</cp:lastPrinted>
  <dcterms:created xsi:type="dcterms:W3CDTF">2012-08-07T06:34:00Z</dcterms:created>
  <dcterms:modified xsi:type="dcterms:W3CDTF">2016-08-10T09:30:00Z</dcterms:modified>
</cp:coreProperties>
</file>