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6C31" w14:textId="77777777" w:rsidR="00303F62" w:rsidRPr="00AB504B" w:rsidRDefault="00303F62" w:rsidP="00303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CA5777" w14:textId="77777777" w:rsidR="00303F62" w:rsidRPr="0060099D" w:rsidRDefault="00303F62" w:rsidP="0030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0D8A3B87" w14:textId="77777777" w:rsidR="00303F62" w:rsidRPr="0060099D" w:rsidRDefault="00303F62" w:rsidP="0030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0B1A6354" w14:textId="77777777" w:rsidR="00303F62" w:rsidRPr="0060099D" w:rsidRDefault="00303F62" w:rsidP="0030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E614EF8" w14:textId="77777777" w:rsidR="00303F62" w:rsidRPr="0060099D" w:rsidRDefault="00303F62" w:rsidP="00303F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461F39D3" w14:textId="77777777" w:rsidR="00303F62" w:rsidRDefault="00303F62" w:rsidP="00303F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6FA3EEA" w14:textId="77777777" w:rsidR="00303F62" w:rsidRPr="0060099D" w:rsidRDefault="00303F62" w:rsidP="00303F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4C5E57" w14:textId="77777777" w:rsidR="00303F62" w:rsidRPr="00225B7A" w:rsidRDefault="00303F62" w:rsidP="00303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41CC0673" w14:textId="77777777" w:rsidR="00303F62" w:rsidRDefault="00303F62" w:rsidP="00303F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4B203142" w14:textId="0FDF38AC" w:rsidR="00303F62" w:rsidRPr="00286834" w:rsidRDefault="00303F62" w:rsidP="00303F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, wynikającego z aktów prawnych związanych z realizacją zadań administratora, tj. związanym z postępowaniem o udzielenie zamówienia publicznego pn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6923D7">
        <w:rPr>
          <w:b/>
          <w:i/>
          <w:sz w:val="18"/>
        </w:rPr>
        <w:t xml:space="preserve">„Sprzedaż wraz z dostawą </w:t>
      </w:r>
      <w:r>
        <w:rPr>
          <w:b/>
          <w:i/>
          <w:sz w:val="18"/>
        </w:rPr>
        <w:t>trenażerów weterynaryjnych</w:t>
      </w:r>
      <w:r w:rsidRPr="006923D7">
        <w:rPr>
          <w:b/>
          <w:i/>
          <w:sz w:val="18"/>
        </w:rPr>
        <w:t xml:space="preserve"> do Zespołu Szkół Centrum Kształcenia Rolniczego im. Ziemi Dobrzyńskiej w </w:t>
      </w:r>
      <w:proofErr w:type="spellStart"/>
      <w:r w:rsidRPr="006923D7">
        <w:rPr>
          <w:b/>
          <w:i/>
          <w:sz w:val="18"/>
        </w:rPr>
        <w:t>Nadrożu</w:t>
      </w:r>
      <w:proofErr w:type="spellEnd"/>
      <w:r w:rsidRPr="006923D7">
        <w:rPr>
          <w:b/>
          <w:i/>
          <w:sz w:val="18"/>
        </w:rPr>
        <w:t>”</w:t>
      </w: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2D0E95C2" w14:textId="77777777" w:rsidR="00303F62" w:rsidRPr="00B2620C" w:rsidRDefault="00303F62" w:rsidP="00303F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2393F2B8" w14:textId="77777777" w:rsidR="00303F62" w:rsidRPr="00B536E2" w:rsidRDefault="00303F62" w:rsidP="00303F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7DD33C01" w14:textId="77777777" w:rsidR="00303F62" w:rsidRPr="00B2620C" w:rsidRDefault="00303F62" w:rsidP="00303F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2BB1F74A" w14:textId="77777777" w:rsidR="00303F62" w:rsidRPr="00B2620C" w:rsidRDefault="00303F62" w:rsidP="00303F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65688E59" w14:textId="77777777" w:rsidR="00303F62" w:rsidRPr="00B2620C" w:rsidRDefault="00303F62" w:rsidP="00303F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7729DC92" w14:textId="77777777" w:rsidR="00303F62" w:rsidRPr="00B2620C" w:rsidRDefault="00303F62" w:rsidP="00303F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1BFFD0FE" w14:textId="77777777" w:rsidR="00303F62" w:rsidRPr="00B2620C" w:rsidRDefault="00303F62" w:rsidP="00303F62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40014ECE" w14:textId="77777777" w:rsidR="00303F62" w:rsidRPr="00B536E2" w:rsidRDefault="00303F62" w:rsidP="00303F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0D3906F6" w14:textId="77777777" w:rsidR="00303F62" w:rsidRPr="00B2620C" w:rsidRDefault="00303F62" w:rsidP="00303F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5FCCC1D7" w14:textId="77777777" w:rsidR="00303F62" w:rsidRPr="00B536E2" w:rsidRDefault="00303F62" w:rsidP="00303F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D3530F8" w14:textId="77777777" w:rsidR="00303F62" w:rsidRDefault="00303F62" w:rsidP="00303F62"/>
    <w:p w14:paraId="1BF4AA2A" w14:textId="77777777" w:rsidR="00630BD6" w:rsidRDefault="00630BD6"/>
    <w:sectPr w:rsidR="0063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6F99" w14:textId="77777777" w:rsidR="00D91FFC" w:rsidRDefault="00D91FFC" w:rsidP="00303F62">
      <w:pPr>
        <w:spacing w:after="0" w:line="240" w:lineRule="auto"/>
      </w:pPr>
      <w:r>
        <w:separator/>
      </w:r>
    </w:p>
  </w:endnote>
  <w:endnote w:type="continuationSeparator" w:id="0">
    <w:p w14:paraId="4302CE41" w14:textId="77777777" w:rsidR="00D91FFC" w:rsidRDefault="00D91FFC" w:rsidP="0030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0B1E" w14:textId="77777777" w:rsidR="00D91FFC" w:rsidRDefault="00D91FFC" w:rsidP="00303F62">
      <w:pPr>
        <w:spacing w:after="0" w:line="240" w:lineRule="auto"/>
      </w:pPr>
      <w:r>
        <w:separator/>
      </w:r>
    </w:p>
  </w:footnote>
  <w:footnote w:type="continuationSeparator" w:id="0">
    <w:p w14:paraId="4DBD3046" w14:textId="77777777" w:rsidR="00D91FFC" w:rsidRDefault="00D91FFC" w:rsidP="0030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3DEF" w14:textId="77777777" w:rsidR="00A6457F" w:rsidRPr="00A6457F" w:rsidRDefault="00D91FFC" w:rsidP="00A6457F">
    <w:pPr>
      <w:pStyle w:val="Nagwek"/>
      <w:jc w:val="center"/>
      <w:rPr>
        <w:rFonts w:ascii="Times New Roman" w:hAnsi="Times New Roman"/>
        <w:iCs/>
        <w:sz w:val="16"/>
        <w:szCs w:val="20"/>
      </w:rPr>
    </w:pPr>
  </w:p>
  <w:p w14:paraId="4766ABCD" w14:textId="77777777" w:rsidR="006C1CAE" w:rsidRPr="006C1CAE" w:rsidRDefault="00EA27FE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bookmarkStart w:id="0" w:name="_Hlk77748084"/>
    <w:bookmarkStart w:id="1" w:name="_Hlk77748085"/>
    <w:bookmarkStart w:id="2" w:name="_Hlk77748086"/>
    <w:bookmarkStart w:id="3" w:name="_Hlk77748087"/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i/>
        <w:iCs/>
        <w:sz w:val="16"/>
        <w:szCs w:val="20"/>
        <w:lang w:eastAsia="x-none"/>
      </w:rPr>
      <w:t>4</w:t>
    </w:r>
  </w:p>
  <w:p w14:paraId="48D9B73B" w14:textId="77777777" w:rsidR="006C1CAE" w:rsidRDefault="00EA27FE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val="x-none" w:eastAsia="x-none"/>
      </w:rPr>
    </w:pPr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do Zapytania Ofertowego </w:t>
    </w:r>
  </w:p>
  <w:p w14:paraId="63573184" w14:textId="07DCB293" w:rsidR="00737710" w:rsidRPr="00770961" w:rsidRDefault="00EA27FE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r w:rsidRPr="00770961">
      <w:rPr>
        <w:rFonts w:ascii="Times New Roman" w:eastAsia="Times New Roman" w:hAnsi="Times New Roman"/>
        <w:i/>
        <w:iCs/>
        <w:sz w:val="16"/>
        <w:szCs w:val="20"/>
        <w:lang w:eastAsia="x-none"/>
      </w:rPr>
      <w:t>nr ZSCKR.271.</w:t>
    </w:r>
    <w:r w:rsidR="00770961" w:rsidRPr="00770961">
      <w:rPr>
        <w:rFonts w:ascii="Times New Roman" w:eastAsia="Times New Roman" w:hAnsi="Times New Roman"/>
        <w:i/>
        <w:iCs/>
        <w:sz w:val="16"/>
        <w:szCs w:val="20"/>
        <w:lang w:eastAsia="x-none"/>
      </w:rPr>
      <w:t>26</w:t>
    </w:r>
    <w:r w:rsidRPr="00770961">
      <w:rPr>
        <w:rFonts w:ascii="Times New Roman" w:eastAsia="Times New Roman" w:hAnsi="Times New Roman"/>
        <w:i/>
        <w:iCs/>
        <w:sz w:val="16"/>
        <w:szCs w:val="20"/>
        <w:lang w:eastAsia="x-none"/>
      </w:rPr>
      <w:t>.2023</w:t>
    </w:r>
  </w:p>
  <w:p w14:paraId="2313820D" w14:textId="733EEC63" w:rsidR="00777157" w:rsidRPr="00770961" w:rsidRDefault="00EA27FE" w:rsidP="006C1CAE">
    <w:pPr>
      <w:pStyle w:val="Nagwek"/>
      <w:jc w:val="right"/>
      <w:rPr>
        <w:rFonts w:ascii="Times New Roman" w:hAnsi="Times New Roman"/>
        <w:i/>
        <w:iCs/>
        <w:sz w:val="16"/>
        <w:szCs w:val="20"/>
      </w:rPr>
    </w:pPr>
    <w:r w:rsidRPr="00770961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z dnia </w:t>
    </w:r>
    <w:r w:rsidR="00303F62" w:rsidRPr="00770961">
      <w:rPr>
        <w:rFonts w:ascii="Times New Roman" w:eastAsia="Times New Roman" w:hAnsi="Times New Roman"/>
        <w:i/>
        <w:iCs/>
        <w:sz w:val="16"/>
        <w:szCs w:val="20"/>
        <w:lang w:eastAsia="pl-PL"/>
      </w:rPr>
      <w:t>2</w:t>
    </w:r>
    <w:r w:rsidRPr="00770961">
      <w:rPr>
        <w:rFonts w:ascii="Times New Roman" w:eastAsia="Times New Roman" w:hAnsi="Times New Roman"/>
        <w:i/>
        <w:iCs/>
        <w:sz w:val="16"/>
        <w:szCs w:val="20"/>
        <w:lang w:eastAsia="pl-PL"/>
      </w:rPr>
      <w:t>3 listopada 202</w:t>
    </w:r>
    <w:r w:rsidR="00303F62" w:rsidRPr="00770961">
      <w:rPr>
        <w:rFonts w:ascii="Times New Roman" w:eastAsia="Times New Roman" w:hAnsi="Times New Roman"/>
        <w:i/>
        <w:iCs/>
        <w:sz w:val="16"/>
        <w:szCs w:val="20"/>
        <w:lang w:eastAsia="pl-PL"/>
      </w:rPr>
      <w:t>3</w:t>
    </w:r>
    <w:r w:rsidRPr="00770961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roku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62"/>
    <w:rsid w:val="00303F62"/>
    <w:rsid w:val="00630BD6"/>
    <w:rsid w:val="00770961"/>
    <w:rsid w:val="00D91FFC"/>
    <w:rsid w:val="00E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4B04"/>
  <w15:chartTrackingRefBased/>
  <w15:docId w15:val="{E6819DBF-7789-428C-9D75-B8F3FC7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F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6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3F6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2023-11-22T07:49:00Z</dcterms:created>
  <dcterms:modified xsi:type="dcterms:W3CDTF">2023-11-22T08:11:00Z</dcterms:modified>
</cp:coreProperties>
</file>