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A7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  <w:r w:rsidRPr="000045D1">
        <w:rPr>
          <w:sz w:val="24"/>
          <w:szCs w:val="24"/>
        </w:rPr>
        <w:t>Załącznik nr 5 do SIWZ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sz w:val="24"/>
          <w:szCs w:val="24"/>
        </w:rPr>
      </w:pPr>
      <w:r w:rsidRPr="000045D1">
        <w:rPr>
          <w:sz w:val="24"/>
          <w:szCs w:val="24"/>
        </w:rPr>
        <w:t>Umowa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F41AA7" w:rsidRPr="009029EE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zawarta dnia ….................. w …................ pomiędzy</w:t>
      </w:r>
      <w:r w:rsidRPr="009029EE">
        <w:rPr>
          <w:sz w:val="24"/>
          <w:szCs w:val="24"/>
        </w:rPr>
        <w:t xml:space="preserve">  Żeglugą Ostródzko-Elbląską Sp. z o.o.   w Ostródzie ul. Grunwaldzka 49, 14-100 Ostróda; KRS 0000375998 Sąd Rejonowy w Olsztynie    VIII Wydział Gospodarczy KRS, kapitał zakładowy 10.258.400 zł, NIP 741-211-18-24, REGON  280582249, zwaną dalej w treści umowy  „Zamawiającym,” </w:t>
      </w:r>
      <w:r w:rsidRPr="00B975CD">
        <w:rPr>
          <w:sz w:val="24"/>
          <w:szCs w:val="24"/>
        </w:rPr>
        <w:t xml:space="preserve"> lub „stroną”,  </w:t>
      </w:r>
      <w:r w:rsidRPr="009029EE">
        <w:rPr>
          <w:sz w:val="24"/>
          <w:szCs w:val="24"/>
        </w:rPr>
        <w:t>reprezentowanym przez</w:t>
      </w:r>
    </w:p>
    <w:p w:rsidR="00F41AA7" w:rsidRPr="009029EE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>
        <w:rPr>
          <w:sz w:val="24"/>
          <w:szCs w:val="24"/>
        </w:rPr>
        <w:t xml:space="preserve">Pana Jarosława </w:t>
      </w:r>
      <w:proofErr w:type="spellStart"/>
      <w:r>
        <w:rPr>
          <w:sz w:val="24"/>
          <w:szCs w:val="24"/>
        </w:rPr>
        <w:t>Barczuka</w:t>
      </w:r>
      <w:proofErr w:type="spellEnd"/>
      <w:r w:rsidRPr="009029EE">
        <w:rPr>
          <w:sz w:val="24"/>
          <w:szCs w:val="24"/>
        </w:rPr>
        <w:t xml:space="preserve"> –</w:t>
      </w:r>
      <w:r w:rsidR="00B667D9">
        <w:rPr>
          <w:sz w:val="24"/>
          <w:szCs w:val="24"/>
        </w:rPr>
        <w:t xml:space="preserve"> p.o.</w:t>
      </w:r>
      <w:r w:rsidRPr="009029EE">
        <w:rPr>
          <w:sz w:val="24"/>
          <w:szCs w:val="24"/>
        </w:rPr>
        <w:t xml:space="preserve"> Prezesa Zarządu:</w:t>
      </w:r>
    </w:p>
    <w:p w:rsidR="00F41AA7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2. …......................................................., NIP ….................................., REGON …................, wpisanym do rejestru przedsiębiorców KRS Sądu Rejonowego dla …......., ….. Wydział Gospodarczy Krajowego Rejestru Sądowego pod numerem KRS …..............</w:t>
      </w:r>
      <w:r>
        <w:rPr>
          <w:sz w:val="24"/>
          <w:szCs w:val="24"/>
        </w:rPr>
        <w:t>,</w:t>
      </w:r>
      <w:r w:rsidRPr="00B975CD">
        <w:t xml:space="preserve"> </w:t>
      </w:r>
      <w:r w:rsidRPr="00B975CD">
        <w:rPr>
          <w:sz w:val="24"/>
          <w:szCs w:val="24"/>
        </w:rPr>
        <w:t>kapitał zakładowy …..................................... zł</w:t>
      </w:r>
      <w:r>
        <w:rPr>
          <w:sz w:val="24"/>
          <w:szCs w:val="24"/>
        </w:rPr>
        <w:t xml:space="preserve">, </w:t>
      </w:r>
      <w:r w:rsidRPr="000045D1">
        <w:rPr>
          <w:sz w:val="24"/>
          <w:szCs w:val="24"/>
        </w:rPr>
        <w:t xml:space="preserve"> reprezentowanym przez: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1. …............................................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zwanym w treści umowy Wykonawcą</w:t>
      </w:r>
      <w:r w:rsidRPr="00B975CD">
        <w:rPr>
          <w:sz w:val="24"/>
          <w:szCs w:val="24"/>
        </w:rPr>
        <w:t xml:space="preserve"> lub „stroną”,  </w:t>
      </w:r>
    </w:p>
    <w:p w:rsidR="00F41AA7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sz w:val="24"/>
          <w:szCs w:val="24"/>
        </w:rPr>
      </w:pPr>
      <w:r w:rsidRPr="000045D1">
        <w:rPr>
          <w:sz w:val="24"/>
          <w:szCs w:val="24"/>
        </w:rPr>
        <w:t>§ 1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sz w:val="24"/>
          <w:szCs w:val="24"/>
        </w:rPr>
      </w:pP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 xml:space="preserve">1.Strony zgodnie postanawiają podjąć współpracę w zakresie sprzedaży paliwa  na warunkach </w:t>
      </w:r>
      <w:r>
        <w:rPr>
          <w:sz w:val="24"/>
          <w:szCs w:val="24"/>
        </w:rPr>
        <w:t xml:space="preserve">   </w:t>
      </w:r>
      <w:r w:rsidRPr="000045D1">
        <w:rPr>
          <w:sz w:val="24"/>
          <w:szCs w:val="24"/>
        </w:rPr>
        <w:t>określonych w umowie oraz złożoną ofertą w postępowaniu przetargowym.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 xml:space="preserve">2.Wykonawca oferuje do sprzedaży na rzecz Zamawiającego olej napędowy </w:t>
      </w:r>
      <w:r>
        <w:rPr>
          <w:sz w:val="24"/>
          <w:szCs w:val="24"/>
        </w:rPr>
        <w:t xml:space="preserve">, benzynę bezołowiową Pb 95 i Pb 98 </w:t>
      </w:r>
      <w:r w:rsidRPr="000045D1">
        <w:rPr>
          <w:sz w:val="24"/>
          <w:szCs w:val="24"/>
        </w:rPr>
        <w:t>pochodząc</w:t>
      </w:r>
      <w:r>
        <w:rPr>
          <w:sz w:val="24"/>
          <w:szCs w:val="24"/>
        </w:rPr>
        <w:t>e</w:t>
      </w:r>
      <w:r w:rsidRPr="000045D1">
        <w:rPr>
          <w:sz w:val="24"/>
          <w:szCs w:val="24"/>
        </w:rPr>
        <w:t xml:space="preserve"> z …...................................... jakościowo zgodny z parametrami przedstawionymi w ofercie złożonej przez Wykonawcę w postępowaniu o udzielenie zamówienia publicznego oraz dostosowanie, przy każdorazowej dostawie, pod względem temperatury zablokowania zimnego filtra i temperatury mętnienia do aktualnie panujących krajowych warunków klimatycznych.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3.W przypadku innego źródła pochodzenia paliwa, Wykonawca zobowiązany jest przed każdorazową dostawą przedstawić certyfikaty jakościowe oferowanego paliwa i uzyskać na dostawę zgodę Zamawiającego w formie pisemnej lub fa</w:t>
      </w:r>
      <w:r>
        <w:rPr>
          <w:sz w:val="24"/>
          <w:szCs w:val="24"/>
        </w:rPr>
        <w:t>ks</w:t>
      </w:r>
      <w:r w:rsidRPr="000045D1">
        <w:rPr>
          <w:sz w:val="24"/>
          <w:szCs w:val="24"/>
        </w:rPr>
        <w:t>em.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4.Strony uzgadniają, że Wykonawca będzie dostarczać paliwo przeznaczone na potrzeby własne Zamawiającego oraz do odsprzedaży.</w:t>
      </w:r>
    </w:p>
    <w:p w:rsidR="00F41AA7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5.Paliwo będzie dostarczane przez Wykonawcę na koszt własny  i tankowane do zbiorników w sta</w:t>
      </w:r>
      <w:r>
        <w:rPr>
          <w:sz w:val="24"/>
          <w:szCs w:val="24"/>
        </w:rPr>
        <w:t>c</w:t>
      </w:r>
      <w:r w:rsidRPr="000045D1">
        <w:rPr>
          <w:sz w:val="24"/>
          <w:szCs w:val="24"/>
        </w:rPr>
        <w:t>j</w:t>
      </w:r>
      <w:r>
        <w:rPr>
          <w:sz w:val="24"/>
          <w:szCs w:val="24"/>
        </w:rPr>
        <w:t>i</w:t>
      </w:r>
      <w:r w:rsidRPr="000045D1">
        <w:rPr>
          <w:sz w:val="24"/>
          <w:szCs w:val="24"/>
        </w:rPr>
        <w:t xml:space="preserve"> paliw Zamawiającego</w:t>
      </w:r>
      <w:r>
        <w:rPr>
          <w:sz w:val="24"/>
          <w:szCs w:val="24"/>
        </w:rPr>
        <w:t xml:space="preserve"> w Ostródzie przy ul. Grunwaldzkiej 49 . </w:t>
      </w:r>
    </w:p>
    <w:p w:rsidR="00F41AA7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>
        <w:rPr>
          <w:sz w:val="24"/>
          <w:szCs w:val="24"/>
        </w:rPr>
        <w:t>W szczególnych przypadkach Wykonawca dostarczy paliwo w ilości nie mniej niż 2000 litrów bezpośrednio do klienta Spółki mającego siedzibę na terenie gminy Ostróda.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F41AA7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sz w:val="24"/>
          <w:szCs w:val="24"/>
        </w:rPr>
      </w:pPr>
      <w:r w:rsidRPr="000045D1">
        <w:rPr>
          <w:sz w:val="24"/>
          <w:szCs w:val="24"/>
        </w:rPr>
        <w:t>§ 2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sz w:val="24"/>
          <w:szCs w:val="24"/>
        </w:rPr>
      </w:pP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 xml:space="preserve">1. Zamówienia ilościowe na dostawę paliwa </w:t>
      </w:r>
      <w:r>
        <w:rPr>
          <w:sz w:val="24"/>
          <w:szCs w:val="24"/>
        </w:rPr>
        <w:t>Zamawiający</w:t>
      </w:r>
      <w:r w:rsidRPr="000045D1">
        <w:rPr>
          <w:sz w:val="24"/>
          <w:szCs w:val="24"/>
        </w:rPr>
        <w:t xml:space="preserve"> będzie składał pisemnie lub fa</w:t>
      </w:r>
      <w:r>
        <w:rPr>
          <w:sz w:val="24"/>
          <w:szCs w:val="24"/>
        </w:rPr>
        <w:t>ks</w:t>
      </w:r>
      <w:r w:rsidRPr="000045D1">
        <w:rPr>
          <w:sz w:val="24"/>
          <w:szCs w:val="24"/>
        </w:rPr>
        <w:t>em, z wyprzedzeniem nie krótszym niż 1 (jeden) dzień roboczy przed terminem dostawy. Zamówienie złożone po godz. 1500 będzie traktowane jako zamówienie złożone następnego dnia roboczego.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 xml:space="preserve">2. Wykonawca zobowiązuje się do realizowania zamówień Zamawiającego na dostawę paliwa.   Dostawy paliwa będą realizowane autocysterną </w:t>
      </w:r>
      <w:r>
        <w:rPr>
          <w:sz w:val="24"/>
          <w:szCs w:val="24"/>
        </w:rPr>
        <w:t xml:space="preserve">z licznikiem </w:t>
      </w:r>
      <w:r w:rsidRPr="000045D1">
        <w:rPr>
          <w:sz w:val="24"/>
          <w:szCs w:val="24"/>
        </w:rPr>
        <w:t>na warunkach: dostawa i napełnienie zbiorników w stacji paliw, o któr</w:t>
      </w:r>
      <w:r>
        <w:rPr>
          <w:sz w:val="24"/>
          <w:szCs w:val="24"/>
        </w:rPr>
        <w:t>ej</w:t>
      </w:r>
      <w:r w:rsidRPr="000045D1">
        <w:rPr>
          <w:sz w:val="24"/>
          <w:szCs w:val="24"/>
        </w:rPr>
        <w:t xml:space="preserve"> mowa w §1 ust. 5.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3. Wykonawca zobowiązany jest przed rozpoczęciem dostaw przedstawić: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0045D1">
        <w:rPr>
          <w:sz w:val="24"/>
          <w:szCs w:val="24"/>
        </w:rPr>
        <w:t>wykaz autocystern, którymi będzie realizował dostawy wraz z zaświadczeniem stwierdzającym, że autocysterny wyposażone są w urządzenia zabezpieczające przed przelaniem zbiorników,</w:t>
      </w:r>
    </w:p>
    <w:p w:rsidR="00F41AA7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45D1">
        <w:rPr>
          <w:sz w:val="24"/>
          <w:szCs w:val="24"/>
        </w:rPr>
        <w:t>wykaz kierowców autocystern wraz z ich uprawnieniami w zakresie napełniania i przewozu materiałów niebezpiecznych wg klasy dla przedmiotu niniejszej umowy.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F41AA7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sz w:val="24"/>
          <w:szCs w:val="24"/>
        </w:rPr>
      </w:pPr>
      <w:r w:rsidRPr="000045D1">
        <w:rPr>
          <w:sz w:val="24"/>
          <w:szCs w:val="24"/>
        </w:rPr>
        <w:t>§ 3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sz w:val="24"/>
          <w:szCs w:val="24"/>
        </w:rPr>
      </w:pP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1. Wykonawca zobowiązuje się do przedstawienia certyfikatu jakościowego wystawionego przez uprawniony do tego organ legitymujący się wymaganymi przez prawo pozwoleniami na każdorazową dostawę paliwa.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2. Odbiór jakościowy i ilościowy będzie dokonywany przez Zamawiającego przy dostawie paliw. Strony uzgadniają, że dostarczane paliwo ma być zaplombowane plombami i zgodne z certyfikatem jakościowym przedstawionym wcześniej Wykonawcy.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3.  Przedstawiciel Zamawiającego uczestniczy przy rozładunku paliwa i jest uprawniony do pobrania, przed rozpoczęciem rozładunku, próbki paliwa w ilości do 5 litrów z równoczesną możliwością pobrania takiej próbki przez Wykonawcę. Pobrana próbka paliwa w przypadku uzasadnionego podejrzenia niezgodności z przedstawionym certyfikatem jakościowym dostarczanego paliwa zostanie poddana badaniom laboratoryjnym. W przypadku potwierdzenia niezgodności koszty takiego badania ponosi Wykonawca.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4. Zamawiający ma prawo odmówić przyjęcia zamówionej dostawy paliwa, jeżeli stwierdzi: naruszenie plomb lub niezgodność pomiędzy jakością dostarczonego paliwa a przedstawionym certyfikatem jakościowym, a także w przypadku dostawy paliwa dokonanej z naruszeniem zasad określonych w §1 ust. 3. Na powyższe okoliczności przedstawiciel Wykonawcy zobowiązany jest sporządzić protokół, który podpisuje również przedstawiciel Zamawiającego. W przypadku odmowy podpisu przez Wykonawcę, przedstawiciel Zamawiającego stwierdza ten fakt w protokole.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5.W przypadkach określonych w ust. 4 Wykonawca ponosi odpowiedzialność za szkody powstałe u Zamawiającego. Jeżeli skutkiem takiego działania Zamawiający celem zachowania niezbędnych zapasów magazynowych lub ruchu przedsiębiorstwa zmuszony był do zakupu paliwa u innego dostawcy, Wykonawca zobowiązany jest do pokrycia różnicy w koszcie zakupu paliwa pomiędzy ceną określoną w umowie a ceną uiszczoną przez Zamawiającego.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6.Zamawiający zobowiązuje się do zapewnienia stałego dojazdu autocysterną i dostępu do zbiorników stacji, zapewnienia bezpiecznych warunków tankowania zbiorników, obecności swojego przedstawiciela przez cały czas tankowania. Odbiór każdej dostawy paliw będzie kwitowany pisemnie na podstawie listwy pomiarowej zbiorników podziemnych.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7.Zamawiający zastrzega, że odbiór dostaw paliwa może nastąpić wyłącznie w dni robocze w godzinach 6</w:t>
      </w:r>
      <w:r>
        <w:rPr>
          <w:sz w:val="24"/>
          <w:szCs w:val="24"/>
        </w:rPr>
        <w:t>:</w:t>
      </w:r>
      <w:r w:rsidRPr="000045D1">
        <w:rPr>
          <w:sz w:val="24"/>
          <w:szCs w:val="24"/>
        </w:rPr>
        <w:t>00 – 20</w:t>
      </w:r>
      <w:r>
        <w:rPr>
          <w:sz w:val="24"/>
          <w:szCs w:val="24"/>
        </w:rPr>
        <w:t>:</w:t>
      </w:r>
      <w:r w:rsidRPr="000045D1">
        <w:rPr>
          <w:sz w:val="24"/>
          <w:szCs w:val="24"/>
        </w:rPr>
        <w:t>00.</w:t>
      </w:r>
    </w:p>
    <w:p w:rsidR="00F41AA7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sz w:val="24"/>
          <w:szCs w:val="24"/>
        </w:rPr>
      </w:pPr>
      <w:r w:rsidRPr="000045D1">
        <w:rPr>
          <w:sz w:val="24"/>
          <w:szCs w:val="24"/>
        </w:rPr>
        <w:t>§ 4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sz w:val="24"/>
          <w:szCs w:val="24"/>
        </w:rPr>
      </w:pP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 xml:space="preserve">1. Sprzedaż paliwa na rzecz Zamawiającego następować będzie w całym okresie trwania umowy z różnicą w cenie od ceny z </w:t>
      </w:r>
      <w:proofErr w:type="spellStart"/>
      <w:r w:rsidRPr="000045D1">
        <w:rPr>
          <w:sz w:val="24"/>
          <w:szCs w:val="24"/>
        </w:rPr>
        <w:t>autonalewaka</w:t>
      </w:r>
      <w:proofErr w:type="spellEnd"/>
      <w:r w:rsidRPr="000045D1">
        <w:rPr>
          <w:sz w:val="24"/>
          <w:szCs w:val="24"/>
        </w:rPr>
        <w:t xml:space="preserve"> PKN ORLEN z dnia dostawy wynoszącej ................................. zgodnie z ofertą złożoną przez Wykonawcę w postępowaniu o udzielenie zamówienia publicznego.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 xml:space="preserve">2. Faktury za paliwo będą wystawiane w dniu następnym po dostawie na podstawie dokumentów przyjęcia dostawy z zastosowaniem cen obowiązujących w dniu </w:t>
      </w:r>
      <w:r>
        <w:rPr>
          <w:sz w:val="24"/>
          <w:szCs w:val="24"/>
        </w:rPr>
        <w:t>dostawy</w:t>
      </w:r>
      <w:r w:rsidRPr="000045D1">
        <w:rPr>
          <w:sz w:val="24"/>
          <w:szCs w:val="24"/>
        </w:rPr>
        <w:t xml:space="preserve"> z zastrzeżeniem §3 ust. 5, z doliczeniem podatku VAT według zasad i stawek obowiązujących w dniu otrzymania dostawy paliwa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3. Zamawiający upoważnia Wykonawcę do wystawienia faktur bez podpisu osoby uprawnionej do otrzymania faktury.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lastRenderedPageBreak/>
        <w:t xml:space="preserve">4. Zamawiający zobowiązuje się do zapłacenia faktur za paliwo dostarczone wg złożonych zamówień w terminie </w:t>
      </w:r>
      <w:r>
        <w:rPr>
          <w:sz w:val="24"/>
          <w:szCs w:val="24"/>
        </w:rPr>
        <w:t>30</w:t>
      </w:r>
      <w:r w:rsidRPr="000045D1">
        <w:rPr>
          <w:sz w:val="24"/>
          <w:szCs w:val="24"/>
        </w:rPr>
        <w:t xml:space="preserve"> dni od daty </w:t>
      </w:r>
      <w:r w:rsidR="00B667D9">
        <w:rPr>
          <w:sz w:val="24"/>
          <w:szCs w:val="24"/>
        </w:rPr>
        <w:t>otrzymania</w:t>
      </w:r>
      <w:bookmarkStart w:id="0" w:name="_GoBack"/>
      <w:bookmarkEnd w:id="0"/>
      <w:r w:rsidRPr="000045D1">
        <w:rPr>
          <w:sz w:val="24"/>
          <w:szCs w:val="24"/>
        </w:rPr>
        <w:t xml:space="preserve"> faktury do Zamawiającego, zgodnie z ofertą złożoną przez Wykonawcę w postępowaniu o udzielenie zamówienia publicznego.</w:t>
      </w:r>
    </w:p>
    <w:p w:rsidR="00F41AA7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5. Wykonawca ponosi odpowiedzialność za wady fizyczne, chemiczne i prawne dostarczonego towaru oraz skutki, jakie wadliwy towar może spowodować u Kupującego i jego odbiorców (kontrahentów) w pełnej wysokości zaistniałej szkody.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</w:p>
    <w:p w:rsidR="00F41AA7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sz w:val="24"/>
          <w:szCs w:val="24"/>
        </w:rPr>
      </w:pPr>
      <w:r w:rsidRPr="000045D1">
        <w:rPr>
          <w:sz w:val="24"/>
          <w:szCs w:val="24"/>
        </w:rPr>
        <w:t>§ 5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sz w:val="24"/>
          <w:szCs w:val="24"/>
        </w:rPr>
      </w:pP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1.  Strony nie ponoszą odpowiedzialności za niewykonanie w całości lub w części zobowiązań wynikających z umowy, jeśli niewykonanie nastąpiło na skutek siły wyższej. Za siłę wyższą, w rozumieniu umowy, uważa się klęski żywiołowe, katastrofy, decyzje i akty normatywne pochodzące od organów władzy lub administracji publicznej wydane zgodnie z kompetencjami tych organów, wojny, mobilizacje, blokady, embargo, zamknięcie granic, strajki pracowników uniemożliwiające wykonanie umowy w całości lub części.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2. Postanowienia niniejszego paragrafu nie stanowią podstawy do zwolnienia Zamawiającego z obowiązku zapłaty za paliwo dostarczone do czasu wystąpienia okoliczności wymienionych w ust. 1.</w:t>
      </w:r>
    </w:p>
    <w:p w:rsidR="00F41AA7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sz w:val="24"/>
          <w:szCs w:val="24"/>
        </w:rPr>
      </w:pPr>
      <w:r w:rsidRPr="000045D1">
        <w:rPr>
          <w:sz w:val="24"/>
          <w:szCs w:val="24"/>
        </w:rPr>
        <w:t>§ 6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sz w:val="24"/>
          <w:szCs w:val="24"/>
        </w:rPr>
      </w:pP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 xml:space="preserve">1.  Umowa zostaje zawarta na okres od </w:t>
      </w:r>
      <w:r>
        <w:rPr>
          <w:sz w:val="24"/>
          <w:szCs w:val="24"/>
        </w:rPr>
        <w:t>……………..</w:t>
      </w:r>
      <w:r w:rsidRPr="000045D1">
        <w:rPr>
          <w:sz w:val="24"/>
          <w:szCs w:val="24"/>
        </w:rPr>
        <w:t xml:space="preserve"> do </w:t>
      </w:r>
      <w:r>
        <w:rPr>
          <w:sz w:val="24"/>
          <w:szCs w:val="24"/>
        </w:rPr>
        <w:t>………………..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2. Każda ze stron może rozwiązać umowę z zachowaniem 1-miesięcznego okresu wypowiedzenia dokonanego na piśmie pod rygorem nieważności. Wypowiedzenie uważa się za doręczone również w przypadku jeżeli strona dwukrotnie nie odebrała wysłanej na podany adres siedziby, przesyłki poleconej zawierającej pismo informujące o zamiarze wypowiedzenia umowy.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3. 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4. W przypadku o którym mowa w ust. 3, Wykonawca może zażądać wyłącznie wynagrodzenia należnego z tytułu wykonania części umowy.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5. Zamawiający jest uprawniony do rozwiązania umowy bez wypowiedzenia ze skutkiem natychmiastowym, w drodze pisemnego oświadczenia, w wypadku dwukrotnej dostawy paliw w warunkach uprawniających do odmowy przyjęcia dostawy, dwukrotnego niezrealizowania dostawy, dwukrotnego dostarczenia ilości niezgodnej ze złożonym zamówieniem, dwukrotnym złym naliczeniu różnicy w cenie, o której mowa w §4 ust. 1 niniejszej umowy za dostarczoną dostawę.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6. W sprawach nieuregulowanych niniejszą umową stosuje się przepisy Kodeksu Cywilnego.</w:t>
      </w:r>
    </w:p>
    <w:p w:rsidR="00F41AA7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7. Strony zgodnie postanawiają rozwiązać wszystkie spory i rozbieżności jakie mogą powstać w związku z umową w drodze polubownej. Spory nie zakończone w drodze negocjacji strony poddają rozstrzygnięciu Sądowi właściwemu miejscowo dla Zamawiającego.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B975CD">
        <w:rPr>
          <w:sz w:val="24"/>
          <w:szCs w:val="24"/>
        </w:rPr>
        <w:t>8. Wszelkie zmiany niniejszej umowy muszą być dokonane w formie pisemnej pod rygorem nieważności.</w:t>
      </w:r>
    </w:p>
    <w:p w:rsidR="00F41AA7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sz w:val="24"/>
          <w:szCs w:val="24"/>
        </w:rPr>
      </w:pPr>
      <w:r w:rsidRPr="000045D1">
        <w:rPr>
          <w:sz w:val="24"/>
          <w:szCs w:val="24"/>
        </w:rPr>
        <w:t>§ 7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sz w:val="24"/>
          <w:szCs w:val="24"/>
        </w:rPr>
      </w:pP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sz w:val="24"/>
          <w:szCs w:val="24"/>
        </w:rPr>
      </w:pPr>
      <w:r w:rsidRPr="000045D1">
        <w:rPr>
          <w:sz w:val="24"/>
          <w:szCs w:val="24"/>
        </w:rPr>
        <w:t>1.  Umowa została sporządzona w ..................... jednobrzmiących egzemplarzach po ................. dla każdej ze stron.</w:t>
      </w: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F41AA7" w:rsidRPr="000045D1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sz w:val="24"/>
          <w:szCs w:val="24"/>
        </w:rPr>
      </w:pPr>
    </w:p>
    <w:p w:rsidR="00E242F9" w:rsidRDefault="00F41AA7" w:rsidP="00F41AA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</w:pPr>
      <w:r w:rsidRPr="000045D1">
        <w:rPr>
          <w:sz w:val="24"/>
          <w:szCs w:val="24"/>
        </w:rPr>
        <w:tab/>
        <w:t>WYKONAWCA</w:t>
      </w:r>
      <w:r w:rsidRPr="000045D1">
        <w:rPr>
          <w:sz w:val="24"/>
          <w:szCs w:val="24"/>
        </w:rPr>
        <w:tab/>
      </w:r>
      <w:r w:rsidRPr="000045D1">
        <w:rPr>
          <w:sz w:val="24"/>
          <w:szCs w:val="24"/>
        </w:rPr>
        <w:tab/>
      </w:r>
      <w:r w:rsidRPr="000045D1">
        <w:rPr>
          <w:sz w:val="24"/>
          <w:szCs w:val="24"/>
        </w:rPr>
        <w:tab/>
      </w:r>
      <w:r w:rsidRPr="000045D1">
        <w:rPr>
          <w:sz w:val="24"/>
          <w:szCs w:val="24"/>
        </w:rPr>
        <w:tab/>
      </w:r>
      <w:r w:rsidRPr="000045D1">
        <w:rPr>
          <w:sz w:val="24"/>
          <w:szCs w:val="24"/>
        </w:rPr>
        <w:tab/>
      </w:r>
      <w:r w:rsidRPr="000045D1">
        <w:rPr>
          <w:sz w:val="24"/>
          <w:szCs w:val="24"/>
        </w:rPr>
        <w:tab/>
        <w:t>ZAMAWIAJĄCY</w:t>
      </w:r>
    </w:p>
    <w:sectPr w:rsidR="00E242F9" w:rsidSect="00F41A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C0"/>
    <w:rsid w:val="000D6153"/>
    <w:rsid w:val="001D7BF1"/>
    <w:rsid w:val="006954C0"/>
    <w:rsid w:val="008036C6"/>
    <w:rsid w:val="00975EE2"/>
    <w:rsid w:val="00B205DF"/>
    <w:rsid w:val="00B667D9"/>
    <w:rsid w:val="00E242F9"/>
    <w:rsid w:val="00F4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7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7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Kasa</cp:lastModifiedBy>
  <cp:revision>2</cp:revision>
  <dcterms:created xsi:type="dcterms:W3CDTF">2014-03-01T08:19:00Z</dcterms:created>
  <dcterms:modified xsi:type="dcterms:W3CDTF">2014-03-01T08:19:00Z</dcterms:modified>
</cp:coreProperties>
</file>