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BEB63B8" w14:textId="77777777" w:rsidR="00AD75FE" w:rsidRPr="00D038DB" w:rsidRDefault="00AD75FE" w:rsidP="00D038DB">
      <w:pPr>
        <w:tabs>
          <w:tab w:val="left" w:pos="284"/>
        </w:tabs>
        <w:spacing w:after="0" w:line="276" w:lineRule="auto"/>
        <w:ind w:left="284" w:hanging="284"/>
        <w:jc w:val="center"/>
        <w:rPr>
          <w:rFonts w:ascii="Times New Roman" w:hAnsi="Times New Roman"/>
          <w:sz w:val="24"/>
          <w:szCs w:val="24"/>
        </w:rPr>
      </w:pPr>
    </w:p>
    <w:p w14:paraId="605D3EBE" w14:textId="77777777" w:rsidR="00AD75FE" w:rsidRPr="00680E03" w:rsidRDefault="00AD75FE" w:rsidP="00D038DB">
      <w:pPr>
        <w:spacing w:line="276" w:lineRule="auto"/>
        <w:jc w:val="right"/>
        <w:rPr>
          <w:rFonts w:ascii="Times New Roman" w:hAnsi="Times New Roman"/>
          <w:sz w:val="24"/>
          <w:szCs w:val="24"/>
        </w:rPr>
      </w:pPr>
      <w:r w:rsidRPr="00680E03">
        <w:rPr>
          <w:rFonts w:ascii="Times New Roman" w:hAnsi="Times New Roman"/>
          <w:sz w:val="24"/>
          <w:szCs w:val="24"/>
        </w:rPr>
        <w:t xml:space="preserve">Załącznik nr </w:t>
      </w:r>
      <w:r w:rsidR="00CA5342" w:rsidRPr="00680E03">
        <w:rPr>
          <w:rFonts w:ascii="Times New Roman" w:hAnsi="Times New Roman"/>
          <w:sz w:val="24"/>
          <w:szCs w:val="24"/>
        </w:rPr>
        <w:t>2</w:t>
      </w:r>
      <w:r w:rsidRPr="00680E03">
        <w:rPr>
          <w:rFonts w:ascii="Times New Roman" w:hAnsi="Times New Roman"/>
          <w:sz w:val="24"/>
          <w:szCs w:val="24"/>
        </w:rPr>
        <w:t xml:space="preserve"> do SWZ</w:t>
      </w:r>
    </w:p>
    <w:p w14:paraId="743CE200" w14:textId="77777777" w:rsidR="00AD75FE" w:rsidRPr="00D038DB" w:rsidRDefault="00AD75FE" w:rsidP="00D038DB">
      <w:pPr>
        <w:spacing w:line="276" w:lineRule="auto"/>
        <w:jc w:val="center"/>
        <w:rPr>
          <w:rFonts w:ascii="Times New Roman" w:hAnsi="Times New Roman"/>
        </w:rPr>
      </w:pPr>
      <w:r w:rsidRPr="00D038DB">
        <w:rPr>
          <w:rFonts w:ascii="Times New Roman" w:hAnsi="Times New Roman"/>
        </w:rPr>
        <w:t>(WZÓR UMOWY)</w:t>
      </w:r>
    </w:p>
    <w:p w14:paraId="5EB7182D" w14:textId="77777777" w:rsidR="00AD75FE" w:rsidRPr="00D038DB" w:rsidRDefault="00AD75FE" w:rsidP="00D038DB">
      <w:pPr>
        <w:tabs>
          <w:tab w:val="left" w:pos="284"/>
        </w:tabs>
        <w:spacing w:after="0" w:line="276" w:lineRule="auto"/>
        <w:jc w:val="center"/>
        <w:rPr>
          <w:rFonts w:ascii="Times New Roman" w:hAnsi="Times New Roman"/>
          <w:sz w:val="24"/>
          <w:szCs w:val="24"/>
        </w:rPr>
      </w:pPr>
      <w:r w:rsidRPr="00D038DB">
        <w:rPr>
          <w:rFonts w:ascii="Times New Roman" w:hAnsi="Times New Roman"/>
          <w:sz w:val="24"/>
          <w:szCs w:val="24"/>
        </w:rPr>
        <w:t>UMOWA Nr………………………………………………..</w:t>
      </w:r>
    </w:p>
    <w:p w14:paraId="3127720E" w14:textId="77777777" w:rsidR="00AD75FE" w:rsidRPr="00D038DB" w:rsidRDefault="00AD75FE" w:rsidP="00D038DB">
      <w:pPr>
        <w:tabs>
          <w:tab w:val="left" w:pos="284"/>
        </w:tabs>
        <w:spacing w:after="0" w:line="276" w:lineRule="auto"/>
        <w:ind w:left="284" w:hanging="284"/>
        <w:rPr>
          <w:rFonts w:ascii="Times New Roman" w:hAnsi="Times New Roman"/>
          <w:sz w:val="24"/>
          <w:szCs w:val="24"/>
        </w:rPr>
      </w:pPr>
    </w:p>
    <w:p w14:paraId="514F58A7" w14:textId="77777777" w:rsidR="00AD75FE" w:rsidRPr="00D038DB" w:rsidRDefault="00AD75FE" w:rsidP="00D038DB">
      <w:pPr>
        <w:tabs>
          <w:tab w:val="left" w:pos="284"/>
        </w:tabs>
        <w:spacing w:after="0" w:line="276" w:lineRule="auto"/>
        <w:ind w:left="284" w:hanging="284"/>
        <w:rPr>
          <w:rFonts w:ascii="Times New Roman" w:hAnsi="Times New Roman"/>
          <w:sz w:val="24"/>
          <w:szCs w:val="24"/>
        </w:rPr>
      </w:pPr>
      <w:r w:rsidRPr="00D038DB">
        <w:rPr>
          <w:rFonts w:ascii="Times New Roman" w:hAnsi="Times New Roman"/>
          <w:sz w:val="24"/>
          <w:szCs w:val="24"/>
        </w:rPr>
        <w:t>zawarta w dniu ……………………..2021 r. w Toruniu pomiędzy:</w:t>
      </w:r>
    </w:p>
    <w:p w14:paraId="6C08E924" w14:textId="77777777" w:rsidR="00AD75FE" w:rsidRPr="00D038DB" w:rsidRDefault="00AD75FE" w:rsidP="00D038DB">
      <w:pPr>
        <w:tabs>
          <w:tab w:val="left" w:pos="284"/>
        </w:tabs>
        <w:spacing w:after="0" w:line="276" w:lineRule="auto"/>
        <w:ind w:left="284" w:hanging="284"/>
        <w:jc w:val="center"/>
        <w:rPr>
          <w:rFonts w:ascii="Times New Roman" w:hAnsi="Times New Roman"/>
          <w:sz w:val="24"/>
          <w:szCs w:val="24"/>
        </w:rPr>
      </w:pPr>
    </w:p>
    <w:p w14:paraId="2CE4E831" w14:textId="77777777" w:rsidR="00AD75FE" w:rsidRPr="00D038DB" w:rsidRDefault="00AD75FE" w:rsidP="00D038DB">
      <w:pPr>
        <w:spacing w:line="276" w:lineRule="auto"/>
        <w:rPr>
          <w:rFonts w:ascii="Times New Roman" w:hAnsi="Times New Roman"/>
        </w:rPr>
      </w:pPr>
      <w:r w:rsidRPr="00D038DB">
        <w:rPr>
          <w:rFonts w:ascii="Times New Roman" w:hAnsi="Times New Roman"/>
          <w:bCs/>
          <w:sz w:val="24"/>
          <w:szCs w:val="24"/>
        </w:rPr>
        <w:t>Kujawsko - Pomorskim Specjalnym Ośrodkiem Szkolno – Wychowawczym im. J. Korczaka w Toruniu,</w:t>
      </w:r>
      <w:r w:rsidRPr="00D038DB">
        <w:rPr>
          <w:rFonts w:ascii="Times New Roman" w:hAnsi="Times New Roman"/>
          <w:sz w:val="24"/>
          <w:szCs w:val="24"/>
        </w:rPr>
        <w:t xml:space="preserve"> ul. Żwirki i Wigury 15 i 21, 87-100 Toruń</w:t>
      </w:r>
      <w:r w:rsidRPr="00D038DB">
        <w:rPr>
          <w:rFonts w:ascii="Times New Roman" w:hAnsi="Times New Roman"/>
          <w:bCs/>
          <w:sz w:val="24"/>
          <w:szCs w:val="24"/>
        </w:rPr>
        <w:t>,</w:t>
      </w:r>
      <w:r w:rsidRPr="00D038DB">
        <w:rPr>
          <w:rFonts w:ascii="Times New Roman" w:hAnsi="Times New Roman"/>
          <w:sz w:val="24"/>
          <w:szCs w:val="24"/>
        </w:rPr>
        <w:t xml:space="preserve"> REGON: 000198628, NIP: 956-162-42-05, zwanym w dalszej części umowy „</w:t>
      </w:r>
      <w:r w:rsidR="002E08B0" w:rsidRPr="00D038DB">
        <w:rPr>
          <w:rFonts w:ascii="Times New Roman" w:hAnsi="Times New Roman"/>
          <w:sz w:val="24"/>
          <w:szCs w:val="24"/>
        </w:rPr>
        <w:t>Zamawiającym</w:t>
      </w:r>
      <w:r w:rsidRPr="00D038DB">
        <w:rPr>
          <w:rFonts w:ascii="Times New Roman" w:hAnsi="Times New Roman"/>
          <w:sz w:val="24"/>
          <w:szCs w:val="24"/>
        </w:rPr>
        <w:t>”,</w:t>
      </w:r>
    </w:p>
    <w:p w14:paraId="64AC58AB" w14:textId="77777777" w:rsidR="00AD75FE" w:rsidRPr="00D038DB" w:rsidRDefault="00AD75FE" w:rsidP="00D038DB">
      <w:pPr>
        <w:tabs>
          <w:tab w:val="left" w:pos="284"/>
        </w:tabs>
        <w:spacing w:after="0" w:line="276" w:lineRule="auto"/>
        <w:ind w:left="284" w:hanging="284"/>
        <w:rPr>
          <w:rFonts w:ascii="Times New Roman" w:hAnsi="Times New Roman"/>
          <w:sz w:val="24"/>
          <w:szCs w:val="24"/>
        </w:rPr>
      </w:pPr>
      <w:r w:rsidRPr="00D038DB">
        <w:rPr>
          <w:rFonts w:ascii="Times New Roman" w:hAnsi="Times New Roman"/>
          <w:sz w:val="24"/>
          <w:szCs w:val="24"/>
        </w:rPr>
        <w:t>reprezentowanym przez:</w:t>
      </w:r>
    </w:p>
    <w:p w14:paraId="236422C0" w14:textId="77777777" w:rsidR="00AD75FE" w:rsidRPr="00D038DB" w:rsidRDefault="00AD75FE" w:rsidP="0012770D">
      <w:pPr>
        <w:pStyle w:val="Akapitzlist"/>
        <w:numPr>
          <w:ilvl w:val="0"/>
          <w:numId w:val="1"/>
        </w:numPr>
        <w:tabs>
          <w:tab w:val="left" w:pos="284"/>
        </w:tabs>
        <w:spacing w:after="0" w:line="360" w:lineRule="auto"/>
        <w:ind w:hanging="436"/>
        <w:rPr>
          <w:rFonts w:ascii="Times New Roman" w:hAnsi="Times New Roman"/>
        </w:rPr>
      </w:pPr>
      <w:r w:rsidRPr="00D038DB">
        <w:rPr>
          <w:rFonts w:ascii="Times New Roman" w:hAnsi="Times New Roman"/>
          <w:sz w:val="24"/>
          <w:szCs w:val="24"/>
        </w:rPr>
        <w:t xml:space="preserve">……………………………………….. </w:t>
      </w:r>
      <w:r w:rsidRPr="00D038DB">
        <w:rPr>
          <w:rFonts w:ascii="Times New Roman" w:hAnsi="Times New Roman"/>
          <w:b/>
          <w:sz w:val="24"/>
          <w:szCs w:val="24"/>
        </w:rPr>
        <w:t xml:space="preserve"> </w:t>
      </w:r>
      <w:r w:rsidRPr="00D038DB">
        <w:rPr>
          <w:rFonts w:ascii="Times New Roman" w:hAnsi="Times New Roman"/>
          <w:sz w:val="24"/>
          <w:szCs w:val="24"/>
        </w:rPr>
        <w:t>-  …………………………………………………………………………………..</w:t>
      </w:r>
    </w:p>
    <w:p w14:paraId="5395E296" w14:textId="77777777" w:rsidR="00AD75FE" w:rsidRPr="00D038DB" w:rsidRDefault="00AD75FE" w:rsidP="0012770D">
      <w:pPr>
        <w:pStyle w:val="Akapitzlist"/>
        <w:numPr>
          <w:ilvl w:val="0"/>
          <w:numId w:val="1"/>
        </w:numPr>
        <w:tabs>
          <w:tab w:val="left" w:pos="284"/>
        </w:tabs>
        <w:spacing w:after="0" w:line="360" w:lineRule="auto"/>
        <w:ind w:hanging="436"/>
        <w:rPr>
          <w:rFonts w:ascii="Times New Roman" w:hAnsi="Times New Roman"/>
        </w:rPr>
      </w:pPr>
      <w:r w:rsidRPr="00D038DB">
        <w:rPr>
          <w:rFonts w:ascii="Times New Roman" w:hAnsi="Times New Roman"/>
          <w:sz w:val="24"/>
          <w:szCs w:val="24"/>
        </w:rPr>
        <w:t xml:space="preserve">……………………………………….. </w:t>
      </w:r>
      <w:r w:rsidRPr="00D038DB">
        <w:rPr>
          <w:rFonts w:ascii="Times New Roman" w:hAnsi="Times New Roman"/>
          <w:b/>
          <w:sz w:val="24"/>
          <w:szCs w:val="24"/>
        </w:rPr>
        <w:t xml:space="preserve"> </w:t>
      </w:r>
      <w:r w:rsidRPr="00D038DB">
        <w:rPr>
          <w:rFonts w:ascii="Times New Roman" w:hAnsi="Times New Roman"/>
          <w:sz w:val="24"/>
          <w:szCs w:val="24"/>
        </w:rPr>
        <w:t>-  …………………………………………………………………………………..</w:t>
      </w:r>
    </w:p>
    <w:p w14:paraId="38226F3B" w14:textId="77777777" w:rsidR="00AD75FE" w:rsidRPr="00D038DB" w:rsidRDefault="00AD75FE" w:rsidP="00D038DB">
      <w:pPr>
        <w:tabs>
          <w:tab w:val="left" w:pos="284"/>
        </w:tabs>
        <w:spacing w:after="0" w:line="276" w:lineRule="auto"/>
        <w:rPr>
          <w:rFonts w:ascii="Times New Roman" w:hAnsi="Times New Roman"/>
          <w:sz w:val="24"/>
          <w:szCs w:val="24"/>
        </w:rPr>
      </w:pPr>
    </w:p>
    <w:p w14:paraId="1C120300" w14:textId="77777777" w:rsidR="00AD75FE" w:rsidRPr="00D038DB" w:rsidRDefault="00AD75FE" w:rsidP="00D038DB">
      <w:pPr>
        <w:tabs>
          <w:tab w:val="left" w:pos="284"/>
        </w:tabs>
        <w:spacing w:after="0" w:line="276" w:lineRule="auto"/>
        <w:ind w:left="284" w:hanging="284"/>
        <w:rPr>
          <w:rFonts w:ascii="Times New Roman" w:hAnsi="Times New Roman"/>
          <w:sz w:val="24"/>
          <w:szCs w:val="24"/>
        </w:rPr>
      </w:pPr>
      <w:r w:rsidRPr="00D038DB">
        <w:rPr>
          <w:rFonts w:ascii="Times New Roman" w:hAnsi="Times New Roman"/>
          <w:sz w:val="24"/>
          <w:szCs w:val="24"/>
        </w:rPr>
        <w:t xml:space="preserve">a </w:t>
      </w:r>
    </w:p>
    <w:p w14:paraId="7A09E54C" w14:textId="77777777" w:rsidR="00AD75FE" w:rsidRPr="00D038DB" w:rsidRDefault="00AD75FE" w:rsidP="00D038DB">
      <w:pPr>
        <w:tabs>
          <w:tab w:val="left" w:pos="284"/>
        </w:tabs>
        <w:spacing w:after="0" w:line="276" w:lineRule="auto"/>
        <w:ind w:left="284" w:hanging="284"/>
        <w:rPr>
          <w:rFonts w:ascii="Times New Roman" w:hAnsi="Times New Roman"/>
          <w:sz w:val="24"/>
          <w:szCs w:val="24"/>
        </w:rPr>
      </w:pPr>
    </w:p>
    <w:p w14:paraId="7E2A3937" w14:textId="48A59587" w:rsidR="009F0833" w:rsidRDefault="00AD75FE" w:rsidP="0012770D">
      <w:pPr>
        <w:tabs>
          <w:tab w:val="left" w:pos="284"/>
        </w:tabs>
        <w:spacing w:after="0" w:line="360" w:lineRule="auto"/>
        <w:ind w:left="284"/>
        <w:rPr>
          <w:rFonts w:ascii="Times New Roman" w:hAnsi="Times New Roman"/>
          <w:sz w:val="24"/>
          <w:szCs w:val="24"/>
        </w:rPr>
      </w:pPr>
      <w:r w:rsidRPr="00D038DB">
        <w:rPr>
          <w:rFonts w:ascii="Times New Roman" w:hAnsi="Times New Roman"/>
          <w:sz w:val="24"/>
          <w:szCs w:val="24"/>
        </w:rPr>
        <w:t>…………………………………………………………………………………………………………………………….. z siedzibą: …………………………………………………</w:t>
      </w:r>
      <w:r w:rsidR="009F0833">
        <w:rPr>
          <w:rFonts w:ascii="Times New Roman" w:hAnsi="Times New Roman"/>
          <w:sz w:val="24"/>
          <w:szCs w:val="24"/>
        </w:rPr>
        <w:t>….</w:t>
      </w:r>
      <w:r w:rsidRPr="00D038DB">
        <w:rPr>
          <w:rFonts w:ascii="Times New Roman" w:hAnsi="Times New Roman"/>
          <w:sz w:val="24"/>
          <w:szCs w:val="24"/>
        </w:rPr>
        <w:t>………</w:t>
      </w:r>
      <w:r w:rsidR="009F0833">
        <w:rPr>
          <w:rFonts w:ascii="Times New Roman" w:hAnsi="Times New Roman"/>
          <w:sz w:val="24"/>
          <w:szCs w:val="24"/>
        </w:rPr>
        <w:t>...</w:t>
      </w:r>
    </w:p>
    <w:p w14:paraId="68AE8DB1" w14:textId="6C9DD611" w:rsidR="00AD75FE" w:rsidRPr="00D038DB" w:rsidRDefault="00AD75FE" w:rsidP="0012770D">
      <w:pPr>
        <w:tabs>
          <w:tab w:val="left" w:pos="284"/>
        </w:tabs>
        <w:spacing w:after="0" w:line="360" w:lineRule="auto"/>
        <w:ind w:left="284"/>
        <w:rPr>
          <w:rFonts w:ascii="Times New Roman" w:hAnsi="Times New Roman"/>
          <w:sz w:val="24"/>
          <w:szCs w:val="24"/>
        </w:rPr>
      </w:pPr>
      <w:r w:rsidRPr="00D038DB">
        <w:rPr>
          <w:rFonts w:ascii="Times New Roman" w:hAnsi="Times New Roman"/>
          <w:sz w:val="24"/>
          <w:szCs w:val="24"/>
        </w:rPr>
        <w:t>NIP: ……………………….,  REGON: ………………………………….,</w:t>
      </w:r>
      <w:r w:rsidRPr="00D038DB">
        <w:rPr>
          <w:rFonts w:ascii="Times New Roman" w:hAnsi="Times New Roman"/>
          <w:b/>
          <w:sz w:val="24"/>
          <w:szCs w:val="24"/>
        </w:rPr>
        <w:t xml:space="preserve"> </w:t>
      </w:r>
      <w:r w:rsidRPr="00D038DB">
        <w:rPr>
          <w:rFonts w:ascii="Times New Roman" w:hAnsi="Times New Roman"/>
          <w:sz w:val="24"/>
          <w:szCs w:val="24"/>
        </w:rPr>
        <w:t xml:space="preserve"> zwaną w dalszej części umowy „</w:t>
      </w:r>
      <w:r w:rsidR="002E08B0" w:rsidRPr="00D038DB">
        <w:rPr>
          <w:rFonts w:ascii="Times New Roman" w:hAnsi="Times New Roman"/>
          <w:sz w:val="24"/>
          <w:szCs w:val="24"/>
        </w:rPr>
        <w:t>Wykon</w:t>
      </w:r>
      <w:r w:rsidRPr="00D038DB">
        <w:rPr>
          <w:rFonts w:ascii="Times New Roman" w:hAnsi="Times New Roman"/>
          <w:sz w:val="24"/>
          <w:szCs w:val="24"/>
        </w:rPr>
        <w:t>awcą”, reprezentowaną  przez:</w:t>
      </w:r>
    </w:p>
    <w:p w14:paraId="0B7EAD86" w14:textId="77777777" w:rsidR="00AD75FE" w:rsidRPr="00D038DB" w:rsidRDefault="00AD75FE" w:rsidP="0012770D">
      <w:pPr>
        <w:pStyle w:val="Akapitzlist"/>
        <w:numPr>
          <w:ilvl w:val="0"/>
          <w:numId w:val="10"/>
        </w:numPr>
        <w:tabs>
          <w:tab w:val="left" w:pos="284"/>
        </w:tabs>
        <w:spacing w:after="0" w:line="360" w:lineRule="auto"/>
        <w:ind w:left="284" w:firstLine="0"/>
        <w:rPr>
          <w:rFonts w:ascii="Times New Roman" w:hAnsi="Times New Roman"/>
          <w:sz w:val="24"/>
          <w:szCs w:val="24"/>
        </w:rPr>
      </w:pPr>
      <w:r w:rsidRPr="00D038DB">
        <w:rPr>
          <w:rFonts w:ascii="Times New Roman" w:hAnsi="Times New Roman"/>
          <w:sz w:val="24"/>
          <w:szCs w:val="24"/>
        </w:rPr>
        <w:t xml:space="preserve">……………………………………….. </w:t>
      </w:r>
      <w:r w:rsidRPr="00D038DB">
        <w:rPr>
          <w:rFonts w:ascii="Times New Roman" w:hAnsi="Times New Roman"/>
          <w:b/>
          <w:sz w:val="24"/>
          <w:szCs w:val="24"/>
        </w:rPr>
        <w:t xml:space="preserve"> </w:t>
      </w:r>
      <w:r w:rsidRPr="00D038DB">
        <w:rPr>
          <w:rFonts w:ascii="Times New Roman" w:hAnsi="Times New Roman"/>
          <w:sz w:val="24"/>
          <w:szCs w:val="24"/>
        </w:rPr>
        <w:t>-  …………………………………………………………………………………..</w:t>
      </w:r>
    </w:p>
    <w:p w14:paraId="15D3A894" w14:textId="77777777" w:rsidR="00AD75FE" w:rsidRPr="00D038DB" w:rsidRDefault="00AD75FE" w:rsidP="0012770D">
      <w:pPr>
        <w:pStyle w:val="Akapitzlist"/>
        <w:numPr>
          <w:ilvl w:val="0"/>
          <w:numId w:val="10"/>
        </w:numPr>
        <w:tabs>
          <w:tab w:val="left" w:pos="284"/>
        </w:tabs>
        <w:spacing w:after="0" w:line="360" w:lineRule="auto"/>
        <w:ind w:left="284" w:firstLine="0"/>
        <w:rPr>
          <w:rFonts w:ascii="Times New Roman" w:hAnsi="Times New Roman"/>
          <w:sz w:val="24"/>
          <w:szCs w:val="24"/>
        </w:rPr>
      </w:pPr>
      <w:r w:rsidRPr="00D038DB">
        <w:rPr>
          <w:rFonts w:ascii="Times New Roman" w:hAnsi="Times New Roman"/>
          <w:sz w:val="24"/>
          <w:szCs w:val="24"/>
        </w:rPr>
        <w:t xml:space="preserve">……………………………………….. </w:t>
      </w:r>
      <w:r w:rsidRPr="00D038DB">
        <w:rPr>
          <w:rFonts w:ascii="Times New Roman" w:hAnsi="Times New Roman"/>
          <w:b/>
          <w:sz w:val="24"/>
          <w:szCs w:val="24"/>
        </w:rPr>
        <w:t xml:space="preserve"> </w:t>
      </w:r>
      <w:r w:rsidRPr="00D038DB">
        <w:rPr>
          <w:rFonts w:ascii="Times New Roman" w:hAnsi="Times New Roman"/>
          <w:sz w:val="24"/>
          <w:szCs w:val="24"/>
        </w:rPr>
        <w:t>-  …………………………………………………………………………………..</w:t>
      </w:r>
    </w:p>
    <w:p w14:paraId="73F6E066" w14:textId="77777777" w:rsidR="00AD75FE" w:rsidRPr="00D038DB" w:rsidRDefault="00AD75FE" w:rsidP="00D038DB">
      <w:pPr>
        <w:tabs>
          <w:tab w:val="left" w:pos="284"/>
        </w:tabs>
        <w:spacing w:after="0" w:line="276" w:lineRule="auto"/>
        <w:ind w:left="284" w:hanging="284"/>
        <w:rPr>
          <w:rFonts w:ascii="Times New Roman" w:hAnsi="Times New Roman"/>
          <w:sz w:val="24"/>
          <w:szCs w:val="24"/>
        </w:rPr>
      </w:pPr>
    </w:p>
    <w:p w14:paraId="610B9074" w14:textId="77777777" w:rsidR="00AD75FE" w:rsidRPr="00D038DB" w:rsidRDefault="00AD75FE" w:rsidP="00D038DB">
      <w:pPr>
        <w:tabs>
          <w:tab w:val="left" w:pos="284"/>
        </w:tabs>
        <w:spacing w:after="0" w:line="276" w:lineRule="auto"/>
        <w:ind w:left="284" w:hanging="284"/>
        <w:rPr>
          <w:rFonts w:ascii="Times New Roman" w:hAnsi="Times New Roman"/>
          <w:sz w:val="24"/>
          <w:szCs w:val="24"/>
        </w:rPr>
      </w:pPr>
      <w:r w:rsidRPr="00D038DB">
        <w:rPr>
          <w:rFonts w:ascii="Times New Roman" w:hAnsi="Times New Roman"/>
          <w:sz w:val="24"/>
          <w:szCs w:val="24"/>
        </w:rPr>
        <w:t>łącznie w dalszej treści umowy nazywani „Stronami”</w:t>
      </w:r>
    </w:p>
    <w:p w14:paraId="13B1A575" w14:textId="77777777" w:rsidR="00AD75FE" w:rsidRPr="00D038DB" w:rsidRDefault="00AD75FE" w:rsidP="00D038DB">
      <w:pPr>
        <w:tabs>
          <w:tab w:val="left" w:pos="284"/>
        </w:tabs>
        <w:spacing w:after="0" w:line="276" w:lineRule="auto"/>
        <w:ind w:left="284" w:hanging="284"/>
        <w:rPr>
          <w:rFonts w:ascii="Times New Roman" w:hAnsi="Times New Roman"/>
          <w:sz w:val="24"/>
          <w:szCs w:val="24"/>
        </w:rPr>
      </w:pPr>
      <w:r w:rsidRPr="00D038DB">
        <w:rPr>
          <w:rFonts w:ascii="Times New Roman" w:hAnsi="Times New Roman"/>
          <w:sz w:val="24"/>
          <w:szCs w:val="24"/>
        </w:rPr>
        <w:t>o następującej treści:</w:t>
      </w:r>
    </w:p>
    <w:p w14:paraId="212541E3" w14:textId="77777777" w:rsidR="007A3BAF" w:rsidRPr="00D038DB" w:rsidRDefault="007A3BAF" w:rsidP="00D038DB">
      <w:pPr>
        <w:pStyle w:val="Tekstpodstawowy"/>
        <w:tabs>
          <w:tab w:val="left" w:pos="284"/>
          <w:tab w:val="left" w:pos="3738"/>
        </w:tabs>
        <w:spacing w:before="0" w:after="0" w:line="276" w:lineRule="auto"/>
        <w:ind w:left="284" w:hanging="284"/>
        <w:jc w:val="center"/>
        <w:rPr>
          <w:rFonts w:ascii="Times New Roman" w:hAnsi="Times New Roman" w:cs="Times New Roman"/>
          <w:bCs/>
          <w:sz w:val="24"/>
          <w:szCs w:val="24"/>
        </w:rPr>
      </w:pPr>
    </w:p>
    <w:p w14:paraId="2D5D66C6" w14:textId="77777777" w:rsidR="00AD75FE" w:rsidRPr="00D038DB" w:rsidRDefault="00AD75FE" w:rsidP="00D038DB">
      <w:pPr>
        <w:pStyle w:val="Tekstpodstawowy"/>
        <w:tabs>
          <w:tab w:val="left" w:pos="284"/>
          <w:tab w:val="left" w:pos="3738"/>
        </w:tabs>
        <w:spacing w:before="0" w:line="276" w:lineRule="auto"/>
        <w:ind w:left="284" w:hanging="284"/>
        <w:jc w:val="center"/>
        <w:rPr>
          <w:rFonts w:ascii="Times New Roman" w:hAnsi="Times New Roman" w:cs="Times New Roman"/>
        </w:rPr>
      </w:pPr>
      <w:r w:rsidRPr="00D038DB">
        <w:rPr>
          <w:rFonts w:ascii="Times New Roman" w:hAnsi="Times New Roman" w:cs="Times New Roman"/>
          <w:bCs/>
          <w:sz w:val="24"/>
          <w:szCs w:val="24"/>
        </w:rPr>
        <w:t>§</w:t>
      </w:r>
      <w:r w:rsidRPr="00D038DB">
        <w:rPr>
          <w:rFonts w:ascii="Times New Roman" w:eastAsia="Times New Roman" w:hAnsi="Times New Roman" w:cs="Times New Roman"/>
          <w:bCs/>
          <w:sz w:val="24"/>
          <w:szCs w:val="24"/>
        </w:rPr>
        <w:t xml:space="preserve"> </w:t>
      </w:r>
      <w:r w:rsidRPr="00D038DB">
        <w:rPr>
          <w:rFonts w:ascii="Times New Roman" w:hAnsi="Times New Roman" w:cs="Times New Roman"/>
          <w:bCs/>
          <w:sz w:val="24"/>
          <w:szCs w:val="24"/>
        </w:rPr>
        <w:t>1</w:t>
      </w:r>
    </w:p>
    <w:p w14:paraId="07776599" w14:textId="68ED3CB9" w:rsidR="005904D8" w:rsidRPr="005904D8" w:rsidRDefault="003B080B" w:rsidP="005904D8">
      <w:pPr>
        <w:numPr>
          <w:ilvl w:val="0"/>
          <w:numId w:val="12"/>
        </w:numPr>
        <w:suppressAutoHyphens w:val="0"/>
        <w:autoSpaceDN/>
        <w:spacing w:after="0" w:line="276" w:lineRule="auto"/>
        <w:jc w:val="both"/>
        <w:textAlignment w:val="auto"/>
        <w:rPr>
          <w:rFonts w:ascii="Times New Roman" w:hAnsi="Times New Roman"/>
          <w:color w:val="000000"/>
          <w:sz w:val="24"/>
          <w:szCs w:val="24"/>
        </w:rPr>
      </w:pPr>
      <w:r w:rsidRPr="005904D8">
        <w:rPr>
          <w:rFonts w:ascii="Times New Roman" w:hAnsi="Times New Roman"/>
          <w:color w:val="000000"/>
          <w:sz w:val="24"/>
          <w:szCs w:val="24"/>
        </w:rPr>
        <w:t>Przedmiotem Umowy jest dostawa mebli fabrycznie nowych, nieużywanych, wolnych od wad w asortymencie i ilości określonej w Opis</w:t>
      </w:r>
      <w:r w:rsidR="00CA5342" w:rsidRPr="005904D8">
        <w:rPr>
          <w:rFonts w:ascii="Times New Roman" w:hAnsi="Times New Roman"/>
          <w:color w:val="000000"/>
          <w:sz w:val="24"/>
          <w:szCs w:val="24"/>
        </w:rPr>
        <w:t>ie</w:t>
      </w:r>
      <w:r w:rsidRPr="005904D8">
        <w:rPr>
          <w:rFonts w:ascii="Times New Roman" w:hAnsi="Times New Roman"/>
          <w:color w:val="000000"/>
          <w:sz w:val="24"/>
          <w:szCs w:val="24"/>
        </w:rPr>
        <w:t xml:space="preserve"> Przedmiotu Zamówienia stanowiącego Załącznik nr 1, oraz ofertą Wykonawcy z dnia ……..…… stanowiącą Załącznik nr 2 do niniejszej Umowy</w:t>
      </w:r>
      <w:r w:rsidR="005904D8">
        <w:rPr>
          <w:rFonts w:ascii="Times New Roman" w:hAnsi="Times New Roman"/>
          <w:color w:val="000000"/>
          <w:sz w:val="24"/>
          <w:szCs w:val="24"/>
        </w:rPr>
        <w:t xml:space="preserve"> (dalej: Wyposażenie)</w:t>
      </w:r>
      <w:r w:rsidR="005904D8" w:rsidRPr="005904D8">
        <w:rPr>
          <w:rFonts w:ascii="Times New Roman" w:hAnsi="Times New Roman"/>
          <w:color w:val="000000"/>
          <w:sz w:val="24"/>
          <w:szCs w:val="24"/>
        </w:rPr>
        <w:t>, wraz z wniesieniem</w:t>
      </w:r>
      <w:r w:rsidR="005758FA">
        <w:rPr>
          <w:rFonts w:ascii="Times New Roman" w:hAnsi="Times New Roman"/>
          <w:color w:val="000000"/>
          <w:sz w:val="24"/>
          <w:szCs w:val="24"/>
        </w:rPr>
        <w:t xml:space="preserve"> i</w:t>
      </w:r>
      <w:r w:rsidR="005904D8" w:rsidRPr="005904D8">
        <w:rPr>
          <w:rFonts w:ascii="Times New Roman" w:hAnsi="Times New Roman"/>
          <w:color w:val="000000"/>
          <w:sz w:val="24"/>
          <w:szCs w:val="24"/>
        </w:rPr>
        <w:t xml:space="preserve"> rozładunkiem w miejscach wskazanych przez Zamawiającego. </w:t>
      </w:r>
    </w:p>
    <w:p w14:paraId="49FB9000" w14:textId="6F767FA6" w:rsidR="005904D8" w:rsidRPr="005904D8" w:rsidRDefault="005904D8" w:rsidP="005904D8">
      <w:pPr>
        <w:numPr>
          <w:ilvl w:val="0"/>
          <w:numId w:val="12"/>
        </w:numPr>
        <w:suppressAutoHyphens w:val="0"/>
        <w:autoSpaceDN/>
        <w:spacing w:after="0" w:line="276" w:lineRule="auto"/>
        <w:jc w:val="both"/>
        <w:textAlignment w:val="auto"/>
        <w:rPr>
          <w:rFonts w:ascii="Times New Roman" w:hAnsi="Times New Roman"/>
          <w:color w:val="000000"/>
          <w:sz w:val="24"/>
          <w:szCs w:val="24"/>
        </w:rPr>
      </w:pPr>
      <w:r>
        <w:rPr>
          <w:rFonts w:ascii="Times New Roman" w:hAnsi="Times New Roman"/>
          <w:color w:val="000000"/>
          <w:sz w:val="24"/>
          <w:szCs w:val="24"/>
        </w:rPr>
        <w:t>D</w:t>
      </w:r>
      <w:r w:rsidRPr="005904D8">
        <w:rPr>
          <w:rFonts w:ascii="Times New Roman" w:hAnsi="Times New Roman"/>
          <w:sz w:val="24"/>
          <w:szCs w:val="24"/>
        </w:rPr>
        <w:t xml:space="preserve">o obowiązków Wykonawcy będzie należał całkowity montaż wyposażenia, sprawdzenie jego działania w miejscu użytkowania, w uzgodnionym uprzednio z </w:t>
      </w:r>
      <w:r>
        <w:rPr>
          <w:rFonts w:ascii="Times New Roman" w:hAnsi="Times New Roman"/>
          <w:sz w:val="24"/>
          <w:szCs w:val="24"/>
        </w:rPr>
        <w:t>Zamawiającym</w:t>
      </w:r>
      <w:r w:rsidRPr="005904D8">
        <w:rPr>
          <w:rFonts w:ascii="Times New Roman" w:hAnsi="Times New Roman"/>
          <w:sz w:val="24"/>
          <w:szCs w:val="24"/>
        </w:rPr>
        <w:t xml:space="preserve"> terminie, zakończone protokołem odbioru</w:t>
      </w:r>
      <w:r>
        <w:rPr>
          <w:rFonts w:ascii="Times New Roman" w:hAnsi="Times New Roman"/>
          <w:sz w:val="24"/>
          <w:szCs w:val="24"/>
        </w:rPr>
        <w:t xml:space="preserve"> końcowego bez usterek.</w:t>
      </w:r>
    </w:p>
    <w:p w14:paraId="76179D12" w14:textId="34D169A6" w:rsidR="003B080B" w:rsidRPr="00D038DB" w:rsidRDefault="003B080B" w:rsidP="005758FA">
      <w:pPr>
        <w:suppressAutoHyphens w:val="0"/>
        <w:autoSpaceDN/>
        <w:spacing w:after="0" w:line="276" w:lineRule="auto"/>
        <w:ind w:left="357"/>
        <w:jc w:val="both"/>
        <w:textAlignment w:val="auto"/>
        <w:rPr>
          <w:rFonts w:ascii="Times New Roman" w:hAnsi="Times New Roman"/>
          <w:color w:val="000000"/>
          <w:sz w:val="24"/>
          <w:szCs w:val="24"/>
        </w:rPr>
      </w:pPr>
    </w:p>
    <w:p w14:paraId="7B0699A2" w14:textId="6587FD09" w:rsidR="00440121" w:rsidRPr="005758FA" w:rsidRDefault="002E08B0" w:rsidP="005758FA">
      <w:pPr>
        <w:numPr>
          <w:ilvl w:val="0"/>
          <w:numId w:val="12"/>
        </w:numPr>
        <w:suppressAutoHyphens w:val="0"/>
        <w:autoSpaceDN/>
        <w:spacing w:after="0" w:line="276" w:lineRule="auto"/>
        <w:jc w:val="both"/>
        <w:textAlignment w:val="auto"/>
        <w:rPr>
          <w:rFonts w:ascii="Times New Roman" w:hAnsi="Times New Roman"/>
          <w:color w:val="000000"/>
          <w:sz w:val="24"/>
          <w:szCs w:val="24"/>
        </w:rPr>
      </w:pPr>
      <w:r w:rsidRPr="00D038DB">
        <w:rPr>
          <w:rFonts w:ascii="Times New Roman" w:hAnsi="Times New Roman"/>
          <w:color w:val="000000"/>
          <w:sz w:val="24"/>
          <w:szCs w:val="24"/>
        </w:rPr>
        <w:lastRenderedPageBreak/>
        <w:t>Wykonawca</w:t>
      </w:r>
      <w:r w:rsidR="007E70B1" w:rsidRPr="00D038DB">
        <w:rPr>
          <w:rFonts w:ascii="Times New Roman" w:hAnsi="Times New Roman"/>
          <w:color w:val="000000"/>
          <w:sz w:val="24"/>
          <w:szCs w:val="24"/>
        </w:rPr>
        <w:t xml:space="preserve"> </w:t>
      </w:r>
      <w:r w:rsidR="003B080B" w:rsidRPr="00D038DB">
        <w:rPr>
          <w:rFonts w:ascii="Times New Roman" w:hAnsi="Times New Roman"/>
          <w:color w:val="000000"/>
          <w:sz w:val="24"/>
          <w:szCs w:val="24"/>
        </w:rPr>
        <w:t>gwarantuje, iż dostarczone meble będą odpowiadać wymaganiom polskich norm oraz gwarantuje ich dobrą jakość.</w:t>
      </w:r>
    </w:p>
    <w:p w14:paraId="4740E7BE" w14:textId="77777777" w:rsidR="003B080B" w:rsidRPr="00D038DB" w:rsidRDefault="00440121" w:rsidP="00D038DB">
      <w:pPr>
        <w:spacing w:line="276" w:lineRule="auto"/>
        <w:jc w:val="center"/>
        <w:rPr>
          <w:rFonts w:ascii="Times New Roman" w:hAnsi="Times New Roman"/>
          <w:color w:val="000000"/>
          <w:sz w:val="24"/>
          <w:szCs w:val="24"/>
        </w:rPr>
      </w:pPr>
      <w:r>
        <w:rPr>
          <w:rFonts w:ascii="Times New Roman" w:hAnsi="Times New Roman"/>
          <w:color w:val="000000"/>
          <w:sz w:val="24"/>
          <w:szCs w:val="24"/>
        </w:rPr>
        <w:t>§ 2</w:t>
      </w:r>
    </w:p>
    <w:p w14:paraId="200742A9" w14:textId="2452ED43" w:rsidR="003B080B" w:rsidRPr="00D038DB" w:rsidRDefault="005758FA" w:rsidP="00D038DB">
      <w:pPr>
        <w:numPr>
          <w:ilvl w:val="0"/>
          <w:numId w:val="11"/>
        </w:numPr>
        <w:suppressAutoHyphens w:val="0"/>
        <w:autoSpaceDN/>
        <w:spacing w:after="0" w:line="276" w:lineRule="auto"/>
        <w:jc w:val="both"/>
        <w:textAlignment w:val="auto"/>
        <w:rPr>
          <w:rFonts w:ascii="Times New Roman" w:hAnsi="Times New Roman"/>
          <w:color w:val="000000"/>
          <w:sz w:val="24"/>
          <w:szCs w:val="24"/>
        </w:rPr>
      </w:pPr>
      <w:r w:rsidRPr="005758FA">
        <w:rPr>
          <w:rFonts w:ascii="Times New Roman" w:hAnsi="Times New Roman"/>
          <w:sz w:val="24"/>
          <w:szCs w:val="24"/>
        </w:rPr>
        <w:t>Realizacja przedmiotu umowy rozpocznie się z dniem jej podpisania</w:t>
      </w:r>
      <w:r>
        <w:rPr>
          <w:rFonts w:ascii="Times New Roman" w:hAnsi="Times New Roman"/>
          <w:sz w:val="24"/>
          <w:szCs w:val="24"/>
        </w:rPr>
        <w:t xml:space="preserve">. </w:t>
      </w:r>
      <w:r w:rsidR="003B080B" w:rsidRPr="00D038DB">
        <w:rPr>
          <w:rFonts w:ascii="Times New Roman" w:hAnsi="Times New Roman"/>
          <w:color w:val="000000"/>
          <w:sz w:val="24"/>
          <w:szCs w:val="24"/>
        </w:rPr>
        <w:t xml:space="preserve">Dostawa </w:t>
      </w:r>
      <w:r>
        <w:rPr>
          <w:rFonts w:ascii="Times New Roman" w:hAnsi="Times New Roman"/>
          <w:color w:val="000000"/>
          <w:sz w:val="24"/>
          <w:szCs w:val="24"/>
        </w:rPr>
        <w:t>Wyposażenia</w:t>
      </w:r>
      <w:r w:rsidR="003B080B" w:rsidRPr="00D038DB">
        <w:rPr>
          <w:rFonts w:ascii="Times New Roman" w:hAnsi="Times New Roman"/>
          <w:color w:val="000000"/>
          <w:sz w:val="24"/>
          <w:szCs w:val="24"/>
        </w:rPr>
        <w:t xml:space="preserve"> będzie realizowana w maksymalnym terminie do ………. dni</w:t>
      </w:r>
      <w:r>
        <w:rPr>
          <w:rFonts w:ascii="Times New Roman" w:hAnsi="Times New Roman"/>
          <w:color w:val="000000"/>
          <w:sz w:val="24"/>
          <w:szCs w:val="24"/>
        </w:rPr>
        <w:t>a</w:t>
      </w:r>
      <w:r w:rsidR="003B080B" w:rsidRPr="00D038DB">
        <w:rPr>
          <w:rFonts w:ascii="Times New Roman" w:hAnsi="Times New Roman"/>
          <w:color w:val="000000"/>
          <w:sz w:val="24"/>
          <w:szCs w:val="24"/>
        </w:rPr>
        <w:t>, zgodnie ze złożoną ofertą.</w:t>
      </w:r>
    </w:p>
    <w:p w14:paraId="519510AE" w14:textId="67325899" w:rsidR="003B080B" w:rsidRPr="00D038DB" w:rsidRDefault="00440121" w:rsidP="00D038DB">
      <w:pPr>
        <w:numPr>
          <w:ilvl w:val="0"/>
          <w:numId w:val="11"/>
        </w:numPr>
        <w:autoSpaceDN/>
        <w:spacing w:after="0" w:line="276" w:lineRule="auto"/>
        <w:jc w:val="both"/>
        <w:textAlignment w:val="auto"/>
        <w:rPr>
          <w:rFonts w:ascii="Times New Roman" w:hAnsi="Times New Roman"/>
          <w:color w:val="000000"/>
          <w:sz w:val="24"/>
          <w:szCs w:val="24"/>
          <w:lang w:eastAsia="ar-SA"/>
        </w:rPr>
      </w:pPr>
      <w:r>
        <w:rPr>
          <w:rFonts w:ascii="Times New Roman" w:hAnsi="Times New Roman"/>
          <w:color w:val="000000"/>
          <w:sz w:val="24"/>
          <w:szCs w:val="24"/>
          <w:lang w:eastAsia="ar-SA"/>
        </w:rPr>
        <w:t>Realizacja zamówienia</w:t>
      </w:r>
      <w:r w:rsidR="003B080B" w:rsidRPr="00D038DB">
        <w:rPr>
          <w:rFonts w:ascii="Times New Roman" w:hAnsi="Times New Roman"/>
          <w:color w:val="000000"/>
          <w:sz w:val="24"/>
          <w:szCs w:val="24"/>
          <w:lang w:eastAsia="ar-SA"/>
        </w:rPr>
        <w:t xml:space="preserve"> musi nastąpić w </w:t>
      </w:r>
      <w:r w:rsidR="005758FA">
        <w:rPr>
          <w:rFonts w:ascii="Times New Roman" w:hAnsi="Times New Roman"/>
          <w:color w:val="000000"/>
          <w:sz w:val="24"/>
          <w:szCs w:val="24"/>
          <w:lang w:eastAsia="ar-SA"/>
        </w:rPr>
        <w:t>terminach uzgodnionych z Zamawiającym</w:t>
      </w:r>
      <w:r w:rsidR="00CA5342">
        <w:rPr>
          <w:rFonts w:ascii="Times New Roman" w:hAnsi="Times New Roman"/>
          <w:color w:val="000000"/>
          <w:sz w:val="24"/>
          <w:szCs w:val="24"/>
          <w:lang w:eastAsia="ar-SA"/>
        </w:rPr>
        <w:t>,</w:t>
      </w:r>
      <w:r w:rsidR="003B080B" w:rsidRPr="00D038DB">
        <w:rPr>
          <w:rFonts w:ascii="Times New Roman" w:hAnsi="Times New Roman"/>
          <w:color w:val="000000"/>
          <w:sz w:val="24"/>
          <w:szCs w:val="24"/>
          <w:lang w:eastAsia="ar-SA"/>
        </w:rPr>
        <w:t xml:space="preserve"> tj. od poniedziałku do piątku w godzinach 8.30-13.30.</w:t>
      </w:r>
    </w:p>
    <w:p w14:paraId="5EADC165" w14:textId="083A42B3" w:rsidR="003B080B" w:rsidRPr="00D038DB" w:rsidRDefault="002E08B0" w:rsidP="00D038DB">
      <w:pPr>
        <w:numPr>
          <w:ilvl w:val="0"/>
          <w:numId w:val="11"/>
        </w:numPr>
        <w:suppressAutoHyphens w:val="0"/>
        <w:autoSpaceDN/>
        <w:spacing w:after="0" w:line="276" w:lineRule="auto"/>
        <w:jc w:val="both"/>
        <w:textAlignment w:val="auto"/>
        <w:rPr>
          <w:rFonts w:ascii="Times New Roman" w:hAnsi="Times New Roman"/>
          <w:color w:val="000000"/>
          <w:sz w:val="24"/>
          <w:szCs w:val="24"/>
        </w:rPr>
      </w:pPr>
      <w:r w:rsidRPr="00D038DB">
        <w:rPr>
          <w:rFonts w:ascii="Times New Roman" w:hAnsi="Times New Roman"/>
          <w:color w:val="000000"/>
          <w:sz w:val="24"/>
          <w:szCs w:val="24"/>
        </w:rPr>
        <w:t>Wykon</w:t>
      </w:r>
      <w:r w:rsidR="007E70B1" w:rsidRPr="00D038DB">
        <w:rPr>
          <w:rFonts w:ascii="Times New Roman" w:hAnsi="Times New Roman"/>
          <w:color w:val="000000"/>
          <w:sz w:val="24"/>
          <w:szCs w:val="24"/>
        </w:rPr>
        <w:t xml:space="preserve">awca </w:t>
      </w:r>
      <w:r w:rsidR="003B080B" w:rsidRPr="00D038DB">
        <w:rPr>
          <w:rFonts w:ascii="Times New Roman" w:hAnsi="Times New Roman"/>
          <w:color w:val="000000"/>
          <w:sz w:val="24"/>
          <w:szCs w:val="24"/>
        </w:rPr>
        <w:t>zobowiązuje się do realizacji przedmiotu umowy</w:t>
      </w:r>
      <w:r w:rsidR="005758FA">
        <w:rPr>
          <w:rFonts w:ascii="Times New Roman" w:hAnsi="Times New Roman"/>
          <w:color w:val="000000"/>
          <w:sz w:val="24"/>
          <w:szCs w:val="24"/>
        </w:rPr>
        <w:t>, tj dostawy Wyposażenia do</w:t>
      </w:r>
      <w:r w:rsidR="003B080B" w:rsidRPr="00D038DB">
        <w:rPr>
          <w:rFonts w:ascii="Times New Roman" w:hAnsi="Times New Roman"/>
          <w:color w:val="000000"/>
          <w:sz w:val="24"/>
          <w:szCs w:val="24"/>
        </w:rPr>
        <w:t xml:space="preserve"> następujących lokalizacji:</w:t>
      </w:r>
    </w:p>
    <w:p w14:paraId="4AE125E5" w14:textId="77777777" w:rsidR="003B080B" w:rsidRPr="00D038DB" w:rsidRDefault="003B080B" w:rsidP="00CA5342">
      <w:pPr>
        <w:spacing w:after="0" w:line="276" w:lineRule="auto"/>
        <w:ind w:left="397"/>
        <w:jc w:val="both"/>
        <w:rPr>
          <w:rFonts w:ascii="Times New Roman" w:hAnsi="Times New Roman"/>
          <w:color w:val="000000"/>
          <w:sz w:val="24"/>
          <w:szCs w:val="24"/>
        </w:rPr>
      </w:pPr>
      <w:r w:rsidRPr="00D038DB">
        <w:rPr>
          <w:rFonts w:ascii="Times New Roman" w:hAnsi="Times New Roman"/>
          <w:bCs/>
          <w:sz w:val="24"/>
          <w:szCs w:val="24"/>
        </w:rPr>
        <w:t>- Toruń,</w:t>
      </w:r>
      <w:r w:rsidRPr="00D038DB">
        <w:rPr>
          <w:rFonts w:ascii="Times New Roman" w:hAnsi="Times New Roman"/>
          <w:sz w:val="24"/>
          <w:szCs w:val="24"/>
        </w:rPr>
        <w:t xml:space="preserve"> ul. Żwirki i Wigury 15</w:t>
      </w:r>
      <w:r w:rsidRPr="00D038DB">
        <w:rPr>
          <w:rFonts w:ascii="Times New Roman" w:hAnsi="Times New Roman"/>
          <w:color w:val="000000"/>
          <w:sz w:val="24"/>
          <w:szCs w:val="24"/>
        </w:rPr>
        <w:t>;</w:t>
      </w:r>
    </w:p>
    <w:p w14:paraId="3A7792BD" w14:textId="77777777" w:rsidR="003B080B" w:rsidRPr="00D038DB" w:rsidRDefault="003B080B" w:rsidP="00CA5342">
      <w:pPr>
        <w:spacing w:after="0" w:line="276" w:lineRule="auto"/>
        <w:ind w:left="397"/>
        <w:jc w:val="both"/>
        <w:rPr>
          <w:rFonts w:ascii="Times New Roman" w:hAnsi="Times New Roman"/>
          <w:color w:val="000000"/>
          <w:sz w:val="24"/>
          <w:szCs w:val="24"/>
        </w:rPr>
      </w:pPr>
      <w:r w:rsidRPr="00D038DB">
        <w:rPr>
          <w:rFonts w:ascii="Times New Roman" w:hAnsi="Times New Roman"/>
          <w:bCs/>
          <w:sz w:val="24"/>
          <w:szCs w:val="24"/>
        </w:rPr>
        <w:t>- Toruń,</w:t>
      </w:r>
      <w:r w:rsidRPr="00D038DB">
        <w:rPr>
          <w:rFonts w:ascii="Times New Roman" w:hAnsi="Times New Roman"/>
          <w:sz w:val="24"/>
          <w:szCs w:val="24"/>
        </w:rPr>
        <w:t xml:space="preserve"> ul. Żwirki i Wigury 21</w:t>
      </w:r>
      <w:r w:rsidRPr="00D038DB">
        <w:rPr>
          <w:rFonts w:ascii="Times New Roman" w:hAnsi="Times New Roman"/>
          <w:color w:val="000000"/>
          <w:sz w:val="24"/>
          <w:szCs w:val="24"/>
        </w:rPr>
        <w:t>;</w:t>
      </w:r>
    </w:p>
    <w:p w14:paraId="1845409E" w14:textId="77777777" w:rsidR="003B080B" w:rsidRPr="00D038DB" w:rsidRDefault="003B080B" w:rsidP="00D038DB">
      <w:pPr>
        <w:numPr>
          <w:ilvl w:val="0"/>
          <w:numId w:val="11"/>
        </w:numPr>
        <w:suppressAutoHyphens w:val="0"/>
        <w:autoSpaceDN/>
        <w:spacing w:after="0" w:line="276" w:lineRule="auto"/>
        <w:jc w:val="both"/>
        <w:textAlignment w:val="auto"/>
        <w:rPr>
          <w:rFonts w:ascii="Times New Roman" w:hAnsi="Times New Roman"/>
          <w:color w:val="000000"/>
          <w:sz w:val="24"/>
          <w:szCs w:val="24"/>
        </w:rPr>
      </w:pPr>
      <w:r w:rsidRPr="00D038DB">
        <w:rPr>
          <w:rFonts w:ascii="Times New Roman" w:hAnsi="Times New Roman"/>
          <w:color w:val="000000"/>
          <w:sz w:val="24"/>
          <w:szCs w:val="24"/>
        </w:rPr>
        <w:t xml:space="preserve">W ramach niniejszej umowy </w:t>
      </w:r>
      <w:r w:rsidR="002E08B0" w:rsidRPr="00D038DB">
        <w:rPr>
          <w:rFonts w:ascii="Times New Roman" w:hAnsi="Times New Roman"/>
          <w:color w:val="000000"/>
          <w:sz w:val="24"/>
          <w:szCs w:val="24"/>
        </w:rPr>
        <w:t>Wykon</w:t>
      </w:r>
      <w:r w:rsidR="007E70B1" w:rsidRPr="00D038DB">
        <w:rPr>
          <w:rFonts w:ascii="Times New Roman" w:hAnsi="Times New Roman"/>
          <w:color w:val="000000"/>
          <w:sz w:val="24"/>
          <w:szCs w:val="24"/>
        </w:rPr>
        <w:t xml:space="preserve">awca </w:t>
      </w:r>
      <w:r w:rsidRPr="00D038DB">
        <w:rPr>
          <w:rFonts w:ascii="Times New Roman" w:hAnsi="Times New Roman"/>
          <w:color w:val="000000"/>
          <w:sz w:val="24"/>
          <w:szCs w:val="24"/>
        </w:rPr>
        <w:t xml:space="preserve">zobowiązuje się do transportu, rozładunku, wniesienia mebli do wskazanych przez </w:t>
      </w:r>
      <w:r w:rsidR="002E08B0" w:rsidRPr="00D038DB">
        <w:rPr>
          <w:rFonts w:ascii="Times New Roman" w:hAnsi="Times New Roman"/>
          <w:color w:val="000000"/>
          <w:sz w:val="24"/>
          <w:szCs w:val="24"/>
        </w:rPr>
        <w:t>Zamawia</w:t>
      </w:r>
      <w:r w:rsidRPr="00D038DB">
        <w:rPr>
          <w:rFonts w:ascii="Times New Roman" w:hAnsi="Times New Roman"/>
          <w:color w:val="000000"/>
          <w:sz w:val="24"/>
          <w:szCs w:val="24"/>
        </w:rPr>
        <w:t>jącego pomieszczeń, montażu oraz ubezpieczenia przedmiotu dostawy</w:t>
      </w:r>
      <w:r w:rsidR="007A3BAF" w:rsidRPr="00D038DB">
        <w:rPr>
          <w:rFonts w:ascii="Times New Roman" w:hAnsi="Times New Roman"/>
          <w:color w:val="000000"/>
          <w:sz w:val="24"/>
          <w:szCs w:val="24"/>
        </w:rPr>
        <w:t>, a także uporządkowania miejsca odbioru mebli po ukończeniu dostawy</w:t>
      </w:r>
      <w:r w:rsidRPr="00D038DB">
        <w:rPr>
          <w:rFonts w:ascii="Times New Roman" w:hAnsi="Times New Roman"/>
          <w:color w:val="000000"/>
          <w:sz w:val="24"/>
          <w:szCs w:val="24"/>
        </w:rPr>
        <w:t>.</w:t>
      </w:r>
    </w:p>
    <w:p w14:paraId="33CCACB7" w14:textId="69153CC8" w:rsidR="003B080B" w:rsidRPr="00D038DB" w:rsidRDefault="003B080B" w:rsidP="00D038DB">
      <w:pPr>
        <w:numPr>
          <w:ilvl w:val="0"/>
          <w:numId w:val="11"/>
        </w:numPr>
        <w:suppressAutoHyphens w:val="0"/>
        <w:autoSpaceDN/>
        <w:spacing w:after="0" w:line="276" w:lineRule="auto"/>
        <w:jc w:val="both"/>
        <w:textAlignment w:val="auto"/>
        <w:rPr>
          <w:rFonts w:ascii="Times New Roman" w:hAnsi="Times New Roman"/>
          <w:color w:val="000000"/>
          <w:sz w:val="24"/>
          <w:szCs w:val="24"/>
        </w:rPr>
      </w:pPr>
      <w:r w:rsidRPr="00D038DB">
        <w:rPr>
          <w:rFonts w:ascii="Times New Roman" w:hAnsi="Times New Roman"/>
          <w:color w:val="000000"/>
          <w:sz w:val="24"/>
          <w:szCs w:val="24"/>
        </w:rPr>
        <w:t xml:space="preserve">Odbiór </w:t>
      </w:r>
      <w:r w:rsidR="005758FA">
        <w:rPr>
          <w:rFonts w:ascii="Times New Roman" w:hAnsi="Times New Roman"/>
          <w:color w:val="000000"/>
          <w:sz w:val="24"/>
          <w:szCs w:val="24"/>
        </w:rPr>
        <w:t xml:space="preserve">Wyposażenia </w:t>
      </w:r>
      <w:r w:rsidRPr="00D038DB">
        <w:rPr>
          <w:rFonts w:ascii="Times New Roman" w:hAnsi="Times New Roman"/>
          <w:color w:val="000000"/>
          <w:sz w:val="24"/>
          <w:szCs w:val="24"/>
        </w:rPr>
        <w:t xml:space="preserve">nastąpi na podstawie protokołu odbioru </w:t>
      </w:r>
      <w:r w:rsidR="005758FA">
        <w:rPr>
          <w:rFonts w:ascii="Times New Roman" w:hAnsi="Times New Roman"/>
          <w:color w:val="000000"/>
          <w:sz w:val="24"/>
          <w:szCs w:val="24"/>
        </w:rPr>
        <w:t xml:space="preserve">końcowego bez uwag, </w:t>
      </w:r>
      <w:r w:rsidRPr="00D038DB">
        <w:rPr>
          <w:rFonts w:ascii="Times New Roman" w:hAnsi="Times New Roman"/>
          <w:color w:val="000000"/>
          <w:sz w:val="24"/>
          <w:szCs w:val="24"/>
        </w:rPr>
        <w:t xml:space="preserve">podpisanego </w:t>
      </w:r>
      <w:r w:rsidR="005758FA">
        <w:rPr>
          <w:rFonts w:ascii="Times New Roman" w:hAnsi="Times New Roman"/>
          <w:color w:val="000000"/>
          <w:sz w:val="24"/>
          <w:szCs w:val="24"/>
        </w:rPr>
        <w:t xml:space="preserve">obustronnie </w:t>
      </w:r>
      <w:r w:rsidRPr="00D038DB">
        <w:rPr>
          <w:rFonts w:ascii="Times New Roman" w:hAnsi="Times New Roman"/>
          <w:color w:val="000000"/>
          <w:sz w:val="24"/>
          <w:szCs w:val="24"/>
        </w:rPr>
        <w:t>przez osoby upoważnione</w:t>
      </w:r>
    </w:p>
    <w:p w14:paraId="4E0AAE9D" w14:textId="66442848" w:rsidR="003B080B" w:rsidRPr="00D038DB" w:rsidRDefault="003B080B" w:rsidP="00D038DB">
      <w:pPr>
        <w:numPr>
          <w:ilvl w:val="0"/>
          <w:numId w:val="11"/>
        </w:numPr>
        <w:suppressAutoHyphens w:val="0"/>
        <w:autoSpaceDN/>
        <w:spacing w:after="0" w:line="276" w:lineRule="auto"/>
        <w:jc w:val="both"/>
        <w:textAlignment w:val="auto"/>
        <w:rPr>
          <w:rFonts w:ascii="Times New Roman" w:hAnsi="Times New Roman"/>
          <w:color w:val="000000"/>
          <w:sz w:val="24"/>
          <w:szCs w:val="24"/>
        </w:rPr>
      </w:pPr>
      <w:r w:rsidRPr="00D038DB">
        <w:rPr>
          <w:rFonts w:ascii="Times New Roman" w:hAnsi="Times New Roman"/>
          <w:color w:val="000000"/>
          <w:sz w:val="24"/>
          <w:szCs w:val="24"/>
        </w:rPr>
        <w:t xml:space="preserve">Dostawę uważa się za wykonaną w terminie, jeżeli </w:t>
      </w:r>
      <w:r w:rsidR="007979E3">
        <w:rPr>
          <w:rFonts w:ascii="Times New Roman" w:hAnsi="Times New Roman"/>
          <w:color w:val="000000"/>
          <w:sz w:val="24"/>
          <w:szCs w:val="24"/>
        </w:rPr>
        <w:t>całe Wyposażenie</w:t>
      </w:r>
      <w:r w:rsidR="007979E3" w:rsidRPr="00D038DB">
        <w:rPr>
          <w:rFonts w:ascii="Times New Roman" w:hAnsi="Times New Roman"/>
          <w:color w:val="000000"/>
          <w:sz w:val="24"/>
          <w:szCs w:val="24"/>
        </w:rPr>
        <w:t xml:space="preserve"> </w:t>
      </w:r>
      <w:r w:rsidRPr="00D038DB">
        <w:rPr>
          <w:rFonts w:ascii="Times New Roman" w:hAnsi="Times New Roman"/>
          <w:color w:val="000000"/>
          <w:sz w:val="24"/>
          <w:szCs w:val="24"/>
        </w:rPr>
        <w:t>znajd</w:t>
      </w:r>
      <w:r w:rsidR="007979E3">
        <w:rPr>
          <w:rFonts w:ascii="Times New Roman" w:hAnsi="Times New Roman"/>
          <w:color w:val="000000"/>
          <w:sz w:val="24"/>
          <w:szCs w:val="24"/>
        </w:rPr>
        <w:t>zie</w:t>
      </w:r>
      <w:r w:rsidRPr="00D038DB">
        <w:rPr>
          <w:rFonts w:ascii="Times New Roman" w:hAnsi="Times New Roman"/>
          <w:color w:val="000000"/>
          <w:sz w:val="24"/>
          <w:szCs w:val="24"/>
        </w:rPr>
        <w:t xml:space="preserve"> się we wskazanym przez </w:t>
      </w:r>
      <w:r w:rsidR="002E08B0" w:rsidRPr="00D038DB">
        <w:rPr>
          <w:rFonts w:ascii="Times New Roman" w:hAnsi="Times New Roman"/>
          <w:color w:val="000000"/>
          <w:sz w:val="24"/>
          <w:szCs w:val="24"/>
        </w:rPr>
        <w:t>Zamawia</w:t>
      </w:r>
      <w:r w:rsidR="007E70B1" w:rsidRPr="00D038DB">
        <w:rPr>
          <w:rFonts w:ascii="Times New Roman" w:hAnsi="Times New Roman"/>
          <w:color w:val="000000"/>
          <w:sz w:val="24"/>
          <w:szCs w:val="24"/>
        </w:rPr>
        <w:t xml:space="preserve">jącego </w:t>
      </w:r>
      <w:r w:rsidRPr="00D038DB">
        <w:rPr>
          <w:rFonts w:ascii="Times New Roman" w:hAnsi="Times New Roman"/>
          <w:color w:val="000000"/>
          <w:sz w:val="24"/>
          <w:szCs w:val="24"/>
        </w:rPr>
        <w:t>miejscu dostawy w terminie wskazanym powyżej</w:t>
      </w:r>
      <w:r w:rsidR="007979E3">
        <w:rPr>
          <w:rFonts w:ascii="Times New Roman" w:hAnsi="Times New Roman"/>
          <w:color w:val="000000"/>
          <w:sz w:val="24"/>
          <w:szCs w:val="24"/>
        </w:rPr>
        <w:t xml:space="preserve"> w ust 1.</w:t>
      </w:r>
      <w:r w:rsidRPr="00D038DB">
        <w:rPr>
          <w:rFonts w:ascii="Times New Roman" w:hAnsi="Times New Roman"/>
          <w:color w:val="000000"/>
          <w:sz w:val="24"/>
          <w:szCs w:val="24"/>
        </w:rPr>
        <w:t xml:space="preserve"> </w:t>
      </w:r>
    </w:p>
    <w:p w14:paraId="0AD9977A" w14:textId="77777777" w:rsidR="003B080B" w:rsidRPr="00D038DB" w:rsidRDefault="003B080B" w:rsidP="00D038DB">
      <w:pPr>
        <w:numPr>
          <w:ilvl w:val="0"/>
          <w:numId w:val="11"/>
        </w:numPr>
        <w:suppressAutoHyphens w:val="0"/>
        <w:autoSpaceDN/>
        <w:spacing w:after="0" w:line="276" w:lineRule="auto"/>
        <w:jc w:val="both"/>
        <w:textAlignment w:val="auto"/>
        <w:rPr>
          <w:rFonts w:ascii="Times New Roman" w:hAnsi="Times New Roman"/>
          <w:color w:val="000000"/>
          <w:sz w:val="24"/>
          <w:szCs w:val="24"/>
        </w:rPr>
      </w:pPr>
      <w:r w:rsidRPr="00D038DB">
        <w:rPr>
          <w:rFonts w:ascii="Times New Roman" w:hAnsi="Times New Roman"/>
          <w:sz w:val="24"/>
          <w:szCs w:val="24"/>
        </w:rPr>
        <w:t xml:space="preserve">Jeżeli w toku wykonywania przedmiotu umowy </w:t>
      </w:r>
      <w:r w:rsidR="002E08B0" w:rsidRPr="00D038DB">
        <w:rPr>
          <w:rFonts w:ascii="Times New Roman" w:hAnsi="Times New Roman"/>
          <w:sz w:val="24"/>
          <w:szCs w:val="24"/>
        </w:rPr>
        <w:t>Wykon</w:t>
      </w:r>
      <w:r w:rsidRPr="00D038DB">
        <w:rPr>
          <w:rFonts w:ascii="Times New Roman" w:hAnsi="Times New Roman"/>
          <w:sz w:val="24"/>
          <w:szCs w:val="24"/>
        </w:rPr>
        <w:t xml:space="preserve">awca stwierdzi zaistnienie okoliczności, które dają podstawę do oceny, że przedmiot umowy nie zostanie wykonany </w:t>
      </w:r>
      <w:r w:rsidRPr="00D038DB">
        <w:rPr>
          <w:rFonts w:ascii="Times New Roman" w:hAnsi="Times New Roman"/>
          <w:sz w:val="24"/>
          <w:szCs w:val="24"/>
        </w:rPr>
        <w:br/>
        <w:t xml:space="preserve">w terminie określonym w </w:t>
      </w:r>
      <w:r w:rsidR="007E70B1" w:rsidRPr="00D038DB">
        <w:rPr>
          <w:rFonts w:ascii="Times New Roman" w:hAnsi="Times New Roman"/>
          <w:sz w:val="24"/>
          <w:szCs w:val="24"/>
        </w:rPr>
        <w:t>ust.</w:t>
      </w:r>
      <w:r w:rsidRPr="00D038DB">
        <w:rPr>
          <w:rFonts w:ascii="Times New Roman" w:hAnsi="Times New Roman"/>
          <w:sz w:val="24"/>
          <w:szCs w:val="24"/>
        </w:rPr>
        <w:t xml:space="preserve"> 1, niezwłocznie pisemnie powiadomi </w:t>
      </w:r>
      <w:r w:rsidR="002E08B0" w:rsidRPr="00D038DB">
        <w:rPr>
          <w:rFonts w:ascii="Times New Roman" w:hAnsi="Times New Roman"/>
          <w:sz w:val="24"/>
          <w:szCs w:val="24"/>
        </w:rPr>
        <w:t>Zamawia</w:t>
      </w:r>
      <w:r w:rsidRPr="00D038DB">
        <w:rPr>
          <w:rFonts w:ascii="Times New Roman" w:hAnsi="Times New Roman"/>
          <w:sz w:val="24"/>
          <w:szCs w:val="24"/>
        </w:rPr>
        <w:t>jącego o wyżej wymienionym niebezpieczeństwie, wskazując przyczyny i prawdopodobny czas opóźnienia.</w:t>
      </w:r>
    </w:p>
    <w:p w14:paraId="5894E003" w14:textId="77777777" w:rsidR="00AD75FE" w:rsidRPr="00D038DB" w:rsidRDefault="00AD75FE" w:rsidP="00D038DB">
      <w:pPr>
        <w:pStyle w:val="Standard"/>
        <w:tabs>
          <w:tab w:val="left" w:pos="284"/>
          <w:tab w:val="left" w:pos="851"/>
        </w:tabs>
        <w:spacing w:line="276" w:lineRule="auto"/>
        <w:ind w:left="284"/>
        <w:jc w:val="both"/>
        <w:textAlignment w:val="auto"/>
        <w:rPr>
          <w:rFonts w:eastAsia="Times New Roman" w:cs="Times New Roman"/>
          <w:lang w:val="pl-PL" w:bidi="ar-SA"/>
        </w:rPr>
      </w:pPr>
    </w:p>
    <w:p w14:paraId="6262B1DF" w14:textId="77777777" w:rsidR="00AD75FE" w:rsidRPr="00D038DB" w:rsidRDefault="00AD75FE" w:rsidP="00D038DB">
      <w:pPr>
        <w:pStyle w:val="Textbody"/>
        <w:tabs>
          <w:tab w:val="left" w:pos="0"/>
          <w:tab w:val="left" w:pos="284"/>
        </w:tabs>
        <w:spacing w:after="0" w:line="276" w:lineRule="auto"/>
        <w:rPr>
          <w:rFonts w:eastAsia="Times New Roman" w:cs="Times New Roman"/>
          <w:b/>
          <w:lang w:val="pl-PL" w:bidi="ar-SA"/>
        </w:rPr>
      </w:pPr>
    </w:p>
    <w:p w14:paraId="7F4EAF98" w14:textId="77777777" w:rsidR="00AD75FE" w:rsidRPr="00D038DB" w:rsidRDefault="00AD75FE" w:rsidP="00D038DB">
      <w:pPr>
        <w:pStyle w:val="Textbody"/>
        <w:tabs>
          <w:tab w:val="left" w:pos="0"/>
          <w:tab w:val="left" w:pos="284"/>
        </w:tabs>
        <w:spacing w:line="276" w:lineRule="auto"/>
        <w:ind w:left="284" w:hanging="284"/>
        <w:jc w:val="center"/>
        <w:rPr>
          <w:rFonts w:eastAsia="Times New Roman" w:cs="Times New Roman"/>
          <w:lang w:val="pl-PL" w:bidi="ar-SA"/>
        </w:rPr>
      </w:pPr>
      <w:r w:rsidRPr="00D038DB">
        <w:rPr>
          <w:rFonts w:eastAsia="Times New Roman" w:cs="Times New Roman"/>
          <w:lang w:val="pl-PL" w:bidi="ar-SA"/>
        </w:rPr>
        <w:t>§ 3</w:t>
      </w:r>
    </w:p>
    <w:p w14:paraId="08B35687" w14:textId="304B7746" w:rsidR="00AD75FE" w:rsidRPr="00D038DB" w:rsidRDefault="00AD75FE" w:rsidP="00D038DB">
      <w:pPr>
        <w:pStyle w:val="Tekstpodstawowy"/>
        <w:numPr>
          <w:ilvl w:val="0"/>
          <w:numId w:val="5"/>
        </w:numPr>
        <w:tabs>
          <w:tab w:val="left" w:pos="284"/>
        </w:tabs>
        <w:spacing w:before="0" w:after="0" w:line="276" w:lineRule="auto"/>
        <w:ind w:left="284" w:hanging="284"/>
        <w:jc w:val="both"/>
        <w:textAlignment w:val="auto"/>
        <w:rPr>
          <w:rFonts w:ascii="Times New Roman" w:hAnsi="Times New Roman" w:cs="Times New Roman"/>
          <w:sz w:val="24"/>
          <w:szCs w:val="24"/>
        </w:rPr>
      </w:pPr>
      <w:r w:rsidRPr="00D038DB">
        <w:rPr>
          <w:rFonts w:ascii="Times New Roman" w:eastAsia="Times New Roman" w:hAnsi="Times New Roman" w:cs="Times New Roman"/>
          <w:sz w:val="24"/>
          <w:szCs w:val="24"/>
        </w:rPr>
        <w:t>Za</w:t>
      </w:r>
      <w:r w:rsidRPr="00D038DB">
        <w:rPr>
          <w:rFonts w:ascii="Times New Roman" w:eastAsia="Times New Roman PL" w:hAnsi="Times New Roman" w:cs="Times New Roman"/>
          <w:sz w:val="24"/>
          <w:szCs w:val="24"/>
        </w:rPr>
        <w:t xml:space="preserve"> </w:t>
      </w:r>
      <w:r w:rsidRPr="00D038DB">
        <w:rPr>
          <w:rFonts w:ascii="Times New Roman" w:hAnsi="Times New Roman" w:cs="Times New Roman"/>
          <w:sz w:val="24"/>
          <w:szCs w:val="24"/>
        </w:rPr>
        <w:t>wykonanie</w:t>
      </w:r>
      <w:r w:rsidRPr="00D038DB">
        <w:rPr>
          <w:rFonts w:ascii="Times New Roman" w:eastAsia="Times New Roman PL" w:hAnsi="Times New Roman" w:cs="Times New Roman"/>
          <w:sz w:val="24"/>
          <w:szCs w:val="24"/>
        </w:rPr>
        <w:t xml:space="preserve"> </w:t>
      </w:r>
      <w:r w:rsidRPr="00D038DB">
        <w:rPr>
          <w:rFonts w:ascii="Times New Roman" w:hAnsi="Times New Roman" w:cs="Times New Roman"/>
          <w:sz w:val="24"/>
          <w:szCs w:val="24"/>
        </w:rPr>
        <w:t>przedmiotu</w:t>
      </w:r>
      <w:r w:rsidRPr="00D038DB">
        <w:rPr>
          <w:rFonts w:ascii="Times New Roman" w:eastAsia="Times New Roman PL" w:hAnsi="Times New Roman" w:cs="Times New Roman"/>
          <w:sz w:val="24"/>
          <w:szCs w:val="24"/>
        </w:rPr>
        <w:t xml:space="preserve"> </w:t>
      </w:r>
      <w:r w:rsidRPr="00D038DB">
        <w:rPr>
          <w:rFonts w:ascii="Times New Roman" w:hAnsi="Times New Roman" w:cs="Times New Roman"/>
          <w:sz w:val="24"/>
          <w:szCs w:val="24"/>
        </w:rPr>
        <w:t>umowy</w:t>
      </w:r>
      <w:r w:rsidRPr="00D038DB">
        <w:rPr>
          <w:rFonts w:ascii="Times New Roman" w:eastAsia="Times New Roman PL" w:hAnsi="Times New Roman" w:cs="Times New Roman"/>
          <w:sz w:val="24"/>
          <w:szCs w:val="24"/>
        </w:rPr>
        <w:t xml:space="preserve"> </w:t>
      </w:r>
      <w:r w:rsidRPr="00D038DB">
        <w:rPr>
          <w:rFonts w:ascii="Times New Roman" w:hAnsi="Times New Roman" w:cs="Times New Roman"/>
          <w:sz w:val="24"/>
          <w:szCs w:val="24"/>
        </w:rPr>
        <w:t>w</w:t>
      </w:r>
      <w:r w:rsidRPr="00D038DB">
        <w:rPr>
          <w:rFonts w:ascii="Times New Roman" w:eastAsia="Times New Roman PL" w:hAnsi="Times New Roman" w:cs="Times New Roman"/>
          <w:sz w:val="24"/>
          <w:szCs w:val="24"/>
        </w:rPr>
        <w:t xml:space="preserve"> </w:t>
      </w:r>
      <w:r w:rsidRPr="00D038DB">
        <w:rPr>
          <w:rFonts w:ascii="Times New Roman" w:hAnsi="Times New Roman" w:cs="Times New Roman"/>
          <w:sz w:val="24"/>
          <w:szCs w:val="24"/>
        </w:rPr>
        <w:t>zakresie</w:t>
      </w:r>
      <w:r w:rsidRPr="00D038DB">
        <w:rPr>
          <w:rFonts w:ascii="Times New Roman" w:eastAsia="Times New Roman PL" w:hAnsi="Times New Roman" w:cs="Times New Roman"/>
          <w:sz w:val="24"/>
          <w:szCs w:val="24"/>
        </w:rPr>
        <w:t xml:space="preserve"> </w:t>
      </w:r>
      <w:r w:rsidRPr="00D038DB">
        <w:rPr>
          <w:rFonts w:ascii="Times New Roman" w:hAnsi="Times New Roman" w:cs="Times New Roman"/>
          <w:sz w:val="24"/>
          <w:szCs w:val="24"/>
        </w:rPr>
        <w:t>określonym</w:t>
      </w:r>
      <w:r w:rsidR="00CA647E">
        <w:rPr>
          <w:rFonts w:ascii="Times New Roman" w:hAnsi="Times New Roman" w:cs="Times New Roman"/>
          <w:sz w:val="24"/>
          <w:szCs w:val="24"/>
        </w:rPr>
        <w:t xml:space="preserve"> w</w:t>
      </w:r>
      <w:r w:rsidRPr="00D038DB">
        <w:rPr>
          <w:rFonts w:ascii="Times New Roman" w:hAnsi="Times New Roman" w:cs="Times New Roman"/>
          <w:sz w:val="24"/>
          <w:szCs w:val="24"/>
        </w:rPr>
        <w:t xml:space="preserve"> </w:t>
      </w:r>
      <w:r w:rsidRPr="00D038DB">
        <w:rPr>
          <w:rFonts w:ascii="Times New Roman" w:hAnsi="Times New Roman" w:cs="Times New Roman"/>
          <w:bCs/>
          <w:sz w:val="24"/>
          <w:szCs w:val="24"/>
        </w:rPr>
        <w:t>§</w:t>
      </w:r>
      <w:r w:rsidRPr="00D038DB">
        <w:rPr>
          <w:rFonts w:ascii="Times New Roman" w:eastAsia="Times New Roman PL" w:hAnsi="Times New Roman" w:cs="Times New Roman"/>
          <w:bCs/>
          <w:sz w:val="24"/>
          <w:szCs w:val="24"/>
        </w:rPr>
        <w:t xml:space="preserve"> </w:t>
      </w:r>
      <w:r w:rsidRPr="00D038DB">
        <w:rPr>
          <w:rFonts w:ascii="Times New Roman" w:hAnsi="Times New Roman" w:cs="Times New Roman"/>
          <w:bCs/>
          <w:sz w:val="24"/>
          <w:szCs w:val="24"/>
        </w:rPr>
        <w:t>1</w:t>
      </w:r>
      <w:r w:rsidRPr="00D038DB">
        <w:rPr>
          <w:rFonts w:ascii="Times New Roman" w:eastAsia="Times New Roman PL" w:hAnsi="Times New Roman" w:cs="Times New Roman"/>
          <w:b/>
          <w:bCs/>
          <w:sz w:val="24"/>
          <w:szCs w:val="24"/>
        </w:rPr>
        <w:t xml:space="preserve"> </w:t>
      </w:r>
      <w:r w:rsidRPr="00D038DB">
        <w:rPr>
          <w:rFonts w:ascii="Times New Roman" w:hAnsi="Times New Roman" w:cs="Times New Roman"/>
          <w:sz w:val="24"/>
          <w:szCs w:val="24"/>
        </w:rPr>
        <w:t>strony</w:t>
      </w:r>
      <w:r w:rsidRPr="00D038DB">
        <w:rPr>
          <w:rFonts w:ascii="Times New Roman" w:eastAsia="Times New Roman PL" w:hAnsi="Times New Roman" w:cs="Times New Roman"/>
          <w:sz w:val="24"/>
          <w:szCs w:val="24"/>
        </w:rPr>
        <w:t xml:space="preserve"> </w:t>
      </w:r>
      <w:r w:rsidRPr="00D038DB">
        <w:rPr>
          <w:rFonts w:ascii="Times New Roman" w:hAnsi="Times New Roman" w:cs="Times New Roman"/>
          <w:sz w:val="24"/>
          <w:szCs w:val="24"/>
        </w:rPr>
        <w:t>ustalają</w:t>
      </w:r>
      <w:r w:rsidRPr="00D038DB">
        <w:rPr>
          <w:rFonts w:ascii="Times New Roman" w:eastAsia="Times New Roman PL" w:hAnsi="Times New Roman" w:cs="Times New Roman"/>
          <w:sz w:val="24"/>
          <w:szCs w:val="24"/>
        </w:rPr>
        <w:t xml:space="preserve"> </w:t>
      </w:r>
      <w:r w:rsidRPr="00D038DB">
        <w:rPr>
          <w:rFonts w:ascii="Times New Roman" w:hAnsi="Times New Roman" w:cs="Times New Roman"/>
          <w:sz w:val="24"/>
          <w:szCs w:val="24"/>
        </w:rPr>
        <w:t>wynagrodzenie</w:t>
      </w:r>
      <w:r w:rsidRPr="00D038DB">
        <w:rPr>
          <w:rFonts w:ascii="Times New Roman" w:eastAsia="Times New Roman PL" w:hAnsi="Times New Roman" w:cs="Times New Roman"/>
          <w:sz w:val="24"/>
          <w:szCs w:val="24"/>
        </w:rPr>
        <w:t xml:space="preserve"> </w:t>
      </w:r>
      <w:r w:rsidRPr="00D038DB">
        <w:rPr>
          <w:rFonts w:ascii="Times New Roman" w:hAnsi="Times New Roman" w:cs="Times New Roman"/>
          <w:sz w:val="24"/>
          <w:szCs w:val="24"/>
        </w:rPr>
        <w:t>ryczałtowe</w:t>
      </w:r>
      <w:r w:rsidRPr="00D038DB">
        <w:rPr>
          <w:rFonts w:ascii="Times New Roman" w:eastAsia="Times New Roman PL" w:hAnsi="Times New Roman" w:cs="Times New Roman"/>
          <w:sz w:val="24"/>
          <w:szCs w:val="24"/>
        </w:rPr>
        <w:t xml:space="preserve"> w łącznej kwocie …………………</w:t>
      </w:r>
      <w:r w:rsidRPr="00D038DB">
        <w:rPr>
          <w:rFonts w:ascii="Times New Roman" w:eastAsia="Times New Roman PL" w:hAnsi="Times New Roman" w:cs="Times New Roman"/>
          <w:color w:val="auto"/>
          <w:sz w:val="24"/>
          <w:szCs w:val="24"/>
        </w:rPr>
        <w:t>zł brutto, (słownie:</w:t>
      </w:r>
      <w:r w:rsidRPr="00D038DB">
        <w:rPr>
          <w:rFonts w:ascii="Times New Roman" w:eastAsia="Times New Roman PL" w:hAnsi="Times New Roman" w:cs="Times New Roman"/>
          <w:b/>
          <w:color w:val="auto"/>
          <w:sz w:val="24"/>
          <w:szCs w:val="24"/>
        </w:rPr>
        <w:t xml:space="preserve"> </w:t>
      </w:r>
      <w:r w:rsidRPr="00D038DB">
        <w:rPr>
          <w:rFonts w:ascii="Times New Roman" w:eastAsia="Times New Roman PL" w:hAnsi="Times New Roman" w:cs="Times New Roman"/>
          <w:color w:val="auto"/>
          <w:sz w:val="24"/>
          <w:szCs w:val="24"/>
        </w:rPr>
        <w:t>…………………………………</w:t>
      </w:r>
      <w:r w:rsidR="007979E3">
        <w:rPr>
          <w:rFonts w:ascii="Times New Roman" w:eastAsia="Times New Roman PL" w:hAnsi="Times New Roman" w:cs="Times New Roman"/>
          <w:color w:val="auto"/>
          <w:sz w:val="24"/>
          <w:szCs w:val="24"/>
        </w:rPr>
        <w:t>…………………………………………………….</w:t>
      </w:r>
      <w:r w:rsidRPr="00D038DB">
        <w:rPr>
          <w:rFonts w:ascii="Times New Roman" w:eastAsia="Times New Roman PL" w:hAnsi="Times New Roman" w:cs="Times New Roman"/>
          <w:color w:val="auto"/>
          <w:sz w:val="24"/>
          <w:szCs w:val="24"/>
        </w:rPr>
        <w:t>……..0/100).</w:t>
      </w:r>
    </w:p>
    <w:p w14:paraId="630B39B4" w14:textId="77777777" w:rsidR="00AD75FE" w:rsidRPr="00D038DB" w:rsidRDefault="00AD75FE" w:rsidP="00D038DB">
      <w:pPr>
        <w:pStyle w:val="Akapitzlist"/>
        <w:numPr>
          <w:ilvl w:val="0"/>
          <w:numId w:val="4"/>
        </w:numPr>
        <w:tabs>
          <w:tab w:val="left" w:pos="284"/>
        </w:tabs>
        <w:spacing w:after="0" w:line="276" w:lineRule="auto"/>
        <w:ind w:left="284" w:hanging="284"/>
        <w:jc w:val="both"/>
        <w:rPr>
          <w:rFonts w:ascii="Times New Roman" w:hAnsi="Times New Roman"/>
          <w:sz w:val="24"/>
          <w:szCs w:val="24"/>
        </w:rPr>
      </w:pPr>
      <w:r w:rsidRPr="00D038DB">
        <w:rPr>
          <w:rFonts w:ascii="Times New Roman" w:eastAsia="Arial" w:hAnsi="Times New Roman"/>
          <w:color w:val="000000"/>
          <w:kern w:val="3"/>
          <w:sz w:val="24"/>
          <w:szCs w:val="24"/>
          <w:lang w:eastAsia="ja-JP"/>
        </w:rPr>
        <w:t>W</w:t>
      </w:r>
      <w:r w:rsidR="003A6076">
        <w:rPr>
          <w:rFonts w:ascii="Times New Roman" w:eastAsia="Arial" w:hAnsi="Times New Roman"/>
          <w:color w:val="000000"/>
          <w:kern w:val="3"/>
          <w:sz w:val="24"/>
          <w:szCs w:val="24"/>
          <w:lang w:eastAsia="ja-JP"/>
        </w:rPr>
        <w:t>ynagrodzenie określone w ust. 1</w:t>
      </w:r>
      <w:r w:rsidRPr="00D038DB">
        <w:rPr>
          <w:rFonts w:ascii="Times New Roman" w:eastAsia="Arial" w:hAnsi="Times New Roman"/>
          <w:color w:val="000000"/>
          <w:kern w:val="3"/>
          <w:sz w:val="24"/>
          <w:szCs w:val="24"/>
          <w:lang w:eastAsia="ja-JP"/>
        </w:rPr>
        <w:t xml:space="preserve"> zaspokaja wszelkie roszczenia </w:t>
      </w:r>
      <w:r w:rsidR="002E08B0" w:rsidRPr="00D038DB">
        <w:rPr>
          <w:rFonts w:ascii="Times New Roman" w:eastAsia="Arial" w:hAnsi="Times New Roman"/>
          <w:color w:val="000000"/>
          <w:kern w:val="3"/>
          <w:sz w:val="24"/>
          <w:szCs w:val="24"/>
          <w:lang w:eastAsia="ja-JP"/>
        </w:rPr>
        <w:t>Wykon</w:t>
      </w:r>
      <w:r w:rsidRPr="00D038DB">
        <w:rPr>
          <w:rFonts w:ascii="Times New Roman" w:eastAsia="Arial" w:hAnsi="Times New Roman"/>
          <w:color w:val="000000"/>
          <w:kern w:val="3"/>
          <w:sz w:val="24"/>
          <w:szCs w:val="24"/>
          <w:lang w:eastAsia="ja-JP"/>
        </w:rPr>
        <w:t>awcy z tytułu wykonania przedmiotu umowy.</w:t>
      </w:r>
    </w:p>
    <w:p w14:paraId="40B1A53A" w14:textId="7D3FEB09" w:rsidR="00AD75FE" w:rsidRPr="007979E3" w:rsidRDefault="00AD75FE" w:rsidP="00D038DB">
      <w:pPr>
        <w:numPr>
          <w:ilvl w:val="0"/>
          <w:numId w:val="4"/>
        </w:numPr>
        <w:tabs>
          <w:tab w:val="left" w:pos="284"/>
        </w:tabs>
        <w:suppressAutoHyphens w:val="0"/>
        <w:autoSpaceDN/>
        <w:spacing w:after="0" w:line="276" w:lineRule="auto"/>
        <w:ind w:left="284" w:hanging="284"/>
        <w:jc w:val="both"/>
        <w:textAlignment w:val="auto"/>
        <w:rPr>
          <w:rFonts w:ascii="Times New Roman" w:hAnsi="Times New Roman"/>
          <w:sz w:val="24"/>
          <w:szCs w:val="24"/>
        </w:rPr>
      </w:pPr>
      <w:r w:rsidRPr="007979E3">
        <w:rPr>
          <w:rFonts w:ascii="Times New Roman" w:hAnsi="Times New Roman"/>
          <w:sz w:val="24"/>
          <w:szCs w:val="24"/>
        </w:rPr>
        <w:t xml:space="preserve">Za całkowite wykonanie przedmiotu zamówienia uznaje się terminowe, zgodne z umową wykonanie wszelkich czynności przewidzianych w umowie, czego potwierdzeniem będzie </w:t>
      </w:r>
      <w:r w:rsidR="007979E3" w:rsidRPr="007979E3">
        <w:rPr>
          <w:rFonts w:ascii="Times New Roman" w:hAnsi="Times New Roman"/>
          <w:color w:val="000000"/>
          <w:sz w:val="24"/>
          <w:szCs w:val="24"/>
        </w:rPr>
        <w:t xml:space="preserve">protokół odbioru końcowego podpisany obustronnie przez osoby upoważnione, </w:t>
      </w:r>
      <w:r w:rsidRPr="007979E3">
        <w:rPr>
          <w:rFonts w:ascii="Times New Roman" w:hAnsi="Times New Roman"/>
          <w:sz w:val="24"/>
          <w:szCs w:val="24"/>
        </w:rPr>
        <w:t>bez uwag i zastrzeżeń</w:t>
      </w:r>
      <w:r w:rsidR="007979E3">
        <w:rPr>
          <w:rFonts w:ascii="Times New Roman" w:hAnsi="Times New Roman"/>
          <w:sz w:val="24"/>
          <w:szCs w:val="24"/>
        </w:rPr>
        <w:t xml:space="preserve"> ze strony Zamawiającego.</w:t>
      </w:r>
    </w:p>
    <w:p w14:paraId="7A1C7F0E" w14:textId="769B98E1" w:rsidR="00AD75FE" w:rsidRPr="00D038DB" w:rsidRDefault="00AD75FE" w:rsidP="00D038DB">
      <w:pPr>
        <w:pStyle w:val="Akapitzlist"/>
        <w:numPr>
          <w:ilvl w:val="0"/>
          <w:numId w:val="4"/>
        </w:numPr>
        <w:tabs>
          <w:tab w:val="left" w:pos="284"/>
        </w:tabs>
        <w:spacing w:after="0" w:line="276" w:lineRule="auto"/>
        <w:ind w:left="284" w:hanging="284"/>
        <w:jc w:val="both"/>
        <w:rPr>
          <w:rFonts w:ascii="Times New Roman" w:hAnsi="Times New Roman"/>
          <w:sz w:val="24"/>
          <w:szCs w:val="24"/>
        </w:rPr>
      </w:pPr>
      <w:r w:rsidRPr="00D038DB">
        <w:rPr>
          <w:rFonts w:ascii="Times New Roman" w:hAnsi="Times New Roman"/>
          <w:sz w:val="24"/>
          <w:szCs w:val="24"/>
        </w:rPr>
        <w:t>Po wykonaniu i odebraniu przedmiotu</w:t>
      </w:r>
      <w:r w:rsidR="007979E3">
        <w:rPr>
          <w:rFonts w:ascii="Times New Roman" w:hAnsi="Times New Roman"/>
          <w:sz w:val="24"/>
          <w:szCs w:val="24"/>
        </w:rPr>
        <w:t xml:space="preserve"> umowy</w:t>
      </w:r>
      <w:r w:rsidRPr="00D038DB">
        <w:rPr>
          <w:rFonts w:ascii="Times New Roman" w:hAnsi="Times New Roman"/>
          <w:sz w:val="24"/>
          <w:szCs w:val="24"/>
        </w:rPr>
        <w:t xml:space="preserve"> zostanie wystawiona faktura VAT</w:t>
      </w:r>
      <w:r w:rsidR="007979E3">
        <w:rPr>
          <w:rFonts w:ascii="Times New Roman" w:hAnsi="Times New Roman"/>
          <w:sz w:val="24"/>
          <w:szCs w:val="24"/>
        </w:rPr>
        <w:t>,</w:t>
      </w:r>
      <w:r w:rsidRPr="00D038DB">
        <w:rPr>
          <w:rFonts w:ascii="Times New Roman" w:hAnsi="Times New Roman"/>
          <w:sz w:val="24"/>
          <w:szCs w:val="24"/>
        </w:rPr>
        <w:t xml:space="preserve"> do której </w:t>
      </w:r>
      <w:r w:rsidR="007979E3">
        <w:rPr>
          <w:rFonts w:ascii="Times New Roman" w:hAnsi="Times New Roman"/>
          <w:sz w:val="24"/>
          <w:szCs w:val="24"/>
        </w:rPr>
        <w:t>Wykonawca zobowiązany jest dołączyć protokół, o którym mowa w ust. powyżej.</w:t>
      </w:r>
    </w:p>
    <w:p w14:paraId="324325E3" w14:textId="7ECD6187" w:rsidR="00AD75FE" w:rsidRPr="00D038DB" w:rsidRDefault="00AD75FE" w:rsidP="00D038DB">
      <w:pPr>
        <w:pStyle w:val="Akapitzlist"/>
        <w:numPr>
          <w:ilvl w:val="0"/>
          <w:numId w:val="4"/>
        </w:numPr>
        <w:tabs>
          <w:tab w:val="left" w:pos="284"/>
        </w:tabs>
        <w:spacing w:after="0" w:line="276" w:lineRule="auto"/>
        <w:ind w:left="284" w:hanging="284"/>
        <w:jc w:val="both"/>
        <w:rPr>
          <w:rFonts w:ascii="Times New Roman" w:hAnsi="Times New Roman"/>
          <w:sz w:val="24"/>
          <w:szCs w:val="24"/>
        </w:rPr>
      </w:pPr>
      <w:r w:rsidRPr="00D038DB">
        <w:rPr>
          <w:rFonts w:ascii="Times New Roman" w:hAnsi="Times New Roman"/>
          <w:sz w:val="24"/>
          <w:szCs w:val="24"/>
        </w:rPr>
        <w:t xml:space="preserve">Zapłata wynagrodzenia za wykonanie przedmiotu zamówienia nastąpi przelewem na konto </w:t>
      </w:r>
      <w:r w:rsidR="002E08B0" w:rsidRPr="00D038DB">
        <w:rPr>
          <w:rFonts w:ascii="Times New Roman" w:hAnsi="Times New Roman"/>
          <w:sz w:val="24"/>
          <w:szCs w:val="24"/>
        </w:rPr>
        <w:t>Wykon</w:t>
      </w:r>
      <w:r w:rsidRPr="00D038DB">
        <w:rPr>
          <w:rFonts w:ascii="Times New Roman" w:hAnsi="Times New Roman"/>
          <w:sz w:val="24"/>
          <w:szCs w:val="24"/>
        </w:rPr>
        <w:t xml:space="preserve">awcy w terminie </w:t>
      </w:r>
      <w:r w:rsidR="007979E3">
        <w:rPr>
          <w:rFonts w:ascii="Times New Roman" w:hAnsi="Times New Roman"/>
          <w:sz w:val="24"/>
          <w:szCs w:val="24"/>
        </w:rPr>
        <w:t>30</w:t>
      </w:r>
      <w:r w:rsidRPr="00D038DB">
        <w:rPr>
          <w:rFonts w:ascii="Times New Roman" w:hAnsi="Times New Roman"/>
          <w:sz w:val="24"/>
          <w:szCs w:val="24"/>
        </w:rPr>
        <w:t xml:space="preserve"> dni od skutecznego doręczenia </w:t>
      </w:r>
      <w:r w:rsidR="002E08B0" w:rsidRPr="00D038DB">
        <w:rPr>
          <w:rFonts w:ascii="Times New Roman" w:hAnsi="Times New Roman"/>
          <w:sz w:val="24"/>
          <w:szCs w:val="24"/>
        </w:rPr>
        <w:t>Zamawia</w:t>
      </w:r>
      <w:r w:rsidRPr="00D038DB">
        <w:rPr>
          <w:rFonts w:ascii="Times New Roman" w:hAnsi="Times New Roman"/>
          <w:sz w:val="24"/>
          <w:szCs w:val="24"/>
        </w:rPr>
        <w:t>jącemu prawidłowo wystawion</w:t>
      </w:r>
      <w:r w:rsidR="007979E3">
        <w:rPr>
          <w:rFonts w:ascii="Times New Roman" w:hAnsi="Times New Roman"/>
          <w:sz w:val="24"/>
          <w:szCs w:val="24"/>
        </w:rPr>
        <w:t>ej</w:t>
      </w:r>
      <w:r w:rsidRPr="00D038DB">
        <w:rPr>
          <w:rFonts w:ascii="Times New Roman" w:hAnsi="Times New Roman"/>
          <w:sz w:val="24"/>
          <w:szCs w:val="24"/>
        </w:rPr>
        <w:t xml:space="preserve"> faktur</w:t>
      </w:r>
      <w:r w:rsidR="007979E3">
        <w:rPr>
          <w:rFonts w:ascii="Times New Roman" w:hAnsi="Times New Roman"/>
          <w:sz w:val="24"/>
          <w:szCs w:val="24"/>
        </w:rPr>
        <w:t>y</w:t>
      </w:r>
      <w:r w:rsidRPr="00D038DB">
        <w:rPr>
          <w:rFonts w:ascii="Times New Roman" w:hAnsi="Times New Roman"/>
          <w:sz w:val="24"/>
          <w:szCs w:val="24"/>
        </w:rPr>
        <w:t xml:space="preserve"> </w:t>
      </w:r>
      <w:r w:rsidR="007E70B1" w:rsidRPr="00D038DB">
        <w:rPr>
          <w:rFonts w:ascii="Times New Roman" w:hAnsi="Times New Roman"/>
          <w:sz w:val="24"/>
          <w:szCs w:val="24"/>
        </w:rPr>
        <w:t>VAT</w:t>
      </w:r>
      <w:r w:rsidRPr="00D038DB">
        <w:rPr>
          <w:rFonts w:ascii="Times New Roman" w:hAnsi="Times New Roman"/>
          <w:sz w:val="24"/>
          <w:szCs w:val="24"/>
        </w:rPr>
        <w:t>.</w:t>
      </w:r>
    </w:p>
    <w:p w14:paraId="55113B39" w14:textId="77777777" w:rsidR="00AD75FE" w:rsidRPr="00D038DB" w:rsidRDefault="00AD75FE" w:rsidP="00D038DB">
      <w:pPr>
        <w:pStyle w:val="Akapitzlist"/>
        <w:numPr>
          <w:ilvl w:val="0"/>
          <w:numId w:val="4"/>
        </w:numPr>
        <w:tabs>
          <w:tab w:val="left" w:pos="284"/>
        </w:tabs>
        <w:spacing w:after="0" w:line="276" w:lineRule="auto"/>
        <w:ind w:left="284" w:hanging="284"/>
        <w:jc w:val="both"/>
        <w:rPr>
          <w:rFonts w:ascii="Times New Roman" w:hAnsi="Times New Roman"/>
          <w:sz w:val="24"/>
          <w:szCs w:val="24"/>
        </w:rPr>
      </w:pPr>
      <w:r w:rsidRPr="00D038DB">
        <w:rPr>
          <w:rFonts w:ascii="Times New Roman" w:hAnsi="Times New Roman"/>
          <w:spacing w:val="1"/>
          <w:sz w:val="24"/>
          <w:szCs w:val="24"/>
        </w:rPr>
        <w:t xml:space="preserve">Za dzień zapłaty uważany będzie dzień obciążenia rachunku </w:t>
      </w:r>
      <w:r w:rsidR="002E08B0" w:rsidRPr="00D038DB">
        <w:rPr>
          <w:rFonts w:ascii="Times New Roman" w:hAnsi="Times New Roman"/>
          <w:sz w:val="24"/>
          <w:szCs w:val="24"/>
        </w:rPr>
        <w:t>Zamawia</w:t>
      </w:r>
      <w:r w:rsidRPr="00D038DB">
        <w:rPr>
          <w:rFonts w:ascii="Times New Roman" w:hAnsi="Times New Roman"/>
          <w:sz w:val="24"/>
          <w:szCs w:val="24"/>
        </w:rPr>
        <w:t>jącego.</w:t>
      </w:r>
    </w:p>
    <w:p w14:paraId="1119D7AC" w14:textId="49517F1D" w:rsidR="00AD75FE" w:rsidRPr="00D038DB" w:rsidRDefault="00AD75FE" w:rsidP="00D038DB">
      <w:pPr>
        <w:pStyle w:val="Akapitzlist"/>
        <w:numPr>
          <w:ilvl w:val="0"/>
          <w:numId w:val="4"/>
        </w:numPr>
        <w:tabs>
          <w:tab w:val="left" w:pos="284"/>
        </w:tabs>
        <w:spacing w:after="0" w:line="276" w:lineRule="auto"/>
        <w:ind w:left="284" w:hanging="284"/>
        <w:jc w:val="both"/>
        <w:rPr>
          <w:rFonts w:ascii="Times New Roman" w:hAnsi="Times New Roman"/>
          <w:sz w:val="24"/>
          <w:szCs w:val="24"/>
        </w:rPr>
      </w:pPr>
      <w:r w:rsidRPr="00D038DB">
        <w:rPr>
          <w:rFonts w:ascii="Times New Roman" w:eastAsia="Calibri" w:hAnsi="Times New Roman"/>
          <w:sz w:val="24"/>
          <w:szCs w:val="24"/>
          <w:lang w:eastAsia="en-US"/>
        </w:rPr>
        <w:t xml:space="preserve">Wynagrodzenie, o którym mowa w ust. 1, płatne będzie przelewem na konto </w:t>
      </w:r>
      <w:r w:rsidR="002E08B0" w:rsidRPr="00D038DB">
        <w:rPr>
          <w:rFonts w:ascii="Times New Roman" w:eastAsia="Calibri" w:hAnsi="Times New Roman"/>
          <w:sz w:val="24"/>
          <w:szCs w:val="24"/>
          <w:lang w:eastAsia="en-US"/>
        </w:rPr>
        <w:t>Wykon</w:t>
      </w:r>
      <w:r w:rsidRPr="00D038DB">
        <w:rPr>
          <w:rFonts w:ascii="Times New Roman" w:eastAsia="Calibri" w:hAnsi="Times New Roman"/>
          <w:sz w:val="24"/>
          <w:szCs w:val="24"/>
          <w:lang w:eastAsia="en-US"/>
        </w:rPr>
        <w:t>awcy…………</w:t>
      </w:r>
      <w:r w:rsidR="007979E3">
        <w:rPr>
          <w:rFonts w:ascii="Times New Roman" w:eastAsia="Calibri" w:hAnsi="Times New Roman"/>
          <w:sz w:val="24"/>
          <w:szCs w:val="24"/>
          <w:lang w:eastAsia="en-US"/>
        </w:rPr>
        <w:t>………………………………………………………………………….</w:t>
      </w:r>
      <w:r w:rsidRPr="00D038DB">
        <w:rPr>
          <w:rFonts w:ascii="Times New Roman" w:eastAsia="Calibri" w:hAnsi="Times New Roman"/>
          <w:sz w:val="24"/>
          <w:szCs w:val="24"/>
          <w:lang w:eastAsia="en-US"/>
        </w:rPr>
        <w:t>….</w:t>
      </w:r>
      <w:r w:rsidRPr="00D038DB">
        <w:rPr>
          <w:rFonts w:ascii="Times New Roman" w:hAnsi="Times New Roman"/>
          <w:sz w:val="24"/>
          <w:szCs w:val="24"/>
        </w:rPr>
        <w:t>.</w:t>
      </w:r>
    </w:p>
    <w:p w14:paraId="0AB62247" w14:textId="084DAD4D" w:rsidR="00680E03" w:rsidRDefault="00680E03" w:rsidP="00680E03">
      <w:pPr>
        <w:suppressAutoHyphens w:val="0"/>
        <w:autoSpaceDN/>
        <w:spacing w:after="0" w:line="240" w:lineRule="auto"/>
        <w:textAlignment w:val="auto"/>
        <w:rPr>
          <w:bCs/>
        </w:rPr>
      </w:pPr>
    </w:p>
    <w:p w14:paraId="26FE1C98" w14:textId="77777777" w:rsidR="00680E03" w:rsidRDefault="00680E03" w:rsidP="00680E03">
      <w:pPr>
        <w:suppressAutoHyphens w:val="0"/>
        <w:autoSpaceDN/>
        <w:spacing w:after="0" w:line="240" w:lineRule="auto"/>
        <w:textAlignment w:val="auto"/>
        <w:rPr>
          <w:bCs/>
        </w:rPr>
      </w:pPr>
    </w:p>
    <w:p w14:paraId="16DEC1C9" w14:textId="5845D982" w:rsidR="00AD75FE" w:rsidRPr="002E2A23" w:rsidRDefault="00AD75FE" w:rsidP="00680E03">
      <w:pPr>
        <w:suppressAutoHyphens w:val="0"/>
        <w:autoSpaceDN/>
        <w:spacing w:after="0" w:line="240" w:lineRule="auto"/>
        <w:ind w:left="4248" w:firstLine="708"/>
        <w:textAlignment w:val="auto"/>
        <w:rPr>
          <w:bCs/>
        </w:rPr>
      </w:pPr>
      <w:r w:rsidRPr="002E2A23">
        <w:rPr>
          <w:bCs/>
        </w:rPr>
        <w:lastRenderedPageBreak/>
        <w:t>§ 4</w:t>
      </w:r>
    </w:p>
    <w:p w14:paraId="7ABCF87C" w14:textId="77777777" w:rsidR="00AD75FE" w:rsidRPr="00D038DB" w:rsidRDefault="002E08B0" w:rsidP="00D038DB">
      <w:pPr>
        <w:pStyle w:val="Standard"/>
        <w:numPr>
          <w:ilvl w:val="0"/>
          <w:numId w:val="7"/>
        </w:numPr>
        <w:tabs>
          <w:tab w:val="left" w:pos="284"/>
        </w:tabs>
        <w:spacing w:line="276" w:lineRule="auto"/>
        <w:ind w:left="284" w:hanging="284"/>
        <w:jc w:val="both"/>
        <w:textAlignment w:val="auto"/>
        <w:rPr>
          <w:rFonts w:cs="Times New Roman"/>
          <w:lang w:val="pl-PL"/>
        </w:rPr>
      </w:pPr>
      <w:r w:rsidRPr="00D038DB">
        <w:rPr>
          <w:rFonts w:eastAsia="Times New Roman" w:cs="Times New Roman"/>
          <w:lang w:val="pl-PL" w:bidi="ar-SA"/>
        </w:rPr>
        <w:t>Wykon</w:t>
      </w:r>
      <w:r w:rsidR="00AD75FE" w:rsidRPr="00D038DB">
        <w:rPr>
          <w:rFonts w:eastAsia="Times New Roman" w:cs="Times New Roman"/>
          <w:lang w:val="pl-PL" w:bidi="ar-SA"/>
        </w:rPr>
        <w:t>awc</w:t>
      </w:r>
      <w:r w:rsidR="00AD75FE" w:rsidRPr="00D038DB">
        <w:rPr>
          <w:rFonts w:eastAsia="Times New Roman" w:cs="Times New Roman"/>
          <w:lang w:val="pl-PL" w:eastAsia="ar-SA"/>
        </w:rPr>
        <w:t xml:space="preserve">a jest zobowiązany wypłacić </w:t>
      </w:r>
      <w:r w:rsidRPr="00D038DB">
        <w:rPr>
          <w:rFonts w:eastAsia="Times New Roman" w:cs="Times New Roman"/>
          <w:lang w:val="pl-PL" w:eastAsia="ar-SA"/>
        </w:rPr>
        <w:t>Zamawia</w:t>
      </w:r>
      <w:r w:rsidR="00AD75FE" w:rsidRPr="00D038DB">
        <w:rPr>
          <w:rFonts w:eastAsia="Times New Roman" w:cs="Times New Roman"/>
          <w:lang w:val="pl-PL" w:eastAsia="ar-SA"/>
        </w:rPr>
        <w:t>jącemu kary umowne w przypadku:</w:t>
      </w:r>
    </w:p>
    <w:p w14:paraId="3E959D4A" w14:textId="77777777" w:rsidR="00AD75FE" w:rsidRPr="00D038DB" w:rsidRDefault="00AD75FE" w:rsidP="00D038DB">
      <w:pPr>
        <w:pStyle w:val="Standard"/>
        <w:numPr>
          <w:ilvl w:val="1"/>
          <w:numId w:val="6"/>
        </w:numPr>
        <w:tabs>
          <w:tab w:val="left" w:pos="567"/>
        </w:tabs>
        <w:spacing w:line="276" w:lineRule="auto"/>
        <w:ind w:left="567" w:hanging="283"/>
        <w:jc w:val="both"/>
        <w:textAlignment w:val="auto"/>
        <w:rPr>
          <w:rFonts w:cs="Times New Roman"/>
          <w:lang w:val="pl-PL"/>
        </w:rPr>
      </w:pPr>
      <w:r w:rsidRPr="00D038DB">
        <w:rPr>
          <w:rFonts w:eastAsia="Times New Roman" w:cs="Times New Roman"/>
          <w:lang w:val="pl-PL" w:eastAsia="ar-SA"/>
        </w:rPr>
        <w:t xml:space="preserve">odstąpienia od umowy z przyczyn leżących po stronie </w:t>
      </w:r>
      <w:r w:rsidR="002E08B0" w:rsidRPr="00D038DB">
        <w:rPr>
          <w:rFonts w:eastAsia="Times New Roman" w:cs="Times New Roman"/>
          <w:lang w:val="pl-PL" w:bidi="ar-SA"/>
        </w:rPr>
        <w:t>Wykona</w:t>
      </w:r>
      <w:r w:rsidRPr="00D038DB">
        <w:rPr>
          <w:rFonts w:eastAsia="Times New Roman" w:cs="Times New Roman"/>
          <w:lang w:val="pl-PL" w:bidi="ar-SA"/>
        </w:rPr>
        <w:t>wc</w:t>
      </w:r>
      <w:r w:rsidRPr="00D038DB">
        <w:rPr>
          <w:rFonts w:eastAsia="Times New Roman" w:cs="Times New Roman"/>
          <w:lang w:val="pl-PL" w:eastAsia="ar-SA"/>
        </w:rPr>
        <w:t>y w wysokości 20</w:t>
      </w:r>
      <w:r w:rsidRPr="00D038DB">
        <w:rPr>
          <w:rFonts w:eastAsia="Times New Roman" w:cs="Times New Roman"/>
          <w:b/>
          <w:bCs/>
          <w:lang w:val="pl-PL" w:eastAsia="ar-SA"/>
        </w:rPr>
        <w:t> </w:t>
      </w:r>
      <w:r w:rsidRPr="002E2A23">
        <w:rPr>
          <w:rFonts w:eastAsia="Times New Roman" w:cs="Times New Roman"/>
          <w:bCs/>
          <w:lang w:val="pl-PL" w:eastAsia="ar-SA"/>
        </w:rPr>
        <w:t>%</w:t>
      </w:r>
      <w:r w:rsidRPr="002E2A23">
        <w:rPr>
          <w:rFonts w:eastAsia="Times New Roman" w:cs="Times New Roman"/>
          <w:lang w:val="pl-PL" w:eastAsia="ar-SA"/>
        </w:rPr>
        <w:t xml:space="preserve"> </w:t>
      </w:r>
      <w:r w:rsidRPr="00D038DB">
        <w:rPr>
          <w:rFonts w:eastAsia="Times New Roman" w:cs="Times New Roman"/>
          <w:lang w:val="pl-PL" w:eastAsia="ar-SA"/>
        </w:rPr>
        <w:t>całości wynagrodzenia umownego brutto;</w:t>
      </w:r>
    </w:p>
    <w:p w14:paraId="0CBFFD9F" w14:textId="77777777" w:rsidR="00AD75FE" w:rsidRPr="00D038DB" w:rsidRDefault="00AD75FE" w:rsidP="00D038DB">
      <w:pPr>
        <w:pStyle w:val="Standard"/>
        <w:numPr>
          <w:ilvl w:val="1"/>
          <w:numId w:val="6"/>
        </w:numPr>
        <w:tabs>
          <w:tab w:val="left" w:pos="567"/>
        </w:tabs>
        <w:spacing w:line="276" w:lineRule="auto"/>
        <w:ind w:left="567" w:hanging="283"/>
        <w:jc w:val="both"/>
        <w:textAlignment w:val="auto"/>
        <w:rPr>
          <w:rFonts w:cs="Times New Roman"/>
          <w:shd w:val="clear" w:color="auto" w:fill="FFFF00"/>
          <w:lang w:val="pl-PL"/>
        </w:rPr>
      </w:pPr>
      <w:r w:rsidRPr="00D038DB">
        <w:rPr>
          <w:rFonts w:cs="Times New Roman"/>
          <w:lang w:val="pl-PL"/>
        </w:rPr>
        <w:t xml:space="preserve">zwłoki w wykonaniu przedmiotu umowy, w wysokości 0,5% wartości części </w:t>
      </w:r>
      <w:r w:rsidR="00CF4CA0">
        <w:rPr>
          <w:rFonts w:cs="Times New Roman"/>
          <w:lang w:val="pl-PL"/>
        </w:rPr>
        <w:t>niedostarczonego przedmiotu</w:t>
      </w:r>
      <w:r w:rsidRPr="00D038DB">
        <w:rPr>
          <w:rFonts w:cs="Times New Roman"/>
          <w:lang w:val="pl-PL"/>
        </w:rPr>
        <w:t xml:space="preserve"> umowy, za każdy dzień zwłoki.</w:t>
      </w:r>
    </w:p>
    <w:p w14:paraId="3C717928" w14:textId="77777777" w:rsidR="00AD75FE" w:rsidRPr="00D038DB" w:rsidRDefault="00AD75FE" w:rsidP="00D038DB">
      <w:pPr>
        <w:pStyle w:val="Standard"/>
        <w:numPr>
          <w:ilvl w:val="0"/>
          <w:numId w:val="6"/>
        </w:numPr>
        <w:tabs>
          <w:tab w:val="left" w:pos="284"/>
        </w:tabs>
        <w:spacing w:line="276" w:lineRule="auto"/>
        <w:ind w:left="284" w:hanging="284"/>
        <w:jc w:val="both"/>
        <w:textAlignment w:val="auto"/>
        <w:rPr>
          <w:rFonts w:cs="Times New Roman"/>
          <w:shd w:val="clear" w:color="auto" w:fill="FFFF00"/>
          <w:lang w:val="pl-PL"/>
        </w:rPr>
      </w:pPr>
      <w:r w:rsidRPr="00D038DB">
        <w:rPr>
          <w:rFonts w:cs="Times New Roman"/>
          <w:lang w:val="pl-PL"/>
        </w:rPr>
        <w:t xml:space="preserve">Łączna wartość kar umownych, o których mowa w ust.1, nie przekroczy 20% wynagrodzenia brutto, o którym mowa w § 3 ust. 1. </w:t>
      </w:r>
    </w:p>
    <w:p w14:paraId="6841B671" w14:textId="77777777" w:rsidR="00AD75FE" w:rsidRPr="00D038DB" w:rsidRDefault="00AD75FE" w:rsidP="00D038DB">
      <w:pPr>
        <w:pStyle w:val="Standard"/>
        <w:numPr>
          <w:ilvl w:val="0"/>
          <w:numId w:val="6"/>
        </w:numPr>
        <w:tabs>
          <w:tab w:val="left" w:pos="284"/>
        </w:tabs>
        <w:spacing w:line="276" w:lineRule="auto"/>
        <w:ind w:left="284" w:hanging="284"/>
        <w:jc w:val="both"/>
        <w:textAlignment w:val="auto"/>
        <w:rPr>
          <w:rFonts w:eastAsia="Times New Roman" w:cs="Times New Roman"/>
          <w:lang w:val="pl-PL" w:eastAsia="ar-SA"/>
        </w:rPr>
      </w:pPr>
      <w:r w:rsidRPr="00D038DB">
        <w:rPr>
          <w:rFonts w:eastAsia="Times New Roman" w:cs="Times New Roman"/>
          <w:lang w:val="pl-PL" w:eastAsia="ar-SA"/>
        </w:rPr>
        <w:t xml:space="preserve">W przypadku, gdy szkoda przewyższa naliczone kary umowne </w:t>
      </w:r>
      <w:r w:rsidR="00C311F6" w:rsidRPr="00D038DB">
        <w:rPr>
          <w:rFonts w:eastAsia="Times New Roman" w:cs="Times New Roman"/>
          <w:lang w:val="pl-PL" w:eastAsia="ar-SA"/>
        </w:rPr>
        <w:t>Zamawia</w:t>
      </w:r>
      <w:r w:rsidRPr="00D038DB">
        <w:rPr>
          <w:rFonts w:eastAsia="Times New Roman" w:cs="Times New Roman"/>
          <w:lang w:val="pl-PL" w:eastAsia="ar-SA"/>
        </w:rPr>
        <w:t>jący zastrzega sobie prawo do dochodzenia odszkodowania uzupełniającego, na zasadach określonych w Kodeksie cywilnym.</w:t>
      </w:r>
    </w:p>
    <w:p w14:paraId="3C00EEC2" w14:textId="77777777" w:rsidR="00AD75FE" w:rsidRDefault="00AD75FE" w:rsidP="00D038DB">
      <w:pPr>
        <w:pStyle w:val="Standard"/>
        <w:numPr>
          <w:ilvl w:val="0"/>
          <w:numId w:val="6"/>
        </w:numPr>
        <w:tabs>
          <w:tab w:val="left" w:pos="284"/>
        </w:tabs>
        <w:spacing w:line="276" w:lineRule="auto"/>
        <w:ind w:left="284" w:hanging="284"/>
        <w:jc w:val="both"/>
        <w:textAlignment w:val="auto"/>
        <w:rPr>
          <w:rFonts w:cs="Times New Roman"/>
          <w:lang w:val="pl-PL"/>
        </w:rPr>
      </w:pPr>
      <w:r w:rsidRPr="00D038DB">
        <w:rPr>
          <w:rFonts w:cs="Times New Roman"/>
          <w:lang w:val="pl-PL"/>
        </w:rPr>
        <w:t xml:space="preserve">Po upływie terminu, o którym mowa w </w:t>
      </w:r>
      <w:r w:rsidRPr="00D038DB">
        <w:rPr>
          <w:rStyle w:val="alb"/>
          <w:rFonts w:cs="Times New Roman"/>
          <w:lang w:val="pl-PL"/>
        </w:rPr>
        <w:t>art.  15r</w:t>
      </w:r>
      <w:r w:rsidRPr="00D038DB">
        <w:rPr>
          <w:rStyle w:val="alb"/>
          <w:rFonts w:cs="Times New Roman"/>
          <w:vertAlign w:val="superscript"/>
          <w:lang w:val="pl-PL"/>
        </w:rPr>
        <w:t xml:space="preserve">1 </w:t>
      </w:r>
      <w:r w:rsidRPr="00D038DB">
        <w:rPr>
          <w:rStyle w:val="alb"/>
          <w:rFonts w:cs="Times New Roman"/>
          <w:lang w:val="pl-PL"/>
        </w:rPr>
        <w:t xml:space="preserve">ustawy </w:t>
      </w:r>
      <w:r w:rsidRPr="00D038DB">
        <w:rPr>
          <w:rFonts w:cs="Times New Roman"/>
          <w:lang w:val="pl-PL"/>
        </w:rPr>
        <w:t xml:space="preserve">z dnia 2 marca 2020 r. </w:t>
      </w:r>
      <w:r w:rsidRPr="00D038DB">
        <w:rPr>
          <w:rStyle w:val="alb"/>
          <w:rFonts w:cs="Times New Roman"/>
          <w:lang w:val="pl-PL"/>
        </w:rPr>
        <w:t>(Dz.U.2020.1842</w:t>
      </w:r>
      <w:r w:rsidRPr="00D038DB">
        <w:rPr>
          <w:rFonts w:cs="Times New Roman"/>
          <w:lang w:val="pl-PL"/>
        </w:rPr>
        <w:t>) o szczególnych rozwiązaniach związanych z zapobieganiem, przeciwdziałaniem i zwalczaniem COVID-19, innych chorób zakaźnych oraz wywołanych nimi sytuacji kryzysowych w przypadku naliczenia kar umownych Zamawiający zastrzega sobie prawo do ich potrącenia z kwoty wynagrodzenia określonego w § 3 ust. 1 po bezskutecznym upływie terminu zapłaty wystawionej noty</w:t>
      </w:r>
      <w:r w:rsidR="00440121">
        <w:rPr>
          <w:rFonts w:cs="Times New Roman"/>
          <w:lang w:val="pl-PL"/>
        </w:rPr>
        <w:t>.</w:t>
      </w:r>
    </w:p>
    <w:p w14:paraId="0AD45CED" w14:textId="77777777" w:rsidR="00440121" w:rsidRDefault="00440121" w:rsidP="00440121">
      <w:pPr>
        <w:pStyle w:val="Standard"/>
        <w:tabs>
          <w:tab w:val="left" w:pos="284"/>
        </w:tabs>
        <w:spacing w:line="276" w:lineRule="auto"/>
        <w:ind w:left="284"/>
        <w:jc w:val="both"/>
        <w:textAlignment w:val="auto"/>
        <w:rPr>
          <w:rFonts w:cs="Times New Roman"/>
          <w:lang w:val="pl-PL"/>
        </w:rPr>
      </w:pPr>
    </w:p>
    <w:p w14:paraId="0FFD986A" w14:textId="77777777" w:rsidR="002E2A23" w:rsidRPr="00D038DB" w:rsidRDefault="002E2A23" w:rsidP="002E2A23">
      <w:pPr>
        <w:pStyle w:val="Standard"/>
        <w:tabs>
          <w:tab w:val="left" w:pos="284"/>
        </w:tabs>
        <w:spacing w:line="276" w:lineRule="auto"/>
        <w:ind w:left="284"/>
        <w:jc w:val="both"/>
        <w:textAlignment w:val="auto"/>
        <w:rPr>
          <w:rFonts w:cs="Times New Roman"/>
          <w:lang w:val="pl-PL"/>
        </w:rPr>
      </w:pPr>
    </w:p>
    <w:p w14:paraId="0ECCC359" w14:textId="77777777" w:rsidR="00AD75FE" w:rsidRPr="002E2A23" w:rsidRDefault="00AD75FE" w:rsidP="002E2A23">
      <w:pPr>
        <w:pStyle w:val="Standard"/>
        <w:tabs>
          <w:tab w:val="left" w:pos="284"/>
        </w:tabs>
        <w:spacing w:after="240" w:line="276" w:lineRule="auto"/>
        <w:ind w:left="284" w:hanging="284"/>
        <w:jc w:val="center"/>
        <w:rPr>
          <w:rFonts w:cs="Times New Roman"/>
          <w:lang w:val="pl-PL"/>
        </w:rPr>
      </w:pPr>
      <w:r w:rsidRPr="002E2A23">
        <w:rPr>
          <w:rFonts w:eastAsia="Arial" w:cs="Times New Roman"/>
          <w:bCs/>
          <w:color w:val="000000"/>
          <w:lang w:val="pl-PL" w:eastAsia="ar-SA"/>
        </w:rPr>
        <w:t>§</w:t>
      </w:r>
      <w:r w:rsidRPr="002E2A23">
        <w:rPr>
          <w:rFonts w:eastAsia="Times New Roman" w:cs="Times New Roman"/>
          <w:bCs/>
          <w:color w:val="000000"/>
          <w:lang w:val="pl-PL" w:eastAsia="ar-SA"/>
        </w:rPr>
        <w:t xml:space="preserve"> 5</w:t>
      </w:r>
    </w:p>
    <w:p w14:paraId="606EE095" w14:textId="77777777" w:rsidR="00AD75FE" w:rsidRPr="00D038DB" w:rsidRDefault="00AD75FE" w:rsidP="00D038DB">
      <w:pPr>
        <w:pStyle w:val="Tekstpodstawowy"/>
        <w:tabs>
          <w:tab w:val="left" w:pos="284"/>
        </w:tabs>
        <w:spacing w:before="0" w:after="0" w:line="276" w:lineRule="auto"/>
        <w:ind w:left="284" w:hanging="284"/>
        <w:jc w:val="both"/>
        <w:rPr>
          <w:rFonts w:ascii="Times New Roman" w:hAnsi="Times New Roman" w:cs="Times New Roman"/>
        </w:rPr>
      </w:pPr>
      <w:r w:rsidRPr="00D038DB">
        <w:rPr>
          <w:rFonts w:ascii="Times New Roman" w:hAnsi="Times New Roman" w:cs="Times New Roman"/>
          <w:sz w:val="24"/>
          <w:szCs w:val="24"/>
        </w:rPr>
        <w:t>1.</w:t>
      </w:r>
      <w:r w:rsidRPr="00D038DB">
        <w:rPr>
          <w:rFonts w:ascii="Times New Roman" w:hAnsi="Times New Roman" w:cs="Times New Roman"/>
          <w:sz w:val="24"/>
          <w:szCs w:val="24"/>
        </w:rPr>
        <w:tab/>
      </w:r>
      <w:r w:rsidR="00C311F6" w:rsidRPr="00D038DB">
        <w:rPr>
          <w:rFonts w:ascii="Times New Roman" w:hAnsi="Times New Roman" w:cs="Times New Roman"/>
          <w:sz w:val="24"/>
          <w:szCs w:val="24"/>
        </w:rPr>
        <w:t>Zamawia</w:t>
      </w:r>
      <w:r w:rsidRPr="00D038DB">
        <w:rPr>
          <w:rFonts w:ascii="Times New Roman" w:hAnsi="Times New Roman" w:cs="Times New Roman"/>
          <w:sz w:val="24"/>
          <w:szCs w:val="24"/>
        </w:rPr>
        <w:t>jący</w:t>
      </w:r>
      <w:r w:rsidRPr="00D038DB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D038DB">
        <w:rPr>
          <w:rFonts w:ascii="Times New Roman" w:hAnsi="Times New Roman" w:cs="Times New Roman"/>
          <w:sz w:val="24"/>
          <w:szCs w:val="24"/>
        </w:rPr>
        <w:t>może</w:t>
      </w:r>
      <w:r w:rsidRPr="00D038DB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D038DB">
        <w:rPr>
          <w:rFonts w:ascii="Times New Roman" w:hAnsi="Times New Roman" w:cs="Times New Roman"/>
          <w:sz w:val="24"/>
          <w:szCs w:val="24"/>
        </w:rPr>
        <w:t>odstąpić</w:t>
      </w:r>
      <w:r w:rsidRPr="00D038DB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D038DB">
        <w:rPr>
          <w:rFonts w:ascii="Times New Roman" w:hAnsi="Times New Roman" w:cs="Times New Roman"/>
          <w:sz w:val="24"/>
          <w:szCs w:val="24"/>
        </w:rPr>
        <w:t>od</w:t>
      </w:r>
      <w:r w:rsidRPr="00D038DB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D038DB">
        <w:rPr>
          <w:rFonts w:ascii="Times New Roman" w:hAnsi="Times New Roman" w:cs="Times New Roman"/>
          <w:sz w:val="24"/>
          <w:szCs w:val="24"/>
        </w:rPr>
        <w:t>umowy</w:t>
      </w:r>
      <w:r w:rsidRPr="00D038DB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D038DB">
        <w:rPr>
          <w:rFonts w:ascii="Times New Roman" w:hAnsi="Times New Roman" w:cs="Times New Roman"/>
          <w:sz w:val="24"/>
          <w:szCs w:val="24"/>
        </w:rPr>
        <w:t>z</w:t>
      </w:r>
      <w:r w:rsidRPr="00D038DB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D038DB">
        <w:rPr>
          <w:rFonts w:ascii="Times New Roman" w:hAnsi="Times New Roman" w:cs="Times New Roman"/>
          <w:sz w:val="24"/>
          <w:szCs w:val="24"/>
        </w:rPr>
        <w:t>winy</w:t>
      </w:r>
      <w:r w:rsidRPr="00D038DB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C311F6" w:rsidRPr="00D038DB">
        <w:rPr>
          <w:rFonts w:ascii="Times New Roman" w:eastAsia="Times New Roman" w:hAnsi="Times New Roman" w:cs="Times New Roman"/>
          <w:sz w:val="24"/>
          <w:szCs w:val="24"/>
        </w:rPr>
        <w:t>Wykon</w:t>
      </w:r>
      <w:r w:rsidRPr="00D038DB">
        <w:rPr>
          <w:rFonts w:ascii="Times New Roman" w:eastAsia="Times New Roman" w:hAnsi="Times New Roman" w:cs="Times New Roman"/>
          <w:sz w:val="24"/>
          <w:szCs w:val="24"/>
        </w:rPr>
        <w:t>awc</w:t>
      </w:r>
      <w:r w:rsidRPr="00D038DB">
        <w:rPr>
          <w:rFonts w:ascii="Times New Roman" w:hAnsi="Times New Roman" w:cs="Times New Roman"/>
          <w:sz w:val="24"/>
          <w:szCs w:val="24"/>
        </w:rPr>
        <w:t>y</w:t>
      </w:r>
      <w:r w:rsidRPr="00D038DB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D038DB">
        <w:rPr>
          <w:rFonts w:ascii="Times New Roman" w:hAnsi="Times New Roman" w:cs="Times New Roman"/>
          <w:sz w:val="24"/>
          <w:szCs w:val="24"/>
        </w:rPr>
        <w:t>w</w:t>
      </w:r>
      <w:r w:rsidRPr="00D038DB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D038DB">
        <w:rPr>
          <w:rFonts w:ascii="Times New Roman" w:hAnsi="Times New Roman" w:cs="Times New Roman"/>
          <w:sz w:val="24"/>
          <w:szCs w:val="24"/>
        </w:rPr>
        <w:t>przypadkach</w:t>
      </w:r>
      <w:r w:rsidRPr="00D038DB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D038DB">
        <w:rPr>
          <w:rFonts w:ascii="Times New Roman" w:hAnsi="Times New Roman" w:cs="Times New Roman"/>
          <w:sz w:val="24"/>
          <w:szCs w:val="24"/>
        </w:rPr>
        <w:t>określonych</w:t>
      </w:r>
      <w:r w:rsidRPr="00D038DB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D038DB">
        <w:rPr>
          <w:rFonts w:ascii="Times New Roman" w:hAnsi="Times New Roman" w:cs="Times New Roman"/>
          <w:sz w:val="24"/>
          <w:szCs w:val="24"/>
        </w:rPr>
        <w:t>w</w:t>
      </w:r>
      <w:r w:rsidRPr="00D038DB">
        <w:rPr>
          <w:rFonts w:ascii="Times New Roman" w:eastAsia="Times New Roman" w:hAnsi="Times New Roman" w:cs="Times New Roman"/>
          <w:sz w:val="24"/>
          <w:szCs w:val="24"/>
        </w:rPr>
        <w:t> </w:t>
      </w:r>
      <w:r w:rsidRPr="00D038DB">
        <w:rPr>
          <w:rFonts w:ascii="Times New Roman" w:hAnsi="Times New Roman" w:cs="Times New Roman"/>
          <w:sz w:val="24"/>
          <w:szCs w:val="24"/>
        </w:rPr>
        <w:t>Kodeksie</w:t>
      </w:r>
      <w:r w:rsidRPr="00D038DB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D038DB">
        <w:rPr>
          <w:rFonts w:ascii="Times New Roman" w:hAnsi="Times New Roman" w:cs="Times New Roman"/>
          <w:sz w:val="24"/>
          <w:szCs w:val="24"/>
        </w:rPr>
        <w:t>cywilnym.</w:t>
      </w:r>
      <w:r w:rsidRPr="00D038DB">
        <w:rPr>
          <w:rFonts w:ascii="Times New Roman" w:eastAsia="Times New Roman" w:hAnsi="Times New Roman" w:cs="Times New Roman"/>
          <w:sz w:val="24"/>
          <w:szCs w:val="24"/>
        </w:rPr>
        <w:t xml:space="preserve"> Ponadto </w:t>
      </w:r>
      <w:r w:rsidR="00C311F6" w:rsidRPr="00D038DB">
        <w:rPr>
          <w:rFonts w:ascii="Times New Roman" w:hAnsi="Times New Roman" w:cs="Times New Roman"/>
          <w:sz w:val="24"/>
          <w:szCs w:val="24"/>
        </w:rPr>
        <w:t>Zamawia</w:t>
      </w:r>
      <w:r w:rsidRPr="00D038DB">
        <w:rPr>
          <w:rFonts w:ascii="Times New Roman" w:hAnsi="Times New Roman" w:cs="Times New Roman"/>
          <w:sz w:val="24"/>
          <w:szCs w:val="24"/>
        </w:rPr>
        <w:t>jącemu</w:t>
      </w:r>
      <w:r w:rsidRPr="00D038DB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D038DB">
        <w:rPr>
          <w:rFonts w:ascii="Times New Roman" w:hAnsi="Times New Roman" w:cs="Times New Roman"/>
          <w:sz w:val="24"/>
          <w:szCs w:val="24"/>
        </w:rPr>
        <w:t>przysługuje</w:t>
      </w:r>
      <w:r w:rsidRPr="00D038DB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D038DB">
        <w:rPr>
          <w:rFonts w:ascii="Times New Roman" w:hAnsi="Times New Roman" w:cs="Times New Roman"/>
          <w:sz w:val="24"/>
          <w:szCs w:val="24"/>
        </w:rPr>
        <w:t>prawo</w:t>
      </w:r>
      <w:r w:rsidRPr="00D038DB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D038DB">
        <w:rPr>
          <w:rFonts w:ascii="Times New Roman" w:hAnsi="Times New Roman" w:cs="Times New Roman"/>
          <w:sz w:val="24"/>
          <w:szCs w:val="24"/>
        </w:rPr>
        <w:t>odstąpienia</w:t>
      </w:r>
      <w:r w:rsidRPr="00D038DB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D038DB">
        <w:rPr>
          <w:rFonts w:ascii="Times New Roman" w:hAnsi="Times New Roman" w:cs="Times New Roman"/>
          <w:sz w:val="24"/>
          <w:szCs w:val="24"/>
        </w:rPr>
        <w:t>od</w:t>
      </w:r>
      <w:r w:rsidRPr="00D038DB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D038DB">
        <w:rPr>
          <w:rFonts w:ascii="Times New Roman" w:hAnsi="Times New Roman" w:cs="Times New Roman"/>
          <w:sz w:val="24"/>
          <w:szCs w:val="24"/>
        </w:rPr>
        <w:t>umowy</w:t>
      </w:r>
      <w:r w:rsidRPr="00D038DB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D038DB">
        <w:rPr>
          <w:rFonts w:ascii="Times New Roman" w:hAnsi="Times New Roman" w:cs="Times New Roman"/>
          <w:sz w:val="24"/>
          <w:szCs w:val="24"/>
        </w:rPr>
        <w:t>w</w:t>
      </w:r>
      <w:r w:rsidRPr="00D038DB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D038DB">
        <w:rPr>
          <w:rFonts w:ascii="Times New Roman" w:hAnsi="Times New Roman" w:cs="Times New Roman"/>
          <w:sz w:val="24"/>
          <w:szCs w:val="24"/>
        </w:rPr>
        <w:t>następujących</w:t>
      </w:r>
      <w:r w:rsidRPr="00D038DB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D038DB">
        <w:rPr>
          <w:rFonts w:ascii="Times New Roman" w:hAnsi="Times New Roman" w:cs="Times New Roman"/>
          <w:sz w:val="24"/>
          <w:szCs w:val="24"/>
        </w:rPr>
        <w:t>sytuacjach:</w:t>
      </w:r>
    </w:p>
    <w:p w14:paraId="18AA9743" w14:textId="77777777" w:rsidR="00AD75FE" w:rsidRPr="00D038DB" w:rsidRDefault="00AD75FE" w:rsidP="00D038DB">
      <w:pPr>
        <w:pStyle w:val="Tekstpodstawowy"/>
        <w:tabs>
          <w:tab w:val="left" w:pos="26"/>
          <w:tab w:val="left" w:pos="567"/>
          <w:tab w:val="left" w:pos="709"/>
        </w:tabs>
        <w:spacing w:before="0" w:after="0" w:line="276" w:lineRule="auto"/>
        <w:ind w:left="284"/>
        <w:jc w:val="both"/>
        <w:rPr>
          <w:rFonts w:ascii="Times New Roman" w:hAnsi="Times New Roman" w:cs="Times New Roman"/>
          <w:color w:val="auto"/>
          <w:sz w:val="24"/>
          <w:szCs w:val="24"/>
        </w:rPr>
      </w:pPr>
      <w:r w:rsidRPr="00D038DB">
        <w:rPr>
          <w:rFonts w:ascii="Times New Roman" w:hAnsi="Times New Roman" w:cs="Times New Roman"/>
          <w:color w:val="auto"/>
          <w:sz w:val="24"/>
          <w:szCs w:val="24"/>
        </w:rPr>
        <w:t xml:space="preserve">1) zostanie ogłoszona upadłość </w:t>
      </w:r>
      <w:r w:rsidR="00C311F6" w:rsidRPr="00D038DB">
        <w:rPr>
          <w:rFonts w:ascii="Times New Roman" w:hAnsi="Times New Roman" w:cs="Times New Roman"/>
          <w:color w:val="auto"/>
          <w:sz w:val="24"/>
          <w:szCs w:val="24"/>
        </w:rPr>
        <w:t>Wykon</w:t>
      </w:r>
      <w:r w:rsidRPr="00D038DB">
        <w:rPr>
          <w:rFonts w:ascii="Times New Roman" w:hAnsi="Times New Roman" w:cs="Times New Roman"/>
          <w:color w:val="auto"/>
          <w:sz w:val="24"/>
          <w:szCs w:val="24"/>
        </w:rPr>
        <w:t xml:space="preserve">awcy lub rozwiązanie firmy </w:t>
      </w:r>
      <w:r w:rsidR="00C311F6" w:rsidRPr="00D038DB">
        <w:rPr>
          <w:rFonts w:ascii="Times New Roman" w:hAnsi="Times New Roman" w:cs="Times New Roman"/>
          <w:color w:val="auto"/>
          <w:sz w:val="24"/>
          <w:szCs w:val="24"/>
        </w:rPr>
        <w:t>Wykon</w:t>
      </w:r>
      <w:r w:rsidRPr="00D038DB">
        <w:rPr>
          <w:rFonts w:ascii="Times New Roman" w:hAnsi="Times New Roman" w:cs="Times New Roman"/>
          <w:color w:val="auto"/>
          <w:sz w:val="24"/>
          <w:szCs w:val="24"/>
        </w:rPr>
        <w:t>awcy;</w:t>
      </w:r>
    </w:p>
    <w:p w14:paraId="6379A4BA" w14:textId="77777777" w:rsidR="00AD75FE" w:rsidRPr="00D038DB" w:rsidRDefault="00AD75FE" w:rsidP="00D038DB">
      <w:pPr>
        <w:pStyle w:val="Tekstpodstawowy"/>
        <w:tabs>
          <w:tab w:val="left" w:pos="26"/>
          <w:tab w:val="left" w:pos="567"/>
          <w:tab w:val="left" w:pos="709"/>
        </w:tabs>
        <w:spacing w:before="0" w:after="0" w:line="276" w:lineRule="auto"/>
        <w:ind w:left="284"/>
        <w:jc w:val="both"/>
        <w:rPr>
          <w:rFonts w:ascii="Times New Roman" w:hAnsi="Times New Roman" w:cs="Times New Roman"/>
        </w:rPr>
      </w:pPr>
      <w:r w:rsidRPr="00D038DB">
        <w:rPr>
          <w:rFonts w:ascii="Times New Roman" w:hAnsi="Times New Roman" w:cs="Times New Roman"/>
          <w:sz w:val="24"/>
          <w:szCs w:val="24"/>
        </w:rPr>
        <w:t>2)</w:t>
      </w:r>
      <w:r w:rsidRPr="00D038DB">
        <w:rPr>
          <w:rFonts w:ascii="Times New Roman" w:hAnsi="Times New Roman" w:cs="Times New Roman"/>
          <w:sz w:val="24"/>
          <w:szCs w:val="24"/>
        </w:rPr>
        <w:tab/>
        <w:t>zostanie</w:t>
      </w:r>
      <w:r w:rsidRPr="00D038DB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D038DB">
        <w:rPr>
          <w:rFonts w:ascii="Times New Roman" w:hAnsi="Times New Roman" w:cs="Times New Roman"/>
          <w:sz w:val="24"/>
          <w:szCs w:val="24"/>
        </w:rPr>
        <w:t>wydany</w:t>
      </w:r>
      <w:r w:rsidRPr="00D038DB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D038DB">
        <w:rPr>
          <w:rFonts w:ascii="Times New Roman" w:hAnsi="Times New Roman" w:cs="Times New Roman"/>
          <w:sz w:val="24"/>
          <w:szCs w:val="24"/>
        </w:rPr>
        <w:t>nakaz</w:t>
      </w:r>
      <w:r w:rsidRPr="00D038DB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D038DB">
        <w:rPr>
          <w:rFonts w:ascii="Times New Roman" w:hAnsi="Times New Roman" w:cs="Times New Roman"/>
          <w:sz w:val="24"/>
          <w:szCs w:val="24"/>
        </w:rPr>
        <w:t>zajęcia</w:t>
      </w:r>
      <w:r w:rsidRPr="00D038DB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D038DB">
        <w:rPr>
          <w:rFonts w:ascii="Times New Roman" w:hAnsi="Times New Roman" w:cs="Times New Roman"/>
          <w:sz w:val="24"/>
          <w:szCs w:val="24"/>
        </w:rPr>
        <w:t>majątku</w:t>
      </w:r>
      <w:r w:rsidRPr="00D038DB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C311F6" w:rsidRPr="00D038DB">
        <w:rPr>
          <w:rFonts w:ascii="Times New Roman" w:hAnsi="Times New Roman" w:cs="Times New Roman"/>
          <w:sz w:val="24"/>
          <w:szCs w:val="24"/>
        </w:rPr>
        <w:t>Wykon</w:t>
      </w:r>
      <w:r w:rsidRPr="00D038DB">
        <w:rPr>
          <w:rFonts w:ascii="Times New Roman" w:hAnsi="Times New Roman" w:cs="Times New Roman"/>
          <w:sz w:val="24"/>
          <w:szCs w:val="24"/>
        </w:rPr>
        <w:t>awcy.</w:t>
      </w:r>
    </w:p>
    <w:p w14:paraId="4CB16709" w14:textId="77777777" w:rsidR="00AD75FE" w:rsidRDefault="00AD75FE" w:rsidP="00D038DB">
      <w:pPr>
        <w:pStyle w:val="Tekstpodstawowy"/>
        <w:tabs>
          <w:tab w:val="left" w:pos="284"/>
        </w:tabs>
        <w:spacing w:before="0" w:after="0" w:line="276" w:lineRule="auto"/>
        <w:ind w:left="284" w:hanging="284"/>
        <w:jc w:val="both"/>
        <w:rPr>
          <w:rFonts w:ascii="Times New Roman" w:hAnsi="Times New Roman" w:cs="Times New Roman"/>
          <w:sz w:val="24"/>
          <w:szCs w:val="24"/>
        </w:rPr>
      </w:pPr>
      <w:r w:rsidRPr="00D038DB">
        <w:rPr>
          <w:rFonts w:ascii="Times New Roman" w:hAnsi="Times New Roman" w:cs="Times New Roman"/>
          <w:sz w:val="24"/>
          <w:szCs w:val="24"/>
        </w:rPr>
        <w:t>2.</w:t>
      </w:r>
      <w:r w:rsidRPr="00D038DB">
        <w:rPr>
          <w:rFonts w:ascii="Times New Roman" w:hAnsi="Times New Roman" w:cs="Times New Roman"/>
          <w:sz w:val="24"/>
          <w:szCs w:val="24"/>
        </w:rPr>
        <w:tab/>
        <w:t>Odstąpienie</w:t>
      </w:r>
      <w:r w:rsidRPr="00D038DB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D038DB">
        <w:rPr>
          <w:rFonts w:ascii="Times New Roman" w:hAnsi="Times New Roman" w:cs="Times New Roman"/>
          <w:sz w:val="24"/>
          <w:szCs w:val="24"/>
        </w:rPr>
        <w:t>od</w:t>
      </w:r>
      <w:r w:rsidRPr="00D038DB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D038DB">
        <w:rPr>
          <w:rFonts w:ascii="Times New Roman" w:hAnsi="Times New Roman" w:cs="Times New Roman"/>
          <w:sz w:val="24"/>
          <w:szCs w:val="24"/>
        </w:rPr>
        <w:t>umowy</w:t>
      </w:r>
      <w:r w:rsidRPr="00D038DB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D038DB">
        <w:rPr>
          <w:rFonts w:ascii="Times New Roman" w:hAnsi="Times New Roman" w:cs="Times New Roman"/>
          <w:sz w:val="24"/>
          <w:szCs w:val="24"/>
        </w:rPr>
        <w:t>w</w:t>
      </w:r>
      <w:r w:rsidRPr="00D038DB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D038DB">
        <w:rPr>
          <w:rFonts w:ascii="Times New Roman" w:hAnsi="Times New Roman" w:cs="Times New Roman"/>
          <w:sz w:val="24"/>
          <w:szCs w:val="24"/>
        </w:rPr>
        <w:t>przypadkach</w:t>
      </w:r>
      <w:r w:rsidRPr="00D038DB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D038DB">
        <w:rPr>
          <w:rFonts w:ascii="Times New Roman" w:hAnsi="Times New Roman" w:cs="Times New Roman"/>
          <w:sz w:val="24"/>
          <w:szCs w:val="24"/>
        </w:rPr>
        <w:t>określonych</w:t>
      </w:r>
      <w:r w:rsidRPr="00D038DB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D038DB">
        <w:rPr>
          <w:rFonts w:ascii="Times New Roman" w:hAnsi="Times New Roman" w:cs="Times New Roman"/>
          <w:sz w:val="24"/>
          <w:szCs w:val="24"/>
        </w:rPr>
        <w:t>w</w:t>
      </w:r>
      <w:r w:rsidRPr="00D038DB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D038DB">
        <w:rPr>
          <w:rFonts w:ascii="Times New Roman" w:hAnsi="Times New Roman" w:cs="Times New Roman"/>
          <w:sz w:val="24"/>
          <w:szCs w:val="24"/>
        </w:rPr>
        <w:t>ust. 1</w:t>
      </w:r>
      <w:r w:rsidRPr="00D038DB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D038DB">
        <w:rPr>
          <w:rFonts w:ascii="Times New Roman" w:hAnsi="Times New Roman" w:cs="Times New Roman"/>
          <w:sz w:val="24"/>
          <w:szCs w:val="24"/>
        </w:rPr>
        <w:t>może</w:t>
      </w:r>
      <w:r w:rsidRPr="00D038DB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D038DB">
        <w:rPr>
          <w:rFonts w:ascii="Times New Roman" w:hAnsi="Times New Roman" w:cs="Times New Roman"/>
          <w:sz w:val="24"/>
          <w:szCs w:val="24"/>
        </w:rPr>
        <w:t>być</w:t>
      </w:r>
      <w:r w:rsidRPr="00D038DB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D038DB">
        <w:rPr>
          <w:rFonts w:ascii="Times New Roman" w:hAnsi="Times New Roman" w:cs="Times New Roman"/>
          <w:sz w:val="24"/>
          <w:szCs w:val="24"/>
        </w:rPr>
        <w:t>dokonane</w:t>
      </w:r>
      <w:r w:rsidRPr="00D038DB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D038DB">
        <w:rPr>
          <w:rFonts w:ascii="Times New Roman" w:hAnsi="Times New Roman" w:cs="Times New Roman"/>
          <w:sz w:val="24"/>
          <w:szCs w:val="24"/>
        </w:rPr>
        <w:t>przez</w:t>
      </w:r>
      <w:r w:rsidRPr="00D038DB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C311F6" w:rsidRPr="00D038DB">
        <w:rPr>
          <w:rFonts w:ascii="Times New Roman" w:hAnsi="Times New Roman" w:cs="Times New Roman"/>
          <w:sz w:val="24"/>
          <w:szCs w:val="24"/>
        </w:rPr>
        <w:t>Zamawiaj</w:t>
      </w:r>
      <w:r w:rsidRPr="00D038DB">
        <w:rPr>
          <w:rFonts w:ascii="Times New Roman" w:hAnsi="Times New Roman" w:cs="Times New Roman"/>
          <w:sz w:val="24"/>
          <w:szCs w:val="24"/>
        </w:rPr>
        <w:t>ącego</w:t>
      </w:r>
      <w:r w:rsidRPr="00D038DB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D038DB">
        <w:rPr>
          <w:rFonts w:ascii="Times New Roman" w:hAnsi="Times New Roman" w:cs="Times New Roman"/>
          <w:sz w:val="24"/>
          <w:szCs w:val="24"/>
        </w:rPr>
        <w:t>w</w:t>
      </w:r>
      <w:r w:rsidRPr="00D038DB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D038DB">
        <w:rPr>
          <w:rFonts w:ascii="Times New Roman" w:hAnsi="Times New Roman" w:cs="Times New Roman"/>
          <w:sz w:val="24"/>
          <w:szCs w:val="24"/>
        </w:rPr>
        <w:t>terminie</w:t>
      </w:r>
      <w:r w:rsidRPr="00D038DB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D038DB">
        <w:rPr>
          <w:rFonts w:ascii="Times New Roman" w:hAnsi="Times New Roman" w:cs="Times New Roman"/>
          <w:sz w:val="24"/>
          <w:szCs w:val="24"/>
        </w:rPr>
        <w:t>60</w:t>
      </w:r>
      <w:r w:rsidRPr="00D038DB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D038DB">
        <w:rPr>
          <w:rFonts w:ascii="Times New Roman" w:hAnsi="Times New Roman" w:cs="Times New Roman"/>
          <w:sz w:val="24"/>
          <w:szCs w:val="24"/>
        </w:rPr>
        <w:t>dni</w:t>
      </w:r>
      <w:r w:rsidRPr="00D038DB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D038DB">
        <w:rPr>
          <w:rFonts w:ascii="Times New Roman" w:hAnsi="Times New Roman" w:cs="Times New Roman"/>
          <w:sz w:val="24"/>
          <w:szCs w:val="24"/>
        </w:rPr>
        <w:t>od</w:t>
      </w:r>
      <w:r w:rsidRPr="00D038DB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D038DB">
        <w:rPr>
          <w:rFonts w:ascii="Times New Roman" w:hAnsi="Times New Roman" w:cs="Times New Roman"/>
          <w:sz w:val="24"/>
          <w:szCs w:val="24"/>
        </w:rPr>
        <w:t>dnia</w:t>
      </w:r>
      <w:r w:rsidRPr="00D038DB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D038DB">
        <w:rPr>
          <w:rFonts w:ascii="Times New Roman" w:hAnsi="Times New Roman" w:cs="Times New Roman"/>
          <w:sz w:val="24"/>
          <w:szCs w:val="24"/>
        </w:rPr>
        <w:t>powzięcia</w:t>
      </w:r>
      <w:r w:rsidRPr="00D038DB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D038DB">
        <w:rPr>
          <w:rFonts w:ascii="Times New Roman" w:hAnsi="Times New Roman" w:cs="Times New Roman"/>
          <w:sz w:val="24"/>
          <w:szCs w:val="24"/>
        </w:rPr>
        <w:t>wiadomości o</w:t>
      </w:r>
      <w:r w:rsidRPr="00D038DB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D038DB">
        <w:rPr>
          <w:rFonts w:ascii="Times New Roman" w:hAnsi="Times New Roman" w:cs="Times New Roman"/>
          <w:sz w:val="24"/>
          <w:szCs w:val="24"/>
        </w:rPr>
        <w:t>okolicznościach</w:t>
      </w:r>
      <w:r w:rsidRPr="00D038DB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D038DB">
        <w:rPr>
          <w:rFonts w:ascii="Times New Roman" w:hAnsi="Times New Roman" w:cs="Times New Roman"/>
          <w:sz w:val="24"/>
          <w:szCs w:val="24"/>
        </w:rPr>
        <w:t>wskazanych</w:t>
      </w:r>
      <w:r w:rsidRPr="00D038DB">
        <w:rPr>
          <w:rFonts w:ascii="Times New Roman" w:hAnsi="Times New Roman" w:cs="Times New Roman"/>
          <w:sz w:val="24"/>
          <w:szCs w:val="24"/>
        </w:rPr>
        <w:br/>
      </w:r>
      <w:r w:rsidRPr="00D038DB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D038DB">
        <w:rPr>
          <w:rFonts w:ascii="Times New Roman" w:hAnsi="Times New Roman" w:cs="Times New Roman"/>
          <w:sz w:val="24"/>
          <w:szCs w:val="24"/>
        </w:rPr>
        <w:t>w ust. 1.</w:t>
      </w:r>
    </w:p>
    <w:p w14:paraId="4CCA9A96" w14:textId="77777777" w:rsidR="002E2A23" w:rsidRPr="00D038DB" w:rsidRDefault="002E2A23" w:rsidP="00D038DB">
      <w:pPr>
        <w:pStyle w:val="Tekstpodstawowy"/>
        <w:tabs>
          <w:tab w:val="left" w:pos="284"/>
        </w:tabs>
        <w:spacing w:before="0" w:after="0" w:line="276" w:lineRule="auto"/>
        <w:ind w:left="284" w:hanging="284"/>
        <w:jc w:val="both"/>
        <w:rPr>
          <w:rFonts w:ascii="Times New Roman" w:hAnsi="Times New Roman" w:cs="Times New Roman"/>
        </w:rPr>
      </w:pPr>
    </w:p>
    <w:p w14:paraId="13994FED" w14:textId="77777777" w:rsidR="00AD75FE" w:rsidRPr="00D038DB" w:rsidRDefault="00AD75FE" w:rsidP="002E2A23">
      <w:pPr>
        <w:pStyle w:val="Standard"/>
        <w:tabs>
          <w:tab w:val="left" w:pos="284"/>
        </w:tabs>
        <w:spacing w:after="240" w:line="276" w:lineRule="auto"/>
        <w:ind w:left="284" w:hanging="284"/>
        <w:jc w:val="center"/>
        <w:rPr>
          <w:rFonts w:cs="Times New Roman"/>
          <w:b/>
          <w:bCs/>
          <w:lang w:val="pl-PL"/>
        </w:rPr>
      </w:pPr>
      <w:r w:rsidRPr="002E2A23">
        <w:rPr>
          <w:rFonts w:eastAsia="Arial" w:cs="Times New Roman"/>
          <w:bCs/>
          <w:color w:val="000000"/>
          <w:lang w:val="pl-PL" w:eastAsia="ar-SA"/>
        </w:rPr>
        <w:t>§</w:t>
      </w:r>
      <w:r w:rsidRPr="002E2A23">
        <w:rPr>
          <w:rFonts w:eastAsia="Times New Roman" w:cs="Times New Roman"/>
          <w:bCs/>
          <w:color w:val="000000"/>
          <w:lang w:val="pl-PL" w:eastAsia="ar-SA"/>
        </w:rPr>
        <w:t xml:space="preserve"> 6</w:t>
      </w:r>
    </w:p>
    <w:p w14:paraId="7B9BEBFE" w14:textId="6EFF9716" w:rsidR="00AD75FE" w:rsidRPr="00D038DB" w:rsidRDefault="00AD75FE" w:rsidP="00D038DB">
      <w:pPr>
        <w:pStyle w:val="Standard"/>
        <w:tabs>
          <w:tab w:val="left" w:pos="284"/>
        </w:tabs>
        <w:autoSpaceDE w:val="0"/>
        <w:spacing w:line="276" w:lineRule="auto"/>
        <w:jc w:val="both"/>
        <w:textAlignment w:val="auto"/>
        <w:rPr>
          <w:rFonts w:cs="Times New Roman"/>
          <w:color w:val="000000"/>
          <w:lang w:val="pl-PL"/>
        </w:rPr>
      </w:pPr>
      <w:r w:rsidRPr="00D038DB">
        <w:rPr>
          <w:rFonts w:cs="Times New Roman"/>
          <w:color w:val="000000"/>
          <w:lang w:val="pl-PL"/>
        </w:rPr>
        <w:t xml:space="preserve">Na przedmiot umowy, określony w § 1 ust. 1, </w:t>
      </w:r>
      <w:r w:rsidR="00C311F6" w:rsidRPr="00D038DB">
        <w:rPr>
          <w:rFonts w:cs="Times New Roman"/>
          <w:color w:val="000000"/>
          <w:lang w:val="pl-PL"/>
        </w:rPr>
        <w:t>Wykon</w:t>
      </w:r>
      <w:r w:rsidRPr="00D038DB">
        <w:rPr>
          <w:rFonts w:cs="Times New Roman"/>
          <w:color w:val="000000"/>
          <w:lang w:val="pl-PL"/>
        </w:rPr>
        <w:t xml:space="preserve">awca udziela gwarancji </w:t>
      </w:r>
      <w:r w:rsidR="007979E3">
        <w:rPr>
          <w:rFonts w:cs="Times New Roman"/>
          <w:color w:val="000000"/>
          <w:lang w:val="pl-PL"/>
        </w:rPr>
        <w:t>zgodnie ze złożoną ofertą</w:t>
      </w:r>
      <w:r w:rsidR="00680E03">
        <w:rPr>
          <w:rFonts w:cs="Times New Roman"/>
          <w:color w:val="000000"/>
          <w:lang w:val="pl-PL"/>
        </w:rPr>
        <w:t xml:space="preserve"> oraz</w:t>
      </w:r>
      <w:r w:rsidRPr="00D038DB">
        <w:rPr>
          <w:rFonts w:cs="Times New Roman"/>
          <w:color w:val="000000"/>
          <w:lang w:val="pl-PL"/>
        </w:rPr>
        <w:t xml:space="preserve"> dostarcza gwarancję producenta.</w:t>
      </w:r>
    </w:p>
    <w:p w14:paraId="27B9789E" w14:textId="77777777" w:rsidR="00AD75FE" w:rsidRPr="00D038DB" w:rsidRDefault="00AD75FE" w:rsidP="00D038DB">
      <w:pPr>
        <w:pStyle w:val="Standard"/>
        <w:tabs>
          <w:tab w:val="left" w:pos="284"/>
        </w:tabs>
        <w:autoSpaceDE w:val="0"/>
        <w:spacing w:line="276" w:lineRule="auto"/>
        <w:jc w:val="both"/>
        <w:textAlignment w:val="auto"/>
        <w:rPr>
          <w:rFonts w:cs="Times New Roman"/>
          <w:color w:val="000000"/>
          <w:lang w:val="pl-PL"/>
        </w:rPr>
      </w:pPr>
    </w:p>
    <w:p w14:paraId="11551D4B" w14:textId="77777777" w:rsidR="00AD75FE" w:rsidRPr="002E2A23" w:rsidRDefault="00AD75FE" w:rsidP="00D038DB">
      <w:pPr>
        <w:spacing w:line="276" w:lineRule="auto"/>
        <w:jc w:val="center"/>
        <w:rPr>
          <w:rFonts w:ascii="Times New Roman" w:hAnsi="Times New Roman"/>
          <w:sz w:val="24"/>
        </w:rPr>
      </w:pPr>
      <w:r w:rsidRPr="002E2A23">
        <w:rPr>
          <w:rFonts w:ascii="Times New Roman" w:hAnsi="Times New Roman"/>
          <w:sz w:val="24"/>
        </w:rPr>
        <w:t>§ 7</w:t>
      </w:r>
    </w:p>
    <w:p w14:paraId="09517C33" w14:textId="3393FC0B" w:rsidR="00AD75FE" w:rsidRPr="00D038DB" w:rsidRDefault="00C311F6" w:rsidP="00D038DB">
      <w:pPr>
        <w:spacing w:line="276" w:lineRule="auto"/>
        <w:rPr>
          <w:rFonts w:ascii="Times New Roman" w:hAnsi="Times New Roman"/>
          <w:sz w:val="24"/>
          <w:szCs w:val="24"/>
        </w:rPr>
      </w:pPr>
      <w:r w:rsidRPr="00D038DB">
        <w:rPr>
          <w:rFonts w:ascii="Times New Roman" w:hAnsi="Times New Roman"/>
          <w:sz w:val="24"/>
          <w:szCs w:val="24"/>
        </w:rPr>
        <w:t>Wykon</w:t>
      </w:r>
      <w:r w:rsidR="00AD75FE" w:rsidRPr="00D038DB">
        <w:rPr>
          <w:rFonts w:ascii="Times New Roman" w:hAnsi="Times New Roman"/>
          <w:sz w:val="24"/>
          <w:szCs w:val="24"/>
        </w:rPr>
        <w:t>awca wyraża zgodę na przetwarzanie jego danych osobowych, zgodnie z</w:t>
      </w:r>
      <w:r w:rsidR="0018343B" w:rsidRPr="00D038DB">
        <w:rPr>
          <w:rFonts w:ascii="Times New Roman" w:hAnsi="Times New Roman"/>
          <w:sz w:val="24"/>
          <w:szCs w:val="24"/>
        </w:rPr>
        <w:t xml:space="preserve"> zapisami </w:t>
      </w:r>
      <w:r w:rsidR="00680E03">
        <w:rPr>
          <w:rFonts w:ascii="Times New Roman" w:hAnsi="Times New Roman"/>
          <w:sz w:val="24"/>
          <w:szCs w:val="24"/>
        </w:rPr>
        <w:t>z</w:t>
      </w:r>
      <w:r w:rsidR="0018343B" w:rsidRPr="00D038DB">
        <w:rPr>
          <w:rFonts w:ascii="Times New Roman" w:hAnsi="Times New Roman"/>
          <w:sz w:val="24"/>
          <w:szCs w:val="24"/>
        </w:rPr>
        <w:t>awartymi w</w:t>
      </w:r>
      <w:r w:rsidR="00680E03">
        <w:rPr>
          <w:rFonts w:ascii="Times New Roman" w:hAnsi="Times New Roman"/>
          <w:sz w:val="24"/>
          <w:szCs w:val="24"/>
        </w:rPr>
        <w:t xml:space="preserve"> </w:t>
      </w:r>
      <w:r w:rsidR="0018343B" w:rsidRPr="00D038DB">
        <w:rPr>
          <w:rFonts w:ascii="Times New Roman" w:hAnsi="Times New Roman"/>
          <w:sz w:val="24"/>
          <w:szCs w:val="24"/>
        </w:rPr>
        <w:t>SWZ</w:t>
      </w:r>
      <w:r w:rsidR="00AD75FE" w:rsidRPr="00D038DB">
        <w:rPr>
          <w:rFonts w:ascii="Times New Roman" w:hAnsi="Times New Roman"/>
          <w:sz w:val="24"/>
          <w:szCs w:val="24"/>
        </w:rPr>
        <w:t>.</w:t>
      </w:r>
      <w:r w:rsidR="00AD75FE" w:rsidRPr="00D038DB">
        <w:rPr>
          <w:rStyle w:val="Odwoanieprzypisudolnego"/>
          <w:rFonts w:ascii="Times New Roman" w:hAnsi="Times New Roman"/>
          <w:sz w:val="24"/>
          <w:szCs w:val="24"/>
        </w:rPr>
        <w:footnoteReference w:id="1"/>
      </w:r>
    </w:p>
    <w:p w14:paraId="16165B9D" w14:textId="77777777" w:rsidR="002E2A23" w:rsidRDefault="002E2A23" w:rsidP="00D038DB">
      <w:pPr>
        <w:pStyle w:val="Standard"/>
        <w:tabs>
          <w:tab w:val="left" w:pos="284"/>
        </w:tabs>
        <w:spacing w:line="276" w:lineRule="auto"/>
        <w:ind w:left="284" w:hanging="284"/>
        <w:jc w:val="center"/>
        <w:rPr>
          <w:rFonts w:eastAsia="Arial" w:cs="Times New Roman"/>
          <w:lang w:val="pl-PL" w:eastAsia="ar-SA"/>
        </w:rPr>
      </w:pPr>
    </w:p>
    <w:p w14:paraId="72C55A84" w14:textId="77777777" w:rsidR="00AD75FE" w:rsidRPr="00D038DB" w:rsidRDefault="00AD75FE" w:rsidP="002E2A23">
      <w:pPr>
        <w:pStyle w:val="Standard"/>
        <w:tabs>
          <w:tab w:val="left" w:pos="284"/>
        </w:tabs>
        <w:spacing w:after="240" w:line="276" w:lineRule="auto"/>
        <w:ind w:left="284" w:hanging="284"/>
        <w:jc w:val="center"/>
        <w:rPr>
          <w:rFonts w:eastAsia="Times New Roman" w:cs="Times New Roman"/>
          <w:b/>
          <w:lang w:val="pl-PL" w:eastAsia="ar-SA"/>
        </w:rPr>
      </w:pPr>
      <w:r w:rsidRPr="002E2A23">
        <w:rPr>
          <w:rFonts w:eastAsia="Arial" w:cs="Times New Roman"/>
          <w:lang w:val="pl-PL" w:eastAsia="ar-SA"/>
        </w:rPr>
        <w:t>§</w:t>
      </w:r>
      <w:r w:rsidRPr="002E2A23">
        <w:rPr>
          <w:rFonts w:eastAsia="Times New Roman" w:cs="Times New Roman"/>
          <w:lang w:val="pl-PL" w:eastAsia="ar-SA"/>
        </w:rPr>
        <w:t xml:space="preserve"> 8</w:t>
      </w:r>
    </w:p>
    <w:p w14:paraId="182E7AE8" w14:textId="77777777" w:rsidR="00AD75FE" w:rsidRPr="00D038DB" w:rsidRDefault="00AD75FE" w:rsidP="00D038DB">
      <w:pPr>
        <w:pStyle w:val="Standard"/>
        <w:numPr>
          <w:ilvl w:val="0"/>
          <w:numId w:val="8"/>
        </w:numPr>
        <w:tabs>
          <w:tab w:val="left" w:pos="284"/>
        </w:tabs>
        <w:spacing w:line="276" w:lineRule="auto"/>
        <w:ind w:left="284"/>
        <w:jc w:val="both"/>
        <w:rPr>
          <w:rFonts w:eastAsia="Times New Roman" w:cs="Times New Roman"/>
          <w:lang w:val="pl-PL" w:eastAsia="ar-SA"/>
        </w:rPr>
      </w:pPr>
      <w:r w:rsidRPr="00D038DB">
        <w:rPr>
          <w:rFonts w:eastAsia="Times New Roman" w:cs="Times New Roman"/>
          <w:lang w:val="pl-PL" w:eastAsia="ar-SA"/>
        </w:rPr>
        <w:t xml:space="preserve">Wszelkie zmiany postanowień umowy wymagają formy pisemnego aneksu pod rygorem </w:t>
      </w:r>
      <w:r w:rsidRPr="00D038DB">
        <w:rPr>
          <w:rFonts w:eastAsia="Times New Roman" w:cs="Times New Roman"/>
          <w:lang w:val="pl-PL" w:eastAsia="ar-SA"/>
        </w:rPr>
        <w:lastRenderedPageBreak/>
        <w:t>nieważności.</w:t>
      </w:r>
    </w:p>
    <w:p w14:paraId="4A2DE0FC" w14:textId="77777777" w:rsidR="00AD75FE" w:rsidRPr="00D038DB" w:rsidRDefault="00AD75FE" w:rsidP="00D038DB">
      <w:pPr>
        <w:pStyle w:val="Standard"/>
        <w:numPr>
          <w:ilvl w:val="0"/>
          <w:numId w:val="8"/>
        </w:numPr>
        <w:tabs>
          <w:tab w:val="left" w:pos="0"/>
        </w:tabs>
        <w:spacing w:line="276" w:lineRule="auto"/>
        <w:ind w:left="284"/>
        <w:jc w:val="both"/>
        <w:rPr>
          <w:rFonts w:eastAsia="Times New Roman" w:cs="Times New Roman"/>
          <w:lang w:val="pl-PL" w:eastAsia="ar-SA"/>
        </w:rPr>
      </w:pPr>
      <w:r w:rsidRPr="00D038DB">
        <w:rPr>
          <w:rFonts w:eastAsia="Times New Roman" w:cs="Times New Roman"/>
          <w:lang w:val="pl-PL" w:eastAsia="ar-SA"/>
        </w:rPr>
        <w:t xml:space="preserve">Wszelkie spory związane z wykonaniem umowy będzie rozstrzygał sąd właściwy dla miejsca siedziby </w:t>
      </w:r>
      <w:r w:rsidR="00C311F6" w:rsidRPr="00D038DB">
        <w:rPr>
          <w:rFonts w:eastAsia="Times New Roman" w:cs="Times New Roman"/>
          <w:lang w:val="pl-PL" w:eastAsia="ar-SA"/>
        </w:rPr>
        <w:t>Zamawia</w:t>
      </w:r>
      <w:r w:rsidRPr="00D038DB">
        <w:rPr>
          <w:rFonts w:eastAsia="Times New Roman" w:cs="Times New Roman"/>
          <w:lang w:val="pl-PL" w:eastAsia="ar-SA"/>
        </w:rPr>
        <w:t>jącego.</w:t>
      </w:r>
    </w:p>
    <w:p w14:paraId="5D1D010E" w14:textId="77777777" w:rsidR="00AD75FE" w:rsidRPr="00D038DB" w:rsidRDefault="00AD75FE" w:rsidP="00D038DB">
      <w:pPr>
        <w:pStyle w:val="Textbody"/>
        <w:numPr>
          <w:ilvl w:val="0"/>
          <w:numId w:val="8"/>
        </w:numPr>
        <w:tabs>
          <w:tab w:val="left" w:pos="0"/>
          <w:tab w:val="left" w:pos="284"/>
          <w:tab w:val="left" w:pos="709"/>
        </w:tabs>
        <w:spacing w:after="0" w:line="276" w:lineRule="auto"/>
        <w:ind w:left="284"/>
        <w:jc w:val="both"/>
        <w:rPr>
          <w:rFonts w:eastAsia="Times New Roman" w:cs="Times New Roman"/>
          <w:lang w:val="pl-PL" w:bidi="ar-SA"/>
        </w:rPr>
      </w:pPr>
      <w:r w:rsidRPr="00D038DB">
        <w:rPr>
          <w:rFonts w:eastAsia="Times New Roman" w:cs="Times New Roman"/>
          <w:lang w:val="pl-PL" w:bidi="ar-SA"/>
        </w:rPr>
        <w:t>W sprawach nieuregulowanych umową mają zastosowanie przepisy ustawy Prawo zamówień publicznych i Kodeksu cywilnego.</w:t>
      </w:r>
    </w:p>
    <w:p w14:paraId="3CBE6A4D" w14:textId="77777777" w:rsidR="00AD75FE" w:rsidRPr="00D038DB" w:rsidRDefault="00AD75FE" w:rsidP="00D038DB">
      <w:pPr>
        <w:pStyle w:val="Textbody"/>
        <w:numPr>
          <w:ilvl w:val="0"/>
          <w:numId w:val="8"/>
        </w:numPr>
        <w:tabs>
          <w:tab w:val="left" w:pos="284"/>
          <w:tab w:val="left" w:pos="426"/>
          <w:tab w:val="left" w:pos="709"/>
        </w:tabs>
        <w:spacing w:after="0" w:line="276" w:lineRule="auto"/>
        <w:ind w:left="284"/>
        <w:jc w:val="both"/>
        <w:rPr>
          <w:rFonts w:cs="Times New Roman"/>
          <w:lang w:val="pl-PL"/>
        </w:rPr>
      </w:pPr>
      <w:r w:rsidRPr="00D038DB">
        <w:rPr>
          <w:rFonts w:eastAsia="Times New Roman" w:cs="Times New Roman"/>
          <w:lang w:val="pl-PL" w:bidi="ar-SA"/>
        </w:rPr>
        <w:t xml:space="preserve">Umowa została sporządzona w trzech jednobrzmiących egzemplarzach, z czego jeden egzemplarz dla </w:t>
      </w:r>
      <w:r w:rsidR="00C311F6" w:rsidRPr="00D038DB">
        <w:rPr>
          <w:rFonts w:eastAsia="Arial" w:cs="Times New Roman"/>
          <w:color w:val="000000"/>
          <w:lang w:val="pl-PL" w:bidi="ar-SA"/>
        </w:rPr>
        <w:t>Wykon</w:t>
      </w:r>
      <w:r w:rsidRPr="00D038DB">
        <w:rPr>
          <w:rFonts w:eastAsia="Arial" w:cs="Times New Roman"/>
          <w:color w:val="000000"/>
          <w:lang w:val="pl-PL" w:bidi="ar-SA"/>
        </w:rPr>
        <w:t>awc</w:t>
      </w:r>
      <w:r w:rsidRPr="00D038DB">
        <w:rPr>
          <w:rFonts w:eastAsia="Times New Roman" w:cs="Times New Roman"/>
          <w:lang w:val="pl-PL" w:bidi="ar-SA"/>
        </w:rPr>
        <w:t xml:space="preserve">y, a dwa egzemplarze dla </w:t>
      </w:r>
      <w:r w:rsidR="00C311F6" w:rsidRPr="00D038DB">
        <w:rPr>
          <w:rFonts w:eastAsia="Times New Roman" w:cs="Times New Roman"/>
          <w:lang w:val="pl-PL" w:bidi="ar-SA"/>
        </w:rPr>
        <w:t>Zamawia</w:t>
      </w:r>
      <w:r w:rsidRPr="00D038DB">
        <w:rPr>
          <w:rFonts w:eastAsia="Times New Roman" w:cs="Times New Roman"/>
          <w:lang w:val="pl-PL" w:bidi="ar-SA"/>
        </w:rPr>
        <w:t>jącego.</w:t>
      </w:r>
    </w:p>
    <w:p w14:paraId="7000DB3F" w14:textId="77777777" w:rsidR="00AD75FE" w:rsidRPr="00D038DB" w:rsidRDefault="00AD75FE" w:rsidP="00D038DB">
      <w:pPr>
        <w:pStyle w:val="Textbody"/>
        <w:tabs>
          <w:tab w:val="left" w:pos="284"/>
          <w:tab w:val="left" w:pos="426"/>
          <w:tab w:val="left" w:pos="709"/>
        </w:tabs>
        <w:spacing w:after="0" w:line="276" w:lineRule="auto"/>
        <w:ind w:left="284"/>
        <w:jc w:val="both"/>
        <w:rPr>
          <w:rFonts w:cs="Times New Roman"/>
          <w:lang w:val="pl-PL"/>
        </w:rPr>
      </w:pPr>
    </w:p>
    <w:p w14:paraId="6BE7E078" w14:textId="77777777" w:rsidR="00AD75FE" w:rsidRPr="00D038DB" w:rsidRDefault="00AD75FE" w:rsidP="00D038DB">
      <w:pPr>
        <w:pStyle w:val="Standard"/>
        <w:tabs>
          <w:tab w:val="left" w:pos="284"/>
        </w:tabs>
        <w:spacing w:line="276" w:lineRule="auto"/>
        <w:ind w:left="284" w:hanging="284"/>
        <w:jc w:val="both"/>
        <w:rPr>
          <w:rFonts w:eastAsia="Times New Roman" w:cs="Times New Roman"/>
          <w:b/>
          <w:lang w:val="pl-PL" w:bidi="ar-SA"/>
        </w:rPr>
      </w:pPr>
    </w:p>
    <w:p w14:paraId="399B3AAE" w14:textId="77777777" w:rsidR="00AD75FE" w:rsidRPr="00D038DB" w:rsidRDefault="00C311F6" w:rsidP="00D038DB">
      <w:pPr>
        <w:pStyle w:val="Standard"/>
        <w:tabs>
          <w:tab w:val="left" w:pos="284"/>
        </w:tabs>
        <w:spacing w:line="276" w:lineRule="auto"/>
        <w:ind w:left="284" w:hanging="284"/>
        <w:jc w:val="both"/>
        <w:rPr>
          <w:rFonts w:cs="Times New Roman"/>
          <w:lang w:val="pl-PL"/>
        </w:rPr>
      </w:pPr>
      <w:r w:rsidRPr="00D038DB">
        <w:rPr>
          <w:rFonts w:eastAsia="Times New Roman" w:cs="Times New Roman"/>
          <w:b/>
          <w:lang w:val="pl-PL" w:bidi="ar-SA"/>
        </w:rPr>
        <w:t>ZAMAWIA</w:t>
      </w:r>
      <w:r w:rsidR="00AD75FE" w:rsidRPr="00D038DB">
        <w:rPr>
          <w:rFonts w:eastAsia="Times New Roman" w:cs="Times New Roman"/>
          <w:b/>
          <w:lang w:val="pl-PL" w:bidi="ar-SA"/>
        </w:rPr>
        <w:t>JĄCY:</w:t>
      </w:r>
      <w:r w:rsidR="00AD75FE" w:rsidRPr="00D038DB">
        <w:rPr>
          <w:rFonts w:eastAsia="Times New Roman" w:cs="Times New Roman"/>
          <w:b/>
          <w:lang w:val="pl-PL" w:bidi="ar-SA"/>
        </w:rPr>
        <w:tab/>
      </w:r>
      <w:r w:rsidR="00AD75FE" w:rsidRPr="00D038DB">
        <w:rPr>
          <w:rFonts w:eastAsia="Times New Roman" w:cs="Times New Roman"/>
          <w:b/>
          <w:lang w:val="pl-PL" w:bidi="ar-SA"/>
        </w:rPr>
        <w:tab/>
      </w:r>
      <w:r w:rsidR="00AD75FE" w:rsidRPr="00D038DB">
        <w:rPr>
          <w:rFonts w:eastAsia="Times New Roman" w:cs="Times New Roman"/>
          <w:b/>
          <w:lang w:val="pl-PL" w:bidi="ar-SA"/>
        </w:rPr>
        <w:tab/>
      </w:r>
      <w:r w:rsidR="00AD75FE" w:rsidRPr="00D038DB">
        <w:rPr>
          <w:rFonts w:eastAsia="Times New Roman" w:cs="Times New Roman"/>
          <w:b/>
          <w:lang w:val="pl-PL" w:bidi="ar-SA"/>
        </w:rPr>
        <w:tab/>
      </w:r>
      <w:r w:rsidR="00AD75FE" w:rsidRPr="00D038DB">
        <w:rPr>
          <w:rFonts w:eastAsia="Times New Roman" w:cs="Times New Roman"/>
          <w:b/>
          <w:lang w:val="pl-PL" w:bidi="ar-SA"/>
        </w:rPr>
        <w:tab/>
      </w:r>
      <w:r w:rsidR="00AD75FE" w:rsidRPr="00D038DB">
        <w:rPr>
          <w:rFonts w:eastAsia="Times New Roman" w:cs="Times New Roman"/>
          <w:b/>
          <w:lang w:val="pl-PL" w:bidi="ar-SA"/>
        </w:rPr>
        <w:tab/>
      </w:r>
      <w:r w:rsidR="00AD75FE" w:rsidRPr="00D038DB">
        <w:rPr>
          <w:rFonts w:eastAsia="Times New Roman" w:cs="Times New Roman"/>
          <w:b/>
          <w:lang w:val="pl-PL" w:bidi="ar-SA"/>
        </w:rPr>
        <w:tab/>
      </w:r>
      <w:r w:rsidR="00AD75FE" w:rsidRPr="00D038DB">
        <w:rPr>
          <w:rFonts w:eastAsia="Times New Roman" w:cs="Times New Roman"/>
          <w:b/>
          <w:lang w:val="pl-PL" w:bidi="ar-SA"/>
        </w:rPr>
        <w:tab/>
      </w:r>
      <w:r w:rsidRPr="00D038DB">
        <w:rPr>
          <w:rFonts w:eastAsia="Arial" w:cs="Times New Roman"/>
          <w:b/>
          <w:color w:val="000000"/>
          <w:lang w:val="pl-PL" w:bidi="ar-SA"/>
        </w:rPr>
        <w:t>WYKON</w:t>
      </w:r>
      <w:r w:rsidR="00AD75FE" w:rsidRPr="00D038DB">
        <w:rPr>
          <w:rFonts w:eastAsia="Arial" w:cs="Times New Roman"/>
          <w:b/>
          <w:color w:val="000000"/>
          <w:lang w:val="pl-PL" w:bidi="ar-SA"/>
        </w:rPr>
        <w:t>AWC</w:t>
      </w:r>
      <w:r w:rsidR="00AD75FE" w:rsidRPr="00D038DB">
        <w:rPr>
          <w:rFonts w:eastAsia="Times New Roman" w:cs="Times New Roman"/>
          <w:b/>
          <w:lang w:val="pl-PL" w:bidi="ar-SA"/>
        </w:rPr>
        <w:t>A:</w:t>
      </w:r>
    </w:p>
    <w:p w14:paraId="1326EC05" w14:textId="77777777" w:rsidR="00AD75FE" w:rsidRPr="00D038DB" w:rsidRDefault="00AD75FE" w:rsidP="00D038DB">
      <w:pPr>
        <w:pStyle w:val="Standard"/>
        <w:tabs>
          <w:tab w:val="left" w:pos="284"/>
        </w:tabs>
        <w:spacing w:line="276" w:lineRule="auto"/>
        <w:jc w:val="both"/>
        <w:rPr>
          <w:rFonts w:eastAsia="Times New Roman" w:cs="Times New Roman"/>
          <w:b/>
          <w:lang w:val="pl-PL" w:bidi="ar-SA"/>
        </w:rPr>
      </w:pPr>
    </w:p>
    <w:p w14:paraId="5739483E" w14:textId="77777777" w:rsidR="00974DC0" w:rsidRPr="00D038DB" w:rsidRDefault="00974DC0" w:rsidP="00D038DB">
      <w:pPr>
        <w:spacing w:line="276" w:lineRule="auto"/>
        <w:rPr>
          <w:rFonts w:ascii="Times New Roman" w:hAnsi="Times New Roman"/>
        </w:rPr>
      </w:pPr>
    </w:p>
    <w:sectPr w:rsidR="00974DC0" w:rsidRPr="00D038DB" w:rsidSect="00D50B50">
      <w:headerReference w:type="default" r:id="rId7"/>
      <w:pgSz w:w="11905" w:h="16837"/>
      <w:pgMar w:top="1134" w:right="1134" w:bottom="1134" w:left="1134" w:header="709" w:footer="709" w:gutter="0"/>
      <w:cols w:space="708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9CE7B29" w14:textId="77777777" w:rsidR="00B5415C" w:rsidRDefault="00B5415C" w:rsidP="00AD75FE">
      <w:pPr>
        <w:spacing w:after="0" w:line="240" w:lineRule="auto"/>
      </w:pPr>
      <w:r>
        <w:separator/>
      </w:r>
    </w:p>
  </w:endnote>
  <w:endnote w:type="continuationSeparator" w:id="0">
    <w:p w14:paraId="2325812C" w14:textId="77777777" w:rsidR="00B5415C" w:rsidRDefault="00B5415C" w:rsidP="00AD75F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Andale Sans UI">
    <w:altName w:val="Times New Roman"/>
    <w:charset w:val="00"/>
    <w:family w:val="auto"/>
    <w:pitch w:val="variable"/>
  </w:font>
  <w:font w:name="Tahoma">
    <w:altName w:val="Tahoma"/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Times New Roman PL">
    <w:altName w:val="Times New Roman"/>
    <w:charset w:val="00"/>
    <w:family w:val="roman"/>
    <w:pitch w:val="default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ourier PS">
    <w:charset w:val="00"/>
    <w:family w:val="roman"/>
    <w:pitch w:val="default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A03D8B8" w14:textId="77777777" w:rsidR="00B5415C" w:rsidRDefault="00B5415C" w:rsidP="00AD75FE">
      <w:pPr>
        <w:spacing w:after="0" w:line="240" w:lineRule="auto"/>
      </w:pPr>
      <w:r>
        <w:separator/>
      </w:r>
    </w:p>
  </w:footnote>
  <w:footnote w:type="continuationSeparator" w:id="0">
    <w:p w14:paraId="61B47DC4" w14:textId="77777777" w:rsidR="00B5415C" w:rsidRDefault="00B5415C" w:rsidP="00AD75FE">
      <w:pPr>
        <w:spacing w:after="0" w:line="240" w:lineRule="auto"/>
      </w:pPr>
      <w:r>
        <w:continuationSeparator/>
      </w:r>
    </w:p>
  </w:footnote>
  <w:footnote w:id="1">
    <w:p w14:paraId="6DB28DAE" w14:textId="77777777" w:rsidR="00AD75FE" w:rsidRPr="00207256" w:rsidRDefault="00AD75FE" w:rsidP="00AD75FE">
      <w:pPr>
        <w:rPr>
          <w:sz w:val="18"/>
        </w:rPr>
      </w:pPr>
      <w:r w:rsidRPr="00207256">
        <w:rPr>
          <w:rStyle w:val="Odwoanieprzypisudolnego"/>
          <w:sz w:val="18"/>
        </w:rPr>
        <w:footnoteRef/>
      </w:r>
      <w:r w:rsidRPr="00207256">
        <w:rPr>
          <w:sz w:val="18"/>
        </w:rPr>
        <w:t xml:space="preserve"> Dot. osób fizycznych</w:t>
      </w:r>
    </w:p>
    <w:p w14:paraId="75F23987" w14:textId="77777777" w:rsidR="00AD75FE" w:rsidRDefault="00AD75FE" w:rsidP="00AD75FE">
      <w:pPr>
        <w:pStyle w:val="Tekstprzypisudolnego"/>
      </w:pP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3C20600" w14:textId="77777777" w:rsidR="00371591" w:rsidRDefault="00B5415C">
    <w:pPr>
      <w:pStyle w:val="Nagwek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6BA499D"/>
    <w:multiLevelType w:val="hybridMultilevel"/>
    <w:tmpl w:val="88E421F4"/>
    <w:lvl w:ilvl="0" w:tplc="04150011">
      <w:start w:val="1"/>
      <w:numFmt w:val="decimal"/>
      <w:lvlText w:val="%1)"/>
      <w:lvlJc w:val="left"/>
      <w:pPr>
        <w:ind w:left="1004" w:hanging="360"/>
      </w:pPr>
    </w:lvl>
    <w:lvl w:ilvl="1" w:tplc="04150019" w:tentative="1">
      <w:start w:val="1"/>
      <w:numFmt w:val="lowerLetter"/>
      <w:lvlText w:val="%2."/>
      <w:lvlJc w:val="left"/>
      <w:pPr>
        <w:ind w:left="1724" w:hanging="360"/>
      </w:pPr>
    </w:lvl>
    <w:lvl w:ilvl="2" w:tplc="0415001B" w:tentative="1">
      <w:start w:val="1"/>
      <w:numFmt w:val="lowerRoman"/>
      <w:lvlText w:val="%3."/>
      <w:lvlJc w:val="right"/>
      <w:pPr>
        <w:ind w:left="2444" w:hanging="180"/>
      </w:pPr>
    </w:lvl>
    <w:lvl w:ilvl="3" w:tplc="0415000F" w:tentative="1">
      <w:start w:val="1"/>
      <w:numFmt w:val="decimal"/>
      <w:lvlText w:val="%4."/>
      <w:lvlJc w:val="left"/>
      <w:pPr>
        <w:ind w:left="3164" w:hanging="360"/>
      </w:pPr>
    </w:lvl>
    <w:lvl w:ilvl="4" w:tplc="04150019" w:tentative="1">
      <w:start w:val="1"/>
      <w:numFmt w:val="lowerLetter"/>
      <w:lvlText w:val="%5."/>
      <w:lvlJc w:val="left"/>
      <w:pPr>
        <w:ind w:left="3884" w:hanging="360"/>
      </w:pPr>
    </w:lvl>
    <w:lvl w:ilvl="5" w:tplc="0415001B" w:tentative="1">
      <w:start w:val="1"/>
      <w:numFmt w:val="lowerRoman"/>
      <w:lvlText w:val="%6."/>
      <w:lvlJc w:val="right"/>
      <w:pPr>
        <w:ind w:left="4604" w:hanging="180"/>
      </w:pPr>
    </w:lvl>
    <w:lvl w:ilvl="6" w:tplc="0415000F" w:tentative="1">
      <w:start w:val="1"/>
      <w:numFmt w:val="decimal"/>
      <w:lvlText w:val="%7."/>
      <w:lvlJc w:val="left"/>
      <w:pPr>
        <w:ind w:left="5324" w:hanging="360"/>
      </w:pPr>
    </w:lvl>
    <w:lvl w:ilvl="7" w:tplc="04150019" w:tentative="1">
      <w:start w:val="1"/>
      <w:numFmt w:val="lowerLetter"/>
      <w:lvlText w:val="%8."/>
      <w:lvlJc w:val="left"/>
      <w:pPr>
        <w:ind w:left="6044" w:hanging="360"/>
      </w:pPr>
    </w:lvl>
    <w:lvl w:ilvl="8" w:tplc="0415001B" w:tentative="1">
      <w:start w:val="1"/>
      <w:numFmt w:val="lowerRoman"/>
      <w:lvlText w:val="%9."/>
      <w:lvlJc w:val="right"/>
      <w:pPr>
        <w:ind w:left="6764" w:hanging="180"/>
      </w:pPr>
    </w:lvl>
  </w:abstractNum>
  <w:abstractNum w:abstractNumId="1" w15:restartNumberingAfterBreak="0">
    <w:nsid w:val="105C3D98"/>
    <w:multiLevelType w:val="multilevel"/>
    <w:tmpl w:val="3D2E6D96"/>
    <w:lvl w:ilvl="0">
      <w:start w:val="1"/>
      <w:numFmt w:val="decimal"/>
      <w:lvlText w:val="%1)"/>
      <w:lvlJc w:val="left"/>
      <w:pPr>
        <w:ind w:left="720" w:hanging="360"/>
      </w:pPr>
      <w:rPr>
        <w:b/>
      </w:r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4730A8B"/>
    <w:multiLevelType w:val="hybridMultilevel"/>
    <w:tmpl w:val="4FFE2220"/>
    <w:lvl w:ilvl="0" w:tplc="DD686FFA">
      <w:start w:val="1"/>
      <w:numFmt w:val="decimal"/>
      <w:lvlText w:val="%1."/>
      <w:lvlJc w:val="left"/>
      <w:pPr>
        <w:ind w:left="357" w:hanging="357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38F24C6B"/>
    <w:multiLevelType w:val="multilevel"/>
    <w:tmpl w:val="E68AEFC2"/>
    <w:lvl w:ilvl="0">
      <w:start w:val="1"/>
      <w:numFmt w:val="decimal"/>
      <w:lvlText w:val="%1."/>
      <w:lvlJc w:val="left"/>
      <w:pPr>
        <w:ind w:left="786" w:hanging="360"/>
      </w:pPr>
    </w:lvl>
    <w:lvl w:ilvl="1">
      <w:start w:val="1"/>
      <w:numFmt w:val="lowerLetter"/>
      <w:lvlText w:val="%2."/>
      <w:lvlJc w:val="left"/>
      <w:pPr>
        <w:ind w:left="1506" w:hanging="360"/>
      </w:pPr>
    </w:lvl>
    <w:lvl w:ilvl="2">
      <w:start w:val="1"/>
      <w:numFmt w:val="lowerRoman"/>
      <w:lvlText w:val="%3."/>
      <w:lvlJc w:val="right"/>
      <w:pPr>
        <w:ind w:left="2226" w:hanging="180"/>
      </w:pPr>
    </w:lvl>
    <w:lvl w:ilvl="3">
      <w:start w:val="1"/>
      <w:numFmt w:val="decimal"/>
      <w:lvlText w:val="%4."/>
      <w:lvlJc w:val="left"/>
      <w:pPr>
        <w:ind w:left="2946" w:hanging="360"/>
      </w:pPr>
    </w:lvl>
    <w:lvl w:ilvl="4">
      <w:start w:val="1"/>
      <w:numFmt w:val="lowerLetter"/>
      <w:lvlText w:val="%5."/>
      <w:lvlJc w:val="left"/>
      <w:pPr>
        <w:ind w:left="3666" w:hanging="360"/>
      </w:pPr>
    </w:lvl>
    <w:lvl w:ilvl="5">
      <w:start w:val="1"/>
      <w:numFmt w:val="lowerRoman"/>
      <w:lvlText w:val="%6."/>
      <w:lvlJc w:val="right"/>
      <w:pPr>
        <w:ind w:left="4386" w:hanging="180"/>
      </w:pPr>
    </w:lvl>
    <w:lvl w:ilvl="6">
      <w:start w:val="1"/>
      <w:numFmt w:val="decimal"/>
      <w:lvlText w:val="%7."/>
      <w:lvlJc w:val="left"/>
      <w:pPr>
        <w:ind w:left="5106" w:hanging="360"/>
      </w:pPr>
    </w:lvl>
    <w:lvl w:ilvl="7">
      <w:start w:val="1"/>
      <w:numFmt w:val="lowerLetter"/>
      <w:lvlText w:val="%8."/>
      <w:lvlJc w:val="left"/>
      <w:pPr>
        <w:ind w:left="5826" w:hanging="360"/>
      </w:pPr>
    </w:lvl>
    <w:lvl w:ilvl="8">
      <w:start w:val="1"/>
      <w:numFmt w:val="lowerRoman"/>
      <w:lvlText w:val="%9."/>
      <w:lvlJc w:val="right"/>
      <w:pPr>
        <w:ind w:left="6546" w:hanging="180"/>
      </w:pPr>
    </w:lvl>
  </w:abstractNum>
  <w:abstractNum w:abstractNumId="4" w15:restartNumberingAfterBreak="0">
    <w:nsid w:val="3A532F50"/>
    <w:multiLevelType w:val="multilevel"/>
    <w:tmpl w:val="78BEB060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3EDE159C"/>
    <w:multiLevelType w:val="hybridMultilevel"/>
    <w:tmpl w:val="52A4C67A"/>
    <w:lvl w:ilvl="0" w:tplc="C316D734">
      <w:start w:val="1"/>
      <w:numFmt w:val="decimal"/>
      <w:lvlText w:val="%1."/>
      <w:lvlJc w:val="left"/>
      <w:pPr>
        <w:ind w:left="357" w:hanging="357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4F361990"/>
    <w:multiLevelType w:val="multilevel"/>
    <w:tmpl w:val="D9F2AA26"/>
    <w:lvl w:ilvl="0">
      <w:start w:val="1"/>
      <w:numFmt w:val="decimal"/>
      <w:lvlText w:val="%1."/>
      <w:lvlJc w:val="left"/>
      <w:pPr>
        <w:ind w:left="786" w:hanging="360"/>
      </w:pPr>
      <w:rPr>
        <w:rFonts w:ascii="Times New Roman" w:eastAsia="Times New Roman" w:hAnsi="Times New Roman" w:cs="Times New Roman"/>
        <w:sz w:val="24"/>
        <w:szCs w:val="24"/>
      </w:rPr>
    </w:lvl>
    <w:lvl w:ilvl="1">
      <w:start w:val="1"/>
      <w:numFmt w:val="lowerLetter"/>
      <w:lvlText w:val="%2."/>
      <w:lvlJc w:val="left"/>
      <w:pPr>
        <w:ind w:left="1506" w:hanging="360"/>
      </w:pPr>
    </w:lvl>
    <w:lvl w:ilvl="2">
      <w:start w:val="1"/>
      <w:numFmt w:val="lowerRoman"/>
      <w:lvlText w:val="%3."/>
      <w:lvlJc w:val="right"/>
      <w:pPr>
        <w:ind w:left="2226" w:hanging="180"/>
      </w:pPr>
    </w:lvl>
    <w:lvl w:ilvl="3">
      <w:start w:val="1"/>
      <w:numFmt w:val="decimal"/>
      <w:lvlText w:val="%4."/>
      <w:lvlJc w:val="left"/>
      <w:pPr>
        <w:ind w:left="2946" w:hanging="360"/>
      </w:pPr>
    </w:lvl>
    <w:lvl w:ilvl="4">
      <w:start w:val="1"/>
      <w:numFmt w:val="lowerLetter"/>
      <w:lvlText w:val="%5."/>
      <w:lvlJc w:val="left"/>
      <w:pPr>
        <w:ind w:left="3666" w:hanging="360"/>
      </w:pPr>
    </w:lvl>
    <w:lvl w:ilvl="5">
      <w:start w:val="1"/>
      <w:numFmt w:val="lowerRoman"/>
      <w:lvlText w:val="%6."/>
      <w:lvlJc w:val="right"/>
      <w:pPr>
        <w:ind w:left="4386" w:hanging="180"/>
      </w:pPr>
    </w:lvl>
    <w:lvl w:ilvl="6">
      <w:start w:val="1"/>
      <w:numFmt w:val="decimal"/>
      <w:lvlText w:val="%7."/>
      <w:lvlJc w:val="left"/>
      <w:pPr>
        <w:ind w:left="5106" w:hanging="360"/>
      </w:pPr>
    </w:lvl>
    <w:lvl w:ilvl="7">
      <w:start w:val="1"/>
      <w:numFmt w:val="lowerLetter"/>
      <w:lvlText w:val="%8."/>
      <w:lvlJc w:val="left"/>
      <w:pPr>
        <w:ind w:left="5826" w:hanging="360"/>
      </w:pPr>
    </w:lvl>
    <w:lvl w:ilvl="8">
      <w:start w:val="1"/>
      <w:numFmt w:val="lowerRoman"/>
      <w:lvlText w:val="%9."/>
      <w:lvlJc w:val="right"/>
      <w:pPr>
        <w:ind w:left="6546" w:hanging="180"/>
      </w:pPr>
    </w:lvl>
  </w:abstractNum>
  <w:abstractNum w:abstractNumId="7" w15:restartNumberingAfterBreak="0">
    <w:nsid w:val="61012220"/>
    <w:multiLevelType w:val="hybridMultilevel"/>
    <w:tmpl w:val="C37621BA"/>
    <w:lvl w:ilvl="0" w:tplc="04150011">
      <w:start w:val="1"/>
      <w:numFmt w:val="decimal"/>
      <w:lvlText w:val="%1)"/>
      <w:lvlJc w:val="left"/>
      <w:pPr>
        <w:ind w:left="1080" w:hanging="360"/>
      </w:pPr>
    </w:lvl>
    <w:lvl w:ilvl="1" w:tplc="04150019">
      <w:start w:val="1"/>
      <w:numFmt w:val="lowerLetter"/>
      <w:lvlText w:val="%2."/>
      <w:lvlJc w:val="left"/>
      <w:pPr>
        <w:ind w:left="1800" w:hanging="360"/>
      </w:pPr>
    </w:lvl>
    <w:lvl w:ilvl="2" w:tplc="0415001B">
      <w:start w:val="1"/>
      <w:numFmt w:val="lowerRoman"/>
      <w:lvlText w:val="%3."/>
      <w:lvlJc w:val="right"/>
      <w:pPr>
        <w:ind w:left="2520" w:hanging="180"/>
      </w:pPr>
    </w:lvl>
    <w:lvl w:ilvl="3" w:tplc="0415000F">
      <w:start w:val="1"/>
      <w:numFmt w:val="decimal"/>
      <w:lvlText w:val="%4."/>
      <w:lvlJc w:val="left"/>
      <w:pPr>
        <w:ind w:left="3240" w:hanging="360"/>
      </w:pPr>
    </w:lvl>
    <w:lvl w:ilvl="4" w:tplc="04150019">
      <w:start w:val="1"/>
      <w:numFmt w:val="lowerLetter"/>
      <w:lvlText w:val="%5."/>
      <w:lvlJc w:val="left"/>
      <w:pPr>
        <w:ind w:left="3960" w:hanging="360"/>
      </w:pPr>
    </w:lvl>
    <w:lvl w:ilvl="5" w:tplc="0415001B">
      <w:start w:val="1"/>
      <w:numFmt w:val="lowerRoman"/>
      <w:lvlText w:val="%6."/>
      <w:lvlJc w:val="right"/>
      <w:pPr>
        <w:ind w:left="4680" w:hanging="180"/>
      </w:pPr>
    </w:lvl>
    <w:lvl w:ilvl="6" w:tplc="0415000F">
      <w:start w:val="1"/>
      <w:numFmt w:val="decimal"/>
      <w:lvlText w:val="%7."/>
      <w:lvlJc w:val="left"/>
      <w:pPr>
        <w:ind w:left="5400" w:hanging="360"/>
      </w:pPr>
    </w:lvl>
    <w:lvl w:ilvl="7" w:tplc="04150019">
      <w:start w:val="1"/>
      <w:numFmt w:val="lowerLetter"/>
      <w:lvlText w:val="%8."/>
      <w:lvlJc w:val="left"/>
      <w:pPr>
        <w:ind w:left="6120" w:hanging="360"/>
      </w:pPr>
    </w:lvl>
    <w:lvl w:ilvl="8" w:tplc="0415001B">
      <w:start w:val="1"/>
      <w:numFmt w:val="lowerRoman"/>
      <w:lvlText w:val="%9."/>
      <w:lvlJc w:val="right"/>
      <w:pPr>
        <w:ind w:left="6840" w:hanging="180"/>
      </w:pPr>
    </w:lvl>
  </w:abstractNum>
  <w:abstractNum w:abstractNumId="8" w15:restartNumberingAfterBreak="0">
    <w:nsid w:val="7AF1376D"/>
    <w:multiLevelType w:val="multilevel"/>
    <w:tmpl w:val="1408D92E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2)"/>
      <w:lvlJc w:val="left"/>
      <w:pPr>
        <w:ind w:left="1785" w:hanging="705"/>
      </w:pPr>
      <w:rPr>
        <w:rFonts w:eastAsia="Times New Roman"/>
      </w:r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3"/>
  </w:num>
  <w:num w:numId="3">
    <w:abstractNumId w:val="3"/>
    <w:lvlOverride w:ilvl="0">
      <w:startOverride w:val="1"/>
    </w:lvlOverride>
  </w:num>
  <w:num w:numId="4">
    <w:abstractNumId w:val="6"/>
  </w:num>
  <w:num w:numId="5">
    <w:abstractNumId w:val="6"/>
    <w:lvlOverride w:ilvl="0">
      <w:startOverride w:val="1"/>
    </w:lvlOverride>
  </w:num>
  <w:num w:numId="6">
    <w:abstractNumId w:val="8"/>
  </w:num>
  <w:num w:numId="7">
    <w:abstractNumId w:val="8"/>
    <w:lvlOverride w:ilvl="0">
      <w:startOverride w:val="1"/>
    </w:lvlOverride>
  </w:num>
  <w:num w:numId="8">
    <w:abstractNumId w:val="4"/>
  </w:num>
  <w:num w:numId="9">
    <w:abstractNumId w:val="7"/>
  </w:num>
  <w:num w:numId="10">
    <w:abstractNumId w:val="0"/>
  </w:num>
  <w:num w:numId="11">
    <w:abstractNumId w:val="2"/>
  </w:num>
  <w:num w:numId="12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8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AD75FE"/>
    <w:rsid w:val="000E5732"/>
    <w:rsid w:val="0012770D"/>
    <w:rsid w:val="0018343B"/>
    <w:rsid w:val="001D0EF5"/>
    <w:rsid w:val="002B28B6"/>
    <w:rsid w:val="002E08B0"/>
    <w:rsid w:val="002E2A23"/>
    <w:rsid w:val="002F4F79"/>
    <w:rsid w:val="00380258"/>
    <w:rsid w:val="003A6076"/>
    <w:rsid w:val="003B080B"/>
    <w:rsid w:val="00440121"/>
    <w:rsid w:val="005758FA"/>
    <w:rsid w:val="005904D8"/>
    <w:rsid w:val="005D239C"/>
    <w:rsid w:val="0067307D"/>
    <w:rsid w:val="00680E03"/>
    <w:rsid w:val="0073703B"/>
    <w:rsid w:val="00785FC5"/>
    <w:rsid w:val="007979E3"/>
    <w:rsid w:val="007A3BAF"/>
    <w:rsid w:val="007E70B1"/>
    <w:rsid w:val="007F6EDD"/>
    <w:rsid w:val="00974DC0"/>
    <w:rsid w:val="009F0833"/>
    <w:rsid w:val="00AD5E68"/>
    <w:rsid w:val="00AD75FE"/>
    <w:rsid w:val="00B5415C"/>
    <w:rsid w:val="00C311F6"/>
    <w:rsid w:val="00CA5342"/>
    <w:rsid w:val="00CA647E"/>
    <w:rsid w:val="00CF4CA0"/>
    <w:rsid w:val="00D038DB"/>
    <w:rsid w:val="00D11D8F"/>
    <w:rsid w:val="00F20BBA"/>
    <w:rsid w:val="00F7086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223E056"/>
  <w15:docId w15:val="{EBBA2FB2-92AB-4F80-9EEB-01200F9E7AE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rsid w:val="007979E3"/>
    <w:pPr>
      <w:suppressAutoHyphens/>
      <w:autoSpaceDN w:val="0"/>
      <w:spacing w:after="160" w:line="251" w:lineRule="auto"/>
      <w:textAlignment w:val="baseline"/>
    </w:pPr>
    <w:rPr>
      <w:rFonts w:ascii="Calibri" w:eastAsia="Times New Roman" w:hAnsi="Calibri" w:cs="Times New Roman"/>
      <w:lang w:eastAsia="pl-PL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customStyle="1" w:styleId="Standard">
    <w:name w:val="Standard"/>
    <w:rsid w:val="00AD75FE"/>
    <w:pPr>
      <w:widowControl w:val="0"/>
      <w:suppressAutoHyphens/>
      <w:autoSpaceDN w:val="0"/>
      <w:textAlignment w:val="baseline"/>
    </w:pPr>
    <w:rPr>
      <w:rFonts w:ascii="Times New Roman" w:eastAsia="Andale Sans UI" w:hAnsi="Times New Roman" w:cs="Tahoma"/>
      <w:kern w:val="3"/>
      <w:sz w:val="24"/>
      <w:szCs w:val="24"/>
      <w:lang w:val="de-DE" w:eastAsia="ja-JP" w:bidi="fa-IR"/>
    </w:rPr>
  </w:style>
  <w:style w:type="paragraph" w:customStyle="1" w:styleId="Textbody">
    <w:name w:val="Text body"/>
    <w:basedOn w:val="Standard"/>
    <w:rsid w:val="00AD75FE"/>
    <w:pPr>
      <w:spacing w:after="120"/>
    </w:pPr>
  </w:style>
  <w:style w:type="paragraph" w:styleId="Tekstpodstawowy">
    <w:name w:val="Body Text"/>
    <w:link w:val="TekstpodstawowyZnak"/>
    <w:rsid w:val="00AD75FE"/>
    <w:pPr>
      <w:suppressAutoHyphens/>
      <w:autoSpaceDN w:val="0"/>
      <w:spacing w:before="216" w:after="216"/>
      <w:textAlignment w:val="baseline"/>
    </w:pPr>
    <w:rPr>
      <w:rFonts w:ascii="Times New Roman PL" w:eastAsia="Arial" w:hAnsi="Times New Roman PL" w:cs="Courier PS"/>
      <w:color w:val="000000"/>
      <w:kern w:val="3"/>
      <w:sz w:val="26"/>
      <w:szCs w:val="20"/>
      <w:lang w:eastAsia="ja-JP"/>
    </w:rPr>
  </w:style>
  <w:style w:type="character" w:customStyle="1" w:styleId="TekstpodstawowyZnak">
    <w:name w:val="Tekst podstawowy Znak"/>
    <w:basedOn w:val="Domylnaczcionkaakapitu"/>
    <w:link w:val="Tekstpodstawowy"/>
    <w:rsid w:val="00AD75FE"/>
    <w:rPr>
      <w:rFonts w:ascii="Times New Roman PL" w:eastAsia="Arial" w:hAnsi="Times New Roman PL" w:cs="Courier PS"/>
      <w:color w:val="000000"/>
      <w:kern w:val="3"/>
      <w:sz w:val="26"/>
      <w:szCs w:val="20"/>
      <w:lang w:eastAsia="ja-JP"/>
    </w:rPr>
  </w:style>
  <w:style w:type="paragraph" w:styleId="Nagwek">
    <w:name w:val="header"/>
    <w:basedOn w:val="Normalny"/>
    <w:link w:val="NagwekZnak"/>
    <w:rsid w:val="00AD75FE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rsid w:val="00AD75FE"/>
    <w:rPr>
      <w:rFonts w:ascii="Calibri" w:eastAsia="Times New Roman" w:hAnsi="Calibri" w:cs="Times New Roman"/>
      <w:lang w:eastAsia="pl-PL"/>
    </w:rPr>
  </w:style>
  <w:style w:type="paragraph" w:styleId="Akapitzlist">
    <w:name w:val="List Paragraph"/>
    <w:aliases w:val="CW_Lista"/>
    <w:basedOn w:val="Normalny"/>
    <w:link w:val="AkapitzlistZnak"/>
    <w:uiPriority w:val="34"/>
    <w:qFormat/>
    <w:rsid w:val="00AD75FE"/>
    <w:pPr>
      <w:ind w:left="720"/>
    </w:pPr>
  </w:style>
  <w:style w:type="paragraph" w:styleId="Tekstprzypisudolnego">
    <w:name w:val="footnote text"/>
    <w:basedOn w:val="Normalny"/>
    <w:link w:val="TekstprzypisudolnegoZnak"/>
    <w:uiPriority w:val="99"/>
    <w:semiHidden/>
    <w:unhideWhenUsed/>
    <w:rsid w:val="00AD75FE"/>
    <w:pPr>
      <w:spacing w:after="0" w:line="240" w:lineRule="auto"/>
    </w:pPr>
    <w:rPr>
      <w:sz w:val="20"/>
      <w:szCs w:val="20"/>
    </w:rPr>
  </w:style>
  <w:style w:type="character" w:customStyle="1" w:styleId="TekstprzypisudolnegoZnak">
    <w:name w:val="Tekst przypisu dolnego Znak"/>
    <w:basedOn w:val="Domylnaczcionkaakapitu"/>
    <w:link w:val="Tekstprzypisudolnego"/>
    <w:uiPriority w:val="99"/>
    <w:semiHidden/>
    <w:rsid w:val="00AD75FE"/>
    <w:rPr>
      <w:rFonts w:ascii="Calibri" w:eastAsia="Times New Roman" w:hAnsi="Calibri" w:cs="Times New Roman"/>
      <w:sz w:val="20"/>
      <w:szCs w:val="20"/>
      <w:lang w:eastAsia="pl-PL"/>
    </w:rPr>
  </w:style>
  <w:style w:type="character" w:styleId="Odwoanieprzypisudolnego">
    <w:name w:val="footnote reference"/>
    <w:uiPriority w:val="99"/>
    <w:semiHidden/>
    <w:unhideWhenUsed/>
    <w:rsid w:val="00AD75FE"/>
    <w:rPr>
      <w:vertAlign w:val="superscript"/>
    </w:rPr>
  </w:style>
  <w:style w:type="character" w:customStyle="1" w:styleId="alb">
    <w:name w:val="a_lb"/>
    <w:basedOn w:val="Domylnaczcionkaakapitu"/>
    <w:rsid w:val="00AD75FE"/>
  </w:style>
  <w:style w:type="character" w:customStyle="1" w:styleId="AkapitzlistZnak">
    <w:name w:val="Akapit z listą Znak"/>
    <w:aliases w:val="CW_Lista Znak"/>
    <w:link w:val="Akapitzlist"/>
    <w:uiPriority w:val="34"/>
    <w:locked/>
    <w:rsid w:val="00AD75FE"/>
    <w:rPr>
      <w:rFonts w:ascii="Calibri" w:eastAsia="Times New Roman" w:hAnsi="Calibri" w:cs="Times New Roman"/>
      <w:lang w:eastAsia="pl-PL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AD75FE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AD75FE"/>
    <w:rPr>
      <w:rFonts w:ascii="Tahoma" w:eastAsia="Times New Roman" w:hAnsi="Tahoma" w:cs="Tahoma"/>
      <w:sz w:val="16"/>
      <w:szCs w:val="16"/>
      <w:lang w:eastAsia="pl-P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76</TotalTime>
  <Pages>4</Pages>
  <Words>915</Words>
  <Characters>5491</Characters>
  <Application>Microsoft Office Word</Application>
  <DocSecurity>0</DocSecurity>
  <Lines>45</Lines>
  <Paragraphs>12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6394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Basia</dc:creator>
  <cp:lastModifiedBy>alina</cp:lastModifiedBy>
  <cp:revision>17</cp:revision>
  <dcterms:created xsi:type="dcterms:W3CDTF">2021-09-17T15:04:00Z</dcterms:created>
  <dcterms:modified xsi:type="dcterms:W3CDTF">2021-10-02T14:59:00Z</dcterms:modified>
</cp:coreProperties>
</file>