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DA" w:rsidRDefault="00E47FDA" w:rsidP="003644EC">
      <w:pPr>
        <w:jc w:val="both"/>
      </w:pPr>
    </w:p>
    <w:p w:rsidR="002563D2" w:rsidRDefault="002563D2" w:rsidP="003644EC">
      <w:pPr>
        <w:jc w:val="both"/>
        <w:rPr>
          <w:b/>
        </w:rPr>
      </w:pPr>
      <w:r>
        <w:t xml:space="preserve">Znak sprawy: </w:t>
      </w:r>
      <w:r w:rsidRPr="005941EB">
        <w:rPr>
          <w:b/>
        </w:rPr>
        <w:t>SOSW.271/</w:t>
      </w:r>
      <w:r w:rsidR="00935FCB">
        <w:rPr>
          <w:b/>
        </w:rPr>
        <w:t>5</w:t>
      </w:r>
      <w:r w:rsidRPr="005941EB">
        <w:rPr>
          <w:b/>
        </w:rPr>
        <w:t>/20</w:t>
      </w:r>
      <w:r w:rsidR="00935FCB">
        <w:rPr>
          <w:b/>
        </w:rPr>
        <w:t>20</w:t>
      </w:r>
    </w:p>
    <w:p w:rsidR="002563D2" w:rsidRPr="005941EB" w:rsidRDefault="002563D2" w:rsidP="003644EC">
      <w:pPr>
        <w:jc w:val="both"/>
        <w:rPr>
          <w:b/>
        </w:rPr>
      </w:pPr>
    </w:p>
    <w:p w:rsidR="002563D2" w:rsidRDefault="002563D2" w:rsidP="003644EC">
      <w:pPr>
        <w:jc w:val="both"/>
      </w:pPr>
    </w:p>
    <w:p w:rsidR="002563D2" w:rsidRDefault="002563D2" w:rsidP="003644EC">
      <w:pPr>
        <w:jc w:val="both"/>
        <w:rPr>
          <w:b/>
          <w:sz w:val="28"/>
          <w:szCs w:val="28"/>
        </w:rPr>
      </w:pPr>
      <w:r w:rsidRPr="0053401E">
        <w:rPr>
          <w:b/>
          <w:sz w:val="28"/>
          <w:szCs w:val="28"/>
        </w:rPr>
        <w:t>Specyfikacja Istotnych Warunków Zamówienia</w:t>
      </w:r>
    </w:p>
    <w:p w:rsidR="002563D2" w:rsidRDefault="002563D2" w:rsidP="003644EC">
      <w:pPr>
        <w:jc w:val="both"/>
        <w:rPr>
          <w:b/>
          <w:sz w:val="28"/>
          <w:szCs w:val="28"/>
        </w:rPr>
      </w:pPr>
    </w:p>
    <w:p w:rsidR="002563D2" w:rsidRPr="0053401E" w:rsidRDefault="002563D2" w:rsidP="003644EC">
      <w:pPr>
        <w:jc w:val="both"/>
        <w:rPr>
          <w:b/>
          <w:sz w:val="28"/>
          <w:szCs w:val="28"/>
        </w:rPr>
      </w:pPr>
    </w:p>
    <w:p w:rsidR="002563D2" w:rsidRDefault="002563D2" w:rsidP="003644EC">
      <w:pPr>
        <w:spacing w:line="276" w:lineRule="auto"/>
        <w:jc w:val="both"/>
      </w:pPr>
      <w:r>
        <w:t xml:space="preserve"> Dostawa  artykułów spożywczych do Specjalnego Ośrodka Szkolno- Wychowawczego </w:t>
      </w:r>
    </w:p>
    <w:p w:rsidR="002563D2" w:rsidRDefault="002563D2" w:rsidP="003644EC">
      <w:pPr>
        <w:spacing w:line="276" w:lineRule="auto"/>
        <w:jc w:val="both"/>
      </w:pPr>
      <w:r>
        <w:t>im. Kornela Makuszyńskiego  Al. M.J. Piłsudskiego 42 w Olsztynie w okresie od 02.01.202</w:t>
      </w:r>
      <w:r w:rsidR="00935FCB">
        <w:t>1</w:t>
      </w:r>
      <w:r>
        <w:t>r. do 31.12.202</w:t>
      </w:r>
      <w:r w:rsidR="00935FCB">
        <w:t>1</w:t>
      </w:r>
      <w:r>
        <w:t>r.</w:t>
      </w:r>
    </w:p>
    <w:p w:rsidR="002563D2" w:rsidRDefault="002563D2" w:rsidP="003644EC">
      <w:pPr>
        <w:spacing w:line="276" w:lineRule="auto"/>
        <w:jc w:val="both"/>
      </w:pPr>
    </w:p>
    <w:p w:rsidR="002563D2" w:rsidRDefault="002563D2" w:rsidP="003644EC">
      <w:pPr>
        <w:spacing w:line="276" w:lineRule="auto"/>
        <w:jc w:val="both"/>
        <w:rPr>
          <w:b/>
        </w:rPr>
      </w:pPr>
      <w:r w:rsidRPr="00101BCF">
        <w:rPr>
          <w:b/>
        </w:rPr>
        <w:t>1. Zamawiający</w:t>
      </w:r>
    </w:p>
    <w:p w:rsidR="002563D2" w:rsidRPr="00101BCF" w:rsidRDefault="002563D2" w:rsidP="003644EC">
      <w:pPr>
        <w:spacing w:line="276" w:lineRule="auto"/>
        <w:jc w:val="both"/>
        <w:rPr>
          <w:b/>
        </w:rPr>
      </w:pPr>
    </w:p>
    <w:p w:rsidR="002563D2" w:rsidRDefault="002563D2" w:rsidP="003644EC">
      <w:pPr>
        <w:spacing w:line="276" w:lineRule="auto"/>
        <w:jc w:val="both"/>
      </w:pPr>
      <w:r>
        <w:t>Pełna nazwa zamawiającego:</w:t>
      </w:r>
    </w:p>
    <w:p w:rsidR="002563D2" w:rsidRDefault="002563D2" w:rsidP="003644EC">
      <w:pPr>
        <w:spacing w:line="276" w:lineRule="auto"/>
        <w:jc w:val="both"/>
      </w:pPr>
      <w:r>
        <w:t>Specjalny Ośrodek Szkolno- Wychowawczy im. Kornela Makuszyńskiego w Olsztynie</w:t>
      </w:r>
    </w:p>
    <w:p w:rsidR="002563D2" w:rsidRDefault="002563D2" w:rsidP="003644EC">
      <w:pPr>
        <w:spacing w:line="276" w:lineRule="auto"/>
        <w:jc w:val="both"/>
      </w:pPr>
      <w:r>
        <w:t>Adres:</w:t>
      </w:r>
    </w:p>
    <w:p w:rsidR="002563D2" w:rsidRDefault="002563D2" w:rsidP="003644EC">
      <w:pPr>
        <w:spacing w:line="276" w:lineRule="auto"/>
        <w:jc w:val="both"/>
      </w:pPr>
      <w:r w:rsidRPr="004F2B70">
        <w:t xml:space="preserve">Specjalny Ośrodek Szkolno- Wychowawczy im. </w:t>
      </w:r>
      <w:r>
        <w:t xml:space="preserve">Kornela Makuszyńskiego  </w:t>
      </w:r>
    </w:p>
    <w:p w:rsidR="002563D2" w:rsidRPr="004F2B70" w:rsidRDefault="002563D2" w:rsidP="003644EC">
      <w:pPr>
        <w:spacing w:line="276" w:lineRule="auto"/>
        <w:jc w:val="both"/>
      </w:pPr>
      <w:r>
        <w:t>Al. M. J. Piłsudskiego 42 , 10-450 Olsztyn</w:t>
      </w:r>
    </w:p>
    <w:p w:rsidR="002563D2" w:rsidRPr="004F2B70" w:rsidRDefault="002563D2" w:rsidP="003644EC">
      <w:pPr>
        <w:spacing w:line="276" w:lineRule="auto"/>
        <w:jc w:val="both"/>
      </w:pPr>
      <w:r w:rsidRPr="004F2B70">
        <w:t>tel. 089-533-52-80; fax. 089-533-52-80,</w:t>
      </w:r>
    </w:p>
    <w:p w:rsidR="002563D2" w:rsidRPr="004F2B70" w:rsidRDefault="002563D2" w:rsidP="003644EC">
      <w:pPr>
        <w:spacing w:line="276" w:lineRule="auto"/>
        <w:jc w:val="both"/>
      </w:pPr>
      <w:r w:rsidRPr="004F2B70">
        <w:t>Regon: 511036689</w:t>
      </w:r>
    </w:p>
    <w:p w:rsidR="002563D2" w:rsidRPr="004F2B70" w:rsidRDefault="002563D2" w:rsidP="003644EC">
      <w:pPr>
        <w:spacing w:line="276" w:lineRule="auto"/>
        <w:jc w:val="both"/>
      </w:pPr>
      <w:r w:rsidRPr="004F2B70">
        <w:t>NIP: 739-13-07-219</w:t>
      </w:r>
    </w:p>
    <w:p w:rsidR="002563D2" w:rsidRDefault="002563D2" w:rsidP="003644EC">
      <w:pPr>
        <w:spacing w:line="276" w:lineRule="auto"/>
        <w:jc w:val="both"/>
      </w:pPr>
      <w:r>
        <w:t>Strona internetowa: www.sosw.olsztyn.pl</w:t>
      </w:r>
    </w:p>
    <w:p w:rsidR="002563D2" w:rsidRPr="004035F6" w:rsidRDefault="002563D2" w:rsidP="003644EC">
      <w:pPr>
        <w:spacing w:line="276" w:lineRule="auto"/>
        <w:jc w:val="both"/>
      </w:pPr>
      <w:r w:rsidRPr="004035F6">
        <w:t>email: sosw</w:t>
      </w:r>
      <w:r w:rsidR="00343786">
        <w:t>@sosw.olsztyn.eu</w:t>
      </w:r>
    </w:p>
    <w:p w:rsidR="002563D2" w:rsidRPr="005941EB" w:rsidRDefault="002563D2" w:rsidP="003644EC">
      <w:pPr>
        <w:spacing w:line="276" w:lineRule="auto"/>
        <w:jc w:val="both"/>
      </w:pPr>
      <w:r w:rsidRPr="005941EB">
        <w:t>Godziny urzędowania : poniedziałek – piątek 7.00- 15.00</w:t>
      </w:r>
    </w:p>
    <w:p w:rsidR="002563D2" w:rsidRPr="005941EB" w:rsidRDefault="002563D2" w:rsidP="003644EC">
      <w:pPr>
        <w:spacing w:line="276" w:lineRule="auto"/>
        <w:jc w:val="both"/>
      </w:pPr>
    </w:p>
    <w:p w:rsidR="002563D2" w:rsidRDefault="002563D2" w:rsidP="003644EC">
      <w:pPr>
        <w:spacing w:line="276" w:lineRule="auto"/>
        <w:jc w:val="both"/>
        <w:rPr>
          <w:b/>
        </w:rPr>
      </w:pPr>
      <w:r w:rsidRPr="004F2B70">
        <w:rPr>
          <w:b/>
        </w:rPr>
        <w:t>2. Tryb udzielenia zamówienia</w:t>
      </w:r>
    </w:p>
    <w:p w:rsidR="002563D2" w:rsidRPr="004F2B70" w:rsidRDefault="002563D2" w:rsidP="003644EC">
      <w:pPr>
        <w:spacing w:line="276" w:lineRule="auto"/>
        <w:jc w:val="both"/>
        <w:rPr>
          <w:b/>
        </w:rPr>
      </w:pPr>
    </w:p>
    <w:p w:rsidR="002563D2" w:rsidRDefault="002563D2" w:rsidP="003644EC">
      <w:pPr>
        <w:spacing w:line="276" w:lineRule="auto"/>
        <w:jc w:val="both"/>
      </w:pPr>
      <w:r>
        <w:t>2.1. Postępowanie o udzielenie zamówienia publicznego prowadzone jest w trybie przetargu nieograniczonego na podstawie art.10 ust.1 i art.39 ustawy z dnia 29 stycznia 2004r. ( Dz.U.                      z 2019r., poz. 1843</w:t>
      </w:r>
      <w:r w:rsidR="00DC693B">
        <w:t xml:space="preserve"> z </w:t>
      </w:r>
      <w:proofErr w:type="spellStart"/>
      <w:r w:rsidR="00DC693B">
        <w:t>późn</w:t>
      </w:r>
      <w:proofErr w:type="spellEnd"/>
      <w:r w:rsidR="00DC693B">
        <w:t>. zm.</w:t>
      </w:r>
      <w:r>
        <w:t xml:space="preserve">) zwaną dalej „ustawą </w:t>
      </w:r>
      <w:proofErr w:type="spellStart"/>
      <w:r>
        <w:t>Pzp</w:t>
      </w:r>
      <w:proofErr w:type="spellEnd"/>
      <w:r>
        <w:t xml:space="preserve">” oraz w oparciu o przepisy wykonawcze wydane na podstawie ustawy </w:t>
      </w:r>
      <w:proofErr w:type="spellStart"/>
      <w:r>
        <w:t>Pzp</w:t>
      </w:r>
      <w:proofErr w:type="spellEnd"/>
      <w:r>
        <w:t>.</w:t>
      </w:r>
    </w:p>
    <w:p w:rsidR="002563D2" w:rsidRDefault="002563D2" w:rsidP="003644EC">
      <w:pPr>
        <w:spacing w:line="276" w:lineRule="auto"/>
        <w:jc w:val="both"/>
      </w:pPr>
      <w:r>
        <w:t xml:space="preserve">2.2. W sprawach nie uregulowanych ustawą </w:t>
      </w:r>
      <w:proofErr w:type="spellStart"/>
      <w:r>
        <w:t>Pzp</w:t>
      </w:r>
      <w:proofErr w:type="spellEnd"/>
      <w:r>
        <w:t xml:space="preserve"> stosuje się przepisy ustawy z dnia 23 kwietnia1964 r.-Kodeks cywilny (</w:t>
      </w:r>
      <w:proofErr w:type="spellStart"/>
      <w:r w:rsidR="00DC693B" w:rsidRPr="00DC693B">
        <w:t>t.j</w:t>
      </w:r>
      <w:proofErr w:type="spellEnd"/>
      <w:r w:rsidR="00DC693B" w:rsidRPr="00DC693B">
        <w:t>. Dz. U. z 2020 r. poz. 1740</w:t>
      </w:r>
      <w:r>
        <w:t>).</w:t>
      </w:r>
    </w:p>
    <w:p w:rsidR="002563D2" w:rsidRDefault="002563D2" w:rsidP="003644EC">
      <w:pPr>
        <w:spacing w:line="276" w:lineRule="auto"/>
        <w:jc w:val="both"/>
      </w:pPr>
      <w:r>
        <w:t>2.3. Rodzaj zamówienia: dostawa.</w:t>
      </w:r>
    </w:p>
    <w:p w:rsidR="002563D2" w:rsidRDefault="002563D2" w:rsidP="003644EC">
      <w:pPr>
        <w:spacing w:line="276" w:lineRule="auto"/>
        <w:jc w:val="both"/>
      </w:pPr>
      <w:r>
        <w:t>2.4. Miejsce publikacji ogłoszenia o przetargu:</w:t>
      </w:r>
    </w:p>
    <w:p w:rsidR="002563D2" w:rsidRDefault="002563D2" w:rsidP="003644E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04E04">
        <w:rPr>
          <w:rFonts w:ascii="Arial" w:hAnsi="Arial" w:cs="Arial"/>
        </w:rPr>
        <w:t>Biuletyn Zamówień</w:t>
      </w:r>
      <w:r>
        <w:rPr>
          <w:rFonts w:ascii="Arial" w:hAnsi="Arial" w:cs="Arial"/>
        </w:rPr>
        <w:t xml:space="preserve"> Publicznych na portalu internetowym Urzędu Zamówień Publicznych,</w:t>
      </w:r>
    </w:p>
    <w:p w:rsidR="002563D2" w:rsidRDefault="002563D2" w:rsidP="003644E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strona internetowa: www.sosw.olsztyn.pl</w:t>
      </w:r>
    </w:p>
    <w:p w:rsidR="002563D2" w:rsidRDefault="002563D2" w:rsidP="003644E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strona BIP : e-bip.org.pl/sosw.olsztyn</w:t>
      </w:r>
    </w:p>
    <w:p w:rsidR="002563D2" w:rsidRDefault="002563D2" w:rsidP="003644E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tablica ogłoszeń w budynku Specjalnego Ośrodka Szkolno- Wychowawczego </w:t>
      </w:r>
    </w:p>
    <w:p w:rsidR="002563D2" w:rsidRPr="00A04E04" w:rsidRDefault="002563D2" w:rsidP="003644EC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w Olsztynie</w:t>
      </w:r>
    </w:p>
    <w:p w:rsidR="002563D2" w:rsidRDefault="002563D2" w:rsidP="003644EC">
      <w:pPr>
        <w:spacing w:line="276" w:lineRule="auto"/>
        <w:jc w:val="both"/>
      </w:pPr>
    </w:p>
    <w:p w:rsidR="002563D2" w:rsidRDefault="002563D2" w:rsidP="003644EC">
      <w:pPr>
        <w:spacing w:line="276" w:lineRule="auto"/>
        <w:jc w:val="both"/>
        <w:rPr>
          <w:b/>
        </w:rPr>
      </w:pPr>
      <w:r w:rsidRPr="006E1EF0">
        <w:rPr>
          <w:b/>
        </w:rPr>
        <w:t>3. Opis przedmiotu zamówienia</w:t>
      </w:r>
    </w:p>
    <w:p w:rsidR="002563D2" w:rsidRDefault="002563D2" w:rsidP="003644EC">
      <w:pPr>
        <w:spacing w:line="276" w:lineRule="auto"/>
        <w:jc w:val="both"/>
        <w:rPr>
          <w:b/>
        </w:rPr>
      </w:pPr>
    </w:p>
    <w:p w:rsidR="002563D2" w:rsidRDefault="002563D2" w:rsidP="003644EC">
      <w:pPr>
        <w:spacing w:line="276" w:lineRule="auto"/>
        <w:jc w:val="both"/>
      </w:pPr>
      <w:r>
        <w:t>3.1. Przedmiotem zamówienia jest: „</w:t>
      </w:r>
      <w:r w:rsidRPr="007E3C25">
        <w:rPr>
          <w:b/>
        </w:rPr>
        <w:t>Dostawa artykułów spożywczych</w:t>
      </w:r>
      <w:r>
        <w:t xml:space="preserve">” do Specjalnego    </w:t>
      </w:r>
    </w:p>
    <w:p w:rsidR="002563D2" w:rsidRPr="007E3C25" w:rsidRDefault="002563D2" w:rsidP="003644EC">
      <w:pPr>
        <w:spacing w:line="276" w:lineRule="auto"/>
        <w:ind w:left="705"/>
        <w:jc w:val="both"/>
      </w:pPr>
      <w:r>
        <w:t xml:space="preserve">Ośrodka Szkolno- Wychowawczego im.Kornela Makuszyńskiego w Olsztynie                                        w </w:t>
      </w:r>
      <w:r w:rsidRPr="007E3C25">
        <w:t>okresie od 02.01.20</w:t>
      </w:r>
      <w:r>
        <w:t>2</w:t>
      </w:r>
      <w:r w:rsidR="00935FCB">
        <w:t>1</w:t>
      </w:r>
      <w:r w:rsidRPr="007E3C25">
        <w:t>r. do 31.12.20</w:t>
      </w:r>
      <w:r>
        <w:t>2</w:t>
      </w:r>
      <w:r w:rsidR="00935FCB">
        <w:t>1</w:t>
      </w:r>
      <w:r w:rsidRPr="007E3C25">
        <w:t>r.</w:t>
      </w:r>
    </w:p>
    <w:p w:rsidR="002563D2" w:rsidRDefault="002563D2" w:rsidP="003644EC">
      <w:pPr>
        <w:spacing w:line="276" w:lineRule="auto"/>
        <w:jc w:val="both"/>
      </w:pPr>
      <w:r>
        <w:t>3.2. Przedmiot zamówienia został podzielony na 8 części od nr 1 do nr 8:</w:t>
      </w:r>
    </w:p>
    <w:p w:rsidR="002563D2" w:rsidRDefault="002563D2" w:rsidP="003644EC">
      <w:pPr>
        <w:spacing w:line="276" w:lineRule="auto"/>
        <w:ind w:left="708"/>
        <w:jc w:val="both"/>
      </w:pPr>
      <w:r>
        <w:t>Część 1 – Mięso i produkty mięsne wieprzowe (CPV: 15100000-9)</w:t>
      </w:r>
    </w:p>
    <w:p w:rsidR="002563D2" w:rsidRDefault="002563D2" w:rsidP="003644EC">
      <w:pPr>
        <w:spacing w:line="276" w:lineRule="auto"/>
        <w:ind w:firstLine="708"/>
        <w:jc w:val="both"/>
      </w:pPr>
      <w:r>
        <w:t>Część 2 - Mięso i produkty mięsne drobiowe (CPV:15112000-6)</w:t>
      </w:r>
    </w:p>
    <w:p w:rsidR="002563D2" w:rsidRDefault="002563D2" w:rsidP="003644EC">
      <w:pPr>
        <w:spacing w:line="276" w:lineRule="auto"/>
        <w:ind w:left="708"/>
        <w:jc w:val="both"/>
      </w:pPr>
      <w:r>
        <w:t>Część 3 – Pieczywo i wyroby piekarskie (CPV: 15810000-9)</w:t>
      </w:r>
    </w:p>
    <w:p w:rsidR="002563D2" w:rsidRDefault="002563D2" w:rsidP="004866E1">
      <w:pPr>
        <w:spacing w:line="276" w:lineRule="auto"/>
        <w:ind w:left="708"/>
      </w:pPr>
    </w:p>
    <w:p w:rsidR="002563D2" w:rsidRDefault="002563D2" w:rsidP="004866E1">
      <w:pPr>
        <w:spacing w:line="276" w:lineRule="auto"/>
        <w:ind w:left="708"/>
      </w:pPr>
    </w:p>
    <w:p w:rsidR="002563D2" w:rsidRDefault="002563D2" w:rsidP="004866E1">
      <w:pPr>
        <w:spacing w:line="276" w:lineRule="auto"/>
        <w:ind w:left="708"/>
      </w:pPr>
    </w:p>
    <w:p w:rsidR="002563D2" w:rsidRDefault="002563D2" w:rsidP="004866E1">
      <w:pPr>
        <w:spacing w:line="276" w:lineRule="auto"/>
        <w:ind w:left="708"/>
      </w:pPr>
      <w:r>
        <w:t>Część 4 – Produkty mleczarskie (CPV: 15500000-3)</w:t>
      </w:r>
    </w:p>
    <w:p w:rsidR="002563D2" w:rsidRDefault="002563D2" w:rsidP="004866E1">
      <w:pPr>
        <w:spacing w:line="276" w:lineRule="auto"/>
        <w:ind w:left="708"/>
      </w:pPr>
      <w:r>
        <w:t>Część 5 - Produkty spożywcze  (CPV: 15400000-2; 15800000-6)</w:t>
      </w:r>
    </w:p>
    <w:p w:rsidR="002563D2" w:rsidRDefault="002563D2" w:rsidP="004866E1">
      <w:pPr>
        <w:spacing w:line="276" w:lineRule="auto"/>
        <w:ind w:firstLine="708"/>
      </w:pPr>
      <w:r>
        <w:t>Część 6 - Warzywa i owoce (CPV: 15300000-1)</w:t>
      </w:r>
    </w:p>
    <w:p w:rsidR="002563D2" w:rsidRDefault="002563D2" w:rsidP="004866E1">
      <w:pPr>
        <w:spacing w:line="276" w:lineRule="auto"/>
        <w:ind w:firstLine="708"/>
      </w:pPr>
      <w:r>
        <w:t>Część 7- Jaja (CPV: 03142500-3)</w:t>
      </w:r>
    </w:p>
    <w:p w:rsidR="002563D2" w:rsidRDefault="002563D2" w:rsidP="004866E1">
      <w:pPr>
        <w:spacing w:line="276" w:lineRule="auto"/>
        <w:ind w:firstLine="708"/>
      </w:pPr>
      <w:r>
        <w:t>Część 8- Mrożonki i przetwory(CPV: 15300000-2)</w:t>
      </w:r>
    </w:p>
    <w:p w:rsidR="002563D2" w:rsidRDefault="002563D2" w:rsidP="004866E1">
      <w:pPr>
        <w:spacing w:line="276" w:lineRule="auto"/>
        <w:ind w:firstLine="708"/>
      </w:pPr>
    </w:p>
    <w:p w:rsidR="002563D2" w:rsidRDefault="002563D2" w:rsidP="00FA49D3">
      <w:pPr>
        <w:spacing w:line="276" w:lineRule="auto"/>
        <w:jc w:val="both"/>
      </w:pPr>
      <w:r>
        <w:t>3.3. Artykuły spożywcze muszą być dostarczane w opakowaniach jednostkowych opisanych w formularzu ofertowym lub w opakowaniu o gramaturze bardzo zbliżonej, nie mniejszej niż opisana przez Zamawiającego.</w:t>
      </w:r>
    </w:p>
    <w:p w:rsidR="002563D2" w:rsidRDefault="002563D2" w:rsidP="004866E1">
      <w:pPr>
        <w:spacing w:line="276" w:lineRule="auto"/>
        <w:jc w:val="both"/>
      </w:pPr>
      <w:r>
        <w:t>3.4. Dostawa artykułów spożywczych obejmuje dostarczenie ich przez Wykonawcę własnym transportem do siedziby Zamawiającego oraz wniesienie towaru do pomieszczeń magazynowych w budynku Szkoły. Koszty i ryzyko transportu ponosi Wykonawca.</w:t>
      </w:r>
    </w:p>
    <w:p w:rsidR="002563D2" w:rsidRDefault="002563D2" w:rsidP="004866E1">
      <w:pPr>
        <w:spacing w:line="276" w:lineRule="auto"/>
        <w:jc w:val="both"/>
      </w:pPr>
      <w:r>
        <w:t xml:space="preserve">3.5. W przypadku towarów posiadających nazwy towarowe ma zastosowanie zapis „lub równoważny” (zgodnie z art. 29 ust.3 </w:t>
      </w:r>
      <w:proofErr w:type="spellStart"/>
      <w:r>
        <w:t>Pzp</w:t>
      </w:r>
      <w:proofErr w:type="spellEnd"/>
      <w:r>
        <w:t>) gdy przedmiotu zamówienia nie można opisać za pomocą dostatecznie dokładnych określeń. Zamawiający może w opisie przedmiotu zamówienia zastosować znaki towarowe wraz z zapisem „lub równoważny”) Produkty równoważne, to produkty o parametrach porównywalnych lub lepszych, nie pogorszonych.</w:t>
      </w:r>
    </w:p>
    <w:p w:rsidR="002563D2" w:rsidRDefault="002563D2" w:rsidP="004866E1">
      <w:pPr>
        <w:spacing w:line="276" w:lineRule="auto"/>
        <w:jc w:val="both"/>
      </w:pPr>
      <w:r>
        <w:t>3.6. Zamawiający dopuszcza przyjęcie innych, równoważnych artykułów spożywczych niż podane w formularzu ofertowym, przy czym równoważne oznacza zastosowanie artykułów spożywczych mających skład surowcowy przyjęty w produktach spożywczych podanych w formularzu ofertowym.</w:t>
      </w:r>
    </w:p>
    <w:p w:rsidR="002563D2" w:rsidRDefault="002563D2" w:rsidP="004866E1">
      <w:pPr>
        <w:spacing w:line="276" w:lineRule="auto"/>
        <w:jc w:val="both"/>
      </w:pPr>
      <w:r>
        <w:t>3.7. Produkty spożywcze objęte dostawą powinny spełniać wymogi sanitarno-epidemiologiczne i zasady systemu HACCP w zakładach żywienia zbiorowego między innymi:</w:t>
      </w:r>
    </w:p>
    <w:p w:rsidR="002563D2" w:rsidRPr="00262A63" w:rsidRDefault="002563D2" w:rsidP="004866E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262A63">
        <w:rPr>
          <w:rFonts w:ascii="Arial" w:hAnsi="Arial" w:cs="Arial"/>
        </w:rPr>
        <w:t>Posiadać odpowiednie specyfikacje jakościowe lub atesty,</w:t>
      </w:r>
    </w:p>
    <w:p w:rsidR="002563D2" w:rsidRPr="00262A63" w:rsidRDefault="002563D2" w:rsidP="004866E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262A63">
        <w:rPr>
          <w:rFonts w:ascii="Arial" w:hAnsi="Arial" w:cs="Arial"/>
        </w:rPr>
        <w:t>Posiadać odpowiednie oznakowanie, czyli datę minimalnej trwałości i termin przydatności do spożycia,</w:t>
      </w:r>
    </w:p>
    <w:p w:rsidR="002563D2" w:rsidRPr="00262A63" w:rsidRDefault="002563D2" w:rsidP="004866E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262A63">
        <w:rPr>
          <w:rFonts w:ascii="Arial" w:hAnsi="Arial" w:cs="Arial"/>
        </w:rPr>
        <w:t>Posiadać odpowiedni system przewożenia towarów – zachowanie rozdzielności transportu,</w:t>
      </w:r>
    </w:p>
    <w:p w:rsidR="002563D2" w:rsidRPr="00262A63" w:rsidRDefault="002563D2" w:rsidP="004866E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262A63">
        <w:rPr>
          <w:rFonts w:ascii="Arial" w:hAnsi="Arial" w:cs="Arial"/>
        </w:rPr>
        <w:t>Posiadać odpowiednią temperaturę podczas transportu i warunki sanitarne pojazdu,</w:t>
      </w:r>
    </w:p>
    <w:p w:rsidR="002563D2" w:rsidRPr="00262A63" w:rsidRDefault="002563D2" w:rsidP="004866E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262A63">
        <w:rPr>
          <w:rFonts w:ascii="Arial" w:hAnsi="Arial" w:cs="Arial"/>
        </w:rPr>
        <w:t>Muszą odpowiadać normom jakościowym a w przypadku warzyw i owoców świeżych     muszą być klasy I, którą określa Rozporządzenie Wykonawcze Komisji (UE) Nr 543/2011 z dnia 7 czerwca 2011 r. ustanawiające szczegółowe zasady stosowania rozporządzenia Rady Europy (WE) nr 1234/2007 w odniesieniu do sektora owoców i warzyw oraz sektora przetworzonych owoców i warzyw.</w:t>
      </w:r>
    </w:p>
    <w:p w:rsidR="002563D2" w:rsidRDefault="002563D2" w:rsidP="004866E1">
      <w:pPr>
        <w:spacing w:line="276" w:lineRule="auto"/>
        <w:jc w:val="both"/>
      </w:pPr>
      <w:r>
        <w:t>3.8. Transport oferowanych artykułów spożywczych musi odpowiadać wymaganiom sanitarnym dotyczącym środków transportu żywności określonych przepisami ustawy z dnia 25 sierpnia 2006 r</w:t>
      </w:r>
      <w:r w:rsidR="00B658B3">
        <w:t>.</w:t>
      </w:r>
      <w:r>
        <w:t xml:space="preserve"> o bezpieczeństwie żywności i żywienia (</w:t>
      </w:r>
      <w:proofErr w:type="spellStart"/>
      <w:r w:rsidR="00B658B3" w:rsidRPr="00B658B3">
        <w:t>t.j</w:t>
      </w:r>
      <w:proofErr w:type="spellEnd"/>
      <w:r w:rsidR="00B658B3" w:rsidRPr="00B658B3">
        <w:t>. Dz. U. z 2020 r. poz. 2021</w:t>
      </w:r>
      <w:r>
        <w:t>)</w:t>
      </w:r>
    </w:p>
    <w:p w:rsidR="002563D2" w:rsidRDefault="002563D2" w:rsidP="004866E1">
      <w:pPr>
        <w:spacing w:line="276" w:lineRule="auto"/>
        <w:jc w:val="both"/>
      </w:pPr>
      <w:r>
        <w:t>3.9. Wykonawca dostarczy produkty spełniające wymagania, o których mowa w Rozporządzeniu Ministra Zdrowia z dnia 26 sierpnia 2015r. w sprawie grup środków przeznaczonych do sprzedaży dzieciom i młodzieży w jednostkach systemu oświaty oraz wymagań, jakie muszą spełniać środki spożywcze stosowane w ramach żywienia zbiorowego dzieci i młodzieży w tych jednostkach (</w:t>
      </w:r>
      <w:r w:rsidR="00B658B3" w:rsidRPr="00B658B3">
        <w:t>Dz. U. poz. 1154</w:t>
      </w:r>
      <w:r>
        <w:t>).</w:t>
      </w:r>
    </w:p>
    <w:p w:rsidR="002563D2" w:rsidRDefault="002563D2" w:rsidP="004866E1">
      <w:pPr>
        <w:spacing w:line="276" w:lineRule="auto"/>
        <w:jc w:val="both"/>
      </w:pPr>
      <w:r>
        <w:t xml:space="preserve">3.10. Na każde żądanie Zamawiającego Wykonawca jest zobowiązany okazać w stosunku </w:t>
      </w:r>
    </w:p>
    <w:p w:rsidR="002563D2" w:rsidRDefault="002563D2" w:rsidP="004866E1">
      <w:pPr>
        <w:spacing w:line="276" w:lineRule="auto"/>
        <w:jc w:val="both"/>
      </w:pPr>
    </w:p>
    <w:p w:rsidR="002563D2" w:rsidRDefault="002563D2" w:rsidP="004866E1">
      <w:pPr>
        <w:spacing w:line="276" w:lineRule="auto"/>
        <w:jc w:val="both"/>
      </w:pPr>
    </w:p>
    <w:p w:rsidR="002563D2" w:rsidRDefault="002563D2" w:rsidP="004866E1">
      <w:pPr>
        <w:spacing w:line="276" w:lineRule="auto"/>
        <w:jc w:val="both"/>
      </w:pPr>
    </w:p>
    <w:p w:rsidR="002563D2" w:rsidRDefault="002563D2" w:rsidP="004866E1">
      <w:pPr>
        <w:spacing w:line="276" w:lineRule="auto"/>
        <w:jc w:val="both"/>
      </w:pPr>
    </w:p>
    <w:p w:rsidR="002563D2" w:rsidRDefault="002563D2" w:rsidP="004866E1">
      <w:pPr>
        <w:spacing w:line="276" w:lineRule="auto"/>
        <w:jc w:val="both"/>
      </w:pPr>
    </w:p>
    <w:p w:rsidR="002563D2" w:rsidRDefault="002563D2" w:rsidP="004866E1">
      <w:pPr>
        <w:spacing w:line="276" w:lineRule="auto"/>
        <w:jc w:val="both"/>
      </w:pPr>
    </w:p>
    <w:p w:rsidR="002563D2" w:rsidRDefault="002563D2" w:rsidP="004866E1">
      <w:pPr>
        <w:spacing w:line="276" w:lineRule="auto"/>
        <w:jc w:val="both"/>
      </w:pPr>
      <w:r>
        <w:t>do każdego produktu odpowiedni certyfikat zgodności z Polską Normą lub normami europejskimi.</w:t>
      </w:r>
    </w:p>
    <w:p w:rsidR="002563D2" w:rsidRDefault="002563D2" w:rsidP="004866E1">
      <w:pPr>
        <w:spacing w:line="276" w:lineRule="auto"/>
        <w:jc w:val="both"/>
      </w:pPr>
      <w:r>
        <w:t>3.11. Zamawiający zastrzega sobie prawo odmówienia przyjęcia dostarczonych towarów, jeżeli wystąpią jakiekolwiek nieprawidłowości, co, do jakości, terminu przydatności do spożycia danego produktu, bądź będzie on przewożony w nieodpowiednich warunkach.</w:t>
      </w:r>
    </w:p>
    <w:p w:rsidR="002563D2" w:rsidRDefault="002563D2" w:rsidP="004866E1">
      <w:pPr>
        <w:spacing w:line="276" w:lineRule="auto"/>
        <w:jc w:val="both"/>
      </w:pPr>
      <w:r>
        <w:t>3.12. Wykonawca jest obowiązany do uznania reklamacji wad ukrytych dostarczonych produktów i bezzwłocznej wymiany produktów wadliwych oraz uznania zwrotu produktów przeterminowanych lub nieświeżych. Wymiana na towar pełnowartościowy dokonana zostanie przez Wykonawcę w terminie nie dłuższym, niż podanym przez Wykonawcę w umowie, od telefonicznego lub osobistego zgłoszenia tego faktu przez Zamawiającego</w:t>
      </w:r>
    </w:p>
    <w:p w:rsidR="002563D2" w:rsidRDefault="002563D2" w:rsidP="004866E1">
      <w:pPr>
        <w:spacing w:line="276" w:lineRule="auto"/>
        <w:jc w:val="both"/>
      </w:pPr>
      <w:r>
        <w:t>3.13. W przypadku zwiększenia bądź ograniczenia ilości żywionych dzieci Zamawiający zastrzega sobie możliwość zwiększenia bądź zmniejszenia ilości zamawianych towarów. Z tego tytułu Wykonawcy nie przysługuje żadne roszczenie finansowe ani prawne.</w:t>
      </w:r>
    </w:p>
    <w:p w:rsidR="002563D2" w:rsidRDefault="002563D2" w:rsidP="004866E1">
      <w:pPr>
        <w:spacing w:line="276" w:lineRule="auto"/>
        <w:jc w:val="both"/>
      </w:pPr>
    </w:p>
    <w:p w:rsidR="002563D2" w:rsidRDefault="002563D2" w:rsidP="004866E1">
      <w:pPr>
        <w:spacing w:line="276" w:lineRule="auto"/>
        <w:jc w:val="both"/>
      </w:pPr>
      <w:r>
        <w:t>Szczegółowy opis przedmiotu zamówienia zawierają odpowiednio załączniki od Nr 1 do Nr 8 do SIWZ.</w:t>
      </w:r>
    </w:p>
    <w:p w:rsidR="002563D2" w:rsidRDefault="002563D2" w:rsidP="004866E1">
      <w:pPr>
        <w:spacing w:line="276" w:lineRule="auto"/>
        <w:jc w:val="both"/>
      </w:pPr>
    </w:p>
    <w:p w:rsidR="002563D2" w:rsidRDefault="002563D2" w:rsidP="004866E1">
      <w:pPr>
        <w:spacing w:line="276" w:lineRule="auto"/>
        <w:jc w:val="both"/>
        <w:rPr>
          <w:b/>
        </w:rPr>
      </w:pPr>
      <w:r w:rsidRPr="00040787">
        <w:rPr>
          <w:b/>
        </w:rPr>
        <w:t>4. Oferty częściowe</w:t>
      </w:r>
    </w:p>
    <w:p w:rsidR="002563D2" w:rsidRPr="00040787" w:rsidRDefault="002563D2" w:rsidP="004866E1">
      <w:pPr>
        <w:spacing w:line="276" w:lineRule="auto"/>
        <w:jc w:val="both"/>
        <w:rPr>
          <w:b/>
        </w:rPr>
      </w:pPr>
    </w:p>
    <w:p w:rsidR="002563D2" w:rsidRDefault="002563D2" w:rsidP="004866E1">
      <w:pPr>
        <w:spacing w:line="276" w:lineRule="auto"/>
        <w:jc w:val="both"/>
      </w:pPr>
      <w:r>
        <w:t>4.1. Zamawiający dopuszcza składanie ofert częściowych poprzez składanie ofert na poszczególne części tylko jedną ofertę na każda z części.</w:t>
      </w:r>
    </w:p>
    <w:p w:rsidR="002563D2" w:rsidRDefault="002563D2" w:rsidP="004866E1">
      <w:pPr>
        <w:spacing w:line="276" w:lineRule="auto"/>
        <w:jc w:val="both"/>
      </w:pPr>
      <w:r>
        <w:t>4.2. Wykonawca może złożyć ofertę na jedną lub więcej części.</w:t>
      </w:r>
    </w:p>
    <w:p w:rsidR="002563D2" w:rsidRDefault="002563D2" w:rsidP="004866E1">
      <w:pPr>
        <w:spacing w:line="276" w:lineRule="auto"/>
        <w:jc w:val="both"/>
      </w:pPr>
      <w:r>
        <w:t>4.3. Każda część oceniana będzie odrębnie.</w:t>
      </w:r>
    </w:p>
    <w:p w:rsidR="002563D2" w:rsidRDefault="002563D2" w:rsidP="004866E1">
      <w:pPr>
        <w:spacing w:line="276" w:lineRule="auto"/>
        <w:jc w:val="both"/>
      </w:pPr>
      <w:r>
        <w:t>4.4. Zamawiający informuje, że oferta musi obejmować całość przedmiotu zamówienia w danej części, w przeciwnym wypadku oferta zostanie odrzucona, jako nieodpowiadająca treści specyfikacji istotnych warunków zamówienia.</w:t>
      </w:r>
    </w:p>
    <w:p w:rsidR="002563D2" w:rsidRDefault="002563D2" w:rsidP="004866E1">
      <w:pPr>
        <w:spacing w:line="276" w:lineRule="auto"/>
        <w:jc w:val="both"/>
      </w:pPr>
      <w:r>
        <w:t>4.5. Wykonawca jest zobowiązany do wskazania części zamówienia, której wykonanie zamierza powierzyć podwykonawcy.</w:t>
      </w:r>
    </w:p>
    <w:p w:rsidR="002563D2" w:rsidRDefault="002563D2" w:rsidP="004866E1">
      <w:pPr>
        <w:spacing w:line="276" w:lineRule="auto"/>
        <w:jc w:val="both"/>
      </w:pPr>
    </w:p>
    <w:p w:rsidR="002563D2" w:rsidRDefault="002563D2" w:rsidP="004866E1">
      <w:pPr>
        <w:spacing w:line="276" w:lineRule="auto"/>
        <w:jc w:val="both"/>
        <w:rPr>
          <w:b/>
        </w:rPr>
      </w:pPr>
      <w:r w:rsidRPr="00040787">
        <w:rPr>
          <w:b/>
        </w:rPr>
        <w:t>5. Termin realizacji zamówienia:</w:t>
      </w:r>
    </w:p>
    <w:p w:rsidR="002563D2" w:rsidRPr="00040787" w:rsidRDefault="002563D2" w:rsidP="004866E1">
      <w:pPr>
        <w:spacing w:line="276" w:lineRule="auto"/>
        <w:jc w:val="both"/>
        <w:rPr>
          <w:b/>
        </w:rPr>
      </w:pPr>
    </w:p>
    <w:p w:rsidR="002563D2" w:rsidRDefault="002563D2" w:rsidP="004866E1">
      <w:pPr>
        <w:spacing w:line="276" w:lineRule="auto"/>
        <w:jc w:val="both"/>
      </w:pPr>
      <w:r>
        <w:t xml:space="preserve">5.1. Wymaganym terminem wykonania zamówienia jest sukcesywne dostarczanie przedmiotu zamówienia w ilościach uzależnionych od bieżącego zapotrzebowania Zamawiającego przez okres </w:t>
      </w:r>
      <w:r w:rsidRPr="007E3C25">
        <w:rPr>
          <w:b/>
        </w:rPr>
        <w:t>od 02.01.20</w:t>
      </w:r>
      <w:r>
        <w:rPr>
          <w:b/>
        </w:rPr>
        <w:t>2</w:t>
      </w:r>
      <w:r w:rsidR="00935FCB">
        <w:rPr>
          <w:b/>
        </w:rPr>
        <w:t>1</w:t>
      </w:r>
      <w:r w:rsidRPr="007E3C25">
        <w:rPr>
          <w:b/>
        </w:rPr>
        <w:t>r. do 31.12.20</w:t>
      </w:r>
      <w:r>
        <w:rPr>
          <w:b/>
        </w:rPr>
        <w:t>2</w:t>
      </w:r>
      <w:r w:rsidR="00935FCB">
        <w:rPr>
          <w:b/>
        </w:rPr>
        <w:t>1</w:t>
      </w:r>
      <w:r w:rsidRPr="007E3C25">
        <w:rPr>
          <w:b/>
        </w:rPr>
        <w:t>r.</w:t>
      </w:r>
      <w:r>
        <w:t xml:space="preserve">( z wyłączeniem miesięcy wakacyjnych lipca i sierpnia) </w:t>
      </w:r>
    </w:p>
    <w:p w:rsidR="002563D2" w:rsidRDefault="002563D2" w:rsidP="004866E1">
      <w:pPr>
        <w:spacing w:line="276" w:lineRule="auto"/>
        <w:jc w:val="both"/>
      </w:pPr>
      <w:r>
        <w:t>5.2. Zgłoszenie zapotrzebowania nastąpi telefonicznie, najpóźniej w dniu poprzedzającym dzień planowanych dostaw do godz. 15:00.</w:t>
      </w:r>
    </w:p>
    <w:p w:rsidR="002563D2" w:rsidRDefault="002563D2" w:rsidP="004866E1">
      <w:pPr>
        <w:spacing w:line="276" w:lineRule="auto"/>
        <w:jc w:val="both"/>
      </w:pPr>
    </w:p>
    <w:p w:rsidR="002563D2" w:rsidRDefault="002563D2" w:rsidP="004866E1">
      <w:pPr>
        <w:spacing w:line="276" w:lineRule="auto"/>
        <w:jc w:val="both"/>
        <w:rPr>
          <w:b/>
        </w:rPr>
      </w:pPr>
      <w:r w:rsidRPr="00040787">
        <w:rPr>
          <w:b/>
        </w:rPr>
        <w:t xml:space="preserve">6. Warunki udziału w postępowaniu oraz opis sposobu dokonywania </w:t>
      </w:r>
      <w:r>
        <w:rPr>
          <w:b/>
        </w:rPr>
        <w:t>o</w:t>
      </w:r>
      <w:r w:rsidRPr="00040787">
        <w:rPr>
          <w:b/>
        </w:rPr>
        <w:t>ceny spełniania tych warunków.</w:t>
      </w:r>
    </w:p>
    <w:p w:rsidR="002563D2" w:rsidRPr="00040787" w:rsidRDefault="002563D2" w:rsidP="004866E1">
      <w:pPr>
        <w:spacing w:line="276" w:lineRule="auto"/>
        <w:jc w:val="both"/>
        <w:rPr>
          <w:b/>
        </w:rPr>
      </w:pPr>
    </w:p>
    <w:p w:rsidR="002563D2" w:rsidRDefault="002563D2" w:rsidP="004866E1">
      <w:pPr>
        <w:spacing w:line="276" w:lineRule="auto"/>
        <w:jc w:val="both"/>
      </w:pPr>
      <w:r>
        <w:t xml:space="preserve">6.1. udzielenie zamówienia mogą ubiegać się wykonawcy, którzy spełniają określone w art. 22 ust. 1 ustawy </w:t>
      </w:r>
      <w:proofErr w:type="spellStart"/>
      <w:r>
        <w:t>Pzp</w:t>
      </w:r>
      <w:proofErr w:type="spellEnd"/>
      <w:r>
        <w:t xml:space="preserve"> tj.:</w:t>
      </w:r>
    </w:p>
    <w:p w:rsidR="002563D2" w:rsidRDefault="002563D2" w:rsidP="004866E1">
      <w:pPr>
        <w:spacing w:line="276" w:lineRule="auto"/>
        <w:ind w:left="708"/>
        <w:jc w:val="both"/>
      </w:pPr>
      <w:r>
        <w:t xml:space="preserve">6.1.1. Posiadają uprawnienia do wykonywania określonej działalności lub czynności, jeżeli przepisy prawa nakładają obowiązek ich posiadania. Zamawiający nie stawia </w:t>
      </w:r>
    </w:p>
    <w:p w:rsidR="002563D2" w:rsidRDefault="002563D2" w:rsidP="004866E1">
      <w:pPr>
        <w:spacing w:line="276" w:lineRule="auto"/>
        <w:ind w:left="708"/>
        <w:jc w:val="both"/>
      </w:pPr>
    </w:p>
    <w:p w:rsidR="002563D2" w:rsidRDefault="002563D2" w:rsidP="004866E1">
      <w:pPr>
        <w:spacing w:line="276" w:lineRule="auto"/>
        <w:ind w:left="708"/>
        <w:jc w:val="both"/>
      </w:pPr>
    </w:p>
    <w:p w:rsidR="002563D2" w:rsidRDefault="002563D2" w:rsidP="004866E1">
      <w:pPr>
        <w:spacing w:line="276" w:lineRule="auto"/>
        <w:ind w:left="708"/>
        <w:jc w:val="both"/>
      </w:pPr>
    </w:p>
    <w:p w:rsidR="002563D2" w:rsidRDefault="002563D2" w:rsidP="004866E1">
      <w:pPr>
        <w:spacing w:line="276" w:lineRule="auto"/>
        <w:ind w:left="708"/>
        <w:jc w:val="both"/>
      </w:pPr>
    </w:p>
    <w:p w:rsidR="002563D2" w:rsidRDefault="002563D2" w:rsidP="004866E1">
      <w:pPr>
        <w:spacing w:line="276" w:lineRule="auto"/>
        <w:ind w:left="708"/>
        <w:jc w:val="both"/>
      </w:pPr>
    </w:p>
    <w:p w:rsidR="002563D2" w:rsidRDefault="002563D2" w:rsidP="004866E1">
      <w:pPr>
        <w:spacing w:line="276" w:lineRule="auto"/>
        <w:ind w:left="708"/>
        <w:jc w:val="both"/>
      </w:pPr>
    </w:p>
    <w:p w:rsidR="002563D2" w:rsidRDefault="002563D2" w:rsidP="004866E1">
      <w:pPr>
        <w:spacing w:line="276" w:lineRule="auto"/>
        <w:ind w:left="708"/>
        <w:jc w:val="both"/>
      </w:pPr>
      <w:r>
        <w:t>szczegółowych wymagań w zakresie spełniania tego warunku. Wykonawca potwierdza spełnianie tego warunku poprzez złożenie oświadczenia.</w:t>
      </w:r>
    </w:p>
    <w:p w:rsidR="002563D2" w:rsidRDefault="002563D2" w:rsidP="004866E1">
      <w:pPr>
        <w:spacing w:line="276" w:lineRule="auto"/>
        <w:ind w:left="708"/>
        <w:jc w:val="both"/>
      </w:pPr>
      <w:r>
        <w:t>6.1.2. Posiadają wiedzę i doświadczenie w zakresie obowiązującego prawa żywnościowego, a w szczególności zgodnie z poniższymi aktami prawnymi: Ustawą z dnia 25 sierpnia 2006 r. o bezpieczeństwie żywności i żywienia (</w:t>
      </w:r>
      <w:proofErr w:type="spellStart"/>
      <w:r w:rsidR="00B83287" w:rsidRPr="00B83287">
        <w:t>t.j</w:t>
      </w:r>
      <w:proofErr w:type="spellEnd"/>
      <w:r w:rsidR="00B83287" w:rsidRPr="00B83287">
        <w:t>. Dz. U. z 2020 r. poz. 2021</w:t>
      </w:r>
      <w:r>
        <w:t>), Ustawą z dnia 21 grudnia 2000 r. o jakości handlowej artykułów rolno-spożywczych (</w:t>
      </w:r>
      <w:proofErr w:type="spellStart"/>
      <w:r w:rsidR="00B83287" w:rsidRPr="00B83287">
        <w:t>t.j</w:t>
      </w:r>
      <w:proofErr w:type="spellEnd"/>
      <w:r w:rsidR="00B83287" w:rsidRPr="00B83287">
        <w:t xml:space="preserve">. Dz. U. z 2019 r. poz. 2178 z </w:t>
      </w:r>
      <w:proofErr w:type="spellStart"/>
      <w:r w:rsidR="00B83287" w:rsidRPr="00B83287">
        <w:t>późn</w:t>
      </w:r>
      <w:proofErr w:type="spellEnd"/>
      <w:r w:rsidR="00B83287" w:rsidRPr="00B83287">
        <w:t>. zm.</w:t>
      </w:r>
      <w:r>
        <w:t>),Rozporządzenie WE nr 852/2004 Parlamentu Europejskiego i Rady z dnia 29 kwietnia 2004r. w sprawie higieny środków spożywczych (Dz. Urz. UE L 139 z 30.04.2004 r.).; Wykonawca potwierdza spełnianie tego warunku poprzez złożenie oświadczenia.</w:t>
      </w:r>
    </w:p>
    <w:p w:rsidR="002563D2" w:rsidRDefault="002563D2" w:rsidP="004866E1">
      <w:pPr>
        <w:spacing w:line="276" w:lineRule="auto"/>
        <w:ind w:left="708"/>
        <w:jc w:val="both"/>
      </w:pPr>
      <w:r>
        <w:t>6.1.3. Dysponują odpowiednim potencjałem technicznym gwarantującym dowóz surowców w pojemnikach oraz opakowaniach posiadających atest PZH odnoście dopuszczenia do kontaktu z żywnością, tak, by dostawy realizowane były zgodnie z zasadami „dobrej praktyki higienicznej” (dotyczy to głównie: stanu higienicznego samochodu, higieny osobistej kierowcy, daty przydatności do spożycia, temperatury przewozu). Wykonawca potwierdza spełnianie tego warunku poprzez złożenie oświadczenia.</w:t>
      </w:r>
    </w:p>
    <w:p w:rsidR="002563D2" w:rsidRDefault="002563D2" w:rsidP="004866E1">
      <w:pPr>
        <w:spacing w:line="276" w:lineRule="auto"/>
        <w:ind w:left="708"/>
        <w:jc w:val="both"/>
      </w:pPr>
      <w:r>
        <w:t>6.1.4. Znajdują się w sytuacji ekonomicznej i finansowej zapewniającej wykonanie zamówienia. Zamawiający nie stawia szczegółowych wymagań w zakresie spełniania tego warunku. Wykonawca potwierdza spełnianie tego warunku poprzez złożenie oświadczenia.</w:t>
      </w:r>
    </w:p>
    <w:p w:rsidR="002563D2" w:rsidRDefault="002563D2" w:rsidP="004866E1">
      <w:pPr>
        <w:spacing w:line="276" w:lineRule="auto"/>
        <w:jc w:val="both"/>
      </w:pPr>
      <w:r>
        <w:t xml:space="preserve">6.2. Nie podlegają wykluczeniu z postępowania na podstawie art. 24 ust.1 </w:t>
      </w:r>
      <w:r w:rsidR="009A0485">
        <w:t xml:space="preserve">pkt 12-22 oraz </w:t>
      </w:r>
      <w:r w:rsidR="009A0485" w:rsidRPr="009A0485">
        <w:t>art. 24 ust. 5 pkt 1</w:t>
      </w:r>
      <w:r>
        <w:t>ustawy.</w:t>
      </w:r>
    </w:p>
    <w:p w:rsidR="002563D2" w:rsidRDefault="002563D2" w:rsidP="004866E1">
      <w:pPr>
        <w:spacing w:line="276" w:lineRule="auto"/>
        <w:jc w:val="both"/>
      </w:pPr>
      <w:r>
        <w:t>6.3. Zamawiający oceni, czy Wykonawca spełnia warunki, o których mowa w pkt. 6.1 na podstawie złożonego wraz z ofertą, zgodnie z art. 44 Ustawy, oświadczenia o spełnieniu warunków udziału w postępowaniu oraz na podstawie złożonych wraz z ofertą dokumentów wymienionych w pkt. 15 niniejszej SIWZ.</w:t>
      </w:r>
    </w:p>
    <w:p w:rsidR="002563D2" w:rsidRDefault="002563D2" w:rsidP="004866E1">
      <w:pPr>
        <w:spacing w:line="276" w:lineRule="auto"/>
        <w:jc w:val="both"/>
      </w:pPr>
      <w:r>
        <w:t>6.4. Ocena spełnienia warunków udziału w postępowaniu o udzielenie zamówienia zostanie dokonana na zasadzie formuły „spełnia/nie spełnia” w oparciu o informacje zawarte w wymaganych dokumentach i oświadczeniach, których wykaz znajduje się w pkt. 6 niniejszej SIWZ.</w:t>
      </w:r>
    </w:p>
    <w:p w:rsidR="002563D2" w:rsidRDefault="002563D2" w:rsidP="004866E1">
      <w:pPr>
        <w:spacing w:line="276" w:lineRule="auto"/>
        <w:jc w:val="both"/>
      </w:pPr>
      <w:r>
        <w:t>6.5. Jeżeli Wykonawca nie dołączy do oferty wymaganych oświadczeń i dokumentów lub z treści dołączonych dokumentów nie będzie wynikać, że zostały spełnione określone warunki, z zastrzeżeniem art. 26 ust. 3 Ustawy, to Zamawiający wykluczy Wykonawcę odpowiednio na podstawie art. 24 Ustawy.</w:t>
      </w:r>
    </w:p>
    <w:p w:rsidR="002563D2" w:rsidRDefault="002563D2" w:rsidP="004866E1">
      <w:pPr>
        <w:spacing w:line="276" w:lineRule="auto"/>
        <w:jc w:val="both"/>
      </w:pPr>
      <w:r>
        <w:t>6.6. W przypadku, kiedy Wykonawcy wspólnie ubiegają się o zamówienie warunek zostanie uznany za spełniony, jeżeli wykonawcy składający ofertę wspólną będą spełniać go łącznie.</w:t>
      </w:r>
    </w:p>
    <w:p w:rsidR="002563D2" w:rsidRDefault="002563D2" w:rsidP="004866E1">
      <w:pPr>
        <w:spacing w:line="276" w:lineRule="auto"/>
        <w:jc w:val="both"/>
      </w:pPr>
      <w:r>
        <w:t>6.7. Wykonawca może polegać na wiedzy i doświadczeniu innych podmiotów, niezależnie 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2563D2" w:rsidRDefault="002563D2" w:rsidP="004866E1">
      <w:pPr>
        <w:spacing w:line="276" w:lineRule="auto"/>
        <w:jc w:val="both"/>
      </w:pPr>
    </w:p>
    <w:p w:rsidR="002563D2" w:rsidRDefault="002563D2" w:rsidP="004866E1">
      <w:pPr>
        <w:spacing w:line="276" w:lineRule="auto"/>
        <w:jc w:val="both"/>
        <w:rPr>
          <w:b/>
        </w:rPr>
      </w:pPr>
    </w:p>
    <w:p w:rsidR="002563D2" w:rsidRDefault="002563D2" w:rsidP="004866E1">
      <w:pPr>
        <w:spacing w:line="276" w:lineRule="auto"/>
        <w:jc w:val="both"/>
        <w:rPr>
          <w:b/>
        </w:rPr>
      </w:pPr>
    </w:p>
    <w:p w:rsidR="002563D2" w:rsidRDefault="002563D2" w:rsidP="004866E1">
      <w:pPr>
        <w:spacing w:line="276" w:lineRule="auto"/>
        <w:jc w:val="both"/>
        <w:rPr>
          <w:b/>
        </w:rPr>
      </w:pPr>
    </w:p>
    <w:p w:rsidR="002563D2" w:rsidRDefault="002563D2" w:rsidP="004866E1">
      <w:pPr>
        <w:spacing w:line="276" w:lineRule="auto"/>
        <w:jc w:val="both"/>
        <w:rPr>
          <w:b/>
        </w:rPr>
      </w:pPr>
    </w:p>
    <w:p w:rsidR="002563D2" w:rsidRDefault="002563D2" w:rsidP="004866E1">
      <w:pPr>
        <w:spacing w:line="276" w:lineRule="auto"/>
        <w:jc w:val="both"/>
        <w:rPr>
          <w:b/>
        </w:rPr>
      </w:pPr>
    </w:p>
    <w:p w:rsidR="002563D2" w:rsidRDefault="002563D2" w:rsidP="004866E1">
      <w:pPr>
        <w:spacing w:line="276" w:lineRule="auto"/>
        <w:jc w:val="both"/>
        <w:rPr>
          <w:b/>
        </w:rPr>
      </w:pPr>
    </w:p>
    <w:p w:rsidR="007A175A" w:rsidRDefault="007A175A" w:rsidP="004866E1">
      <w:pPr>
        <w:spacing w:line="276" w:lineRule="auto"/>
        <w:jc w:val="both"/>
        <w:rPr>
          <w:b/>
        </w:rPr>
      </w:pPr>
    </w:p>
    <w:p w:rsidR="002563D2" w:rsidRDefault="002563D2" w:rsidP="004866E1">
      <w:pPr>
        <w:spacing w:line="276" w:lineRule="auto"/>
        <w:jc w:val="both"/>
        <w:rPr>
          <w:b/>
        </w:rPr>
      </w:pPr>
      <w:r w:rsidRPr="000E6371">
        <w:rPr>
          <w:b/>
        </w:rPr>
        <w:t>7. Informacje dotyczące sposobu przygotowywania ofert:</w:t>
      </w:r>
    </w:p>
    <w:p w:rsidR="002563D2" w:rsidRPr="000E6371" w:rsidRDefault="002563D2" w:rsidP="004866E1">
      <w:pPr>
        <w:spacing w:line="276" w:lineRule="auto"/>
        <w:jc w:val="both"/>
        <w:rPr>
          <w:b/>
        </w:rPr>
      </w:pPr>
    </w:p>
    <w:p w:rsidR="002563D2" w:rsidRDefault="002563D2" w:rsidP="004866E1">
      <w:pPr>
        <w:spacing w:line="276" w:lineRule="auto"/>
        <w:jc w:val="both"/>
      </w:pPr>
      <w:r>
        <w:t>7.1. Wykonawca może złożyć tylko jedną ofertę na każdą część zamówienia.</w:t>
      </w:r>
    </w:p>
    <w:p w:rsidR="002563D2" w:rsidRDefault="002563D2" w:rsidP="004866E1">
      <w:pPr>
        <w:spacing w:line="276" w:lineRule="auto"/>
        <w:jc w:val="both"/>
      </w:pPr>
      <w:r>
        <w:t xml:space="preserve">7.2. Wykonawcy zobowiązani są przedstawić ofertę zgodnie z wymaganiami określonymi </w:t>
      </w:r>
    </w:p>
    <w:p w:rsidR="002563D2" w:rsidRDefault="002563D2" w:rsidP="004866E1">
      <w:pPr>
        <w:spacing w:line="276" w:lineRule="auto"/>
        <w:jc w:val="both"/>
      </w:pPr>
      <w:r>
        <w:t>w SIWZ.</w:t>
      </w:r>
    </w:p>
    <w:p w:rsidR="002563D2" w:rsidRDefault="002563D2" w:rsidP="004866E1">
      <w:pPr>
        <w:spacing w:line="276" w:lineRule="auto"/>
        <w:jc w:val="both"/>
      </w:pPr>
      <w:r>
        <w:t>7.3. Przedstawienie propozycji rozwiązań wariantowych nie będzie brane pod uwagę i spowoduje odrzucenie oferty.</w:t>
      </w:r>
    </w:p>
    <w:p w:rsidR="002563D2" w:rsidRDefault="002563D2" w:rsidP="004866E1">
      <w:pPr>
        <w:spacing w:line="276" w:lineRule="auto"/>
        <w:jc w:val="both"/>
      </w:pPr>
      <w:r>
        <w:t>7.4. Wykonawcy ponoszą wszelkie koszty związane z przygotowaniem i złożeniem oferty.</w:t>
      </w:r>
    </w:p>
    <w:p w:rsidR="002563D2" w:rsidRDefault="002563D2" w:rsidP="004866E1">
      <w:pPr>
        <w:spacing w:line="276" w:lineRule="auto"/>
        <w:jc w:val="both"/>
      </w:pPr>
      <w:r>
        <w:t>7.5. Oferta musi być napisana czytelnie, w języku polskim (wskazany jest maszynopis lub wydruk komputerowy).</w:t>
      </w:r>
    </w:p>
    <w:p w:rsidR="002563D2" w:rsidRDefault="002563D2" w:rsidP="004866E1">
      <w:pPr>
        <w:spacing w:line="276" w:lineRule="auto"/>
        <w:jc w:val="both"/>
      </w:pPr>
      <w:r>
        <w:t>7.6. Oferta musi być podpisana przez osobę upoważnioną do reprezentowania firmy, zgodnie z formą reprezentacji wykonawcy określoną w rejestrze handlowym lub innym dokumencie, właściwym dla formy organizacyjnej firmy wykonawcy.</w:t>
      </w:r>
    </w:p>
    <w:p w:rsidR="002563D2" w:rsidRDefault="002563D2" w:rsidP="004866E1">
      <w:pPr>
        <w:spacing w:line="276" w:lineRule="auto"/>
        <w:jc w:val="both"/>
      </w:pPr>
      <w:r>
        <w:t>7.7. Wszystkie strony oferty, w kolejności wskazanej w formularzu ofertowym, powinny być spięte (zszyte) w sposób zapobiegający możliwości dekompletacji zawartości oferty.</w:t>
      </w:r>
    </w:p>
    <w:p w:rsidR="002563D2" w:rsidRDefault="002563D2" w:rsidP="004866E1">
      <w:pPr>
        <w:spacing w:line="276" w:lineRule="auto"/>
        <w:jc w:val="both"/>
      </w:pPr>
      <w:r>
        <w:t>7.8. Każda strona oferty powinna być opatrzona kolejnym numerem strony i parafowana przez osobę podpisującą ofertę.</w:t>
      </w:r>
    </w:p>
    <w:p w:rsidR="002563D2" w:rsidRDefault="002563D2" w:rsidP="004866E1">
      <w:pPr>
        <w:spacing w:line="276" w:lineRule="auto"/>
        <w:jc w:val="both"/>
      </w:pPr>
      <w:r>
        <w:t>7.9. Wszelkie poprawki lub zmiany w tekście oferty muszą być parafowane i datowane własnoręcznie przez osobę podpisującą ofertę.</w:t>
      </w:r>
    </w:p>
    <w:p w:rsidR="002563D2" w:rsidRDefault="002563D2" w:rsidP="004866E1">
      <w:pPr>
        <w:spacing w:line="276" w:lineRule="auto"/>
        <w:jc w:val="both"/>
      </w:pPr>
      <w:r>
        <w:t>7.10. Zgodnie z art. 23 ust. 1 ustawy wykonawcy mogą wspólnie ubiegać się o udzielenie zamówienia.</w:t>
      </w:r>
    </w:p>
    <w:p w:rsidR="002563D2" w:rsidRDefault="002563D2" w:rsidP="004866E1">
      <w:pPr>
        <w:spacing w:line="276" w:lineRule="auto"/>
        <w:jc w:val="both"/>
      </w:pPr>
      <w:r>
        <w:t>7.11. W przypadku, o którym mowa w pkt 10, wykonawcy ustanawiają pełnomocnika do reprezentowania ich w postępowaniu o udzielenie zamówienia albo reprezentowania w postępowaniu i zawarcia umowy w sprawie zamówienia publicznego.</w:t>
      </w:r>
    </w:p>
    <w:p w:rsidR="002563D2" w:rsidRDefault="002563D2" w:rsidP="004866E1">
      <w:pPr>
        <w:spacing w:line="276" w:lineRule="auto"/>
        <w:jc w:val="both"/>
      </w:pPr>
    </w:p>
    <w:p w:rsidR="002563D2" w:rsidRDefault="002563D2" w:rsidP="004866E1">
      <w:pPr>
        <w:spacing w:line="276" w:lineRule="auto"/>
        <w:jc w:val="both"/>
        <w:rPr>
          <w:b/>
        </w:rPr>
      </w:pPr>
      <w:r w:rsidRPr="000E6371">
        <w:rPr>
          <w:b/>
        </w:rPr>
        <w:t>8. Wyjaśnienia dotyczące treści SIWZ</w:t>
      </w:r>
    </w:p>
    <w:p w:rsidR="002563D2" w:rsidRPr="000E6371" w:rsidRDefault="002563D2" w:rsidP="004866E1">
      <w:pPr>
        <w:spacing w:line="276" w:lineRule="auto"/>
        <w:jc w:val="both"/>
        <w:rPr>
          <w:b/>
        </w:rPr>
      </w:pPr>
    </w:p>
    <w:p w:rsidR="002563D2" w:rsidRDefault="002563D2" w:rsidP="004866E1">
      <w:pPr>
        <w:spacing w:line="276" w:lineRule="auto"/>
        <w:jc w:val="both"/>
      </w:pPr>
      <w:r>
        <w:t>Wykonawca może zwracać się do Zamawiającego o wyjaśnienia dotyczące wszelkich wątpliwości związanych z SIWZ, przedmiotem zamówienia, sposobem przygotowania i złożenia oferty. Osobami uprawnionymi przez Zamawiającego do kontaktowania się z wykonawcami są:</w:t>
      </w:r>
    </w:p>
    <w:p w:rsidR="002563D2" w:rsidRDefault="002563D2" w:rsidP="004866E1">
      <w:pPr>
        <w:spacing w:line="276" w:lineRule="auto"/>
        <w:jc w:val="both"/>
      </w:pPr>
      <w:r>
        <w:t>Cecylia Gołębiewska</w:t>
      </w:r>
    </w:p>
    <w:p w:rsidR="002563D2" w:rsidRDefault="002563D2" w:rsidP="004866E1">
      <w:pPr>
        <w:spacing w:line="276" w:lineRule="auto"/>
        <w:jc w:val="both"/>
      </w:pPr>
      <w:r>
        <w:t>Specjalny Ośrodek Szkolno- Wychowawczy im. Kornela Makuszyńskiego</w:t>
      </w:r>
    </w:p>
    <w:p w:rsidR="002563D2" w:rsidRDefault="002563D2" w:rsidP="004866E1">
      <w:pPr>
        <w:spacing w:line="276" w:lineRule="auto"/>
        <w:jc w:val="both"/>
      </w:pPr>
      <w:r>
        <w:t>Al. M. J. Piłsudskiego 56A  Olsztyn</w:t>
      </w:r>
    </w:p>
    <w:p w:rsidR="002563D2" w:rsidRDefault="002563D2" w:rsidP="004866E1">
      <w:pPr>
        <w:spacing w:line="276" w:lineRule="auto"/>
        <w:jc w:val="both"/>
      </w:pPr>
      <w:r>
        <w:t>telefon 89-533-26-91</w:t>
      </w:r>
    </w:p>
    <w:p w:rsidR="002563D2" w:rsidRDefault="002563D2" w:rsidP="004866E1">
      <w:pPr>
        <w:spacing w:line="276" w:lineRule="auto"/>
        <w:jc w:val="both"/>
      </w:pPr>
    </w:p>
    <w:p w:rsidR="002563D2" w:rsidRDefault="002563D2" w:rsidP="004866E1">
      <w:pPr>
        <w:spacing w:line="276" w:lineRule="auto"/>
        <w:jc w:val="both"/>
        <w:rPr>
          <w:b/>
        </w:rPr>
      </w:pPr>
      <w:r w:rsidRPr="000E6371">
        <w:rPr>
          <w:b/>
        </w:rPr>
        <w:t>9. Sposób porozumiewania się Zamawiającego z wykonawcami</w:t>
      </w:r>
    </w:p>
    <w:p w:rsidR="002563D2" w:rsidRPr="000E6371" w:rsidRDefault="002563D2" w:rsidP="004866E1">
      <w:pPr>
        <w:spacing w:line="276" w:lineRule="auto"/>
        <w:jc w:val="both"/>
        <w:rPr>
          <w:b/>
        </w:rPr>
      </w:pPr>
    </w:p>
    <w:p w:rsidR="002563D2" w:rsidRDefault="002563D2" w:rsidP="004866E1">
      <w:pPr>
        <w:spacing w:line="276" w:lineRule="auto"/>
        <w:jc w:val="both"/>
      </w:pPr>
      <w:r>
        <w:t>9.1. Zamawiający urzęduje w następujących dniach (pracujących) i godzinach: poniedziałek – piątek od godz. 7.00 do godz. 15.00</w:t>
      </w:r>
    </w:p>
    <w:p w:rsidR="002563D2" w:rsidRDefault="002563D2" w:rsidP="004866E1">
      <w:pPr>
        <w:spacing w:line="276" w:lineRule="auto"/>
        <w:jc w:val="both"/>
      </w:pPr>
      <w:r>
        <w:t xml:space="preserve">9.2. Zamawiający określa sposób porozumiewania się z zachowaniem zasad określonych w  </w:t>
      </w:r>
      <w:proofErr w:type="spellStart"/>
      <w:r>
        <w:t>ustaw</w:t>
      </w:r>
      <w:r w:rsidR="000F5545">
        <w:t>ie</w:t>
      </w:r>
      <w:r>
        <w:t>Pzp</w:t>
      </w:r>
      <w:proofErr w:type="spellEnd"/>
      <w:r>
        <w:t>. - pisemnie bądź drogą elektroniczną</w:t>
      </w:r>
    </w:p>
    <w:p w:rsidR="002563D2" w:rsidRDefault="002563D2" w:rsidP="004866E1">
      <w:pPr>
        <w:spacing w:line="276" w:lineRule="auto"/>
        <w:jc w:val="both"/>
      </w:pPr>
      <w:r>
        <w:t>9.3. Zamawiający dopuszcza przekaz pytań, odpowiedzi, informacji, zawiadomień oraz protestów faksem oraz drogą elektroniczną w formie skanu.</w:t>
      </w:r>
    </w:p>
    <w:p w:rsidR="002563D2" w:rsidRDefault="002563D2" w:rsidP="004866E1">
      <w:pPr>
        <w:spacing w:line="276" w:lineRule="auto"/>
        <w:jc w:val="both"/>
      </w:pPr>
    </w:p>
    <w:p w:rsidR="002563D2" w:rsidRDefault="002563D2" w:rsidP="004866E1">
      <w:pPr>
        <w:spacing w:line="276" w:lineRule="auto"/>
        <w:jc w:val="both"/>
      </w:pPr>
    </w:p>
    <w:p w:rsidR="002563D2" w:rsidRDefault="002563D2" w:rsidP="004866E1">
      <w:pPr>
        <w:spacing w:line="276" w:lineRule="auto"/>
        <w:jc w:val="both"/>
      </w:pPr>
    </w:p>
    <w:p w:rsidR="002563D2" w:rsidRDefault="002563D2" w:rsidP="004866E1">
      <w:pPr>
        <w:spacing w:line="276" w:lineRule="auto"/>
        <w:jc w:val="both"/>
      </w:pPr>
    </w:p>
    <w:p w:rsidR="002563D2" w:rsidRDefault="002563D2" w:rsidP="004866E1">
      <w:pPr>
        <w:spacing w:line="276" w:lineRule="auto"/>
        <w:jc w:val="both"/>
      </w:pPr>
    </w:p>
    <w:p w:rsidR="002563D2" w:rsidRDefault="002563D2" w:rsidP="004866E1">
      <w:pPr>
        <w:spacing w:line="276" w:lineRule="auto"/>
        <w:jc w:val="both"/>
      </w:pPr>
    </w:p>
    <w:p w:rsidR="002563D2" w:rsidRDefault="002563D2" w:rsidP="004866E1">
      <w:pPr>
        <w:spacing w:line="276" w:lineRule="auto"/>
        <w:jc w:val="both"/>
      </w:pPr>
      <w:r>
        <w:t>9.4. W celu sprawnego przekazywania informacji Wykonawca zobowiązany jest w ofercie podać numer faksu, bądź adres email.</w:t>
      </w:r>
    </w:p>
    <w:p w:rsidR="002563D2" w:rsidRDefault="002563D2" w:rsidP="004866E1">
      <w:pPr>
        <w:spacing w:line="276" w:lineRule="auto"/>
        <w:jc w:val="both"/>
      </w:pPr>
      <w:r>
        <w:t>9.5. Strona, która otrzymuje informacje faksem, bądź drogą elektroniczną zobowiązana jest, bez wezwania strony przekazującej informacje, do niezwłocznego potwierdzenia faktu ich otrzymania.</w:t>
      </w:r>
    </w:p>
    <w:p w:rsidR="002563D2" w:rsidRDefault="002563D2" w:rsidP="004866E1">
      <w:pPr>
        <w:spacing w:line="276" w:lineRule="auto"/>
        <w:jc w:val="both"/>
      </w:pPr>
      <w:r>
        <w:t>9.6. Za datę otrzymania wiadomości uważa się dzień, w którym strony postępowania otrzymały informacje za pomocą faksu, bądź drogą elektroniczną.</w:t>
      </w:r>
    </w:p>
    <w:p w:rsidR="002563D2" w:rsidRDefault="002563D2" w:rsidP="004866E1">
      <w:pPr>
        <w:spacing w:line="276" w:lineRule="auto"/>
        <w:jc w:val="both"/>
      </w:pPr>
      <w:r>
        <w:t>9.7. Adres do korespondencji jest zamieszczony w rozdziale I niniejszej SIWZ.</w:t>
      </w:r>
    </w:p>
    <w:p w:rsidR="002563D2" w:rsidRDefault="002563D2" w:rsidP="004866E1">
      <w:pPr>
        <w:spacing w:line="276" w:lineRule="auto"/>
        <w:jc w:val="both"/>
      </w:pPr>
      <w:r>
        <w:t>9.8. Zamawiający wymaga, aby wszelkie pisma związane z postępowaniem, w tym ewentualne zapytania lub protesty były kierowane wyłącznie na ten adres.</w:t>
      </w:r>
    </w:p>
    <w:p w:rsidR="002563D2" w:rsidRDefault="002563D2" w:rsidP="004866E1">
      <w:pPr>
        <w:spacing w:line="276" w:lineRule="auto"/>
        <w:jc w:val="both"/>
      </w:pPr>
      <w:r>
        <w:t xml:space="preserve">9.9. Zamawiający niezwłocznie udzieli odpowiedzi na wszelkie pytania związane z prowadzonym postępowaniem pod warunkiem, że zapytanie zostanie złożone w terminie przewidzianym w art. 38 ust. 1 </w:t>
      </w:r>
      <w:proofErr w:type="spellStart"/>
      <w:r>
        <w:t>pkt</w:t>
      </w:r>
      <w:proofErr w:type="spellEnd"/>
      <w:r>
        <w:t xml:space="preserve"> 1 ustawy </w:t>
      </w:r>
      <w:proofErr w:type="spellStart"/>
      <w:r>
        <w:t>Pzp</w:t>
      </w:r>
      <w:proofErr w:type="spellEnd"/>
      <w:r>
        <w:t>. W innych przypadkach Zamawiający będzie uzależniał odpowiedź od zakresu zadanego pytania.</w:t>
      </w:r>
    </w:p>
    <w:p w:rsidR="002563D2" w:rsidRDefault="002563D2" w:rsidP="004866E1">
      <w:pPr>
        <w:spacing w:line="276" w:lineRule="auto"/>
        <w:jc w:val="both"/>
      </w:pPr>
      <w:r>
        <w:t>9.10. Treść zapytania i wyjaśnienia zostaną zamieszczone na stronie internetowej Zamawiającego.</w:t>
      </w:r>
    </w:p>
    <w:p w:rsidR="002563D2" w:rsidRDefault="002563D2" w:rsidP="004866E1">
      <w:pPr>
        <w:spacing w:line="276" w:lineRule="auto"/>
        <w:jc w:val="both"/>
      </w:pPr>
      <w:r>
        <w:t>9.11. W szczególnie uzasadnionych przypadkach, przed upływem terminu do składania ofert Zamawiający może zmodyfikować treść dokumentów składających się na SIWZ. Modyfikacja treści niniejszej SIWZ nie może dotyczyć kryteriów oceny ofert a także warunków udziału w postępowaniu oraz sposobu oceny ich spełnienia. Dokonaną modyfikację Zamawiający przekaże niezwłocznie Wykonawcom. Informację powyższą Zamawiający zamieści również na stronie internetowej.</w:t>
      </w:r>
    </w:p>
    <w:p w:rsidR="002563D2" w:rsidRDefault="002563D2" w:rsidP="004866E1">
      <w:pPr>
        <w:spacing w:line="276" w:lineRule="auto"/>
        <w:jc w:val="both"/>
      </w:pPr>
      <w:r>
        <w:t>9.12. Zamawiający przedłuży termin składania ofert, jeżeli w wyniku modyfikacji treści SIWZ niezbędny jest dodatkowy czas na wprowadzenie zmian w ofertach. O przedłużeniu terminu składania ofert zamawiający niezwłocznie zawiadomi Wykonawców. Informację powyższą Zamawiający zamieści również na stronie BIP szkoły.</w:t>
      </w:r>
    </w:p>
    <w:p w:rsidR="002563D2" w:rsidRDefault="002563D2" w:rsidP="004866E1">
      <w:pPr>
        <w:spacing w:line="276" w:lineRule="auto"/>
        <w:jc w:val="both"/>
      </w:pPr>
    </w:p>
    <w:p w:rsidR="002563D2" w:rsidRDefault="002563D2" w:rsidP="004866E1">
      <w:pPr>
        <w:spacing w:line="276" w:lineRule="auto"/>
        <w:jc w:val="both"/>
      </w:pPr>
    </w:p>
    <w:p w:rsidR="002563D2" w:rsidRDefault="002563D2" w:rsidP="004866E1">
      <w:pPr>
        <w:spacing w:line="276" w:lineRule="auto"/>
        <w:jc w:val="both"/>
        <w:rPr>
          <w:b/>
        </w:rPr>
      </w:pPr>
      <w:r w:rsidRPr="000E6371">
        <w:rPr>
          <w:b/>
        </w:rPr>
        <w:t>10. Termin związania ofertą</w:t>
      </w:r>
    </w:p>
    <w:p w:rsidR="002563D2" w:rsidRPr="000E6371" w:rsidRDefault="002563D2" w:rsidP="004866E1">
      <w:pPr>
        <w:spacing w:line="276" w:lineRule="auto"/>
        <w:jc w:val="both"/>
        <w:rPr>
          <w:b/>
        </w:rPr>
      </w:pPr>
    </w:p>
    <w:p w:rsidR="002563D2" w:rsidRDefault="002563D2" w:rsidP="004866E1">
      <w:pPr>
        <w:spacing w:line="276" w:lineRule="auto"/>
        <w:jc w:val="both"/>
      </w:pPr>
      <w:r>
        <w:t>Termin związania ofertą upływa po 30 dniach od upływu terminu składania ofert.</w:t>
      </w:r>
    </w:p>
    <w:p w:rsidR="002563D2" w:rsidRDefault="002563D2" w:rsidP="004866E1">
      <w:pPr>
        <w:spacing w:line="276" w:lineRule="auto"/>
        <w:jc w:val="both"/>
      </w:pPr>
    </w:p>
    <w:p w:rsidR="002563D2" w:rsidRDefault="002563D2" w:rsidP="004866E1">
      <w:pPr>
        <w:spacing w:line="276" w:lineRule="auto"/>
        <w:jc w:val="both"/>
        <w:rPr>
          <w:b/>
        </w:rPr>
      </w:pPr>
      <w:r w:rsidRPr="006B3DC6">
        <w:rPr>
          <w:b/>
        </w:rPr>
        <w:t>11. Miejsce oraz termin składania i otwarcia ofert</w:t>
      </w:r>
    </w:p>
    <w:p w:rsidR="002563D2" w:rsidRPr="006B3DC6" w:rsidRDefault="002563D2" w:rsidP="004866E1">
      <w:pPr>
        <w:spacing w:line="276" w:lineRule="auto"/>
        <w:jc w:val="both"/>
        <w:rPr>
          <w:b/>
        </w:rPr>
      </w:pPr>
    </w:p>
    <w:p w:rsidR="002563D2" w:rsidRPr="00260BEE" w:rsidRDefault="002563D2" w:rsidP="004866E1">
      <w:pPr>
        <w:spacing w:line="276" w:lineRule="auto"/>
        <w:jc w:val="both"/>
        <w:rPr>
          <w:b/>
          <w:u w:val="single"/>
        </w:rPr>
      </w:pPr>
      <w:r>
        <w:t xml:space="preserve">11.1. Ofertę należy złożyć w sekretariacie Specjalnego Ośrodka Szkolno- Wychowawczego im. Kornela Makuszyńskiego Al. M.J. Piłsudskiego 42, 10-450 Olsztyn pok.222, w trwale zamkniętym, nieprzezroczystym, nienaruszonym opakowaniu z opisem: „Przetarg nieograniczony na  dostawę artykułów spożywczych ”  do dnia </w:t>
      </w:r>
      <w:r w:rsidR="007A175A">
        <w:rPr>
          <w:b/>
          <w:u w:val="single"/>
        </w:rPr>
        <w:t>04</w:t>
      </w:r>
      <w:r w:rsidRPr="00260BEE">
        <w:rPr>
          <w:b/>
          <w:u w:val="single"/>
        </w:rPr>
        <w:t>.1</w:t>
      </w:r>
      <w:r w:rsidR="007A175A">
        <w:rPr>
          <w:b/>
          <w:u w:val="single"/>
        </w:rPr>
        <w:t>2</w:t>
      </w:r>
      <w:r w:rsidRPr="00260BEE">
        <w:rPr>
          <w:b/>
          <w:u w:val="single"/>
        </w:rPr>
        <w:t>.20</w:t>
      </w:r>
      <w:r w:rsidR="00935FCB">
        <w:rPr>
          <w:b/>
          <w:u w:val="single"/>
        </w:rPr>
        <w:t>20</w:t>
      </w:r>
      <w:r w:rsidRPr="00260BEE">
        <w:rPr>
          <w:b/>
          <w:u w:val="single"/>
        </w:rPr>
        <w:t xml:space="preserve"> r. do godziny1</w:t>
      </w:r>
      <w:r w:rsidR="006F5965">
        <w:rPr>
          <w:b/>
          <w:u w:val="single"/>
        </w:rPr>
        <w:t>4</w:t>
      </w:r>
      <w:r w:rsidRPr="00260BEE">
        <w:rPr>
          <w:b/>
          <w:u w:val="single"/>
        </w:rPr>
        <w:t>:00.</w:t>
      </w:r>
    </w:p>
    <w:p w:rsidR="002563D2" w:rsidRDefault="002563D2" w:rsidP="004866E1">
      <w:pPr>
        <w:spacing w:line="276" w:lineRule="auto"/>
        <w:jc w:val="both"/>
      </w:pPr>
      <w:r>
        <w:t>11.2. Jeżeli oferta dostarczona jest drogą pocztową musi być zapakowana w drugą zewnętrzną kopertę z adresem i nazwą odbiorcy oraz z adresem i nazwą nadawcy (wg wymagań poczty).</w:t>
      </w:r>
    </w:p>
    <w:p w:rsidR="002563D2" w:rsidRDefault="002563D2" w:rsidP="004866E1">
      <w:pPr>
        <w:spacing w:line="276" w:lineRule="auto"/>
        <w:jc w:val="both"/>
      </w:pPr>
      <w:r>
        <w:t>11.3. Wykonawca może wprowadzić zmiany do złożonej oferty lub wycofać ofertę przed terminem składania ofert. Powiadomienie o wprowadzeniu zmian musi być złożone wg takich samych zasad jak składana oferta tj. w odpowiednio oznakowanej kopercie z dopiskiem „ZMIANA”.</w:t>
      </w:r>
    </w:p>
    <w:p w:rsidR="002563D2" w:rsidRDefault="002563D2" w:rsidP="004866E1">
      <w:pPr>
        <w:spacing w:line="276" w:lineRule="auto"/>
        <w:jc w:val="both"/>
      </w:pPr>
    </w:p>
    <w:p w:rsidR="002563D2" w:rsidRDefault="002563D2" w:rsidP="004866E1">
      <w:pPr>
        <w:spacing w:line="276" w:lineRule="auto"/>
        <w:jc w:val="both"/>
      </w:pPr>
    </w:p>
    <w:p w:rsidR="002563D2" w:rsidRDefault="002563D2" w:rsidP="004866E1">
      <w:pPr>
        <w:spacing w:line="276" w:lineRule="auto"/>
        <w:jc w:val="both"/>
      </w:pPr>
    </w:p>
    <w:p w:rsidR="002563D2" w:rsidRDefault="002563D2" w:rsidP="004866E1">
      <w:pPr>
        <w:spacing w:line="276" w:lineRule="auto"/>
        <w:jc w:val="both"/>
      </w:pPr>
    </w:p>
    <w:p w:rsidR="002563D2" w:rsidRDefault="002563D2" w:rsidP="004866E1">
      <w:pPr>
        <w:spacing w:line="276" w:lineRule="auto"/>
        <w:jc w:val="both"/>
      </w:pPr>
    </w:p>
    <w:p w:rsidR="002563D2" w:rsidRDefault="002563D2" w:rsidP="004866E1">
      <w:pPr>
        <w:spacing w:line="276" w:lineRule="auto"/>
        <w:jc w:val="both"/>
      </w:pPr>
    </w:p>
    <w:p w:rsidR="002563D2" w:rsidRDefault="002563D2" w:rsidP="004866E1">
      <w:pPr>
        <w:spacing w:line="276" w:lineRule="auto"/>
        <w:jc w:val="both"/>
      </w:pPr>
      <w:r>
        <w:t>11.4. Oferta złożona po terminie zostanie zwrócona Wykonawcy bez otwierania.</w:t>
      </w:r>
    </w:p>
    <w:p w:rsidR="002563D2" w:rsidRDefault="002563D2" w:rsidP="004866E1">
      <w:pPr>
        <w:spacing w:line="276" w:lineRule="auto"/>
        <w:jc w:val="both"/>
      </w:pPr>
      <w:r>
        <w:t>11.5. Wykonawca ma prawo przed upływem terminu składania ofert wycofać się z postępowania poprzez złożenie pisemnego powiadomienia (wg takich samych zasad jak wprowadzenie zmian i poprawek), z dopiskiem „WYCOFANIE”.</w:t>
      </w:r>
    </w:p>
    <w:p w:rsidR="002563D2" w:rsidRDefault="002563D2" w:rsidP="004866E1">
      <w:pPr>
        <w:spacing w:line="276" w:lineRule="auto"/>
        <w:jc w:val="both"/>
      </w:pPr>
      <w:r>
        <w:t>11.6. Koperty oznakowane dopiskiem „ZMIANA” zostaną otwarte przy otwieraniu oferty Wykonawcy, który wprowadził zmiany i po stwierdzeniu poprawności procedury dokonania zmian, zostaną dołączone do oferty.</w:t>
      </w:r>
    </w:p>
    <w:p w:rsidR="002563D2" w:rsidRDefault="002563D2" w:rsidP="004866E1">
      <w:pPr>
        <w:spacing w:line="276" w:lineRule="auto"/>
        <w:jc w:val="both"/>
      </w:pPr>
    </w:p>
    <w:p w:rsidR="002563D2" w:rsidRDefault="002563D2" w:rsidP="004866E1">
      <w:pPr>
        <w:spacing w:line="276" w:lineRule="auto"/>
        <w:jc w:val="both"/>
        <w:rPr>
          <w:b/>
        </w:rPr>
      </w:pPr>
      <w:r w:rsidRPr="006B3DC6">
        <w:rPr>
          <w:b/>
        </w:rPr>
        <w:t>12. Wymagania dotyczące wadium</w:t>
      </w:r>
    </w:p>
    <w:p w:rsidR="002563D2" w:rsidRPr="006B3DC6" w:rsidRDefault="002563D2" w:rsidP="004866E1">
      <w:pPr>
        <w:spacing w:line="276" w:lineRule="auto"/>
        <w:jc w:val="both"/>
        <w:rPr>
          <w:b/>
        </w:rPr>
      </w:pPr>
    </w:p>
    <w:p w:rsidR="002563D2" w:rsidRDefault="002563D2" w:rsidP="004866E1">
      <w:pPr>
        <w:spacing w:line="276" w:lineRule="auto"/>
        <w:jc w:val="both"/>
      </w:pPr>
      <w:r>
        <w:t>Wadium nie jest wymagane.</w:t>
      </w:r>
    </w:p>
    <w:p w:rsidR="002563D2" w:rsidRDefault="002563D2" w:rsidP="004866E1">
      <w:pPr>
        <w:spacing w:line="276" w:lineRule="auto"/>
        <w:jc w:val="both"/>
      </w:pPr>
    </w:p>
    <w:p w:rsidR="002563D2" w:rsidRDefault="002563D2" w:rsidP="004866E1">
      <w:pPr>
        <w:spacing w:line="276" w:lineRule="auto"/>
        <w:jc w:val="both"/>
        <w:rPr>
          <w:b/>
        </w:rPr>
      </w:pPr>
      <w:r w:rsidRPr="00454B9A">
        <w:rPr>
          <w:b/>
        </w:rPr>
        <w:t>13. Opis sposobu obliczania ceny</w:t>
      </w:r>
    </w:p>
    <w:p w:rsidR="002563D2" w:rsidRPr="00454B9A" w:rsidRDefault="002563D2" w:rsidP="004866E1">
      <w:pPr>
        <w:spacing w:line="276" w:lineRule="auto"/>
        <w:jc w:val="both"/>
        <w:rPr>
          <w:b/>
        </w:rPr>
      </w:pPr>
    </w:p>
    <w:p w:rsidR="002563D2" w:rsidRDefault="002563D2" w:rsidP="004866E1">
      <w:pPr>
        <w:spacing w:line="276" w:lineRule="auto"/>
        <w:jc w:val="both"/>
      </w:pPr>
      <w:r>
        <w:t xml:space="preserve">13.1. Cena ofertowa winna spełniać wymogi </w:t>
      </w:r>
      <w:r w:rsidR="004653FF">
        <w:t>ustawy z dnia 9 maja 2014 r. o informowaniu o cenach towarów i usług (</w:t>
      </w:r>
      <w:proofErr w:type="spellStart"/>
      <w:r w:rsidR="004653FF" w:rsidRPr="004653FF">
        <w:t>t.j</w:t>
      </w:r>
      <w:proofErr w:type="spellEnd"/>
      <w:r w:rsidR="004653FF" w:rsidRPr="004653FF">
        <w:t>. Dz. U. z 2019 r. poz. 178</w:t>
      </w:r>
      <w:r w:rsidR="004653FF">
        <w:t xml:space="preserve">), w szczególności art. 3 ust. 1 pkt 1 oraz art. 3 ust. 2 ww. ustawy. </w:t>
      </w:r>
    </w:p>
    <w:p w:rsidR="002563D2" w:rsidRDefault="002563D2" w:rsidP="004866E1">
      <w:pPr>
        <w:spacing w:line="276" w:lineRule="auto"/>
        <w:jc w:val="both"/>
      </w:pPr>
      <w:r>
        <w:t>13.2. Cena ofertowa jest ceną obejmującą cały zakres przedmiotu zamówienia określonego w niniejszej SIWZ.</w:t>
      </w:r>
    </w:p>
    <w:p w:rsidR="002563D2" w:rsidRDefault="002563D2" w:rsidP="004866E1">
      <w:pPr>
        <w:spacing w:line="276" w:lineRule="auto"/>
        <w:jc w:val="both"/>
      </w:pPr>
      <w:r>
        <w:t>13.3. Wykonawca ustalając cenę obowiązany jest uwzględnić wszystkie koszty związane z realizacją zamówienia.</w:t>
      </w:r>
    </w:p>
    <w:p w:rsidR="002563D2" w:rsidRDefault="002563D2" w:rsidP="004866E1">
      <w:pPr>
        <w:spacing w:line="276" w:lineRule="auto"/>
        <w:jc w:val="both"/>
      </w:pPr>
    </w:p>
    <w:p w:rsidR="002563D2" w:rsidRDefault="002563D2" w:rsidP="004866E1">
      <w:pPr>
        <w:spacing w:line="276" w:lineRule="auto"/>
        <w:jc w:val="both"/>
        <w:rPr>
          <w:b/>
        </w:rPr>
      </w:pPr>
      <w:r w:rsidRPr="00454B9A">
        <w:rPr>
          <w:b/>
        </w:rPr>
        <w:t>14. Otwarcie ofert</w:t>
      </w:r>
    </w:p>
    <w:p w:rsidR="002563D2" w:rsidRPr="00454B9A" w:rsidRDefault="002563D2" w:rsidP="004866E1">
      <w:pPr>
        <w:spacing w:line="276" w:lineRule="auto"/>
        <w:jc w:val="both"/>
        <w:rPr>
          <w:b/>
        </w:rPr>
      </w:pPr>
    </w:p>
    <w:p w:rsidR="002563D2" w:rsidRDefault="002563D2" w:rsidP="004866E1">
      <w:pPr>
        <w:spacing w:line="276" w:lineRule="auto"/>
        <w:jc w:val="both"/>
      </w:pPr>
      <w:r>
        <w:t>14.1. Otwarcie ofert</w:t>
      </w:r>
      <w:r w:rsidR="006F5965">
        <w:t xml:space="preserve"> po przejściu 48h kwarantanny</w:t>
      </w:r>
      <w:r>
        <w:t xml:space="preserve"> nastąpi </w:t>
      </w:r>
      <w:r w:rsidR="007A175A">
        <w:rPr>
          <w:b/>
          <w:u w:val="single"/>
        </w:rPr>
        <w:t>0</w:t>
      </w:r>
      <w:r w:rsidR="006F5965">
        <w:rPr>
          <w:b/>
          <w:u w:val="single"/>
        </w:rPr>
        <w:t>7</w:t>
      </w:r>
      <w:r w:rsidRPr="006B3DC6">
        <w:rPr>
          <w:b/>
          <w:u w:val="single"/>
        </w:rPr>
        <w:t>.1</w:t>
      </w:r>
      <w:r w:rsidR="007A175A">
        <w:rPr>
          <w:b/>
          <w:u w:val="single"/>
        </w:rPr>
        <w:t>2</w:t>
      </w:r>
      <w:r w:rsidRPr="006B3DC6">
        <w:rPr>
          <w:b/>
          <w:u w:val="single"/>
        </w:rPr>
        <w:t>.20</w:t>
      </w:r>
      <w:r w:rsidR="00935FCB">
        <w:rPr>
          <w:b/>
          <w:u w:val="single"/>
        </w:rPr>
        <w:t>20</w:t>
      </w:r>
      <w:r w:rsidRPr="006B3DC6">
        <w:rPr>
          <w:b/>
          <w:u w:val="single"/>
        </w:rPr>
        <w:t xml:space="preserve"> r. o godzinie </w:t>
      </w:r>
      <w:r w:rsidR="006F5965">
        <w:rPr>
          <w:b/>
          <w:u w:val="single"/>
        </w:rPr>
        <w:t>09</w:t>
      </w:r>
      <w:r w:rsidRPr="006B3DC6">
        <w:rPr>
          <w:b/>
          <w:u w:val="single"/>
        </w:rPr>
        <w:t>.</w:t>
      </w:r>
      <w:r w:rsidR="006F5965">
        <w:rPr>
          <w:b/>
          <w:u w:val="single"/>
        </w:rPr>
        <w:t>0</w:t>
      </w:r>
      <w:r w:rsidRPr="006B3DC6">
        <w:rPr>
          <w:b/>
          <w:u w:val="single"/>
        </w:rPr>
        <w:t>0</w:t>
      </w:r>
      <w:r>
        <w:t xml:space="preserve"> w siedzibie Zamawiającego  Specjalnego Ośrodka Szkolno- Wychowawczego im. Kornela Makuszyńskiego Al. M. J. Piłsudskiego 42 w Olsztynie pok. 121.</w:t>
      </w:r>
    </w:p>
    <w:p w:rsidR="002563D2" w:rsidRDefault="002563D2" w:rsidP="004866E1">
      <w:pPr>
        <w:spacing w:line="276" w:lineRule="auto"/>
        <w:jc w:val="both"/>
      </w:pPr>
      <w:r>
        <w:t>14.2. Wykonawcy mogą uczestniczyć w publicznej sesji otwarcia ofert.</w:t>
      </w:r>
    </w:p>
    <w:p w:rsidR="002563D2" w:rsidRDefault="002563D2" w:rsidP="004866E1">
      <w:pPr>
        <w:spacing w:line="276" w:lineRule="auto"/>
        <w:jc w:val="both"/>
      </w:pPr>
    </w:p>
    <w:p w:rsidR="002563D2" w:rsidRDefault="002563D2" w:rsidP="004866E1">
      <w:pPr>
        <w:spacing w:line="276" w:lineRule="auto"/>
        <w:jc w:val="both"/>
      </w:pPr>
    </w:p>
    <w:p w:rsidR="002563D2" w:rsidRDefault="002563D2" w:rsidP="004866E1">
      <w:pPr>
        <w:spacing w:line="276" w:lineRule="auto"/>
        <w:jc w:val="both"/>
        <w:rPr>
          <w:b/>
        </w:rPr>
      </w:pPr>
      <w:r w:rsidRPr="00454B9A">
        <w:rPr>
          <w:b/>
        </w:rPr>
        <w:t>15. Zawartość ofert / wykaz oświadczeń i dokumentów</w:t>
      </w:r>
    </w:p>
    <w:p w:rsidR="002563D2" w:rsidRPr="00454B9A" w:rsidRDefault="002563D2" w:rsidP="004866E1">
      <w:pPr>
        <w:spacing w:line="276" w:lineRule="auto"/>
        <w:jc w:val="both"/>
        <w:rPr>
          <w:b/>
        </w:rPr>
      </w:pPr>
    </w:p>
    <w:p w:rsidR="002563D2" w:rsidRDefault="002563D2" w:rsidP="004866E1">
      <w:pPr>
        <w:spacing w:line="276" w:lineRule="auto"/>
        <w:jc w:val="both"/>
      </w:pPr>
      <w:r>
        <w:t xml:space="preserve">15.1. Formularz ofertowy (wzór - </w:t>
      </w:r>
      <w:r w:rsidRPr="006B3DC6">
        <w:rPr>
          <w:b/>
        </w:rPr>
        <w:t>zał. nr 1</w:t>
      </w:r>
      <w:r>
        <w:t xml:space="preserve"> stosownie dla właściwej Części)</w:t>
      </w:r>
    </w:p>
    <w:p w:rsidR="002563D2" w:rsidRDefault="002563D2" w:rsidP="004866E1">
      <w:pPr>
        <w:spacing w:line="276" w:lineRule="auto"/>
        <w:jc w:val="both"/>
      </w:pPr>
      <w:r>
        <w:t xml:space="preserve">15.2. Parafowany wzór umowy – </w:t>
      </w:r>
      <w:r w:rsidRPr="006B3DC6">
        <w:rPr>
          <w:b/>
        </w:rPr>
        <w:t>zał. nr 2</w:t>
      </w:r>
      <w:r>
        <w:t xml:space="preserve"> do SIWZ,</w:t>
      </w:r>
    </w:p>
    <w:p w:rsidR="002563D2" w:rsidRDefault="002563D2" w:rsidP="004866E1">
      <w:pPr>
        <w:spacing w:line="276" w:lineRule="auto"/>
        <w:jc w:val="both"/>
      </w:pPr>
      <w:r>
        <w:t>15.3. Oświadczenie o spełnieniu warunków określonych przepisami art. 22 ust.1 ustawy (wzór –</w:t>
      </w:r>
      <w:r w:rsidRPr="006B3DC6">
        <w:rPr>
          <w:b/>
        </w:rPr>
        <w:t>zał. nr 3</w:t>
      </w:r>
      <w:r>
        <w:t>);</w:t>
      </w:r>
    </w:p>
    <w:p w:rsidR="002563D2" w:rsidRDefault="002563D2" w:rsidP="004866E1">
      <w:pPr>
        <w:spacing w:line="276" w:lineRule="auto"/>
        <w:jc w:val="both"/>
      </w:pPr>
      <w:r>
        <w:t>15.4. Pełnomocnictwo do podpisywania oferty oraz do podpisywania zobowiązań w imieniu wykonawcy/konsorcjum (np. jeśli ofertę podpisuje osoba/osoby nie figurujące w odpisie z właściwego rejestru);</w:t>
      </w:r>
    </w:p>
    <w:p w:rsidR="002563D2" w:rsidRDefault="002563D2" w:rsidP="004866E1">
      <w:pPr>
        <w:spacing w:line="276" w:lineRule="auto"/>
        <w:jc w:val="both"/>
      </w:pPr>
      <w:r>
        <w:t xml:space="preserve">15.5. Listę podmiotów należących do tej samej grupy kapitałowej w przypadku, gdy Wykonawca należy do grupy kapitałowej, o której mowa w art. 24 ust. </w:t>
      </w:r>
      <w:r w:rsidR="000F5545">
        <w:t>1</w:t>
      </w:r>
      <w:r>
        <w:t xml:space="preserve">pkt </w:t>
      </w:r>
      <w:r w:rsidR="000F5545">
        <w:t>23</w:t>
      </w:r>
      <w:r>
        <w:t>ustawy;</w:t>
      </w:r>
    </w:p>
    <w:p w:rsidR="002563D2" w:rsidRDefault="002563D2" w:rsidP="004866E1">
      <w:pPr>
        <w:spacing w:line="276" w:lineRule="auto"/>
        <w:jc w:val="both"/>
      </w:pPr>
      <w:r>
        <w:t>15.6. W celu wykazania braku podstaw do wykluczenia z postępowania o udzielenie zamówienia wykonawcy w okolicznościach, o których mowa w art. 24 ust. 1</w:t>
      </w:r>
      <w:r w:rsidR="009A0485">
        <w:t xml:space="preserve"> pkt 12-22</w:t>
      </w:r>
      <w:r>
        <w:t xml:space="preserve"> ustawy do oferty należy dołączyć następujące dokumenty lub poświadczone za zgodność z oryginałem przez wykonawcę ich kserokopie lub odpisy:</w:t>
      </w:r>
    </w:p>
    <w:p w:rsidR="002563D2" w:rsidRPr="006B3DC6" w:rsidRDefault="002563D2" w:rsidP="004866E1">
      <w:pPr>
        <w:spacing w:line="276" w:lineRule="auto"/>
        <w:jc w:val="both"/>
      </w:pPr>
      <w:r>
        <w:t xml:space="preserve">15.7. Oświadczenie o braku podstaw do wykluczenia </w:t>
      </w:r>
      <w:r w:rsidRPr="006B3DC6">
        <w:rPr>
          <w:b/>
        </w:rPr>
        <w:t>zał. nr 4</w:t>
      </w:r>
      <w:r w:rsidRPr="006B3DC6">
        <w:t>;</w:t>
      </w:r>
    </w:p>
    <w:p w:rsidR="002563D2" w:rsidRDefault="002563D2" w:rsidP="004866E1">
      <w:pPr>
        <w:spacing w:line="276" w:lineRule="auto"/>
        <w:jc w:val="both"/>
      </w:pPr>
      <w:r>
        <w:t xml:space="preserve">15.8. Aktualny odpis z właściwego rejestru lub z centralnej ewidencji i informacji o działalności gospodarczej, jeżeli odrębne przepisy wymagają wpisu do rejestru lub ewidencji, </w:t>
      </w:r>
      <w:r>
        <w:lastRenderedPageBreak/>
        <w:t xml:space="preserve">w celu wykazania braku podstaw do wykluczenia w oparciu o art. 24 ust. </w:t>
      </w:r>
      <w:r w:rsidR="00F06729">
        <w:t>5pkt 1</w:t>
      </w:r>
      <w:r>
        <w:t xml:space="preserve"> ustawy, wystawionego nie wcześniej niż 6 miesięcy przed upływem terminu składania ofert;</w:t>
      </w:r>
    </w:p>
    <w:p w:rsidR="002563D2" w:rsidRDefault="002563D2" w:rsidP="004866E1">
      <w:pPr>
        <w:spacing w:line="276" w:lineRule="auto"/>
        <w:jc w:val="both"/>
      </w:pPr>
      <w:r>
        <w:t>15.9. Oświadczenie, że Wykonawca nie zalega z opłaceniem podatków, opłat oraz składek na ubezpieczenie zdrowotne lub społeczne lub zaświadczenie, że uzyskał przewidziane prawem zwolnienie, odroczenie lub rozłożenie na raty zaległych płatności lub wstrzymanie w całości wykonania decyzji właściwego organu wystawione nie wcześniej niż 3 miesiące przed upływem terminu składania ofert. Oświadczenie musi być złożone w formie pisemnej, z podpisem osoby upoważnionej do reprezentacji Wykonawcy.</w:t>
      </w:r>
    </w:p>
    <w:p w:rsidR="002563D2" w:rsidRDefault="002563D2" w:rsidP="004866E1">
      <w:pPr>
        <w:spacing w:line="276" w:lineRule="auto"/>
        <w:jc w:val="both"/>
      </w:pPr>
      <w:r>
        <w:t>Złożenie przez wykonawcę fałszywych lub stwierdzających nieprawdę dokumentów lub nierzetelnych oświadczeń mających istotne znaczenie dla prowadzonego postępowania jest karalne.</w:t>
      </w:r>
    </w:p>
    <w:p w:rsidR="002563D2" w:rsidRDefault="002563D2" w:rsidP="004866E1">
      <w:pPr>
        <w:spacing w:line="276" w:lineRule="auto"/>
        <w:jc w:val="both"/>
      </w:pPr>
      <w:r>
        <w:t>15.10. Jeżeli wykonawca ma siedzibę lub miejsce zamieszkania poza terytorium Rzeczpospolitej Polskiej zamiast dokumentów, o których mowa w</w:t>
      </w:r>
      <w:r w:rsidR="00F06729">
        <w:t xml:space="preserve"> § 5 Rozporządzenia ministra rozwoju z dnia 26 lipca 2016 r. w sprawie rodzajów dokumentów, jakich może żądać zamawiający od wykonawcy w postępowaniu o udzielenie zamówienia (tj. Dz. U. z 2020 r. poz. 1282) </w:t>
      </w:r>
      <w:r>
        <w:t xml:space="preserve"> może przedłożyć równoważne dokumenty określone</w:t>
      </w:r>
      <w:r w:rsidR="00F06729">
        <w:t xml:space="preserve"> w</w:t>
      </w:r>
      <w:r w:rsidR="00DE256B">
        <w:t xml:space="preserve"> § 7</w:t>
      </w:r>
      <w:r w:rsidR="00F06729">
        <w:t xml:space="preserve"> ww. </w:t>
      </w:r>
      <w:r w:rsidR="00DE256B">
        <w:t>Rozporządzenia.</w:t>
      </w:r>
    </w:p>
    <w:p w:rsidR="002563D2" w:rsidRDefault="002563D2" w:rsidP="004866E1">
      <w:pPr>
        <w:spacing w:line="276" w:lineRule="auto"/>
        <w:jc w:val="both"/>
      </w:pPr>
      <w:r>
        <w:t xml:space="preserve">W przypadku wykonawców wspólnie ubiegających się o udzielenie zamówienia (spółka cywilna, konsorcjum), każdy z wykonawców składa oddzielnie dokumenty wymienione </w:t>
      </w:r>
    </w:p>
    <w:p w:rsidR="002563D2" w:rsidRDefault="002563D2" w:rsidP="004866E1">
      <w:pPr>
        <w:spacing w:line="276" w:lineRule="auto"/>
        <w:jc w:val="both"/>
      </w:pPr>
      <w:r>
        <w:t>w pkt 15.</w:t>
      </w:r>
    </w:p>
    <w:p w:rsidR="002563D2" w:rsidRDefault="002563D2" w:rsidP="004866E1">
      <w:pPr>
        <w:spacing w:line="276" w:lineRule="auto"/>
        <w:jc w:val="both"/>
      </w:pPr>
      <w:r>
        <w:t>W przypadku wykonawców wspólnie ubiegających się o udzielenie zamówienia oraz w przypadku innych podmiotów, na zasobach, których wykonawca polega na zasadach określonych w art. 2</w:t>
      </w:r>
      <w:r w:rsidR="005E243F">
        <w:t>2a</w:t>
      </w:r>
      <w:r>
        <w:t xml:space="preserve"> ust. 2 ustawy, kopie dokumentów dotyczących odpowiednio wykonawcy lub tych podmiotów są poświadczane za zgodność z oryginałem odpowiednio przez wykonawcę lub te podmioty.</w:t>
      </w:r>
    </w:p>
    <w:p w:rsidR="002563D2" w:rsidRDefault="002563D2" w:rsidP="004866E1">
      <w:pPr>
        <w:spacing w:line="276" w:lineRule="auto"/>
        <w:jc w:val="both"/>
      </w:pPr>
    </w:p>
    <w:p w:rsidR="002563D2" w:rsidRDefault="002563D2" w:rsidP="004866E1">
      <w:pPr>
        <w:spacing w:line="276" w:lineRule="auto"/>
        <w:jc w:val="both"/>
      </w:pPr>
    </w:p>
    <w:p w:rsidR="002563D2" w:rsidRDefault="002563D2" w:rsidP="00B573D8">
      <w:pPr>
        <w:spacing w:line="276" w:lineRule="auto"/>
        <w:jc w:val="both"/>
        <w:rPr>
          <w:b/>
        </w:rPr>
      </w:pPr>
      <w:r w:rsidRPr="00793A4A">
        <w:rPr>
          <w:b/>
        </w:rPr>
        <w:t>16. Kryteria oceny ofert</w:t>
      </w:r>
    </w:p>
    <w:p w:rsidR="002563D2" w:rsidRPr="00793A4A" w:rsidRDefault="002563D2" w:rsidP="00B573D8">
      <w:pPr>
        <w:spacing w:line="276" w:lineRule="auto"/>
        <w:jc w:val="both"/>
        <w:rPr>
          <w:b/>
        </w:rPr>
      </w:pPr>
    </w:p>
    <w:p w:rsidR="002563D2" w:rsidRDefault="002563D2" w:rsidP="00B573D8">
      <w:pPr>
        <w:spacing w:line="276" w:lineRule="auto"/>
        <w:jc w:val="both"/>
      </w:pPr>
      <w:r>
        <w:t>16.1. Zamawiający ustala następujące kryteria wyboru i oceny ofert:</w:t>
      </w:r>
    </w:p>
    <w:p w:rsidR="002563D2" w:rsidRDefault="002563D2" w:rsidP="004866E1">
      <w:pPr>
        <w:spacing w:line="276" w:lineRule="auto"/>
        <w:jc w:val="both"/>
      </w:pPr>
    </w:p>
    <w:tbl>
      <w:tblPr>
        <w:tblpPr w:leftFromText="141" w:rightFromText="141" w:vertAnchor="text" w:horzAnchor="margin" w:tblpY="148"/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536"/>
        <w:gridCol w:w="3106"/>
      </w:tblGrid>
      <w:tr w:rsidR="002563D2" w:rsidTr="00B573D8">
        <w:trPr>
          <w:trHeight w:val="377"/>
        </w:trPr>
        <w:tc>
          <w:tcPr>
            <w:tcW w:w="675" w:type="dxa"/>
          </w:tcPr>
          <w:p w:rsidR="002563D2" w:rsidRDefault="002563D2" w:rsidP="00B573D8">
            <w:pPr>
              <w:spacing w:line="276" w:lineRule="auto"/>
              <w:jc w:val="both"/>
            </w:pPr>
            <w:r>
              <w:t>Lp.</w:t>
            </w:r>
          </w:p>
        </w:tc>
        <w:tc>
          <w:tcPr>
            <w:tcW w:w="5536" w:type="dxa"/>
          </w:tcPr>
          <w:p w:rsidR="002563D2" w:rsidRDefault="002563D2" w:rsidP="00B573D8">
            <w:pPr>
              <w:spacing w:line="276" w:lineRule="auto"/>
              <w:jc w:val="both"/>
            </w:pPr>
            <w:r>
              <w:t>Kryterium</w:t>
            </w:r>
          </w:p>
        </w:tc>
        <w:tc>
          <w:tcPr>
            <w:tcW w:w="3106" w:type="dxa"/>
          </w:tcPr>
          <w:p w:rsidR="002563D2" w:rsidRDefault="002563D2" w:rsidP="00B573D8">
            <w:pPr>
              <w:spacing w:line="276" w:lineRule="auto"/>
              <w:jc w:val="both"/>
            </w:pPr>
            <w:r>
              <w:t>Waga</w:t>
            </w:r>
          </w:p>
        </w:tc>
      </w:tr>
      <w:tr w:rsidR="002563D2" w:rsidTr="00B573D8">
        <w:trPr>
          <w:trHeight w:val="277"/>
        </w:trPr>
        <w:tc>
          <w:tcPr>
            <w:tcW w:w="675" w:type="dxa"/>
          </w:tcPr>
          <w:p w:rsidR="002563D2" w:rsidRDefault="002563D2" w:rsidP="00B573D8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5536" w:type="dxa"/>
          </w:tcPr>
          <w:p w:rsidR="002563D2" w:rsidRDefault="002563D2" w:rsidP="00B573D8">
            <w:pPr>
              <w:spacing w:line="276" w:lineRule="auto"/>
              <w:jc w:val="both"/>
            </w:pPr>
            <w:r>
              <w:t>Cena oferty brutto</w:t>
            </w:r>
          </w:p>
        </w:tc>
        <w:tc>
          <w:tcPr>
            <w:tcW w:w="3106" w:type="dxa"/>
          </w:tcPr>
          <w:p w:rsidR="002563D2" w:rsidRDefault="002563D2" w:rsidP="00B573D8">
            <w:pPr>
              <w:spacing w:line="276" w:lineRule="auto"/>
              <w:jc w:val="both"/>
            </w:pPr>
            <w:r>
              <w:t>80%</w:t>
            </w:r>
          </w:p>
        </w:tc>
      </w:tr>
      <w:tr w:rsidR="002563D2" w:rsidTr="00B573D8">
        <w:trPr>
          <w:trHeight w:val="277"/>
        </w:trPr>
        <w:tc>
          <w:tcPr>
            <w:tcW w:w="675" w:type="dxa"/>
          </w:tcPr>
          <w:p w:rsidR="002563D2" w:rsidRDefault="002563D2" w:rsidP="00B573D8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5536" w:type="dxa"/>
          </w:tcPr>
          <w:p w:rsidR="002563D2" w:rsidRDefault="002563D2" w:rsidP="00B573D8">
            <w:pPr>
              <w:spacing w:line="276" w:lineRule="auto"/>
              <w:jc w:val="both"/>
            </w:pPr>
            <w:r>
              <w:t>Czas realizacji zamówienia uzupełniającego złożonego w dniu dostawy (od 30 do 180 minut)</w:t>
            </w:r>
          </w:p>
        </w:tc>
        <w:tc>
          <w:tcPr>
            <w:tcW w:w="3106" w:type="dxa"/>
          </w:tcPr>
          <w:p w:rsidR="002563D2" w:rsidRDefault="002563D2" w:rsidP="00B573D8">
            <w:pPr>
              <w:spacing w:line="276" w:lineRule="auto"/>
              <w:jc w:val="both"/>
            </w:pPr>
            <w:r>
              <w:t>10%</w:t>
            </w:r>
          </w:p>
        </w:tc>
      </w:tr>
      <w:tr w:rsidR="002563D2" w:rsidTr="00B573D8">
        <w:trPr>
          <w:trHeight w:val="277"/>
        </w:trPr>
        <w:tc>
          <w:tcPr>
            <w:tcW w:w="675" w:type="dxa"/>
          </w:tcPr>
          <w:p w:rsidR="002563D2" w:rsidRDefault="002563D2" w:rsidP="00B573D8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5536" w:type="dxa"/>
          </w:tcPr>
          <w:p w:rsidR="002563D2" w:rsidRDefault="002563D2" w:rsidP="00B573D8">
            <w:pPr>
              <w:spacing w:line="276" w:lineRule="auto"/>
              <w:jc w:val="both"/>
            </w:pPr>
            <w:r>
              <w:t>Jakość</w:t>
            </w:r>
          </w:p>
        </w:tc>
        <w:tc>
          <w:tcPr>
            <w:tcW w:w="3106" w:type="dxa"/>
          </w:tcPr>
          <w:p w:rsidR="002563D2" w:rsidRDefault="002563D2" w:rsidP="00B573D8">
            <w:pPr>
              <w:spacing w:line="276" w:lineRule="auto"/>
              <w:jc w:val="both"/>
            </w:pPr>
            <w:r>
              <w:t>10%</w:t>
            </w:r>
          </w:p>
          <w:p w:rsidR="002563D2" w:rsidRDefault="002563D2" w:rsidP="00B573D8">
            <w:pPr>
              <w:spacing w:line="276" w:lineRule="auto"/>
              <w:jc w:val="both"/>
            </w:pPr>
          </w:p>
        </w:tc>
      </w:tr>
    </w:tbl>
    <w:p w:rsidR="002563D2" w:rsidRDefault="002563D2" w:rsidP="004866E1">
      <w:pPr>
        <w:spacing w:line="276" w:lineRule="auto"/>
        <w:jc w:val="both"/>
      </w:pPr>
    </w:p>
    <w:p w:rsidR="002563D2" w:rsidRDefault="002563D2" w:rsidP="004866E1">
      <w:pPr>
        <w:spacing w:line="276" w:lineRule="auto"/>
        <w:jc w:val="both"/>
      </w:pPr>
    </w:p>
    <w:p w:rsidR="002563D2" w:rsidRDefault="002563D2" w:rsidP="004866E1">
      <w:pPr>
        <w:spacing w:line="276" w:lineRule="auto"/>
        <w:jc w:val="both"/>
      </w:pPr>
    </w:p>
    <w:p w:rsidR="002563D2" w:rsidRDefault="002563D2" w:rsidP="004866E1">
      <w:pPr>
        <w:spacing w:line="276" w:lineRule="auto"/>
        <w:jc w:val="both"/>
      </w:pPr>
    </w:p>
    <w:p w:rsidR="002563D2" w:rsidRDefault="002563D2" w:rsidP="004866E1">
      <w:pPr>
        <w:spacing w:line="276" w:lineRule="auto"/>
        <w:jc w:val="both"/>
      </w:pPr>
    </w:p>
    <w:p w:rsidR="002563D2" w:rsidRPr="004603F0" w:rsidRDefault="002563D2" w:rsidP="004866E1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603F0">
        <w:rPr>
          <w:rFonts w:ascii="Arial" w:hAnsi="Arial" w:cs="Arial"/>
        </w:rPr>
        <w:t>Punkty w kryterium Cena oferty brutto, jakie otrzyma badana oferta będą liczone w następujący sposób:</w:t>
      </w:r>
    </w:p>
    <w:p w:rsidR="002563D2" w:rsidRDefault="002563D2" w:rsidP="004866E1">
      <w:pPr>
        <w:spacing w:line="276" w:lineRule="auto"/>
        <w:jc w:val="both"/>
      </w:pPr>
      <w:r>
        <w:t xml:space="preserve">              Cena minimalna brutto z badanych ofert</w:t>
      </w:r>
    </w:p>
    <w:p w:rsidR="002563D2" w:rsidRDefault="002563D2" w:rsidP="004866E1">
      <w:pPr>
        <w:spacing w:line="276" w:lineRule="auto"/>
        <w:jc w:val="both"/>
      </w:pPr>
      <w:r>
        <w:t>C =        -------------------------------------------               x 80 punktów</w:t>
      </w:r>
    </w:p>
    <w:p w:rsidR="002563D2" w:rsidRDefault="002563D2" w:rsidP="004866E1">
      <w:pPr>
        <w:spacing w:line="276" w:lineRule="auto"/>
        <w:jc w:val="both"/>
      </w:pPr>
      <w:r>
        <w:t xml:space="preserve">                 Cena oferty badanej brutto</w:t>
      </w:r>
    </w:p>
    <w:p w:rsidR="002563D2" w:rsidRDefault="002563D2" w:rsidP="004866E1">
      <w:pPr>
        <w:spacing w:line="276" w:lineRule="auto"/>
        <w:jc w:val="both"/>
      </w:pPr>
      <w:r>
        <w:t>C = punktowa ocena ceny ofertowej brutto może maksymalnie osiągnąć 80 punktów,</w:t>
      </w:r>
    </w:p>
    <w:p w:rsidR="002563D2" w:rsidRDefault="002563D2" w:rsidP="004866E1">
      <w:pPr>
        <w:spacing w:line="276" w:lineRule="auto"/>
        <w:jc w:val="both"/>
      </w:pPr>
      <w:r>
        <w:t xml:space="preserve">       gdzie 1 punkt = 1 %</w:t>
      </w:r>
    </w:p>
    <w:p w:rsidR="002563D2" w:rsidRPr="004603F0" w:rsidRDefault="002563D2" w:rsidP="004866E1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603F0">
        <w:rPr>
          <w:rFonts w:ascii="Arial" w:hAnsi="Arial" w:cs="Arial"/>
        </w:rPr>
        <w:lastRenderedPageBreak/>
        <w:t>Punkty w kryterium Czas realizacji zamówienia uzupełniającego, jakie otrzyma badana oferta będą liczone w następujący sposób:</w:t>
      </w:r>
    </w:p>
    <w:p w:rsidR="002563D2" w:rsidRDefault="002563D2" w:rsidP="004866E1">
      <w:pPr>
        <w:spacing w:line="276" w:lineRule="auto"/>
        <w:ind w:left="708"/>
        <w:jc w:val="both"/>
      </w:pPr>
      <w:r>
        <w:t>- od 30 minut do 60 minut -  10 pkt.</w:t>
      </w:r>
    </w:p>
    <w:p w:rsidR="002563D2" w:rsidRDefault="002563D2" w:rsidP="004866E1">
      <w:pPr>
        <w:spacing w:line="276" w:lineRule="auto"/>
        <w:ind w:left="708"/>
        <w:jc w:val="both"/>
      </w:pPr>
      <w:r>
        <w:t>- od 61 minut do 90 minut  -  5 pkt.</w:t>
      </w:r>
    </w:p>
    <w:p w:rsidR="002563D2" w:rsidRDefault="002563D2" w:rsidP="004866E1">
      <w:pPr>
        <w:spacing w:line="276" w:lineRule="auto"/>
        <w:ind w:left="708"/>
        <w:jc w:val="both"/>
      </w:pPr>
      <w:r>
        <w:t>- od 91 minut do 180 minut - 1 pkt.</w:t>
      </w:r>
    </w:p>
    <w:p w:rsidR="002563D2" w:rsidRDefault="002563D2" w:rsidP="004866E1">
      <w:pPr>
        <w:spacing w:line="276" w:lineRule="auto"/>
        <w:ind w:left="708"/>
        <w:jc w:val="both"/>
      </w:pPr>
      <w:r>
        <w:t>- ponad 180 minut - 0 pkt.</w:t>
      </w:r>
    </w:p>
    <w:p w:rsidR="002563D2" w:rsidRPr="0087371F" w:rsidRDefault="002563D2" w:rsidP="004866E1">
      <w:pPr>
        <w:pStyle w:val="Akapitzlist"/>
        <w:jc w:val="both"/>
        <w:rPr>
          <w:rFonts w:ascii="Arial" w:hAnsi="Arial" w:cs="Arial"/>
        </w:rPr>
      </w:pPr>
      <w:r w:rsidRPr="0087371F">
        <w:rPr>
          <w:rFonts w:ascii="Arial" w:hAnsi="Arial" w:cs="Arial"/>
        </w:rPr>
        <w:t>punktowa ocena kryterium Czas może maksymalnie osiągnąć 10 punktów gdzie 1 punkt = 1 %</w:t>
      </w:r>
    </w:p>
    <w:p w:rsidR="002563D2" w:rsidRPr="0087371F" w:rsidRDefault="002563D2" w:rsidP="0087371F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87371F">
        <w:rPr>
          <w:rFonts w:ascii="Arial" w:hAnsi="Arial" w:cs="Arial"/>
        </w:rPr>
        <w:t>punktowa ocena kryterium Jakość może maksymalnie osiągnąć 10 punktów gdzie 1 punkt= 1 %</w:t>
      </w:r>
    </w:p>
    <w:p w:rsidR="002563D2" w:rsidRDefault="002563D2" w:rsidP="004866E1">
      <w:pPr>
        <w:spacing w:line="276" w:lineRule="auto"/>
        <w:jc w:val="both"/>
      </w:pPr>
    </w:p>
    <w:p w:rsidR="002563D2" w:rsidRDefault="002563D2" w:rsidP="004866E1">
      <w:pPr>
        <w:spacing w:line="276" w:lineRule="auto"/>
        <w:jc w:val="both"/>
      </w:pPr>
      <w:r>
        <w:t>16.2. Ocenę punktową stanowi suma punktów kryterium „</w:t>
      </w:r>
      <w:r w:rsidRPr="00084CC7">
        <w:t>Cena oferty brutto</w:t>
      </w:r>
      <w:r>
        <w:t>”,  kryterium „Czas realizacji zamówienia uzupełniającego” i kryterium „Jakość”indywidualnie dla każdej z Ofert</w:t>
      </w:r>
    </w:p>
    <w:p w:rsidR="002563D2" w:rsidRDefault="002563D2" w:rsidP="004866E1">
      <w:pPr>
        <w:spacing w:line="276" w:lineRule="auto"/>
        <w:jc w:val="both"/>
      </w:pPr>
      <w:r>
        <w:t>16.3. Oferent może uzyskać maksymalnie 100 %.</w:t>
      </w:r>
    </w:p>
    <w:p w:rsidR="002563D2" w:rsidRDefault="002563D2" w:rsidP="004866E1">
      <w:pPr>
        <w:spacing w:line="276" w:lineRule="auto"/>
        <w:jc w:val="both"/>
      </w:pPr>
    </w:p>
    <w:p w:rsidR="002563D2" w:rsidRDefault="002563D2" w:rsidP="004866E1">
      <w:pPr>
        <w:spacing w:line="276" w:lineRule="auto"/>
        <w:jc w:val="both"/>
        <w:rPr>
          <w:b/>
        </w:rPr>
      </w:pPr>
      <w:r w:rsidRPr="001E2D03">
        <w:rPr>
          <w:b/>
        </w:rPr>
        <w:t>17. Wybór najkorzystniejszej oferty</w:t>
      </w:r>
    </w:p>
    <w:p w:rsidR="002563D2" w:rsidRPr="001E2D03" w:rsidRDefault="002563D2" w:rsidP="004866E1">
      <w:pPr>
        <w:spacing w:line="276" w:lineRule="auto"/>
        <w:jc w:val="both"/>
        <w:rPr>
          <w:b/>
        </w:rPr>
      </w:pPr>
    </w:p>
    <w:p w:rsidR="002563D2" w:rsidRDefault="002563D2" w:rsidP="004866E1">
      <w:pPr>
        <w:spacing w:line="276" w:lineRule="auto"/>
        <w:jc w:val="both"/>
      </w:pPr>
      <w:r>
        <w:t>Zamawiający udzieli zamówienia wykonawcy, którego oferta odpowiada wszystkim wymaganiom określonym w niniejszej SIWZ i została oceniona, jako najkorzystniejsza w oparciu o podane w SIWZ kryteria wyboru i oceny ofert tj. uzyska najwyższą ocenę punktową (C i CRZU łącznie).</w:t>
      </w:r>
    </w:p>
    <w:p w:rsidR="002563D2" w:rsidRDefault="002563D2" w:rsidP="004866E1">
      <w:pPr>
        <w:spacing w:line="276" w:lineRule="auto"/>
        <w:jc w:val="both"/>
      </w:pPr>
    </w:p>
    <w:p w:rsidR="002563D2" w:rsidRDefault="002563D2" w:rsidP="004866E1">
      <w:pPr>
        <w:spacing w:line="276" w:lineRule="auto"/>
        <w:jc w:val="both"/>
        <w:rPr>
          <w:b/>
        </w:rPr>
      </w:pPr>
      <w:r w:rsidRPr="001E2D03">
        <w:rPr>
          <w:b/>
        </w:rPr>
        <w:t>18. Informacja dotycząca walut obcych</w:t>
      </w:r>
    </w:p>
    <w:p w:rsidR="002563D2" w:rsidRPr="001E2D03" w:rsidRDefault="002563D2" w:rsidP="004866E1">
      <w:pPr>
        <w:spacing w:line="276" w:lineRule="auto"/>
        <w:jc w:val="both"/>
        <w:rPr>
          <w:b/>
        </w:rPr>
      </w:pPr>
    </w:p>
    <w:p w:rsidR="002563D2" w:rsidRDefault="002563D2" w:rsidP="004866E1">
      <w:pPr>
        <w:spacing w:line="276" w:lineRule="auto"/>
        <w:jc w:val="both"/>
      </w:pPr>
      <w:r>
        <w:t>Dopuszcza się rozliczenia między Zamawiającym a Wykonawcą tylko w walucie polskiej.</w:t>
      </w:r>
    </w:p>
    <w:p w:rsidR="002563D2" w:rsidRDefault="002563D2" w:rsidP="004866E1">
      <w:pPr>
        <w:spacing w:line="276" w:lineRule="auto"/>
        <w:jc w:val="both"/>
      </w:pPr>
    </w:p>
    <w:p w:rsidR="002563D2" w:rsidRDefault="002563D2" w:rsidP="00B573D8">
      <w:pPr>
        <w:spacing w:line="276" w:lineRule="auto"/>
        <w:jc w:val="both"/>
      </w:pPr>
    </w:p>
    <w:p w:rsidR="002563D2" w:rsidRDefault="002563D2" w:rsidP="00B573D8">
      <w:pPr>
        <w:spacing w:line="276" w:lineRule="auto"/>
        <w:jc w:val="both"/>
        <w:rPr>
          <w:b/>
        </w:rPr>
      </w:pPr>
      <w:r w:rsidRPr="001E2D03">
        <w:rPr>
          <w:b/>
        </w:rPr>
        <w:t>19. Umowa o zamówienie publiczne</w:t>
      </w:r>
    </w:p>
    <w:p w:rsidR="002563D2" w:rsidRPr="001E2D03" w:rsidRDefault="002563D2" w:rsidP="00B573D8">
      <w:pPr>
        <w:spacing w:line="276" w:lineRule="auto"/>
        <w:jc w:val="both"/>
        <w:rPr>
          <w:b/>
        </w:rPr>
      </w:pPr>
    </w:p>
    <w:p w:rsidR="002563D2" w:rsidRDefault="002563D2" w:rsidP="00B573D8">
      <w:pPr>
        <w:spacing w:line="276" w:lineRule="auto"/>
        <w:jc w:val="both"/>
      </w:pPr>
      <w:r>
        <w:t>Po rozstrzygnięciu niniejszego postępowania Zamawiający zawrze z wyłonionym wykonawcą umowę na warunkach określonych w załączniku nr 2 do SIWZ określającym istotne postanowienia przyszłej umowy.</w:t>
      </w:r>
    </w:p>
    <w:p w:rsidR="002563D2" w:rsidRDefault="002563D2" w:rsidP="004866E1">
      <w:pPr>
        <w:spacing w:line="276" w:lineRule="auto"/>
        <w:jc w:val="both"/>
      </w:pPr>
    </w:p>
    <w:p w:rsidR="002563D2" w:rsidRDefault="002563D2" w:rsidP="00B573D8">
      <w:pPr>
        <w:spacing w:line="276" w:lineRule="auto"/>
        <w:jc w:val="both"/>
        <w:rPr>
          <w:b/>
        </w:rPr>
      </w:pPr>
      <w:r w:rsidRPr="001E2D03">
        <w:rPr>
          <w:b/>
        </w:rPr>
        <w:t>20. Informacja o formalnościach, jakie powinny zostać dopełnione po wyborze oferty w celu zawarcia umowy w sprawie zamówienia publicznego</w:t>
      </w:r>
      <w:r>
        <w:rPr>
          <w:b/>
        </w:rPr>
        <w:t>.</w:t>
      </w:r>
    </w:p>
    <w:p w:rsidR="002563D2" w:rsidRDefault="002563D2" w:rsidP="004866E1">
      <w:pPr>
        <w:spacing w:line="276" w:lineRule="auto"/>
        <w:jc w:val="both"/>
        <w:rPr>
          <w:b/>
        </w:rPr>
      </w:pPr>
    </w:p>
    <w:p w:rsidR="002563D2" w:rsidRDefault="002563D2" w:rsidP="00B573D8">
      <w:pPr>
        <w:spacing w:line="276" w:lineRule="auto"/>
        <w:jc w:val="both"/>
      </w:pPr>
      <w:r>
        <w:t>20.1. Zamawiający powiadomi wybranego Wykonawcę o miejscu i terminie podpisania umowy.</w:t>
      </w:r>
    </w:p>
    <w:p w:rsidR="002563D2" w:rsidRDefault="002563D2" w:rsidP="00B573D8">
      <w:pPr>
        <w:spacing w:line="276" w:lineRule="auto"/>
        <w:jc w:val="both"/>
      </w:pPr>
      <w:r>
        <w:t>20.2. W przypadku, gdyby została wybrana oferta wykonawców wspólnie ubiegających się o zamówienie (dotyczy spółki cywilnej i konsorcjum), Zamawiający przed podpisaniem umowy może zażądać przedstawienia umowy regulującej ich współpracę.</w:t>
      </w:r>
    </w:p>
    <w:p w:rsidR="002563D2" w:rsidRDefault="002563D2" w:rsidP="00B573D8">
      <w:pPr>
        <w:spacing w:line="276" w:lineRule="auto"/>
        <w:jc w:val="both"/>
      </w:pPr>
    </w:p>
    <w:p w:rsidR="002563D2" w:rsidRDefault="002563D2" w:rsidP="00B573D8">
      <w:pPr>
        <w:spacing w:line="276" w:lineRule="auto"/>
        <w:jc w:val="both"/>
        <w:rPr>
          <w:b/>
        </w:rPr>
      </w:pPr>
      <w:r w:rsidRPr="001E2D03">
        <w:rPr>
          <w:b/>
        </w:rPr>
        <w:t>21. Pouczenie o środkach ochrony prawnej</w:t>
      </w:r>
    </w:p>
    <w:p w:rsidR="002563D2" w:rsidRDefault="002563D2" w:rsidP="00B573D8">
      <w:pPr>
        <w:spacing w:line="276" w:lineRule="auto"/>
        <w:jc w:val="both"/>
      </w:pPr>
      <w:r>
        <w:t>Wykonawcom, których interes prawny w postępowaniu o udzielenie zamówienia publicznego doznał uszczerbku, w wyniku naruszenia przez zamawiającego zasad określonych w prawie zamówień publicznych, przysługują środki odwoławcze przewidziane w Ustawie Prawo Zamówień Publicznych.</w:t>
      </w:r>
    </w:p>
    <w:p w:rsidR="002563D2" w:rsidRDefault="002563D2" w:rsidP="00B573D8">
      <w:pPr>
        <w:spacing w:line="276" w:lineRule="auto"/>
        <w:jc w:val="both"/>
        <w:rPr>
          <w:b/>
        </w:rPr>
      </w:pPr>
      <w:r w:rsidRPr="001E2D03">
        <w:rPr>
          <w:b/>
        </w:rPr>
        <w:t>22. Ogólne warunki umowy</w:t>
      </w:r>
    </w:p>
    <w:p w:rsidR="002563D2" w:rsidRDefault="002563D2" w:rsidP="00B573D8">
      <w:pPr>
        <w:spacing w:line="276" w:lineRule="auto"/>
        <w:jc w:val="both"/>
      </w:pPr>
      <w:r>
        <w:lastRenderedPageBreak/>
        <w:t>Przyszłe obowiązki i uprawnienia Zamawiającego i Wykonawcy określa umowa, stanowiąca załącznik nr 2 do niniejszej Specyfikacji Istotnych Warunków Zamówienia.</w:t>
      </w:r>
    </w:p>
    <w:p w:rsidR="002563D2" w:rsidRDefault="002563D2" w:rsidP="00B573D8">
      <w:pPr>
        <w:spacing w:line="276" w:lineRule="auto"/>
        <w:jc w:val="both"/>
      </w:pPr>
      <w:r>
        <w:t>Wzór Umowy nie podlega zmianom ani negocjacjom i ma charakter ostateczny</w:t>
      </w:r>
    </w:p>
    <w:p w:rsidR="002563D2" w:rsidRDefault="002563D2" w:rsidP="00B573D8">
      <w:pPr>
        <w:spacing w:line="276" w:lineRule="auto"/>
        <w:jc w:val="both"/>
      </w:pPr>
      <w:r>
        <w:t>Wzór umowy parafowany przez Dostawcę powinien zostać złożony, jako element oferty.</w:t>
      </w:r>
    </w:p>
    <w:p w:rsidR="002563D2" w:rsidRDefault="002563D2" w:rsidP="00B573D8">
      <w:pPr>
        <w:spacing w:line="276" w:lineRule="auto"/>
        <w:jc w:val="both"/>
        <w:rPr>
          <w:b/>
        </w:rPr>
      </w:pPr>
      <w:r w:rsidRPr="001E2D03">
        <w:rPr>
          <w:b/>
        </w:rPr>
        <w:t>23. Informacje dodatkowe</w:t>
      </w:r>
    </w:p>
    <w:p w:rsidR="002563D2" w:rsidRDefault="002563D2" w:rsidP="00B573D8">
      <w:pPr>
        <w:spacing w:line="276" w:lineRule="auto"/>
        <w:jc w:val="both"/>
      </w:pPr>
      <w:r>
        <w:t>23.1. Wykonawca zobowiązuje się w przypadku awarii pojazdu lub innych nieprzewidzianych okoliczności, w ciągu 60 minut zapewnić usługę zastępczą (środkiem transportu przewidzianym przepisami prawa dla danych produktów), aby dowóz produktów a tym samym przygotowanie i podanie obiadu mogło odbyć się terminowo.</w:t>
      </w:r>
    </w:p>
    <w:p w:rsidR="002563D2" w:rsidRDefault="002563D2" w:rsidP="00B573D8">
      <w:pPr>
        <w:spacing w:line="276" w:lineRule="auto"/>
        <w:jc w:val="both"/>
      </w:pPr>
      <w:r>
        <w:t>23.2. Na podstawie art.144 ust.1 Ustawy Zamawiający przewiduje możliwość dokonania istotnych zmian postanowień umowy zawartej z wybranym Wykonawcą.</w:t>
      </w:r>
    </w:p>
    <w:p w:rsidR="002563D2" w:rsidRDefault="002563D2" w:rsidP="00B573D8">
      <w:pPr>
        <w:spacing w:line="276" w:lineRule="auto"/>
        <w:jc w:val="both"/>
      </w:pPr>
      <w:r>
        <w:t>23.3. Zmiana umowy jest dopuszczalna, gdy:</w:t>
      </w:r>
    </w:p>
    <w:p w:rsidR="002563D2" w:rsidRDefault="002563D2" w:rsidP="00B573D8">
      <w:pPr>
        <w:spacing w:line="276" w:lineRule="auto"/>
        <w:jc w:val="both"/>
      </w:pPr>
      <w:r>
        <w:t>- Zmiany będą korzystne dla Zamawiającego,</w:t>
      </w:r>
    </w:p>
    <w:p w:rsidR="002563D2" w:rsidRDefault="002563D2" w:rsidP="00B573D8">
      <w:pPr>
        <w:spacing w:line="276" w:lineRule="auto"/>
        <w:jc w:val="both"/>
      </w:pPr>
      <w:r>
        <w:t>- Konieczność wprowadzenia zmian wyniknie z okoliczności, których nie można było przewidzieć w chwili zawarcia umowy, a nie powstałych z przyczyn leżących po stronie Zamawiającego lub Wykonawcy.</w:t>
      </w:r>
    </w:p>
    <w:p w:rsidR="002563D2" w:rsidRDefault="002563D2" w:rsidP="00B573D8">
      <w:pPr>
        <w:spacing w:line="276" w:lineRule="auto"/>
        <w:jc w:val="both"/>
        <w:rPr>
          <w:b/>
        </w:rPr>
      </w:pPr>
      <w:r w:rsidRPr="001E2D03">
        <w:rPr>
          <w:b/>
        </w:rPr>
        <w:t>Załączniki stanowiące integralną część SIWZ</w:t>
      </w:r>
    </w:p>
    <w:p w:rsidR="002563D2" w:rsidRDefault="002563D2" w:rsidP="00AF5008">
      <w:pPr>
        <w:spacing w:line="276" w:lineRule="auto"/>
        <w:jc w:val="both"/>
      </w:pPr>
      <w:r>
        <w:t>Załącznik 1 - formularz ofertowy część 1</w:t>
      </w:r>
    </w:p>
    <w:p w:rsidR="002563D2" w:rsidRDefault="002563D2" w:rsidP="00AF5008">
      <w:pPr>
        <w:spacing w:line="276" w:lineRule="auto"/>
        <w:jc w:val="both"/>
      </w:pPr>
      <w:r>
        <w:t>Załącznik 1 - formularz ofertowy część 2</w:t>
      </w:r>
    </w:p>
    <w:p w:rsidR="002563D2" w:rsidRDefault="002563D2" w:rsidP="00AF5008">
      <w:pPr>
        <w:spacing w:line="276" w:lineRule="auto"/>
        <w:jc w:val="both"/>
      </w:pPr>
      <w:r>
        <w:t>Załącznik 1 - formularz ofertowy część 3</w:t>
      </w:r>
    </w:p>
    <w:p w:rsidR="002563D2" w:rsidRDefault="002563D2" w:rsidP="00AF5008">
      <w:pPr>
        <w:spacing w:line="276" w:lineRule="auto"/>
        <w:jc w:val="both"/>
      </w:pPr>
      <w:r>
        <w:t>Załącznik 1 - formularz ofertowy część 4</w:t>
      </w:r>
    </w:p>
    <w:p w:rsidR="002563D2" w:rsidRDefault="002563D2" w:rsidP="00AF5008">
      <w:pPr>
        <w:spacing w:line="276" w:lineRule="auto"/>
        <w:jc w:val="both"/>
      </w:pPr>
      <w:r>
        <w:t>Załącznik 1 - formularz ofertowy część 5</w:t>
      </w:r>
    </w:p>
    <w:p w:rsidR="002563D2" w:rsidRDefault="002563D2" w:rsidP="00AF5008">
      <w:pPr>
        <w:spacing w:line="276" w:lineRule="auto"/>
        <w:jc w:val="both"/>
      </w:pPr>
      <w:r>
        <w:t>Załącznik 1 - formularz ofertowy część 6</w:t>
      </w:r>
    </w:p>
    <w:p w:rsidR="002563D2" w:rsidRDefault="002563D2" w:rsidP="00AF5008">
      <w:pPr>
        <w:spacing w:line="276" w:lineRule="auto"/>
        <w:jc w:val="both"/>
      </w:pPr>
      <w:r>
        <w:t>Załącznik 1 - formularz ofertowy część 7</w:t>
      </w:r>
    </w:p>
    <w:p w:rsidR="002563D2" w:rsidRPr="001E2D03" w:rsidRDefault="002563D2" w:rsidP="00B573D8">
      <w:pPr>
        <w:spacing w:line="276" w:lineRule="auto"/>
        <w:jc w:val="both"/>
        <w:rPr>
          <w:b/>
        </w:rPr>
      </w:pPr>
      <w:r w:rsidRPr="00AF5008">
        <w:t>Załącznik1</w:t>
      </w:r>
      <w:r>
        <w:rPr>
          <w:b/>
        </w:rPr>
        <w:t xml:space="preserve"> -</w:t>
      </w:r>
      <w:r>
        <w:t>formularz ofertowy część 8</w:t>
      </w:r>
    </w:p>
    <w:p w:rsidR="002563D2" w:rsidRDefault="002563D2" w:rsidP="00B573D8">
      <w:pPr>
        <w:spacing w:line="276" w:lineRule="auto"/>
        <w:jc w:val="both"/>
      </w:pPr>
      <w:r>
        <w:t>Załącznik 2 – wzór umowy</w:t>
      </w:r>
    </w:p>
    <w:p w:rsidR="002563D2" w:rsidRDefault="002563D2" w:rsidP="00B573D8">
      <w:pPr>
        <w:spacing w:line="276" w:lineRule="auto"/>
        <w:jc w:val="both"/>
      </w:pPr>
      <w:r>
        <w:t>Załącznik 3 – oświadczenie o spełnieniu warunków określonych przepisami art. 22 ust.1 ustawy</w:t>
      </w:r>
    </w:p>
    <w:p w:rsidR="002563D2" w:rsidRDefault="002563D2" w:rsidP="00B573D8">
      <w:pPr>
        <w:spacing w:line="276" w:lineRule="auto"/>
        <w:jc w:val="both"/>
      </w:pPr>
      <w:r>
        <w:t>Załącznik 4 – oświadczenie o braku podstaw do wykluczenia</w:t>
      </w:r>
    </w:p>
    <w:p w:rsidR="002563D2" w:rsidRPr="001E2D03" w:rsidRDefault="002563D2" w:rsidP="00B573D8">
      <w:pPr>
        <w:spacing w:line="276" w:lineRule="auto"/>
        <w:jc w:val="both"/>
        <w:rPr>
          <w:b/>
        </w:rPr>
      </w:pPr>
    </w:p>
    <w:p w:rsidR="002563D2" w:rsidRDefault="002563D2" w:rsidP="00B573D8">
      <w:pPr>
        <w:spacing w:line="276" w:lineRule="auto"/>
        <w:jc w:val="both"/>
      </w:pPr>
    </w:p>
    <w:p w:rsidR="002563D2" w:rsidRDefault="002563D2" w:rsidP="00B573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----------------------------------</w:t>
      </w:r>
    </w:p>
    <w:p w:rsidR="002563D2" w:rsidRDefault="002563D2" w:rsidP="00B573D8">
      <w:r>
        <w:t xml:space="preserve">Olsztyn, dn. </w:t>
      </w:r>
      <w:r w:rsidR="007A175A">
        <w:t>2</w:t>
      </w:r>
      <w:r w:rsidR="00307E6E">
        <w:t>5</w:t>
      </w:r>
      <w:bookmarkStart w:id="0" w:name="_GoBack"/>
      <w:bookmarkEnd w:id="0"/>
      <w:r>
        <w:t>.11.20</w:t>
      </w:r>
      <w:r w:rsidR="00935FCB">
        <w:t>20</w:t>
      </w:r>
      <w:r>
        <w:t xml:space="preserve">r.                    </w:t>
      </w:r>
      <w:r>
        <w:tab/>
      </w:r>
      <w:r>
        <w:tab/>
      </w:r>
      <w:r>
        <w:tab/>
        <w:t xml:space="preserve"> podpis osoby uprawnionej</w:t>
      </w:r>
    </w:p>
    <w:p w:rsidR="002563D2" w:rsidRPr="001E2D03" w:rsidRDefault="002563D2" w:rsidP="00B573D8">
      <w:pPr>
        <w:spacing w:line="276" w:lineRule="auto"/>
        <w:jc w:val="both"/>
        <w:rPr>
          <w:b/>
        </w:rPr>
      </w:pPr>
    </w:p>
    <w:p w:rsidR="002563D2" w:rsidRDefault="002563D2" w:rsidP="00B573D8">
      <w:pPr>
        <w:spacing w:line="276" w:lineRule="auto"/>
        <w:jc w:val="both"/>
      </w:pPr>
    </w:p>
    <w:p w:rsidR="002563D2" w:rsidRDefault="002563D2" w:rsidP="004866E1">
      <w:pPr>
        <w:spacing w:line="276" w:lineRule="auto"/>
        <w:jc w:val="both"/>
      </w:pPr>
    </w:p>
    <w:p w:rsidR="002563D2" w:rsidRDefault="002563D2" w:rsidP="004866E1">
      <w:pPr>
        <w:spacing w:line="276" w:lineRule="auto"/>
        <w:jc w:val="both"/>
      </w:pPr>
    </w:p>
    <w:p w:rsidR="002563D2" w:rsidRDefault="002563D2" w:rsidP="0053401E"/>
    <w:p w:rsidR="002563D2" w:rsidRDefault="002563D2" w:rsidP="0053401E"/>
    <w:p w:rsidR="002563D2" w:rsidRDefault="002563D2" w:rsidP="0053401E"/>
    <w:p w:rsidR="008B2246" w:rsidRDefault="008B2246" w:rsidP="0053401E"/>
    <w:p w:rsidR="007A175A" w:rsidRDefault="007A175A" w:rsidP="0053401E"/>
    <w:p w:rsidR="007A175A" w:rsidRDefault="007A175A" w:rsidP="0053401E"/>
    <w:p w:rsidR="007A175A" w:rsidRDefault="007A175A" w:rsidP="0053401E"/>
    <w:p w:rsidR="007A175A" w:rsidRDefault="007A175A" w:rsidP="0053401E"/>
    <w:p w:rsidR="007A175A" w:rsidRDefault="007A175A" w:rsidP="0053401E"/>
    <w:p w:rsidR="007A175A" w:rsidRDefault="007A175A" w:rsidP="0053401E"/>
    <w:p w:rsidR="007A175A" w:rsidRDefault="007A175A" w:rsidP="0053401E"/>
    <w:p w:rsidR="007A175A" w:rsidRDefault="007A175A" w:rsidP="0053401E"/>
    <w:p w:rsidR="007A175A" w:rsidRDefault="007A175A" w:rsidP="0053401E"/>
    <w:p w:rsidR="007A175A" w:rsidRDefault="007A175A" w:rsidP="0053401E"/>
    <w:p w:rsidR="007A175A" w:rsidRDefault="007A175A" w:rsidP="0053401E"/>
    <w:p w:rsidR="007A175A" w:rsidRDefault="007A175A" w:rsidP="0053401E"/>
    <w:p w:rsidR="007A175A" w:rsidRDefault="007A175A" w:rsidP="0053401E"/>
    <w:p w:rsidR="007A175A" w:rsidRDefault="007A175A" w:rsidP="0053401E"/>
    <w:p w:rsidR="007A175A" w:rsidRDefault="007A175A" w:rsidP="0053401E"/>
    <w:p w:rsidR="007A175A" w:rsidRDefault="007A175A" w:rsidP="0053401E"/>
    <w:p w:rsidR="007A175A" w:rsidRDefault="007A175A" w:rsidP="0053401E"/>
    <w:p w:rsidR="002563D2" w:rsidRDefault="002563D2" w:rsidP="0053401E"/>
    <w:p w:rsidR="002563D2" w:rsidRDefault="002563D2" w:rsidP="00FD4CED">
      <w:pPr>
        <w:pStyle w:val="Bezodstpw"/>
      </w:pPr>
      <w:r w:rsidRPr="00BB3BD0">
        <w:t xml:space="preserve">Załącznik nr </w:t>
      </w:r>
      <w:r>
        <w:t>4</w:t>
      </w:r>
      <w:r w:rsidRPr="00BB3BD0">
        <w:t xml:space="preserve"> do SIWZ</w:t>
      </w:r>
    </w:p>
    <w:p w:rsidR="002563D2" w:rsidRDefault="002563D2" w:rsidP="00FD4CED">
      <w:pPr>
        <w:pStyle w:val="Bezodstpw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Znak sprawy: SOSW.271/</w:t>
      </w:r>
      <w:r w:rsidR="00935FCB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>/20</w:t>
      </w:r>
      <w:r w:rsidR="00935FCB">
        <w:rPr>
          <w:rFonts w:cs="Arial"/>
          <w:sz w:val="20"/>
          <w:szCs w:val="20"/>
        </w:rPr>
        <w:t>20</w:t>
      </w:r>
    </w:p>
    <w:p w:rsidR="002563D2" w:rsidRDefault="002563D2" w:rsidP="00FD4CED">
      <w:pPr>
        <w:pStyle w:val="Bezodstpw"/>
        <w:jc w:val="both"/>
        <w:rPr>
          <w:rFonts w:cs="Arial"/>
          <w:sz w:val="18"/>
          <w:szCs w:val="20"/>
        </w:rPr>
      </w:pPr>
    </w:p>
    <w:p w:rsidR="002563D2" w:rsidRPr="00BB3BD0" w:rsidRDefault="002563D2" w:rsidP="00FD4CED">
      <w:pPr>
        <w:shd w:val="clear" w:color="auto" w:fill="D9D9D9"/>
        <w:jc w:val="center"/>
        <w:rPr>
          <w:rFonts w:cs="Arial"/>
          <w:b/>
          <w:sz w:val="28"/>
          <w:szCs w:val="28"/>
        </w:rPr>
      </w:pPr>
      <w:r w:rsidRPr="00BB3BD0">
        <w:rPr>
          <w:rFonts w:cs="Arial"/>
          <w:b/>
          <w:sz w:val="28"/>
          <w:szCs w:val="28"/>
        </w:rPr>
        <w:t>OŚWIADCZENIE</w:t>
      </w:r>
    </w:p>
    <w:p w:rsidR="002563D2" w:rsidRDefault="002563D2" w:rsidP="00FD4CED">
      <w:pPr>
        <w:rPr>
          <w:rFonts w:cs="Arial"/>
        </w:rPr>
      </w:pPr>
    </w:p>
    <w:p w:rsidR="002563D2" w:rsidRDefault="002563D2" w:rsidP="00FD4CED">
      <w:pPr>
        <w:rPr>
          <w:rFonts w:cs="Arial"/>
        </w:rPr>
      </w:pPr>
    </w:p>
    <w:p w:rsidR="002563D2" w:rsidRPr="00BB3BD0" w:rsidRDefault="002563D2" w:rsidP="00FD4CED">
      <w:pPr>
        <w:rPr>
          <w:rFonts w:cs="Arial"/>
        </w:rPr>
      </w:pPr>
      <w:r w:rsidRPr="00BB3BD0">
        <w:rPr>
          <w:rFonts w:cs="Arial"/>
        </w:rPr>
        <w:t>Nazwa i siedziba oferenta:</w:t>
      </w:r>
    </w:p>
    <w:p w:rsidR="002563D2" w:rsidRPr="00BB3BD0" w:rsidRDefault="002563D2" w:rsidP="00FD4CED">
      <w:pPr>
        <w:rPr>
          <w:rFonts w:cs="Arial"/>
        </w:rPr>
      </w:pPr>
      <w:r w:rsidRPr="00BB3BD0">
        <w:rPr>
          <w:rFonts w:cs="Arial"/>
        </w:rPr>
        <w:t>………………………………………</w:t>
      </w:r>
    </w:p>
    <w:p w:rsidR="002563D2" w:rsidRPr="00BB3BD0" w:rsidRDefault="002563D2" w:rsidP="00FD4CED">
      <w:pPr>
        <w:rPr>
          <w:rFonts w:cs="Arial"/>
        </w:rPr>
      </w:pPr>
      <w:r w:rsidRPr="00BB3BD0">
        <w:rPr>
          <w:rFonts w:cs="Arial"/>
        </w:rPr>
        <w:t>………………………………………</w:t>
      </w:r>
    </w:p>
    <w:p w:rsidR="002563D2" w:rsidRPr="00BB3BD0" w:rsidRDefault="002563D2" w:rsidP="00FD4CED">
      <w:pPr>
        <w:rPr>
          <w:rFonts w:cs="Arial"/>
        </w:rPr>
      </w:pPr>
      <w:r w:rsidRPr="00BB3BD0">
        <w:rPr>
          <w:rFonts w:cs="Arial"/>
        </w:rPr>
        <w:t>………………………………………</w:t>
      </w:r>
    </w:p>
    <w:p w:rsidR="002563D2" w:rsidRDefault="002563D2" w:rsidP="00FD4CED">
      <w:pPr>
        <w:rPr>
          <w:rFonts w:cs="Arial"/>
        </w:rPr>
      </w:pPr>
      <w:r w:rsidRPr="00BB3BD0">
        <w:rPr>
          <w:rFonts w:cs="Arial"/>
        </w:rPr>
        <w:t>………………………………………</w:t>
      </w:r>
    </w:p>
    <w:p w:rsidR="002563D2" w:rsidRDefault="002563D2" w:rsidP="00FD4CED">
      <w:pPr>
        <w:rPr>
          <w:rFonts w:cs="Arial"/>
        </w:rPr>
      </w:pPr>
    </w:p>
    <w:p w:rsidR="002563D2" w:rsidRPr="00494DC4" w:rsidRDefault="002563D2" w:rsidP="00FD4CED">
      <w:pPr>
        <w:spacing w:line="600" w:lineRule="auto"/>
        <w:rPr>
          <w:rFonts w:cs="Arial"/>
        </w:rPr>
      </w:pPr>
      <w:r w:rsidRPr="00BB3BD0">
        <w:rPr>
          <w:rFonts w:cs="Arial"/>
        </w:rPr>
        <w:t xml:space="preserve">Oświadczam, </w:t>
      </w:r>
      <w:r w:rsidRPr="00494DC4">
        <w:rPr>
          <w:rFonts w:cs="Arial"/>
        </w:rPr>
        <w:t xml:space="preserve">że brak jest podstaw do wykluczeniu z postępowania o udzielenie zamówienia w okolicznościach, o których mowa w art. 24 ust. 1 i </w:t>
      </w:r>
      <w:r w:rsidR="00F06729">
        <w:rPr>
          <w:rFonts w:cs="Arial"/>
        </w:rPr>
        <w:t>5</w:t>
      </w:r>
      <w:r w:rsidRPr="00494DC4">
        <w:rPr>
          <w:rFonts w:cs="Arial"/>
        </w:rPr>
        <w:t xml:space="preserve"> ustawy Prawo zamówień publicznych.</w:t>
      </w:r>
    </w:p>
    <w:p w:rsidR="002563D2" w:rsidRDefault="002563D2" w:rsidP="00FD4CED">
      <w:pPr>
        <w:rPr>
          <w:rFonts w:cs="Arial"/>
        </w:rPr>
      </w:pPr>
    </w:p>
    <w:p w:rsidR="002563D2" w:rsidRDefault="002563D2" w:rsidP="00FD4CED">
      <w:pPr>
        <w:rPr>
          <w:rFonts w:cs="Arial"/>
        </w:rPr>
      </w:pPr>
    </w:p>
    <w:p w:rsidR="002563D2" w:rsidRPr="00BB3BD0" w:rsidRDefault="002563D2" w:rsidP="00FD4CED">
      <w:pPr>
        <w:rPr>
          <w:rFonts w:cs="Arial"/>
        </w:rPr>
      </w:pPr>
    </w:p>
    <w:p w:rsidR="002563D2" w:rsidRPr="00BB3BD0" w:rsidRDefault="002563D2" w:rsidP="00FD4CED">
      <w:pPr>
        <w:rPr>
          <w:rFonts w:cs="Arial"/>
        </w:rPr>
      </w:pPr>
    </w:p>
    <w:p w:rsidR="002563D2" w:rsidRPr="00BB3BD0" w:rsidRDefault="002563D2" w:rsidP="00FD4CED">
      <w:pPr>
        <w:pStyle w:val="Bezodstpw"/>
        <w:jc w:val="right"/>
        <w:rPr>
          <w:rFonts w:cs="Arial"/>
        </w:rPr>
      </w:pPr>
      <w:r w:rsidRPr="00BB3BD0">
        <w:rPr>
          <w:rFonts w:cs="Arial"/>
        </w:rPr>
        <w:t>..…………</w:t>
      </w:r>
      <w:r>
        <w:rPr>
          <w:rFonts w:cs="Arial"/>
        </w:rPr>
        <w:t>…………………..</w:t>
      </w:r>
      <w:r w:rsidRPr="00BB3BD0">
        <w:rPr>
          <w:rFonts w:cs="Arial"/>
        </w:rPr>
        <w:t>………………………………………….</w:t>
      </w:r>
    </w:p>
    <w:p w:rsidR="002563D2" w:rsidRPr="00BB3BD0" w:rsidRDefault="002563D2" w:rsidP="00FD4CED">
      <w:pPr>
        <w:pStyle w:val="Bezodstpw"/>
        <w:jc w:val="right"/>
        <w:rPr>
          <w:rFonts w:cs="Arial"/>
        </w:rPr>
      </w:pPr>
      <w:r w:rsidRPr="00494DC4">
        <w:rPr>
          <w:rFonts w:cs="Arial"/>
          <w:b/>
        </w:rPr>
        <w:t>czytelny podpis</w:t>
      </w:r>
      <w:r w:rsidRPr="00BB3BD0">
        <w:rPr>
          <w:rFonts w:cs="Arial"/>
        </w:rPr>
        <w:t xml:space="preserve"> oferenta lub upoważnionego przedstawiciela</w:t>
      </w:r>
    </w:p>
    <w:p w:rsidR="002563D2" w:rsidRPr="00BB3BD0" w:rsidRDefault="002563D2" w:rsidP="00FD4CED">
      <w:pPr>
        <w:pStyle w:val="Bezodstpw"/>
        <w:jc w:val="right"/>
        <w:rPr>
          <w:rFonts w:cs="Arial"/>
        </w:rPr>
      </w:pPr>
    </w:p>
    <w:p w:rsidR="002563D2" w:rsidRPr="00BB3BD0" w:rsidRDefault="002563D2" w:rsidP="00FD4CED">
      <w:pPr>
        <w:pStyle w:val="Bezodstpw"/>
        <w:jc w:val="right"/>
        <w:rPr>
          <w:rFonts w:cs="Arial"/>
        </w:rPr>
      </w:pPr>
    </w:p>
    <w:p w:rsidR="002563D2" w:rsidRPr="00BB3BD0" w:rsidRDefault="002563D2" w:rsidP="00FD4CED">
      <w:pPr>
        <w:pStyle w:val="Bezodstpw"/>
        <w:rPr>
          <w:rFonts w:cs="Arial"/>
        </w:rPr>
      </w:pPr>
      <w:r w:rsidRPr="00BB3BD0">
        <w:rPr>
          <w:rFonts w:cs="Arial"/>
        </w:rPr>
        <w:t>………………………………</w:t>
      </w:r>
    </w:p>
    <w:p w:rsidR="002563D2" w:rsidRPr="00BB3BD0" w:rsidRDefault="002563D2" w:rsidP="00FD4CED">
      <w:pPr>
        <w:pStyle w:val="Bezodstpw"/>
        <w:rPr>
          <w:rFonts w:cs="Arial"/>
        </w:rPr>
      </w:pPr>
      <w:r w:rsidRPr="00BB3BD0">
        <w:rPr>
          <w:rFonts w:cs="Arial"/>
        </w:rPr>
        <w:t xml:space="preserve">       miejscowość, data</w:t>
      </w:r>
    </w:p>
    <w:p w:rsidR="002563D2" w:rsidRDefault="002563D2" w:rsidP="00FD4CED"/>
    <w:p w:rsidR="002563D2" w:rsidRDefault="002563D2" w:rsidP="00FD4CED"/>
    <w:p w:rsidR="002563D2" w:rsidRDefault="002563D2" w:rsidP="00FD4CED"/>
    <w:p w:rsidR="002563D2" w:rsidRDefault="002563D2" w:rsidP="00FD4CED"/>
    <w:p w:rsidR="002563D2" w:rsidRDefault="002563D2" w:rsidP="00FD4CED"/>
    <w:p w:rsidR="002563D2" w:rsidRDefault="002563D2" w:rsidP="00FD4CED"/>
    <w:p w:rsidR="002563D2" w:rsidRDefault="002563D2" w:rsidP="00FD4CED"/>
    <w:p w:rsidR="002563D2" w:rsidRDefault="002563D2" w:rsidP="00FD4CED"/>
    <w:p w:rsidR="002563D2" w:rsidRDefault="002563D2" w:rsidP="00FD4CED"/>
    <w:p w:rsidR="002563D2" w:rsidRDefault="002563D2" w:rsidP="00FD4CED"/>
    <w:p w:rsidR="002563D2" w:rsidRDefault="002563D2" w:rsidP="00FD4CED"/>
    <w:p w:rsidR="002563D2" w:rsidRDefault="002563D2" w:rsidP="00FD4CED"/>
    <w:p w:rsidR="002563D2" w:rsidRDefault="002563D2" w:rsidP="00FD4CED"/>
    <w:p w:rsidR="002563D2" w:rsidRDefault="002563D2" w:rsidP="00FD4CED"/>
    <w:p w:rsidR="002563D2" w:rsidRDefault="002563D2" w:rsidP="00FD4CED"/>
    <w:p w:rsidR="002563D2" w:rsidRDefault="002563D2" w:rsidP="00FD4CED"/>
    <w:p w:rsidR="002563D2" w:rsidRDefault="002563D2" w:rsidP="00FD4CED"/>
    <w:p w:rsidR="002563D2" w:rsidRDefault="002563D2" w:rsidP="00FD4CED"/>
    <w:p w:rsidR="002563D2" w:rsidRDefault="002563D2" w:rsidP="00FD4CED"/>
    <w:p w:rsidR="002563D2" w:rsidRDefault="002563D2" w:rsidP="00FD4CED"/>
    <w:p w:rsidR="002563D2" w:rsidRDefault="002563D2" w:rsidP="00FD4CED"/>
    <w:p w:rsidR="002563D2" w:rsidRDefault="002563D2" w:rsidP="00FD4CED"/>
    <w:p w:rsidR="002563D2" w:rsidRDefault="002563D2" w:rsidP="00FD4CED"/>
    <w:p w:rsidR="002563D2" w:rsidRDefault="002563D2" w:rsidP="00FD4CED"/>
    <w:p w:rsidR="002563D2" w:rsidRDefault="002563D2" w:rsidP="00FD4CED"/>
    <w:p w:rsidR="002563D2" w:rsidRDefault="002563D2" w:rsidP="00FD4CED"/>
    <w:p w:rsidR="002563D2" w:rsidRDefault="002563D2" w:rsidP="00FD4CED"/>
    <w:p w:rsidR="002563D2" w:rsidRDefault="002563D2" w:rsidP="00FD4CED"/>
    <w:p w:rsidR="002563D2" w:rsidRDefault="002563D2" w:rsidP="00FD4CED"/>
    <w:p w:rsidR="002563D2" w:rsidRDefault="002563D2" w:rsidP="00FD4CED"/>
    <w:p w:rsidR="002563D2" w:rsidRDefault="002563D2" w:rsidP="00FD4CED"/>
    <w:p w:rsidR="002563D2" w:rsidRDefault="002563D2" w:rsidP="00FD4CED"/>
    <w:p w:rsidR="002563D2" w:rsidRPr="0014706E" w:rsidRDefault="002563D2" w:rsidP="00FD4CED">
      <w:pPr>
        <w:pStyle w:val="Bezodstpw"/>
      </w:pPr>
      <w:r w:rsidRPr="00BB3BD0">
        <w:t xml:space="preserve">Załącznik nr </w:t>
      </w:r>
      <w:r>
        <w:t>3</w:t>
      </w:r>
      <w:r w:rsidRPr="00BB3BD0">
        <w:t xml:space="preserve"> do SIWZ</w:t>
      </w:r>
    </w:p>
    <w:p w:rsidR="002563D2" w:rsidRDefault="002563D2" w:rsidP="00FD4CED">
      <w:pPr>
        <w:pStyle w:val="Bezodstpw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Znak sprawy SOSW.271/</w:t>
      </w:r>
      <w:r w:rsidR="00935FCB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>/20</w:t>
      </w:r>
      <w:r w:rsidR="00935FCB">
        <w:rPr>
          <w:rFonts w:cs="Arial"/>
          <w:sz w:val="20"/>
          <w:szCs w:val="20"/>
        </w:rPr>
        <w:t>20</w:t>
      </w:r>
    </w:p>
    <w:p w:rsidR="002563D2" w:rsidRDefault="002563D2" w:rsidP="00FD4CED">
      <w:pPr>
        <w:pStyle w:val="Bezodstpw"/>
        <w:jc w:val="both"/>
        <w:rPr>
          <w:rFonts w:cs="Arial"/>
          <w:sz w:val="18"/>
          <w:szCs w:val="20"/>
        </w:rPr>
      </w:pPr>
    </w:p>
    <w:p w:rsidR="002563D2" w:rsidRPr="00BB3BD0" w:rsidRDefault="002563D2" w:rsidP="00FD4CED">
      <w:pPr>
        <w:shd w:val="clear" w:color="auto" w:fill="D9D9D9"/>
        <w:jc w:val="center"/>
        <w:rPr>
          <w:rFonts w:cs="Arial"/>
          <w:b/>
          <w:sz w:val="28"/>
          <w:szCs w:val="28"/>
        </w:rPr>
      </w:pPr>
      <w:r w:rsidRPr="00BB3BD0">
        <w:rPr>
          <w:rFonts w:cs="Arial"/>
          <w:b/>
          <w:sz w:val="28"/>
          <w:szCs w:val="28"/>
        </w:rPr>
        <w:t>OŚWIADCZENIE</w:t>
      </w:r>
    </w:p>
    <w:p w:rsidR="002563D2" w:rsidRDefault="002563D2" w:rsidP="00FD4CED">
      <w:pPr>
        <w:rPr>
          <w:rFonts w:cs="Arial"/>
        </w:rPr>
      </w:pPr>
    </w:p>
    <w:p w:rsidR="002563D2" w:rsidRPr="00BB3BD0" w:rsidRDefault="002563D2" w:rsidP="00FD4CED">
      <w:pPr>
        <w:rPr>
          <w:rFonts w:cs="Arial"/>
        </w:rPr>
      </w:pPr>
      <w:r w:rsidRPr="00BB3BD0">
        <w:rPr>
          <w:rFonts w:cs="Arial"/>
        </w:rPr>
        <w:t>Nazwa i siedziba oferenta:</w:t>
      </w:r>
    </w:p>
    <w:p w:rsidR="002563D2" w:rsidRPr="00BB3BD0" w:rsidRDefault="002563D2" w:rsidP="00FD4CED">
      <w:pPr>
        <w:rPr>
          <w:rFonts w:cs="Arial"/>
        </w:rPr>
      </w:pPr>
      <w:r w:rsidRPr="00BB3BD0">
        <w:rPr>
          <w:rFonts w:cs="Arial"/>
        </w:rPr>
        <w:t>………………………………………</w:t>
      </w:r>
    </w:p>
    <w:p w:rsidR="002563D2" w:rsidRPr="00BB3BD0" w:rsidRDefault="002563D2" w:rsidP="00FD4CED">
      <w:pPr>
        <w:rPr>
          <w:rFonts w:cs="Arial"/>
        </w:rPr>
      </w:pPr>
      <w:r w:rsidRPr="00BB3BD0">
        <w:rPr>
          <w:rFonts w:cs="Arial"/>
        </w:rPr>
        <w:t>………………………………………</w:t>
      </w:r>
    </w:p>
    <w:p w:rsidR="002563D2" w:rsidRPr="00BB3BD0" w:rsidRDefault="002563D2" w:rsidP="00FD4CED">
      <w:pPr>
        <w:rPr>
          <w:rFonts w:cs="Arial"/>
        </w:rPr>
      </w:pPr>
      <w:r w:rsidRPr="00BB3BD0">
        <w:rPr>
          <w:rFonts w:cs="Arial"/>
        </w:rPr>
        <w:t>………………………………………</w:t>
      </w:r>
    </w:p>
    <w:p w:rsidR="002563D2" w:rsidRPr="00BB3BD0" w:rsidRDefault="002563D2" w:rsidP="00FD4CED">
      <w:pPr>
        <w:rPr>
          <w:rFonts w:cs="Arial"/>
        </w:rPr>
      </w:pPr>
      <w:r w:rsidRPr="00BB3BD0">
        <w:rPr>
          <w:rFonts w:cs="Arial"/>
        </w:rPr>
        <w:t>………………………………………</w:t>
      </w:r>
    </w:p>
    <w:p w:rsidR="002563D2" w:rsidRPr="00BB3BD0" w:rsidRDefault="002563D2" w:rsidP="00FD4CED">
      <w:pPr>
        <w:rPr>
          <w:rFonts w:cs="Arial"/>
        </w:rPr>
      </w:pPr>
      <w:r w:rsidRPr="00BB3BD0">
        <w:rPr>
          <w:rFonts w:cs="Arial"/>
        </w:rPr>
        <w:t>1. Zgodnie z art. 22 ust. 1 ustawy Prawo zamówień publicznych z dnia 29 stycznia 2004 r. –</w:t>
      </w:r>
    </w:p>
    <w:p w:rsidR="002563D2" w:rsidRPr="00BB3BD0" w:rsidRDefault="002563D2" w:rsidP="00FD4CED">
      <w:pPr>
        <w:rPr>
          <w:rFonts w:cs="Arial"/>
        </w:rPr>
      </w:pPr>
      <w:r w:rsidRPr="00BB3BD0">
        <w:rPr>
          <w:rFonts w:cs="Arial"/>
        </w:rPr>
        <w:t>oświadczam, że:</w:t>
      </w:r>
    </w:p>
    <w:p w:rsidR="002563D2" w:rsidRPr="00BB3BD0" w:rsidRDefault="002563D2" w:rsidP="00FD4CE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B3BD0">
        <w:rPr>
          <w:rFonts w:ascii="Arial" w:hAnsi="Arial" w:cs="Arial"/>
        </w:rPr>
        <w:t>posiadam uprawnienia do wykonywania określonej działalności lub czynności, jeżeli przepisy prawa nakładają obowiązek posiadania takich uprawnień;</w:t>
      </w:r>
    </w:p>
    <w:p w:rsidR="002563D2" w:rsidRDefault="002563D2" w:rsidP="00FD4CE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B3BD0">
        <w:rPr>
          <w:rFonts w:ascii="Arial" w:hAnsi="Arial" w:cs="Arial"/>
        </w:rPr>
        <w:t xml:space="preserve">posiadam niezbędną wiedzę i doświadczenie </w:t>
      </w:r>
      <w:r>
        <w:rPr>
          <w:rFonts w:ascii="Arial" w:hAnsi="Arial" w:cs="Arial"/>
        </w:rPr>
        <w:t>do wykonania zamówienia;</w:t>
      </w:r>
    </w:p>
    <w:p w:rsidR="002563D2" w:rsidRPr="00BB3BD0" w:rsidRDefault="002563D2" w:rsidP="00FD4CE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B3BD0">
        <w:rPr>
          <w:rFonts w:ascii="Arial" w:hAnsi="Arial" w:cs="Arial"/>
        </w:rPr>
        <w:t xml:space="preserve">dysponuję </w:t>
      </w:r>
      <w:r>
        <w:rPr>
          <w:rFonts w:ascii="Arial" w:hAnsi="Arial" w:cs="Arial"/>
        </w:rPr>
        <w:t xml:space="preserve">odpowiednim </w:t>
      </w:r>
      <w:r w:rsidRPr="00BB3BD0">
        <w:rPr>
          <w:rFonts w:ascii="Arial" w:hAnsi="Arial" w:cs="Arial"/>
        </w:rPr>
        <w:t xml:space="preserve">potencjałem technicznym </w:t>
      </w:r>
      <w:r>
        <w:rPr>
          <w:rFonts w:ascii="Arial" w:hAnsi="Arial" w:cs="Arial"/>
        </w:rPr>
        <w:t>oraz</w:t>
      </w:r>
      <w:r w:rsidRPr="00BB3BD0">
        <w:rPr>
          <w:rFonts w:ascii="Arial" w:hAnsi="Arial" w:cs="Arial"/>
        </w:rPr>
        <w:t xml:space="preserve"> osobami zdolnymi do wykonania zamówienia;</w:t>
      </w:r>
    </w:p>
    <w:p w:rsidR="002563D2" w:rsidRPr="00BB3BD0" w:rsidRDefault="002563D2" w:rsidP="00FD4CE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B3BD0">
        <w:rPr>
          <w:rFonts w:ascii="Arial" w:hAnsi="Arial" w:cs="Arial"/>
        </w:rPr>
        <w:t>znajduję się w sytuacji ekonomicznej i finansowej zapewniającej wykonanie zamówienia</w:t>
      </w:r>
      <w:r>
        <w:rPr>
          <w:rFonts w:ascii="Arial" w:hAnsi="Arial" w:cs="Arial"/>
        </w:rPr>
        <w:t>.</w:t>
      </w:r>
    </w:p>
    <w:p w:rsidR="002563D2" w:rsidRPr="00BB3BD0" w:rsidRDefault="002563D2" w:rsidP="00FD4CED">
      <w:pPr>
        <w:jc w:val="both"/>
        <w:rPr>
          <w:rFonts w:cs="Arial"/>
        </w:rPr>
      </w:pPr>
      <w:r w:rsidRPr="00BB3BD0">
        <w:rPr>
          <w:rFonts w:cs="Arial"/>
          <w:spacing w:val="-4"/>
        </w:rPr>
        <w:t>2. Zgodnie z art. 2</w:t>
      </w:r>
      <w:r w:rsidR="00F06729">
        <w:rPr>
          <w:rFonts w:cs="Arial"/>
          <w:spacing w:val="-4"/>
        </w:rPr>
        <w:t>4</w:t>
      </w:r>
      <w:r w:rsidRPr="00BB3BD0">
        <w:rPr>
          <w:rFonts w:cs="Arial"/>
          <w:spacing w:val="-4"/>
        </w:rPr>
        <w:t xml:space="preserve"> ust. </w:t>
      </w:r>
      <w:r w:rsidR="00F06729">
        <w:rPr>
          <w:rFonts w:cs="Arial"/>
          <w:spacing w:val="-4"/>
        </w:rPr>
        <w:t>1 pkt 23</w:t>
      </w:r>
      <w:r w:rsidRPr="00BB3BD0">
        <w:rPr>
          <w:rFonts w:cs="Arial"/>
          <w:spacing w:val="-4"/>
        </w:rPr>
        <w:t xml:space="preserve"> ustawy Prawo zamówień publicznych oświadczam, że:</w:t>
      </w:r>
    </w:p>
    <w:p w:rsidR="002563D2" w:rsidRPr="00BB3BD0" w:rsidRDefault="002563D2" w:rsidP="00FD4CED">
      <w:pPr>
        <w:pStyle w:val="Akapitzlist"/>
        <w:ind w:left="284"/>
        <w:jc w:val="both"/>
        <w:rPr>
          <w:rFonts w:ascii="Arial" w:hAnsi="Arial" w:cs="Arial"/>
          <w:spacing w:val="-4"/>
        </w:rPr>
      </w:pPr>
      <w:r w:rsidRPr="00BB3BD0">
        <w:rPr>
          <w:rFonts w:ascii="Arial" w:hAnsi="Arial" w:cs="Arial"/>
          <w:spacing w:val="-4"/>
        </w:rPr>
        <w:t>- nie należę do grupy kapitałowej*</w:t>
      </w:r>
    </w:p>
    <w:p w:rsidR="002563D2" w:rsidRPr="00BB3BD0" w:rsidRDefault="002563D2" w:rsidP="00FD4CED">
      <w:pPr>
        <w:pStyle w:val="Akapitzlist"/>
        <w:ind w:left="284"/>
        <w:jc w:val="both"/>
        <w:rPr>
          <w:rFonts w:ascii="Arial" w:hAnsi="Arial" w:cs="Arial"/>
        </w:rPr>
      </w:pPr>
      <w:r w:rsidRPr="00BB3BD0">
        <w:rPr>
          <w:rFonts w:ascii="Arial" w:hAnsi="Arial" w:cs="Arial"/>
          <w:spacing w:val="-4"/>
        </w:rPr>
        <w:t>- należę do grupy kapitałowej, w której skład wchodzą następujące podmioty (nazwa i adres)*:</w:t>
      </w:r>
    </w:p>
    <w:p w:rsidR="002563D2" w:rsidRPr="00BB3BD0" w:rsidRDefault="002563D2" w:rsidP="00FD4CED">
      <w:pPr>
        <w:spacing w:line="360" w:lineRule="auto"/>
        <w:rPr>
          <w:rFonts w:cs="Arial"/>
        </w:rPr>
      </w:pPr>
      <w:r w:rsidRPr="00BB3BD0">
        <w:rPr>
          <w:rFonts w:cs="Arial"/>
        </w:rPr>
        <w:tab/>
        <w:t>1. …………………………………………………………………………..</w:t>
      </w:r>
    </w:p>
    <w:p w:rsidR="002563D2" w:rsidRPr="00BB3BD0" w:rsidRDefault="002563D2" w:rsidP="00FD4CED">
      <w:pPr>
        <w:spacing w:line="360" w:lineRule="auto"/>
        <w:rPr>
          <w:rFonts w:cs="Arial"/>
        </w:rPr>
      </w:pPr>
      <w:r w:rsidRPr="00BB3BD0">
        <w:rPr>
          <w:rFonts w:cs="Arial"/>
        </w:rPr>
        <w:tab/>
        <w:t>2. …………………………………………………………………………..</w:t>
      </w:r>
    </w:p>
    <w:p w:rsidR="002563D2" w:rsidRPr="00BB3BD0" w:rsidRDefault="002563D2" w:rsidP="00FD4CED">
      <w:pPr>
        <w:spacing w:line="360" w:lineRule="auto"/>
        <w:rPr>
          <w:rFonts w:cs="Arial"/>
        </w:rPr>
      </w:pPr>
      <w:r w:rsidRPr="00BB3BD0">
        <w:rPr>
          <w:rFonts w:cs="Arial"/>
        </w:rPr>
        <w:tab/>
        <w:t>3. …………………………………………………………………………..</w:t>
      </w:r>
    </w:p>
    <w:p w:rsidR="002563D2" w:rsidRPr="00BB3BD0" w:rsidRDefault="002563D2" w:rsidP="00FD4CED">
      <w:pPr>
        <w:spacing w:line="360" w:lineRule="auto"/>
        <w:rPr>
          <w:rFonts w:cs="Arial"/>
        </w:rPr>
      </w:pPr>
      <w:r w:rsidRPr="00BB3BD0">
        <w:rPr>
          <w:rFonts w:cs="Arial"/>
        </w:rPr>
        <w:tab/>
        <w:t>4. …………………………………………………………………………..</w:t>
      </w:r>
    </w:p>
    <w:p w:rsidR="002563D2" w:rsidRPr="00BB3BD0" w:rsidRDefault="002563D2" w:rsidP="00FD4CED">
      <w:pPr>
        <w:rPr>
          <w:rFonts w:cs="Arial"/>
        </w:rPr>
      </w:pPr>
    </w:p>
    <w:p w:rsidR="002563D2" w:rsidRPr="00BB3BD0" w:rsidRDefault="002563D2" w:rsidP="00FD4CED">
      <w:pPr>
        <w:rPr>
          <w:rFonts w:cs="Arial"/>
        </w:rPr>
      </w:pPr>
    </w:p>
    <w:p w:rsidR="002563D2" w:rsidRPr="00BB3BD0" w:rsidRDefault="002563D2" w:rsidP="00FD4CED">
      <w:pPr>
        <w:pStyle w:val="Bezodstpw"/>
        <w:jc w:val="right"/>
        <w:rPr>
          <w:rFonts w:cs="Arial"/>
        </w:rPr>
      </w:pPr>
      <w:r>
        <w:rPr>
          <w:rFonts w:cs="Arial"/>
        </w:rPr>
        <w:t>……………………</w:t>
      </w:r>
      <w:r w:rsidRPr="00BB3BD0">
        <w:rPr>
          <w:rFonts w:cs="Arial"/>
        </w:rPr>
        <w:t>..…………………………………………………….</w:t>
      </w:r>
    </w:p>
    <w:p w:rsidR="002563D2" w:rsidRPr="00BB3BD0" w:rsidRDefault="002563D2" w:rsidP="00FD4CED">
      <w:pPr>
        <w:pStyle w:val="Bezodstpw"/>
        <w:jc w:val="right"/>
        <w:rPr>
          <w:rFonts w:cs="Arial"/>
        </w:rPr>
      </w:pPr>
      <w:r>
        <w:rPr>
          <w:rFonts w:cs="Arial"/>
          <w:b/>
        </w:rPr>
        <w:t>c</w:t>
      </w:r>
      <w:r w:rsidRPr="00AA6DBC">
        <w:rPr>
          <w:rFonts w:cs="Arial"/>
          <w:b/>
        </w:rPr>
        <w:t>zytelny podpis</w:t>
      </w:r>
      <w:r w:rsidRPr="00BB3BD0">
        <w:rPr>
          <w:rFonts w:cs="Arial"/>
        </w:rPr>
        <w:t xml:space="preserve"> oferenta lub upoważnionego przedstawiciela</w:t>
      </w:r>
    </w:p>
    <w:p w:rsidR="002563D2" w:rsidRPr="00BB3BD0" w:rsidRDefault="002563D2" w:rsidP="00FD4CED">
      <w:pPr>
        <w:pStyle w:val="Bezodstpw"/>
        <w:jc w:val="right"/>
        <w:rPr>
          <w:rFonts w:cs="Arial"/>
        </w:rPr>
      </w:pPr>
    </w:p>
    <w:p w:rsidR="002563D2" w:rsidRPr="00BB3BD0" w:rsidRDefault="002563D2" w:rsidP="00FD4CED">
      <w:pPr>
        <w:pStyle w:val="Bezodstpw"/>
        <w:jc w:val="right"/>
        <w:rPr>
          <w:rFonts w:cs="Arial"/>
        </w:rPr>
      </w:pPr>
    </w:p>
    <w:p w:rsidR="002563D2" w:rsidRPr="00BB3BD0" w:rsidRDefault="002563D2" w:rsidP="00FD4CED">
      <w:pPr>
        <w:pStyle w:val="Bezodstpw"/>
        <w:rPr>
          <w:rFonts w:cs="Arial"/>
        </w:rPr>
      </w:pPr>
      <w:r w:rsidRPr="00BB3BD0">
        <w:rPr>
          <w:rFonts w:cs="Arial"/>
        </w:rPr>
        <w:t>…………………</w:t>
      </w:r>
      <w:r>
        <w:rPr>
          <w:rFonts w:cs="Arial"/>
        </w:rPr>
        <w:t>……..</w:t>
      </w:r>
      <w:r w:rsidRPr="00BB3BD0">
        <w:rPr>
          <w:rFonts w:cs="Arial"/>
        </w:rPr>
        <w:t>……………</w:t>
      </w:r>
    </w:p>
    <w:p w:rsidR="002563D2" w:rsidRPr="00BB3BD0" w:rsidRDefault="002563D2" w:rsidP="00FD4CED">
      <w:pPr>
        <w:pStyle w:val="Bezodstpw"/>
        <w:rPr>
          <w:rFonts w:cs="Arial"/>
        </w:rPr>
      </w:pPr>
      <w:r w:rsidRPr="00BB3BD0">
        <w:rPr>
          <w:rFonts w:cs="Arial"/>
        </w:rPr>
        <w:t xml:space="preserve">       miejscowość, data</w:t>
      </w:r>
    </w:p>
    <w:p w:rsidR="002563D2" w:rsidRDefault="002563D2" w:rsidP="0053401E"/>
    <w:p w:rsidR="002563D2" w:rsidRDefault="002563D2" w:rsidP="0053401E"/>
    <w:p w:rsidR="002563D2" w:rsidRDefault="002563D2" w:rsidP="0053401E"/>
    <w:p w:rsidR="002563D2" w:rsidRDefault="002563D2" w:rsidP="0053401E"/>
    <w:p w:rsidR="002563D2" w:rsidRDefault="002563D2" w:rsidP="0053401E"/>
    <w:p w:rsidR="002563D2" w:rsidRDefault="002563D2" w:rsidP="0053401E"/>
    <w:p w:rsidR="002563D2" w:rsidRDefault="002563D2" w:rsidP="0053401E"/>
    <w:p w:rsidR="002563D2" w:rsidRDefault="002563D2" w:rsidP="0053401E"/>
    <w:p w:rsidR="002563D2" w:rsidRDefault="002563D2" w:rsidP="0053401E"/>
    <w:p w:rsidR="002563D2" w:rsidRDefault="002563D2" w:rsidP="0053401E"/>
    <w:p w:rsidR="002563D2" w:rsidRDefault="002563D2" w:rsidP="0053401E"/>
    <w:p w:rsidR="002563D2" w:rsidRDefault="002563D2" w:rsidP="0053401E"/>
    <w:p w:rsidR="002563D2" w:rsidRDefault="002563D2" w:rsidP="0053401E"/>
    <w:p w:rsidR="002563D2" w:rsidRDefault="002563D2" w:rsidP="009769B2"/>
    <w:p w:rsidR="002563D2" w:rsidRDefault="002563D2" w:rsidP="001F1EAF"/>
    <w:p w:rsidR="002563D2" w:rsidRPr="00DB4065" w:rsidRDefault="002563D2" w:rsidP="00DB4065">
      <w:pPr>
        <w:tabs>
          <w:tab w:val="left" w:pos="1275"/>
        </w:tabs>
      </w:pPr>
    </w:p>
    <w:sectPr w:rsidR="002563D2" w:rsidRPr="00DB4065" w:rsidSect="0034196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77D7"/>
    <w:multiLevelType w:val="hybridMultilevel"/>
    <w:tmpl w:val="0AB2D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B50B4"/>
    <w:multiLevelType w:val="hybridMultilevel"/>
    <w:tmpl w:val="EFE4A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825A1"/>
    <w:multiLevelType w:val="hybridMultilevel"/>
    <w:tmpl w:val="AB92B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FC0B70"/>
    <w:multiLevelType w:val="hybridMultilevel"/>
    <w:tmpl w:val="E488F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237DF"/>
    <w:multiLevelType w:val="hybridMultilevel"/>
    <w:tmpl w:val="D39C98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F73A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401E"/>
    <w:rsid w:val="000014E3"/>
    <w:rsid w:val="00004884"/>
    <w:rsid w:val="0000730D"/>
    <w:rsid w:val="000153D5"/>
    <w:rsid w:val="00040787"/>
    <w:rsid w:val="0004152D"/>
    <w:rsid w:val="0007193E"/>
    <w:rsid w:val="00074D1E"/>
    <w:rsid w:val="00084CC7"/>
    <w:rsid w:val="00090DC8"/>
    <w:rsid w:val="000C0967"/>
    <w:rsid w:val="000C0CC5"/>
    <w:rsid w:val="000D0AA6"/>
    <w:rsid w:val="000E6371"/>
    <w:rsid w:val="000F0CCA"/>
    <w:rsid w:val="000F5545"/>
    <w:rsid w:val="000F7F23"/>
    <w:rsid w:val="00101BCF"/>
    <w:rsid w:val="0014706E"/>
    <w:rsid w:val="00153A30"/>
    <w:rsid w:val="001B7D62"/>
    <w:rsid w:val="001C3681"/>
    <w:rsid w:val="001E2D03"/>
    <w:rsid w:val="001F136F"/>
    <w:rsid w:val="001F1EAF"/>
    <w:rsid w:val="00201B1A"/>
    <w:rsid w:val="002200A5"/>
    <w:rsid w:val="002253F8"/>
    <w:rsid w:val="00240BF7"/>
    <w:rsid w:val="002563D2"/>
    <w:rsid w:val="00260AE3"/>
    <w:rsid w:val="00260BEE"/>
    <w:rsid w:val="00262A63"/>
    <w:rsid w:val="0028664B"/>
    <w:rsid w:val="002A3EEA"/>
    <w:rsid w:val="002A5645"/>
    <w:rsid w:val="002B32A5"/>
    <w:rsid w:val="002B72C2"/>
    <w:rsid w:val="002C5415"/>
    <w:rsid w:val="002E3980"/>
    <w:rsid w:val="0030238D"/>
    <w:rsid w:val="00302941"/>
    <w:rsid w:val="003047C7"/>
    <w:rsid w:val="00307E6E"/>
    <w:rsid w:val="003109D4"/>
    <w:rsid w:val="00341966"/>
    <w:rsid w:val="00343786"/>
    <w:rsid w:val="00352298"/>
    <w:rsid w:val="003644EC"/>
    <w:rsid w:val="003651E2"/>
    <w:rsid w:val="003818A4"/>
    <w:rsid w:val="003D062B"/>
    <w:rsid w:val="003D3AAF"/>
    <w:rsid w:val="004035F6"/>
    <w:rsid w:val="00416F3E"/>
    <w:rsid w:val="00454B9A"/>
    <w:rsid w:val="004603F0"/>
    <w:rsid w:val="004653FF"/>
    <w:rsid w:val="004866E1"/>
    <w:rsid w:val="00493F59"/>
    <w:rsid w:val="00494DC4"/>
    <w:rsid w:val="00494EFC"/>
    <w:rsid w:val="0049769E"/>
    <w:rsid w:val="004B2717"/>
    <w:rsid w:val="004B4F3F"/>
    <w:rsid w:val="004D0C24"/>
    <w:rsid w:val="004D5BBF"/>
    <w:rsid w:val="004E0B4A"/>
    <w:rsid w:val="004E2534"/>
    <w:rsid w:val="004F2B70"/>
    <w:rsid w:val="005045BC"/>
    <w:rsid w:val="00522857"/>
    <w:rsid w:val="00523F2B"/>
    <w:rsid w:val="00525130"/>
    <w:rsid w:val="00525C90"/>
    <w:rsid w:val="0053401E"/>
    <w:rsid w:val="00586699"/>
    <w:rsid w:val="005919CA"/>
    <w:rsid w:val="005941EB"/>
    <w:rsid w:val="005B0B52"/>
    <w:rsid w:val="005E243F"/>
    <w:rsid w:val="0060087F"/>
    <w:rsid w:val="00602E9F"/>
    <w:rsid w:val="006148B2"/>
    <w:rsid w:val="00661A7D"/>
    <w:rsid w:val="00694D6A"/>
    <w:rsid w:val="006B3DC6"/>
    <w:rsid w:val="006B52B6"/>
    <w:rsid w:val="006B63FF"/>
    <w:rsid w:val="006C348E"/>
    <w:rsid w:val="006C43A6"/>
    <w:rsid w:val="006E1EF0"/>
    <w:rsid w:val="006F5965"/>
    <w:rsid w:val="007451EA"/>
    <w:rsid w:val="00755A96"/>
    <w:rsid w:val="00777986"/>
    <w:rsid w:val="00791327"/>
    <w:rsid w:val="00793A4A"/>
    <w:rsid w:val="007A175A"/>
    <w:rsid w:val="007B429E"/>
    <w:rsid w:val="007C1732"/>
    <w:rsid w:val="007D0D40"/>
    <w:rsid w:val="007E23E9"/>
    <w:rsid w:val="007E3C25"/>
    <w:rsid w:val="007E61D3"/>
    <w:rsid w:val="00825B4C"/>
    <w:rsid w:val="00832343"/>
    <w:rsid w:val="00832979"/>
    <w:rsid w:val="0084135C"/>
    <w:rsid w:val="00852B2E"/>
    <w:rsid w:val="00862CC8"/>
    <w:rsid w:val="0087371F"/>
    <w:rsid w:val="008A2A49"/>
    <w:rsid w:val="008B2246"/>
    <w:rsid w:val="008B2AB1"/>
    <w:rsid w:val="008B6D5C"/>
    <w:rsid w:val="008D124F"/>
    <w:rsid w:val="0091529B"/>
    <w:rsid w:val="0093372C"/>
    <w:rsid w:val="00935FCB"/>
    <w:rsid w:val="00944338"/>
    <w:rsid w:val="009769B2"/>
    <w:rsid w:val="009A0485"/>
    <w:rsid w:val="009B2FF3"/>
    <w:rsid w:val="009C7D44"/>
    <w:rsid w:val="009E08F1"/>
    <w:rsid w:val="009F5502"/>
    <w:rsid w:val="00A01F58"/>
    <w:rsid w:val="00A04E04"/>
    <w:rsid w:val="00A214FE"/>
    <w:rsid w:val="00A24AA1"/>
    <w:rsid w:val="00A62E2F"/>
    <w:rsid w:val="00A7083C"/>
    <w:rsid w:val="00AA134D"/>
    <w:rsid w:val="00AA2F4B"/>
    <w:rsid w:val="00AA6DBC"/>
    <w:rsid w:val="00AF5008"/>
    <w:rsid w:val="00B04ACA"/>
    <w:rsid w:val="00B301D0"/>
    <w:rsid w:val="00B573D8"/>
    <w:rsid w:val="00B65103"/>
    <w:rsid w:val="00B658B3"/>
    <w:rsid w:val="00B8028D"/>
    <w:rsid w:val="00B83287"/>
    <w:rsid w:val="00BA7D11"/>
    <w:rsid w:val="00BB3BD0"/>
    <w:rsid w:val="00BB4AE6"/>
    <w:rsid w:val="00BD1800"/>
    <w:rsid w:val="00BE168C"/>
    <w:rsid w:val="00C260F7"/>
    <w:rsid w:val="00C41694"/>
    <w:rsid w:val="00C53712"/>
    <w:rsid w:val="00C653BF"/>
    <w:rsid w:val="00C673C7"/>
    <w:rsid w:val="00C74ABB"/>
    <w:rsid w:val="00C83335"/>
    <w:rsid w:val="00C87047"/>
    <w:rsid w:val="00C92038"/>
    <w:rsid w:val="00CA43EB"/>
    <w:rsid w:val="00CB5BF9"/>
    <w:rsid w:val="00CC0537"/>
    <w:rsid w:val="00CC3954"/>
    <w:rsid w:val="00CC7891"/>
    <w:rsid w:val="00D37641"/>
    <w:rsid w:val="00D6341D"/>
    <w:rsid w:val="00D7466F"/>
    <w:rsid w:val="00D859A0"/>
    <w:rsid w:val="00D92880"/>
    <w:rsid w:val="00D979F3"/>
    <w:rsid w:val="00DB4065"/>
    <w:rsid w:val="00DC693B"/>
    <w:rsid w:val="00DD4417"/>
    <w:rsid w:val="00DD47D3"/>
    <w:rsid w:val="00DE256B"/>
    <w:rsid w:val="00DE4EB2"/>
    <w:rsid w:val="00DE76FE"/>
    <w:rsid w:val="00E165EE"/>
    <w:rsid w:val="00E203B0"/>
    <w:rsid w:val="00E317C3"/>
    <w:rsid w:val="00E47FDA"/>
    <w:rsid w:val="00E604E1"/>
    <w:rsid w:val="00E6369C"/>
    <w:rsid w:val="00E733F3"/>
    <w:rsid w:val="00E73A05"/>
    <w:rsid w:val="00E957D7"/>
    <w:rsid w:val="00EA0C8F"/>
    <w:rsid w:val="00EA1BF3"/>
    <w:rsid w:val="00EA3795"/>
    <w:rsid w:val="00EA77D7"/>
    <w:rsid w:val="00EA7B9E"/>
    <w:rsid w:val="00ED42C1"/>
    <w:rsid w:val="00EF457C"/>
    <w:rsid w:val="00F06729"/>
    <w:rsid w:val="00F21664"/>
    <w:rsid w:val="00F276A9"/>
    <w:rsid w:val="00F30153"/>
    <w:rsid w:val="00F50F57"/>
    <w:rsid w:val="00F64D86"/>
    <w:rsid w:val="00F65AA1"/>
    <w:rsid w:val="00FA49D3"/>
    <w:rsid w:val="00FA7354"/>
    <w:rsid w:val="00FB7DFF"/>
    <w:rsid w:val="00FD169A"/>
    <w:rsid w:val="00FD4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EB2"/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E4EB2"/>
    <w:pPr>
      <w:keepNext/>
      <w:outlineLvl w:val="0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E4EB2"/>
    <w:rPr>
      <w:rFonts w:ascii="Arial" w:hAnsi="Arial" w:cs="Times New Roman"/>
      <w:sz w:val="24"/>
    </w:rPr>
  </w:style>
  <w:style w:type="paragraph" w:styleId="Bezodstpw">
    <w:name w:val="No Spacing"/>
    <w:link w:val="BezodstpwZnak"/>
    <w:uiPriority w:val="99"/>
    <w:qFormat/>
    <w:rsid w:val="0000730D"/>
    <w:rPr>
      <w:rFonts w:ascii="Arial" w:hAnsi="Arial"/>
      <w:szCs w:val="24"/>
    </w:rPr>
  </w:style>
  <w:style w:type="paragraph" w:styleId="Adresnakopercie">
    <w:name w:val="envelope address"/>
    <w:basedOn w:val="Normalny"/>
    <w:uiPriority w:val="99"/>
    <w:semiHidden/>
    <w:rsid w:val="002E3980"/>
    <w:pPr>
      <w:framePr w:w="7920" w:h="1980" w:hRule="exact" w:hSpace="141" w:wrap="auto" w:hAnchor="page" w:xAlign="center" w:yAlign="bottom"/>
      <w:ind w:left="2880"/>
    </w:pPr>
    <w:rPr>
      <w:rFonts w:ascii="Cambria" w:hAnsi="Cambria"/>
      <w:b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F136F"/>
    <w:rPr>
      <w:rFonts w:ascii="Arial" w:hAnsi="Arial" w:cs="Times New Roman"/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791327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styleId="Hipercze">
    <w:name w:val="Hyperlink"/>
    <w:basedOn w:val="Domylnaczcionkaakapitu"/>
    <w:uiPriority w:val="99"/>
    <w:rsid w:val="004F2B7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D3A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4603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602E9F"/>
    <w:pPr>
      <w:jc w:val="center"/>
    </w:pPr>
    <w:rPr>
      <w:rFonts w:ascii="Times New Roman" w:hAnsi="Times New Roman"/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02E9F"/>
    <w:rPr>
      <w:rFonts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53A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53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3759</Words>
  <Characters>22554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SOSW</vt:lpstr>
    </vt:vector>
  </TitlesOfParts>
  <Company>SOSW w Olsztynie</Company>
  <LinksUpToDate>false</LinksUpToDate>
  <CharactersWithSpaces>26261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SOSW</dc:title>
  <dc:creator>mirka</dc:creator>
  <cp:lastModifiedBy>user</cp:lastModifiedBy>
  <cp:revision>2</cp:revision>
  <cp:lastPrinted>2019-11-18T10:14:00Z</cp:lastPrinted>
  <dcterms:created xsi:type="dcterms:W3CDTF">2020-11-25T12:08:00Z</dcterms:created>
  <dcterms:modified xsi:type="dcterms:W3CDTF">2020-11-25T12:08:00Z</dcterms:modified>
</cp:coreProperties>
</file>