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CE10B" w14:textId="11D63B47" w:rsidR="00006A6D" w:rsidRPr="00006A6D" w:rsidRDefault="00D15048" w:rsidP="00006A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A6D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 w:rsidRPr="00006A6D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006A6D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006A6D">
        <w:rPr>
          <w:rFonts w:ascii="Times New Roman" w:hAnsi="Times New Roman" w:cs="Times New Roman"/>
          <w:bCs/>
          <w:sz w:val="24"/>
          <w:szCs w:val="24"/>
        </w:rPr>
        <w:t>jest</w:t>
      </w:r>
      <w:r w:rsidRPr="00006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A6D" w:rsidRPr="00006A6D">
        <w:rPr>
          <w:rFonts w:ascii="Times New Roman" w:hAnsi="Times New Roman" w:cs="Times New Roman"/>
          <w:b/>
          <w:bCs/>
          <w:sz w:val="24"/>
          <w:szCs w:val="24"/>
        </w:rPr>
        <w:t>Wykonanie inwentaryzacji instalacji elektrycznej budynku CKDA wraz z wykonaniem projektu modernizacji instalacji elektrycznej</w:t>
      </w:r>
    </w:p>
    <w:p w14:paraId="190EA1F1" w14:textId="24D2502B" w:rsidR="00073DAC" w:rsidRPr="00073DAC" w:rsidRDefault="00073DAC" w:rsidP="0007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0BA6F7" w14:textId="299D1ED0" w:rsidR="00DA714B" w:rsidRDefault="00DA714B" w:rsidP="00DA714B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r w:rsidR="0047329F">
        <w:rPr>
          <w:rFonts w:ascii="Times New Roman" w:hAnsi="Times New Roman" w:cs="Times New Roman"/>
        </w:rPr>
        <w:t>Dorota Płoska-Grzybowska</w:t>
      </w:r>
      <w:r w:rsidRPr="002A44F1">
        <w:rPr>
          <w:rFonts w:ascii="Times New Roman" w:hAnsi="Times New Roman" w:cs="Times New Roman"/>
        </w:rPr>
        <w:t xml:space="preserve"> – </w:t>
      </w:r>
      <w:r w:rsidR="0047329F">
        <w:rPr>
          <w:rFonts w:ascii="Times New Roman" w:hAnsi="Times New Roman" w:cs="Times New Roman"/>
        </w:rPr>
        <w:t xml:space="preserve">Zarządca </w:t>
      </w:r>
      <w:r w:rsidRPr="002A44F1">
        <w:rPr>
          <w:rFonts w:ascii="Times New Roman" w:hAnsi="Times New Roman" w:cs="Times New Roman"/>
        </w:rPr>
        <w:t>Centrum Kultury Dwór Artusa;</w:t>
      </w:r>
      <w:bookmarkStart w:id="0" w:name="_GoBack"/>
      <w:bookmarkEnd w:id="0"/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01008721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1D548C">
        <w:rPr>
          <w:rFonts w:ascii="Times New Roman" w:hAnsi="Times New Roman" w:cs="Times New Roman"/>
          <w:b/>
          <w:bCs/>
          <w:color w:val="auto"/>
        </w:rPr>
        <w:t>„</w:t>
      </w:r>
      <w:r w:rsidR="00006A6D" w:rsidRPr="00006A6D">
        <w:rPr>
          <w:rFonts w:ascii="Times New Roman" w:hAnsi="Times New Roman" w:cs="Times New Roman"/>
          <w:b/>
          <w:bCs/>
        </w:rPr>
        <w:t>Wykonanie inwentaryzacji instalacji elektrycznej budynku CKDA wraz z wykonaniem projektu modernizacji instalacji elektrycznej</w:t>
      </w:r>
      <w:r w:rsidRPr="001D548C">
        <w:rPr>
          <w:rFonts w:ascii="Times New Roman" w:hAnsi="Times New Roman" w:cs="Times New Roman"/>
          <w:b/>
          <w:bCs/>
          <w:color w:val="auto"/>
        </w:rPr>
        <w:t>”</w:t>
      </w:r>
      <w:r w:rsidRPr="00C448E6">
        <w:rPr>
          <w:rFonts w:ascii="Times New Roman" w:hAnsi="Times New Roman" w:cs="Times New Roman"/>
          <w:color w:val="auto"/>
        </w:rPr>
        <w:t xml:space="preserve"> </w:t>
      </w:r>
      <w:r w:rsidRPr="000D66C2">
        <w:rPr>
          <w:rFonts w:ascii="Times New Roman" w:hAnsi="Times New Roman" w:cs="Times New Roman"/>
        </w:rPr>
        <w:t xml:space="preserve">prowadzonym w trybie </w:t>
      </w:r>
      <w:r w:rsidR="00073DAC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295C" w14:textId="77777777" w:rsidR="00750BD5" w:rsidRDefault="00750BD5" w:rsidP="00020E8D">
      <w:pPr>
        <w:spacing w:after="0" w:line="240" w:lineRule="auto"/>
      </w:pPr>
      <w:r>
        <w:separator/>
      </w:r>
    </w:p>
  </w:endnote>
  <w:endnote w:type="continuationSeparator" w:id="0">
    <w:p w14:paraId="778704AC" w14:textId="77777777" w:rsidR="00750BD5" w:rsidRDefault="00750BD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0DF9" w14:textId="77777777" w:rsidR="00750BD5" w:rsidRDefault="00750BD5" w:rsidP="00020E8D">
      <w:pPr>
        <w:spacing w:after="0" w:line="240" w:lineRule="auto"/>
      </w:pPr>
      <w:r>
        <w:separator/>
      </w:r>
    </w:p>
  </w:footnote>
  <w:footnote w:type="continuationSeparator" w:id="0">
    <w:p w14:paraId="636314CE" w14:textId="77777777" w:rsidR="00750BD5" w:rsidRDefault="00750BD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A6D"/>
    <w:rsid w:val="00006E0B"/>
    <w:rsid w:val="00020E8D"/>
    <w:rsid w:val="000300DC"/>
    <w:rsid w:val="00057980"/>
    <w:rsid w:val="00073DAC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3E1C1A"/>
    <w:rsid w:val="00424B4A"/>
    <w:rsid w:val="0047329F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50BD5"/>
    <w:rsid w:val="007644F7"/>
    <w:rsid w:val="00815BED"/>
    <w:rsid w:val="0082316C"/>
    <w:rsid w:val="00826043"/>
    <w:rsid w:val="00833710"/>
    <w:rsid w:val="00853A77"/>
    <w:rsid w:val="008738AF"/>
    <w:rsid w:val="0088265C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B138EC"/>
    <w:rsid w:val="00B97D87"/>
    <w:rsid w:val="00BC0B79"/>
    <w:rsid w:val="00C2001C"/>
    <w:rsid w:val="00C448E6"/>
    <w:rsid w:val="00C5004D"/>
    <w:rsid w:val="00C75028"/>
    <w:rsid w:val="00D15048"/>
    <w:rsid w:val="00DA1551"/>
    <w:rsid w:val="00DA714B"/>
    <w:rsid w:val="00DF366A"/>
    <w:rsid w:val="00DF5AC3"/>
    <w:rsid w:val="00E11C35"/>
    <w:rsid w:val="00E23EB9"/>
    <w:rsid w:val="00E35410"/>
    <w:rsid w:val="00EA0462"/>
    <w:rsid w:val="00F07352"/>
    <w:rsid w:val="00F1029A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24</cp:revision>
  <dcterms:created xsi:type="dcterms:W3CDTF">2021-01-31T08:57:00Z</dcterms:created>
  <dcterms:modified xsi:type="dcterms:W3CDTF">2023-08-02T07:37:00Z</dcterms:modified>
</cp:coreProperties>
</file>