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2372" w14:textId="77777777" w:rsidR="007C5CD5" w:rsidRPr="00E04DF4" w:rsidRDefault="007C5CD5" w:rsidP="007C5CD5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E04DF4">
        <w:rPr>
          <w:rFonts w:ascii="Tahoma" w:hAnsi="Tahoma" w:cs="Tahoma"/>
          <w:color w:val="000000"/>
          <w:sz w:val="20"/>
          <w:szCs w:val="20"/>
        </w:rPr>
        <w:t>Załącznik nr 5 do SWZ</w:t>
      </w:r>
    </w:p>
    <w:p w14:paraId="3BD8B9BC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0DB4A55F" w14:textId="77777777" w:rsidR="00876B2A" w:rsidRDefault="007C5CD5" w:rsidP="00E04DF4">
      <w:pPr>
        <w:pStyle w:val="Default"/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</w:t>
      </w:r>
      <w:r w:rsidR="00876B2A">
        <w:rPr>
          <w:rFonts w:ascii="Tahoma" w:hAnsi="Tahoma" w:cs="Tahoma"/>
          <w:bCs/>
          <w:sz w:val="20"/>
          <w:szCs w:val="20"/>
        </w:rPr>
        <w:t>jest</w:t>
      </w: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37E83CC1" w14:textId="287EBEF2" w:rsidR="007C5CD5" w:rsidRDefault="006F40A6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6F40A6">
        <w:rPr>
          <w:rFonts w:ascii="Tahoma" w:hAnsi="Tahoma" w:cs="Tahoma"/>
          <w:b/>
          <w:bCs/>
          <w:color w:val="000000"/>
          <w:sz w:val="20"/>
          <w:szCs w:val="20"/>
        </w:rPr>
        <w:t>Ochrona fizyczna i monitoring elektroniczny budynków Centrum Kultury Dwór Artusa</w:t>
      </w:r>
    </w:p>
    <w:p w14:paraId="21701E36" w14:textId="77777777" w:rsidR="006F40A6" w:rsidRDefault="006F40A6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636F7FBE" w14:textId="279F59BD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Wykaz </w:t>
      </w:r>
      <w:r w:rsidR="00E40BBA">
        <w:rPr>
          <w:rFonts w:ascii="Tahoma" w:hAnsi="Tahoma" w:cs="Tahoma"/>
          <w:b/>
          <w:sz w:val="20"/>
          <w:szCs w:val="20"/>
        </w:rPr>
        <w:t>dostaw</w:t>
      </w:r>
      <w:r w:rsidRPr="00631FB1">
        <w:rPr>
          <w:rFonts w:ascii="Tahoma" w:hAnsi="Tahoma" w:cs="Tahoma"/>
          <w:b/>
          <w:sz w:val="20"/>
          <w:szCs w:val="20"/>
        </w:rPr>
        <w:t xml:space="preserve"> wykonanych nie wcześniej niż</w:t>
      </w:r>
    </w:p>
    <w:p w14:paraId="47848EBD" w14:textId="3ACB5B90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okresie ostatnich </w:t>
      </w:r>
      <w:r w:rsidR="00E40BBA">
        <w:rPr>
          <w:rFonts w:ascii="Tahoma" w:hAnsi="Tahoma" w:cs="Tahoma"/>
          <w:b/>
          <w:sz w:val="20"/>
          <w:szCs w:val="20"/>
        </w:rPr>
        <w:t>5</w:t>
      </w:r>
      <w:r w:rsidRPr="00631FB1">
        <w:rPr>
          <w:rFonts w:ascii="Tahoma" w:hAnsi="Tahoma" w:cs="Tahoma"/>
          <w:b/>
          <w:sz w:val="20"/>
          <w:szCs w:val="20"/>
        </w:rPr>
        <w:t xml:space="preserve"> lat</w:t>
      </w:r>
      <w:r w:rsidRPr="00631FB1">
        <w:rPr>
          <w:rFonts w:ascii="Tahoma" w:hAnsi="Tahoma" w:cs="Tahoma"/>
          <w:b/>
          <w:bCs/>
          <w:sz w:val="20"/>
          <w:szCs w:val="20"/>
        </w:rPr>
        <w:t xml:space="preserve">, a jeżeli okres prowadzenia działalności </w:t>
      </w:r>
    </w:p>
    <w:p w14:paraId="4364C605" w14:textId="77777777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jest krótszy – w tym okresie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E04DF4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2A4959C4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Rodzaj </w:t>
            </w:r>
            <w:r w:rsidR="006F40A6">
              <w:rPr>
                <w:rFonts w:ascii="Tahoma" w:hAnsi="Tahoma" w:cs="Tahoma"/>
                <w:b/>
                <w:sz w:val="20"/>
                <w:szCs w:val="20"/>
              </w:rPr>
              <w:t>świadczonych usług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14:paraId="499BC1A1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Całkowita 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046C713D" w14:textId="74B50591" w:rsidR="007C5CD5" w:rsidRPr="00631FB1" w:rsidRDefault="007C5CD5" w:rsidP="00E04DF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08ECECCD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>dokumenty potwierdzające, że</w:t>
      </w:r>
      <w:r w:rsidR="006117DB">
        <w:rPr>
          <w:rFonts w:ascii="Tahoma" w:hAnsi="Tahoma" w:cs="Tahoma"/>
          <w:b/>
          <w:sz w:val="20"/>
          <w:szCs w:val="20"/>
        </w:rPr>
        <w:t xml:space="preserve"> usługi</w:t>
      </w:r>
      <w:r w:rsidRPr="00631FB1">
        <w:rPr>
          <w:rFonts w:ascii="Tahoma" w:hAnsi="Tahoma" w:cs="Tahoma"/>
          <w:b/>
          <w:sz w:val="20"/>
          <w:szCs w:val="20"/>
        </w:rPr>
        <w:t xml:space="preserve">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41F81339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6506477F" w14:textId="77777777" w:rsidR="007C5CD5" w:rsidRDefault="007C5CD5" w:rsidP="007C5CD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1C29E" w14:textId="77777777" w:rsidR="00163A01" w:rsidRDefault="00163A01" w:rsidP="00020E8D">
      <w:pPr>
        <w:spacing w:after="0" w:line="240" w:lineRule="auto"/>
      </w:pPr>
      <w:r>
        <w:separator/>
      </w:r>
    </w:p>
  </w:endnote>
  <w:endnote w:type="continuationSeparator" w:id="0">
    <w:p w14:paraId="649290F7" w14:textId="77777777" w:rsidR="00163A01" w:rsidRDefault="00163A0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4A6E" w14:textId="77777777" w:rsidR="00163A01" w:rsidRDefault="00163A01" w:rsidP="00020E8D">
      <w:pPr>
        <w:spacing w:after="0" w:line="240" w:lineRule="auto"/>
      </w:pPr>
      <w:r>
        <w:separator/>
      </w:r>
    </w:p>
  </w:footnote>
  <w:footnote w:type="continuationSeparator" w:id="0">
    <w:p w14:paraId="071074C8" w14:textId="77777777" w:rsidR="00163A01" w:rsidRDefault="00163A0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78B843E7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414E"/>
    <w:rsid w:val="00006E0B"/>
    <w:rsid w:val="00020E8D"/>
    <w:rsid w:val="000300DC"/>
    <w:rsid w:val="00057980"/>
    <w:rsid w:val="00096C6D"/>
    <w:rsid w:val="000F61A9"/>
    <w:rsid w:val="0015229C"/>
    <w:rsid w:val="00163A01"/>
    <w:rsid w:val="00175492"/>
    <w:rsid w:val="001E0D29"/>
    <w:rsid w:val="0025204E"/>
    <w:rsid w:val="002A0C82"/>
    <w:rsid w:val="0034240D"/>
    <w:rsid w:val="00382CE2"/>
    <w:rsid w:val="003A6FC9"/>
    <w:rsid w:val="00424B4A"/>
    <w:rsid w:val="004762AB"/>
    <w:rsid w:val="005225CA"/>
    <w:rsid w:val="0054167F"/>
    <w:rsid w:val="00570F8A"/>
    <w:rsid w:val="00575712"/>
    <w:rsid w:val="00591F21"/>
    <w:rsid w:val="005B71A6"/>
    <w:rsid w:val="005F4764"/>
    <w:rsid w:val="00606F53"/>
    <w:rsid w:val="006117DB"/>
    <w:rsid w:val="00646CDF"/>
    <w:rsid w:val="006F40A6"/>
    <w:rsid w:val="0070241C"/>
    <w:rsid w:val="007644F7"/>
    <w:rsid w:val="007C5CD5"/>
    <w:rsid w:val="00815BED"/>
    <w:rsid w:val="00833710"/>
    <w:rsid w:val="008738AF"/>
    <w:rsid w:val="00876B2A"/>
    <w:rsid w:val="0088265C"/>
    <w:rsid w:val="008C67EA"/>
    <w:rsid w:val="00943B7D"/>
    <w:rsid w:val="009904F9"/>
    <w:rsid w:val="009A0D87"/>
    <w:rsid w:val="009A129C"/>
    <w:rsid w:val="009C4F43"/>
    <w:rsid w:val="00A744B7"/>
    <w:rsid w:val="00B9234E"/>
    <w:rsid w:val="00BC0B79"/>
    <w:rsid w:val="00C2001C"/>
    <w:rsid w:val="00C5004D"/>
    <w:rsid w:val="00C542DE"/>
    <w:rsid w:val="00C75028"/>
    <w:rsid w:val="00C7754F"/>
    <w:rsid w:val="00D56521"/>
    <w:rsid w:val="00DA1551"/>
    <w:rsid w:val="00DF366A"/>
    <w:rsid w:val="00DF5AC3"/>
    <w:rsid w:val="00E04DF4"/>
    <w:rsid w:val="00E23EB9"/>
    <w:rsid w:val="00E270A7"/>
    <w:rsid w:val="00E35410"/>
    <w:rsid w:val="00E40BBA"/>
    <w:rsid w:val="00E41729"/>
    <w:rsid w:val="00F07352"/>
    <w:rsid w:val="00F356BA"/>
    <w:rsid w:val="00F40B77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E04D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13</cp:revision>
  <dcterms:created xsi:type="dcterms:W3CDTF">2021-01-31T08:56:00Z</dcterms:created>
  <dcterms:modified xsi:type="dcterms:W3CDTF">2022-03-02T11:15:00Z</dcterms:modified>
</cp:coreProperties>
</file>