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C8" w:rsidRP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Centrum Kult</w:t>
      </w:r>
      <w:r w:rsidR="005938BE">
        <w:rPr>
          <w:rFonts w:asciiTheme="majorHAnsi" w:eastAsia="Calibri" w:hAnsiTheme="majorHAnsi" w:cs="Calibri"/>
          <w:sz w:val="22"/>
          <w:szCs w:val="22"/>
        </w:rPr>
        <w:t xml:space="preserve">ury Dwór Artusa </w:t>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sidRPr="00D51DEB">
        <w:rPr>
          <w:rFonts w:asciiTheme="majorHAnsi" w:eastAsia="Calibri" w:hAnsiTheme="majorHAnsi" w:cs="Calibri"/>
          <w:color w:val="0070C0"/>
          <w:sz w:val="22"/>
          <w:szCs w:val="22"/>
        </w:rPr>
        <w:t>Toruń, 09</w:t>
      </w:r>
      <w:r w:rsidRPr="00D51DEB">
        <w:rPr>
          <w:rFonts w:asciiTheme="majorHAnsi" w:eastAsia="Calibri" w:hAnsiTheme="majorHAnsi" w:cs="Calibri"/>
          <w:color w:val="0070C0"/>
          <w:sz w:val="22"/>
          <w:szCs w:val="22"/>
        </w:rPr>
        <w:t>.02.2023 r.</w:t>
      </w:r>
    </w:p>
    <w:p w:rsidR="001D73C8" w:rsidRP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ul. Rynek Staromiejski 6</w:t>
      </w:r>
    </w:p>
    <w:p w:rsidR="001D73C8" w:rsidRP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87-100 Toruń</w:t>
      </w:r>
    </w:p>
    <w:p w:rsid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NIP: 9562358013</w:t>
      </w:r>
    </w:p>
    <w:p w:rsidR="001D73C8" w:rsidRPr="001D73C8" w:rsidRDefault="001D73C8" w:rsidP="001D73C8">
      <w:pPr>
        <w:rPr>
          <w:rFonts w:asciiTheme="majorHAnsi" w:eastAsia="Calibri" w:hAnsiTheme="majorHAnsi" w:cs="Calibri"/>
          <w:sz w:val="22"/>
          <w:szCs w:val="22"/>
        </w:rPr>
      </w:pPr>
    </w:p>
    <w:p w:rsidR="001D73C8" w:rsidRPr="001D73C8" w:rsidRDefault="001D73C8" w:rsidP="001D73C8">
      <w:pPr>
        <w:pStyle w:val="standard"/>
        <w:jc w:val="center"/>
        <w:rPr>
          <w:rFonts w:asciiTheme="majorHAnsi" w:hAnsiTheme="majorHAnsi"/>
          <w:sz w:val="22"/>
          <w:szCs w:val="22"/>
        </w:rPr>
      </w:pPr>
      <w:r>
        <w:rPr>
          <w:rFonts w:asciiTheme="majorHAnsi" w:hAnsiTheme="majorHAnsi"/>
          <w:sz w:val="22"/>
          <w:szCs w:val="22"/>
        </w:rPr>
        <w:t>NABÓR OFERT</w:t>
      </w:r>
    </w:p>
    <w:p w:rsidR="000E5B8E" w:rsidRPr="003A69AA" w:rsidRDefault="000E5B8E" w:rsidP="003A69AA">
      <w:pPr>
        <w:pStyle w:val="standard"/>
        <w:jc w:val="center"/>
        <w:rPr>
          <w:rFonts w:asciiTheme="majorHAnsi" w:hAnsiTheme="majorHAnsi"/>
          <w:sz w:val="22"/>
          <w:szCs w:val="22"/>
        </w:rPr>
      </w:pPr>
      <w:r w:rsidRPr="003A69AA">
        <w:rPr>
          <w:rFonts w:asciiTheme="majorHAnsi" w:hAnsiTheme="majorHAnsi"/>
          <w:sz w:val="22"/>
          <w:szCs w:val="22"/>
        </w:rPr>
        <w:t>Centrum Kultury Dwór Artusa zaprasza do udziału w</w:t>
      </w:r>
    </w:p>
    <w:p w:rsidR="000E5B8E" w:rsidRPr="003A69AA" w:rsidRDefault="003A69AA" w:rsidP="003A69AA">
      <w:pPr>
        <w:pStyle w:val="standard"/>
        <w:jc w:val="center"/>
        <w:rPr>
          <w:rFonts w:asciiTheme="majorHAnsi" w:hAnsiTheme="majorHAnsi"/>
          <w:sz w:val="22"/>
          <w:szCs w:val="22"/>
        </w:rPr>
      </w:pPr>
      <w:r>
        <w:rPr>
          <w:rFonts w:asciiTheme="majorHAnsi" w:hAnsiTheme="majorHAnsi"/>
          <w:sz w:val="22"/>
          <w:szCs w:val="22"/>
        </w:rPr>
        <w:t>n</w:t>
      </w:r>
      <w:r w:rsidR="000E5B8E" w:rsidRPr="003A69AA">
        <w:rPr>
          <w:rFonts w:asciiTheme="majorHAnsi" w:hAnsiTheme="majorHAnsi"/>
          <w:sz w:val="22"/>
          <w:szCs w:val="22"/>
        </w:rPr>
        <w:t xml:space="preserve">aborze ofert na prowadzenie zajęć/warsztatów na </w:t>
      </w:r>
      <w:r w:rsidR="00D51DEB">
        <w:rPr>
          <w:rFonts w:asciiTheme="majorHAnsi" w:hAnsiTheme="majorHAnsi"/>
          <w:sz w:val="22"/>
          <w:szCs w:val="22"/>
        </w:rPr>
        <w:t>stanowisku</w:t>
      </w:r>
      <w:r w:rsidR="000E5B8E" w:rsidRPr="003A69AA">
        <w:rPr>
          <w:rFonts w:asciiTheme="majorHAnsi" w:hAnsiTheme="majorHAnsi"/>
          <w:sz w:val="22"/>
          <w:szCs w:val="22"/>
        </w:rPr>
        <w:t>:</w:t>
      </w:r>
    </w:p>
    <w:p w:rsidR="000E5B8E" w:rsidRPr="003A69AA" w:rsidRDefault="000E5B8E" w:rsidP="00D51DEB">
      <w:pPr>
        <w:pStyle w:val="NormalnyWeb"/>
        <w:jc w:val="center"/>
        <w:rPr>
          <w:rFonts w:asciiTheme="majorHAnsi" w:hAnsiTheme="majorHAnsi"/>
          <w:sz w:val="22"/>
          <w:szCs w:val="22"/>
        </w:rPr>
      </w:pPr>
      <w:r w:rsidRPr="003A69AA">
        <w:rPr>
          <w:rStyle w:val="Pogrubienie"/>
          <w:rFonts w:asciiTheme="majorHAnsi" w:hAnsiTheme="majorHAnsi"/>
          <w:sz w:val="22"/>
          <w:szCs w:val="22"/>
        </w:rPr>
        <w:t xml:space="preserve">Artysta-muzyk prowadzący ścieżkę muzyczną w Filii Dom Muz </w:t>
      </w:r>
      <w:proofErr w:type="spellStart"/>
      <w:r w:rsidRPr="003A69AA">
        <w:rPr>
          <w:rStyle w:val="Pogrubienie"/>
          <w:rFonts w:asciiTheme="majorHAnsi" w:hAnsiTheme="majorHAnsi"/>
          <w:sz w:val="22"/>
          <w:szCs w:val="22"/>
        </w:rPr>
        <w:t>Rudak</w:t>
      </w:r>
      <w:proofErr w:type="spellEnd"/>
    </w:p>
    <w:p w:rsidR="000E5B8E" w:rsidRPr="003A69AA" w:rsidRDefault="003A69AA" w:rsidP="000E5B8E">
      <w:pPr>
        <w:pStyle w:val="NormalnyWeb"/>
        <w:jc w:val="both"/>
        <w:rPr>
          <w:rFonts w:asciiTheme="majorHAnsi" w:hAnsiTheme="majorHAnsi"/>
          <w:sz w:val="22"/>
          <w:szCs w:val="22"/>
        </w:rPr>
      </w:pPr>
      <w:r>
        <w:rPr>
          <w:rFonts w:asciiTheme="majorHAnsi" w:hAnsiTheme="majorHAnsi"/>
          <w:sz w:val="22"/>
          <w:szCs w:val="22"/>
        </w:rPr>
        <w:t xml:space="preserve">Nabór prowadzony jest </w:t>
      </w:r>
      <w:r w:rsidR="000E5B8E" w:rsidRPr="003A69AA">
        <w:rPr>
          <w:rFonts w:asciiTheme="majorHAnsi" w:hAnsiTheme="majorHAnsi"/>
          <w:sz w:val="22"/>
          <w:szCs w:val="22"/>
        </w:rPr>
        <w:t>w związku z realizacją zadania pn. „Prowadzenie świetlic środowiskowych zlokalizowanych w Toruniu przy ul. Poznańskiej 52 oraz Okólnej 169” w ramach „Gminnego programu profilaktyki i rozwiązywania problemów alkoholowych oraz przeciwdziałania narkomanii na rok 2023”</w:t>
      </w:r>
      <w:r w:rsidR="00D51DEB">
        <w:rPr>
          <w:rFonts w:asciiTheme="majorHAnsi" w:hAnsiTheme="majorHAnsi"/>
          <w:sz w:val="22"/>
          <w:szCs w:val="22"/>
        </w:rPr>
        <w:t>.</w:t>
      </w:r>
    </w:p>
    <w:p w:rsidR="000E5B8E" w:rsidRPr="00161EC0" w:rsidRDefault="00161EC0" w:rsidP="000E5B8E">
      <w:pPr>
        <w:pStyle w:val="NormalnyWeb"/>
        <w:jc w:val="both"/>
        <w:rPr>
          <w:rFonts w:asciiTheme="majorHAnsi" w:hAnsiTheme="majorHAnsi"/>
          <w:sz w:val="22"/>
          <w:szCs w:val="22"/>
        </w:rPr>
      </w:pPr>
      <w:r w:rsidRPr="00161EC0">
        <w:rPr>
          <w:rStyle w:val="Pogrubienie"/>
          <w:rFonts w:asciiTheme="majorHAnsi" w:hAnsiTheme="majorHAnsi"/>
          <w:b w:val="0"/>
          <w:sz w:val="22"/>
          <w:szCs w:val="22"/>
          <w:u w:val="single"/>
        </w:rPr>
        <w:t>Zakres zadań:</w:t>
      </w:r>
      <w:r w:rsidRPr="00161EC0">
        <w:rPr>
          <w:rStyle w:val="Pogrubienie"/>
          <w:rFonts w:asciiTheme="majorHAnsi" w:hAnsiTheme="majorHAnsi"/>
          <w:b w:val="0"/>
          <w:sz w:val="22"/>
          <w:szCs w:val="22"/>
        </w:rPr>
        <w:t xml:space="preserve"> </w:t>
      </w:r>
      <w:r w:rsidRPr="00161EC0">
        <w:rPr>
          <w:rFonts w:asciiTheme="majorHAnsi" w:hAnsiTheme="majorHAnsi"/>
          <w:sz w:val="22"/>
          <w:szCs w:val="22"/>
        </w:rPr>
        <w:t>stworzenie</w:t>
      </w:r>
      <w:r w:rsidR="000E5B8E" w:rsidRPr="00161EC0">
        <w:rPr>
          <w:rFonts w:asciiTheme="majorHAnsi" w:hAnsiTheme="majorHAnsi"/>
          <w:sz w:val="22"/>
          <w:szCs w:val="22"/>
        </w:rPr>
        <w:t xml:space="preserve"> dla dzieci i młodzieży przestrzeni do eksperymentowania z różnymi dźwiękami i muzycznej improwizacji. Podczas warsztatów prowadzący ma rozwijać naturalną ekspresję emocji, samoregulację i techniki łagodzenia stresu przez muzykę.</w:t>
      </w:r>
    </w:p>
    <w:p w:rsidR="00161EC0" w:rsidRPr="00161EC0" w:rsidRDefault="00161EC0" w:rsidP="00161EC0">
      <w:pPr>
        <w:pStyle w:val="NormalnyWeb"/>
        <w:jc w:val="both"/>
        <w:rPr>
          <w:rFonts w:asciiTheme="majorHAnsi" w:hAnsiTheme="majorHAnsi"/>
          <w:sz w:val="22"/>
          <w:szCs w:val="22"/>
        </w:rPr>
      </w:pPr>
      <w:r w:rsidRPr="00161EC0">
        <w:rPr>
          <w:rFonts w:asciiTheme="majorHAnsi" w:hAnsiTheme="majorHAnsi"/>
          <w:sz w:val="22"/>
          <w:szCs w:val="22"/>
          <w:u w:val="single"/>
        </w:rPr>
        <w:t>Termin i forma zaangażowania</w:t>
      </w:r>
      <w:r w:rsidRPr="00161EC0">
        <w:rPr>
          <w:rFonts w:asciiTheme="majorHAnsi" w:hAnsiTheme="majorHAnsi"/>
          <w:sz w:val="22"/>
          <w:szCs w:val="22"/>
        </w:rPr>
        <w:t>:</w:t>
      </w:r>
    </w:p>
    <w:p w:rsidR="000E5B8E" w:rsidRPr="00161EC0" w:rsidRDefault="000E5B8E" w:rsidP="000E5B8E">
      <w:pPr>
        <w:pStyle w:val="NormalnyWeb"/>
        <w:jc w:val="both"/>
        <w:rPr>
          <w:rFonts w:asciiTheme="majorHAnsi" w:hAnsiTheme="majorHAnsi"/>
          <w:sz w:val="22"/>
          <w:szCs w:val="22"/>
        </w:rPr>
      </w:pPr>
      <w:r w:rsidRPr="00161EC0">
        <w:rPr>
          <w:rFonts w:asciiTheme="majorHAnsi" w:hAnsiTheme="majorHAnsi"/>
          <w:sz w:val="22"/>
          <w:szCs w:val="22"/>
        </w:rPr>
        <w:t>Okres: luty-czerwiec i wrzesień-grudzień (w sumie 64 h)</w:t>
      </w:r>
    </w:p>
    <w:p w:rsidR="000E5B8E" w:rsidRPr="00161EC0" w:rsidRDefault="000E5B8E" w:rsidP="000E5B8E">
      <w:pPr>
        <w:pStyle w:val="NormalnyWeb"/>
        <w:jc w:val="both"/>
        <w:rPr>
          <w:rFonts w:asciiTheme="majorHAnsi" w:hAnsiTheme="majorHAnsi"/>
          <w:sz w:val="22"/>
          <w:szCs w:val="22"/>
        </w:rPr>
      </w:pPr>
      <w:r w:rsidRPr="00161EC0">
        <w:rPr>
          <w:rFonts w:asciiTheme="majorHAnsi" w:hAnsiTheme="majorHAnsi"/>
          <w:sz w:val="22"/>
          <w:szCs w:val="22"/>
        </w:rPr>
        <w:t>Forma świadczenia usługi: umowa zlecenie lub umowa o współpracy</w:t>
      </w:r>
    </w:p>
    <w:p w:rsidR="00161EC0" w:rsidRPr="00161EC0" w:rsidRDefault="00161EC0" w:rsidP="00161EC0">
      <w:pPr>
        <w:pStyle w:val="NormalnyWeb"/>
        <w:jc w:val="both"/>
        <w:rPr>
          <w:rFonts w:asciiTheme="majorHAnsi" w:hAnsiTheme="majorHAnsi"/>
          <w:sz w:val="22"/>
          <w:szCs w:val="22"/>
        </w:rPr>
      </w:pPr>
      <w:r w:rsidRPr="00161EC0">
        <w:rPr>
          <w:rFonts w:asciiTheme="majorHAnsi" w:hAnsiTheme="majorHAnsi"/>
          <w:sz w:val="22"/>
          <w:szCs w:val="22"/>
          <w:u w:val="single"/>
        </w:rPr>
        <w:t>Miejsce realizacji usługi:</w:t>
      </w:r>
    </w:p>
    <w:p w:rsidR="000E5B8E" w:rsidRPr="00161EC0" w:rsidRDefault="000E5B8E" w:rsidP="000E5B8E">
      <w:pPr>
        <w:pStyle w:val="NormalnyWeb"/>
        <w:jc w:val="both"/>
        <w:rPr>
          <w:rFonts w:asciiTheme="majorHAnsi" w:hAnsiTheme="majorHAnsi"/>
          <w:sz w:val="22"/>
          <w:szCs w:val="22"/>
        </w:rPr>
      </w:pPr>
      <w:r w:rsidRPr="00161EC0">
        <w:rPr>
          <w:rFonts w:asciiTheme="majorHAnsi" w:hAnsiTheme="majorHAnsi"/>
          <w:sz w:val="22"/>
          <w:szCs w:val="22"/>
        </w:rPr>
        <w:t>Centrum Kultury Dwór Artusa, Filia Dom Muz, ul. Okólna 169 w Toruniu</w:t>
      </w:r>
    </w:p>
    <w:p w:rsidR="000E5B8E" w:rsidRPr="00161EC0" w:rsidRDefault="000E5B8E" w:rsidP="000E5B8E">
      <w:pPr>
        <w:pStyle w:val="NormalnyWeb"/>
        <w:jc w:val="both"/>
        <w:rPr>
          <w:rFonts w:asciiTheme="majorHAnsi" w:hAnsiTheme="majorHAnsi"/>
          <w:sz w:val="22"/>
          <w:szCs w:val="22"/>
        </w:rPr>
      </w:pPr>
      <w:r w:rsidRPr="00161EC0">
        <w:rPr>
          <w:rFonts w:asciiTheme="majorHAnsi" w:hAnsiTheme="majorHAnsi"/>
          <w:sz w:val="22"/>
          <w:szCs w:val="22"/>
          <w:u w:val="single"/>
        </w:rPr>
        <w:t>Wymagania – niezbędne wykształcenie i doświadczenie zawodowe:</w:t>
      </w:r>
    </w:p>
    <w:p w:rsidR="000E5B8E" w:rsidRPr="00161EC0" w:rsidRDefault="001D73C8" w:rsidP="000E5B8E">
      <w:pPr>
        <w:numPr>
          <w:ilvl w:val="0"/>
          <w:numId w:val="2"/>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Udokumentowane</w:t>
      </w:r>
      <w:r w:rsidRPr="00161EC0">
        <w:rPr>
          <w:rFonts w:asciiTheme="majorHAnsi" w:eastAsia="Times New Roman" w:hAnsiTheme="majorHAnsi"/>
          <w:sz w:val="22"/>
          <w:szCs w:val="22"/>
        </w:rPr>
        <w:t xml:space="preserve"> </w:t>
      </w:r>
      <w:r w:rsidR="000E5B8E" w:rsidRPr="00161EC0">
        <w:rPr>
          <w:rFonts w:asciiTheme="majorHAnsi" w:eastAsia="Times New Roman" w:hAnsiTheme="majorHAnsi"/>
          <w:sz w:val="22"/>
          <w:szCs w:val="22"/>
        </w:rPr>
        <w:t>ukończony kurs muzykoterapii</w:t>
      </w:r>
    </w:p>
    <w:p w:rsidR="000E5B8E" w:rsidRPr="00161EC0" w:rsidRDefault="001D73C8" w:rsidP="000E5B8E">
      <w:pPr>
        <w:numPr>
          <w:ilvl w:val="0"/>
          <w:numId w:val="2"/>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Udokumentowane</w:t>
      </w:r>
      <w:r w:rsidRPr="00161EC0">
        <w:rPr>
          <w:rFonts w:asciiTheme="majorHAnsi" w:eastAsia="Times New Roman" w:hAnsiTheme="majorHAnsi"/>
          <w:sz w:val="22"/>
          <w:szCs w:val="22"/>
        </w:rPr>
        <w:t xml:space="preserve"> </w:t>
      </w:r>
      <w:r w:rsidR="000E5B8E" w:rsidRPr="00161EC0">
        <w:rPr>
          <w:rFonts w:asciiTheme="majorHAnsi" w:eastAsia="Times New Roman" w:hAnsiTheme="majorHAnsi"/>
          <w:sz w:val="22"/>
          <w:szCs w:val="22"/>
        </w:rPr>
        <w:t>przygotowanie pedagogiczne </w:t>
      </w:r>
    </w:p>
    <w:p w:rsidR="000E5B8E" w:rsidRDefault="001D73C8" w:rsidP="000E5B8E">
      <w:pPr>
        <w:numPr>
          <w:ilvl w:val="0"/>
          <w:numId w:val="2"/>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Udokumentowane</w:t>
      </w:r>
      <w:r w:rsidRPr="00161EC0">
        <w:rPr>
          <w:rFonts w:asciiTheme="majorHAnsi" w:eastAsia="Times New Roman" w:hAnsiTheme="majorHAnsi"/>
          <w:sz w:val="22"/>
          <w:szCs w:val="22"/>
        </w:rPr>
        <w:t xml:space="preserve"> </w:t>
      </w:r>
      <w:r w:rsidR="000E5B8E" w:rsidRPr="00161EC0">
        <w:rPr>
          <w:rFonts w:asciiTheme="majorHAnsi" w:eastAsia="Times New Roman" w:hAnsiTheme="majorHAnsi"/>
          <w:sz w:val="22"/>
          <w:szCs w:val="22"/>
        </w:rPr>
        <w:t xml:space="preserve">minimum 3 letnie doświadczenie w prowadzeniu bądź współprowadzeniu zajęć z zakresu animacji kulturalnej m.in. zajęć muzycznych, </w:t>
      </w:r>
      <w:proofErr w:type="spellStart"/>
      <w:r w:rsidR="000E5B8E" w:rsidRPr="00161EC0">
        <w:rPr>
          <w:rFonts w:asciiTheme="majorHAnsi" w:eastAsia="Times New Roman" w:hAnsiTheme="majorHAnsi"/>
          <w:sz w:val="22"/>
          <w:szCs w:val="22"/>
        </w:rPr>
        <w:t>arteterapeutycznych</w:t>
      </w:r>
      <w:proofErr w:type="spellEnd"/>
      <w:r w:rsidR="000E5B8E" w:rsidRPr="00161EC0">
        <w:rPr>
          <w:rFonts w:asciiTheme="majorHAnsi" w:eastAsia="Times New Roman" w:hAnsiTheme="majorHAnsi"/>
          <w:sz w:val="22"/>
          <w:szCs w:val="22"/>
        </w:rPr>
        <w:t xml:space="preserve"> etc.</w:t>
      </w:r>
    </w:p>
    <w:p w:rsidR="001D73C8" w:rsidRPr="001D73C8" w:rsidRDefault="001D73C8" w:rsidP="001D73C8">
      <w:pPr>
        <w:shd w:val="clear" w:color="auto" w:fill="FFFFFF"/>
        <w:jc w:val="both"/>
        <w:rPr>
          <w:rFonts w:asciiTheme="majorHAnsi" w:eastAsia="Calibri" w:hAnsiTheme="majorHAnsi" w:cs="Calibri"/>
          <w:sz w:val="22"/>
          <w:szCs w:val="22"/>
          <w:u w:val="single"/>
        </w:rPr>
      </w:pPr>
      <w:r w:rsidRPr="001D73C8">
        <w:rPr>
          <w:rFonts w:asciiTheme="majorHAnsi" w:eastAsia="Calibri" w:hAnsiTheme="majorHAnsi" w:cs="Calibri"/>
          <w:sz w:val="22"/>
          <w:szCs w:val="22"/>
          <w:u w:val="single"/>
        </w:rPr>
        <w:t>Dla udokumentowania swoich umiejętności i doświadczenia osoby i podmioty kandydujące na stanowisko składają:</w:t>
      </w:r>
    </w:p>
    <w:p w:rsidR="001D73C8" w:rsidRPr="001D73C8" w:rsidRDefault="001D73C8" w:rsidP="001D73C8">
      <w:pPr>
        <w:shd w:val="clear" w:color="auto" w:fill="FFFFFF"/>
        <w:jc w:val="both"/>
        <w:rPr>
          <w:rFonts w:asciiTheme="majorHAnsi" w:eastAsia="Calibri" w:hAnsiTheme="majorHAnsi" w:cs="Calibri"/>
          <w:b/>
          <w:sz w:val="22"/>
          <w:szCs w:val="22"/>
        </w:rPr>
      </w:pPr>
    </w:p>
    <w:p w:rsidR="001D73C8" w:rsidRPr="001D73C8" w:rsidRDefault="001D73C8" w:rsidP="001D73C8">
      <w:pPr>
        <w:numPr>
          <w:ilvl w:val="0"/>
          <w:numId w:val="7"/>
        </w:numPr>
        <w:shd w:val="clear" w:color="auto" w:fill="FFFFFF"/>
        <w:spacing w:line="276" w:lineRule="auto"/>
        <w:jc w:val="both"/>
        <w:rPr>
          <w:rFonts w:asciiTheme="majorHAnsi" w:eastAsia="Calibri" w:hAnsiTheme="majorHAnsi" w:cs="Calibri"/>
          <w:sz w:val="22"/>
          <w:szCs w:val="22"/>
        </w:rPr>
      </w:pPr>
      <w:r w:rsidRPr="001D73C8">
        <w:rPr>
          <w:rFonts w:asciiTheme="majorHAnsi" w:eastAsia="Calibri" w:hAnsiTheme="majorHAnsi" w:cs="Calibri"/>
          <w:sz w:val="22"/>
          <w:szCs w:val="22"/>
        </w:rPr>
        <w:t>Informacje o wykształceniu, doświadczeniu, kompetencjach i innych szczegółach istotnych dla realizacji opisanych zadań przez osobę lub podmiot wraz z aktualnym adresem mailowym i telefonem kontaktowym</w:t>
      </w:r>
    </w:p>
    <w:p w:rsidR="00C50386" w:rsidRDefault="001D73C8" w:rsidP="00C50386">
      <w:pPr>
        <w:numPr>
          <w:ilvl w:val="0"/>
          <w:numId w:val="7"/>
        </w:numPr>
        <w:shd w:val="clear" w:color="auto" w:fill="FFFFFF"/>
        <w:spacing w:line="276" w:lineRule="auto"/>
        <w:jc w:val="both"/>
        <w:rPr>
          <w:rFonts w:asciiTheme="majorHAnsi" w:eastAsia="Calibri" w:hAnsiTheme="majorHAnsi" w:cs="Calibri"/>
          <w:sz w:val="22"/>
          <w:szCs w:val="22"/>
        </w:rPr>
      </w:pPr>
      <w:r w:rsidRPr="001D73C8">
        <w:rPr>
          <w:rFonts w:asciiTheme="majorHAnsi" w:eastAsia="Calibri" w:hAnsiTheme="majorHAnsi" w:cs="Calibri"/>
          <w:sz w:val="22"/>
          <w:szCs w:val="22"/>
        </w:rPr>
        <w:t>I</w:t>
      </w:r>
      <w:r w:rsidR="00C50386">
        <w:rPr>
          <w:rFonts w:asciiTheme="majorHAnsi" w:eastAsia="Calibri" w:hAnsiTheme="majorHAnsi" w:cs="Calibri"/>
          <w:sz w:val="22"/>
          <w:szCs w:val="22"/>
        </w:rPr>
        <w:t>nformację o oczekiwanej stawce</w:t>
      </w:r>
      <w:r w:rsidR="00C50386" w:rsidRPr="00C50386">
        <w:rPr>
          <w:rFonts w:asciiTheme="majorHAnsi" w:eastAsia="Calibri" w:hAnsiTheme="majorHAnsi" w:cs="Calibri"/>
          <w:sz w:val="22"/>
          <w:szCs w:val="22"/>
        </w:rPr>
        <w:t xml:space="preserve"> </w:t>
      </w:r>
      <w:r w:rsidR="00C50386">
        <w:rPr>
          <w:rFonts w:asciiTheme="majorHAnsi" w:eastAsia="Calibri" w:hAnsiTheme="majorHAnsi" w:cs="Calibri"/>
          <w:sz w:val="22"/>
          <w:szCs w:val="22"/>
        </w:rPr>
        <w:t>netto/vat/</w:t>
      </w:r>
      <w:r w:rsidR="00C50386" w:rsidRPr="001D73C8">
        <w:rPr>
          <w:rFonts w:asciiTheme="majorHAnsi" w:eastAsia="Calibri" w:hAnsiTheme="majorHAnsi" w:cs="Calibri"/>
          <w:sz w:val="22"/>
          <w:szCs w:val="22"/>
        </w:rPr>
        <w:t>brutto za godzinę pracy</w:t>
      </w:r>
    </w:p>
    <w:p w:rsidR="001D73C8" w:rsidRPr="001D73C8" w:rsidRDefault="001D73C8" w:rsidP="00C50386">
      <w:pPr>
        <w:shd w:val="clear" w:color="auto" w:fill="FFFFFF"/>
        <w:spacing w:line="276" w:lineRule="auto"/>
        <w:jc w:val="both"/>
        <w:rPr>
          <w:rFonts w:asciiTheme="majorHAnsi" w:eastAsia="Calibri" w:hAnsiTheme="majorHAnsi" w:cs="Calibri"/>
          <w:sz w:val="22"/>
          <w:szCs w:val="22"/>
        </w:rPr>
      </w:pPr>
    </w:p>
    <w:p w:rsidR="001D73C8" w:rsidRPr="00161EC0" w:rsidRDefault="001D73C8" w:rsidP="001D73C8">
      <w:pPr>
        <w:spacing w:before="100" w:beforeAutospacing="1" w:after="100" w:afterAutospacing="1"/>
        <w:jc w:val="both"/>
        <w:rPr>
          <w:rFonts w:asciiTheme="majorHAnsi" w:eastAsia="Times New Roman" w:hAnsiTheme="majorHAnsi"/>
          <w:sz w:val="22"/>
          <w:szCs w:val="22"/>
        </w:rPr>
      </w:pPr>
    </w:p>
    <w:p w:rsidR="00161EC0" w:rsidRPr="0002695C" w:rsidRDefault="00161EC0" w:rsidP="00161EC0">
      <w:pPr>
        <w:pStyle w:val="NormalnyWeb"/>
        <w:jc w:val="both"/>
        <w:rPr>
          <w:rFonts w:asciiTheme="majorHAnsi" w:hAnsiTheme="majorHAnsi"/>
          <w:sz w:val="22"/>
          <w:szCs w:val="22"/>
        </w:rPr>
      </w:pPr>
      <w:r w:rsidRPr="0002695C">
        <w:rPr>
          <w:rFonts w:asciiTheme="majorHAnsi" w:hAnsiTheme="majorHAnsi"/>
          <w:sz w:val="22"/>
          <w:szCs w:val="22"/>
          <w:u w:val="single"/>
        </w:rPr>
        <w:lastRenderedPageBreak/>
        <w:t>Termin oraz miejsce składania ofert:</w:t>
      </w:r>
    </w:p>
    <w:p w:rsidR="00161EC0" w:rsidRDefault="00161EC0" w:rsidP="00161EC0">
      <w:pPr>
        <w:pStyle w:val="NormalnyWeb"/>
        <w:jc w:val="both"/>
        <w:rPr>
          <w:rFonts w:asciiTheme="majorHAnsi" w:hAnsiTheme="majorHAnsi"/>
          <w:sz w:val="22"/>
          <w:szCs w:val="22"/>
        </w:rPr>
      </w:pPr>
      <w:r w:rsidRPr="0002695C">
        <w:rPr>
          <w:rFonts w:asciiTheme="majorHAnsi" w:hAnsiTheme="majorHAnsi"/>
          <w:sz w:val="22"/>
          <w:szCs w:val="22"/>
        </w:rPr>
        <w:t xml:space="preserve">Ofertę w postaci Załącznika nr 1 „Formularz ofertowy” wraz z dowodami dot. kwalifikacji zawodowych oraz doświadczenia zawodowego należy składać na adres: </w:t>
      </w:r>
      <w:hyperlink r:id="rId6" w:history="1">
        <w:r w:rsidRPr="0002695C">
          <w:rPr>
            <w:rStyle w:val="Hipercze"/>
            <w:rFonts w:asciiTheme="majorHAnsi" w:hAnsiTheme="majorHAnsi"/>
            <w:sz w:val="22"/>
            <w:szCs w:val="22"/>
          </w:rPr>
          <w:t>marcin.sobczak@artus.torun.pl</w:t>
        </w:r>
      </w:hyperlink>
      <w:r w:rsidRPr="0002695C">
        <w:rPr>
          <w:rFonts w:asciiTheme="majorHAnsi" w:hAnsiTheme="majorHAnsi"/>
          <w:sz w:val="22"/>
          <w:szCs w:val="22"/>
        </w:rPr>
        <w:t xml:space="preserve"> </w:t>
      </w:r>
      <w:r w:rsidRPr="00161EC0">
        <w:rPr>
          <w:rFonts w:asciiTheme="majorHAnsi" w:hAnsiTheme="majorHAnsi"/>
          <w:color w:val="0070C0"/>
          <w:sz w:val="22"/>
          <w:szCs w:val="22"/>
        </w:rPr>
        <w:t>w terminie do 17.02.2023 r. do godziny 10:00.</w:t>
      </w:r>
      <w:r w:rsidRPr="0002695C">
        <w:rPr>
          <w:rFonts w:asciiTheme="majorHAnsi" w:hAnsiTheme="majorHAnsi"/>
          <w:sz w:val="22"/>
          <w:szCs w:val="22"/>
        </w:rPr>
        <w:t xml:space="preserve"> </w:t>
      </w:r>
    </w:p>
    <w:p w:rsidR="000E5B8E" w:rsidRDefault="00161EC0" w:rsidP="00161EC0">
      <w:pPr>
        <w:pStyle w:val="NormalnyWeb"/>
        <w:jc w:val="both"/>
        <w:rPr>
          <w:rFonts w:ascii="Verdana" w:hAnsi="Verdana"/>
          <w:sz w:val="20"/>
          <w:szCs w:val="20"/>
        </w:rPr>
      </w:pPr>
      <w:r>
        <w:rPr>
          <w:rFonts w:asciiTheme="majorHAnsi" w:hAnsiTheme="majorHAnsi"/>
          <w:sz w:val="22"/>
          <w:szCs w:val="22"/>
        </w:rPr>
        <w:t>Plik „Wzór umowy</w:t>
      </w:r>
      <w:r w:rsidRPr="0002695C">
        <w:rPr>
          <w:rFonts w:asciiTheme="majorHAnsi" w:hAnsiTheme="majorHAnsi"/>
          <w:sz w:val="22"/>
          <w:szCs w:val="22"/>
        </w:rPr>
        <w:t>” stanowi Załącznik nr 2.</w:t>
      </w:r>
    </w:p>
    <w:p w:rsidR="0016314A" w:rsidRDefault="0016314A" w:rsidP="0016314A">
      <w:pPr>
        <w:jc w:val="both"/>
        <w:rPr>
          <w:rFonts w:asciiTheme="majorHAnsi" w:eastAsia="Calibri" w:hAnsiTheme="majorHAnsi" w:cs="Calibri"/>
          <w:bCs/>
          <w:sz w:val="22"/>
          <w:szCs w:val="22"/>
          <w:u w:val="single"/>
        </w:rPr>
      </w:pPr>
      <w:r>
        <w:rPr>
          <w:rFonts w:asciiTheme="majorHAnsi" w:eastAsia="Calibri" w:hAnsiTheme="majorHAnsi" w:cs="Calibri"/>
          <w:bCs/>
          <w:sz w:val="22"/>
          <w:szCs w:val="22"/>
          <w:u w:val="single"/>
        </w:rPr>
        <w:t>Wyniki rekrutacji:</w:t>
      </w:r>
    </w:p>
    <w:p w:rsidR="0016314A" w:rsidRDefault="0016314A" w:rsidP="0016314A">
      <w:pPr>
        <w:jc w:val="both"/>
        <w:rPr>
          <w:rFonts w:asciiTheme="majorHAnsi" w:eastAsia="Calibri" w:hAnsiTheme="majorHAnsi" w:cs="Calibri"/>
          <w:sz w:val="22"/>
          <w:szCs w:val="22"/>
        </w:rPr>
      </w:pPr>
      <w:r>
        <w:rPr>
          <w:rFonts w:asciiTheme="majorHAnsi" w:eastAsia="Calibri" w:hAnsiTheme="majorHAnsi" w:cs="Calibri"/>
          <w:sz w:val="22"/>
          <w:szCs w:val="22"/>
        </w:rPr>
        <w:t>O spełnianiu wymogów formalnych i zakwalifikowaniu się do dalszego etapu postępowania (którym będzie rozmowa kwalifikacyjna) kandydaci będą informowani drogą elektroniczną na podany adres e-mailowy lub telefonicznie. Centrum kultury Dwór Artusa zastrzega sobie prawo do skontaktowania się tylko z wybranymi kandydatami/kandydatkami spełniającymi wymogi formalne. Informacja o wynikach naboru umieszczona zostanie na stronie internetowej Biuletynu Informacji Publicznej Centrum Kultury Dwór Artusa.</w:t>
      </w:r>
    </w:p>
    <w:p w:rsidR="00D51DEB" w:rsidRDefault="00D51DEB" w:rsidP="0016314A">
      <w:pPr>
        <w:rPr>
          <w:rFonts w:asciiTheme="majorHAnsi" w:eastAsia="Calibri" w:hAnsiTheme="majorHAnsi" w:cs="Calibri"/>
          <w:sz w:val="22"/>
          <w:szCs w:val="22"/>
        </w:rPr>
      </w:pPr>
    </w:p>
    <w:p w:rsidR="0016314A" w:rsidRDefault="0016314A" w:rsidP="0016314A">
      <w:pPr>
        <w:rPr>
          <w:rFonts w:asciiTheme="majorHAnsi" w:eastAsia="Calibri" w:hAnsiTheme="majorHAnsi" w:cs="Calibri"/>
          <w:sz w:val="22"/>
          <w:szCs w:val="22"/>
        </w:rPr>
      </w:pPr>
    </w:p>
    <w:p w:rsidR="0016314A" w:rsidRDefault="0016314A" w:rsidP="0016314A">
      <w:pPr>
        <w:rPr>
          <w:rFonts w:asciiTheme="majorHAnsi" w:eastAsia="Calibri" w:hAnsiTheme="majorHAnsi" w:cs="Calibri"/>
          <w:sz w:val="22"/>
          <w:szCs w:val="22"/>
        </w:rPr>
      </w:pPr>
    </w:p>
    <w:p w:rsidR="002936B3" w:rsidRPr="002936B3" w:rsidRDefault="002936B3" w:rsidP="002936B3">
      <w:pPr>
        <w:ind w:left="4320" w:firstLine="720"/>
        <w:jc w:val="right"/>
        <w:rPr>
          <w:rFonts w:asciiTheme="majorHAnsi" w:eastAsia="Calibri" w:hAnsiTheme="majorHAnsi" w:cs="Calibri"/>
          <w:sz w:val="22"/>
          <w:szCs w:val="22"/>
        </w:rPr>
      </w:pPr>
      <w:r w:rsidRPr="002936B3">
        <w:rPr>
          <w:rFonts w:asciiTheme="majorHAnsi" w:eastAsia="Calibri" w:hAnsiTheme="majorHAnsi" w:cs="Calibri"/>
          <w:sz w:val="22"/>
          <w:szCs w:val="22"/>
        </w:rPr>
        <w:t>Z poważaniem</w:t>
      </w:r>
    </w:p>
    <w:p w:rsidR="002936B3" w:rsidRPr="002936B3" w:rsidRDefault="002936B3" w:rsidP="002936B3">
      <w:pPr>
        <w:ind w:left="3600" w:firstLine="720"/>
        <w:jc w:val="right"/>
        <w:rPr>
          <w:rFonts w:asciiTheme="majorHAnsi" w:eastAsia="Calibri" w:hAnsiTheme="majorHAnsi" w:cs="Calibri"/>
          <w:sz w:val="22"/>
          <w:szCs w:val="22"/>
        </w:rPr>
      </w:pPr>
      <w:r w:rsidRPr="002936B3">
        <w:rPr>
          <w:rFonts w:asciiTheme="majorHAnsi" w:eastAsia="Calibri" w:hAnsiTheme="majorHAnsi" w:cs="Calibri"/>
          <w:sz w:val="22"/>
          <w:szCs w:val="22"/>
        </w:rPr>
        <w:t>Piotr Drozdowski – p.o. Dyrektora</w:t>
      </w:r>
    </w:p>
    <w:p w:rsidR="002936B3" w:rsidRDefault="002936B3" w:rsidP="002936B3">
      <w:pPr>
        <w:ind w:left="3600" w:firstLine="720"/>
        <w:jc w:val="both"/>
        <w:rPr>
          <w:rFonts w:ascii="Calibri" w:eastAsia="Calibri" w:hAnsi="Calibri" w:cs="Calibri"/>
        </w:rPr>
      </w:pPr>
    </w:p>
    <w:p w:rsidR="002936B3" w:rsidRDefault="002936B3" w:rsidP="002936B3">
      <w:pPr>
        <w:ind w:left="3600" w:firstLine="720"/>
        <w:jc w:val="both"/>
        <w:rPr>
          <w:rFonts w:ascii="Calibri" w:eastAsia="Calibri" w:hAnsi="Calibri" w:cs="Calibri"/>
        </w:rPr>
      </w:pPr>
    </w:p>
    <w:p w:rsidR="002936B3" w:rsidRDefault="002936B3"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bookmarkStart w:id="0" w:name="_GoBack"/>
      <w:bookmarkEnd w:id="0"/>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D51DEB" w:rsidRDefault="00D51DEB" w:rsidP="002936B3">
      <w:pPr>
        <w:ind w:left="3600" w:firstLine="720"/>
        <w:jc w:val="both"/>
        <w:rPr>
          <w:rFonts w:ascii="Calibri" w:eastAsia="Calibri" w:hAnsi="Calibri" w:cs="Calibri"/>
        </w:rPr>
      </w:pPr>
    </w:p>
    <w:p w:rsidR="002936B3" w:rsidRDefault="002936B3" w:rsidP="002936B3">
      <w:pPr>
        <w:jc w:val="both"/>
        <w:rPr>
          <w:rFonts w:ascii="Calibri" w:eastAsia="Calibri" w:hAnsi="Calibri" w:cs="Calibri"/>
        </w:rPr>
      </w:pPr>
    </w:p>
    <w:p w:rsidR="002936B3" w:rsidRDefault="002936B3" w:rsidP="002936B3">
      <w:pPr>
        <w:jc w:val="both"/>
        <w:rPr>
          <w:rFonts w:ascii="Calibri" w:eastAsia="Calibri" w:hAnsi="Calibri" w:cs="Calibri"/>
          <w:sz w:val="18"/>
          <w:szCs w:val="18"/>
        </w:rPr>
      </w:pPr>
      <w:bookmarkStart w:id="1" w:name="_heading=h.gjdgxs" w:colFirst="0" w:colLast="0"/>
      <w:bookmarkEnd w:id="1"/>
      <w:r>
        <w:rPr>
          <w:rFonts w:ascii="Calibri" w:eastAsia="Calibri" w:hAnsi="Calibri" w:cs="Calibri"/>
          <w:sz w:val="18"/>
          <w:szCs w:val="18"/>
        </w:rPr>
        <w:t>Informujemy, że administratorem Państwa danych osobowych jest Centrum Kultury Dwór Artusa w Toruniu, Rynek Staromiejski 6, 87-100 Toruń. Dane osobowe będą przetwarzane wyłącznie w celu naboru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rodo@artus.torun.pl</w:t>
      </w:r>
    </w:p>
    <w:p w:rsidR="002936B3" w:rsidRDefault="002936B3" w:rsidP="002936B3">
      <w:pPr>
        <w:jc w:val="both"/>
        <w:rPr>
          <w:rFonts w:ascii="Calibri" w:eastAsia="Calibri" w:hAnsi="Calibri" w:cs="Calibri"/>
        </w:rPr>
      </w:pPr>
    </w:p>
    <w:p w:rsidR="004E381C" w:rsidRPr="00F644A1" w:rsidRDefault="004E381C" w:rsidP="000E5B8E">
      <w:pPr>
        <w:jc w:val="both"/>
        <w:rPr>
          <w:color w:val="0070C0"/>
        </w:rPr>
      </w:pPr>
    </w:p>
    <w:sectPr w:rsidR="004E381C" w:rsidRPr="00F6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8D2"/>
    <w:multiLevelType w:val="multilevel"/>
    <w:tmpl w:val="A3602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3722D"/>
    <w:multiLevelType w:val="multilevel"/>
    <w:tmpl w:val="08D42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56AD"/>
    <w:multiLevelType w:val="multilevel"/>
    <w:tmpl w:val="ECDA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B6125"/>
    <w:multiLevelType w:val="multilevel"/>
    <w:tmpl w:val="1876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923CE"/>
    <w:multiLevelType w:val="hybridMultilevel"/>
    <w:tmpl w:val="E88E4C12"/>
    <w:lvl w:ilvl="0" w:tplc="0FF22F10">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361A12"/>
    <w:multiLevelType w:val="multilevel"/>
    <w:tmpl w:val="A07C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D320E8"/>
    <w:multiLevelType w:val="hybridMultilevel"/>
    <w:tmpl w:val="1182F1A0"/>
    <w:lvl w:ilvl="0" w:tplc="E376A9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8E"/>
    <w:rsid w:val="0002695C"/>
    <w:rsid w:val="000A08C9"/>
    <w:rsid w:val="000E5B8E"/>
    <w:rsid w:val="00161EC0"/>
    <w:rsid w:val="0016314A"/>
    <w:rsid w:val="001D73C8"/>
    <w:rsid w:val="002936B3"/>
    <w:rsid w:val="003A69AA"/>
    <w:rsid w:val="00447D62"/>
    <w:rsid w:val="004E381C"/>
    <w:rsid w:val="00581BB4"/>
    <w:rsid w:val="005938BE"/>
    <w:rsid w:val="00C50386"/>
    <w:rsid w:val="00D51DEB"/>
    <w:rsid w:val="00D65DE4"/>
    <w:rsid w:val="00F320FF"/>
    <w:rsid w:val="00F64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DB07"/>
  <w15:chartTrackingRefBased/>
  <w15:docId w15:val="{50119841-05CF-43BF-9361-D80A0E0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B8E"/>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E5B8E"/>
    <w:rPr>
      <w:color w:val="0000FF"/>
      <w:u w:val="single"/>
    </w:rPr>
  </w:style>
  <w:style w:type="paragraph" w:styleId="NormalnyWeb">
    <w:name w:val="Normal (Web)"/>
    <w:basedOn w:val="Normalny"/>
    <w:uiPriority w:val="99"/>
    <w:unhideWhenUsed/>
    <w:rsid w:val="000E5B8E"/>
    <w:pPr>
      <w:spacing w:before="100" w:beforeAutospacing="1" w:after="100" w:afterAutospacing="1"/>
    </w:pPr>
  </w:style>
  <w:style w:type="paragraph" w:customStyle="1" w:styleId="standard">
    <w:name w:val="standard"/>
    <w:basedOn w:val="Normalny"/>
    <w:uiPriority w:val="99"/>
    <w:semiHidden/>
    <w:rsid w:val="000E5B8E"/>
    <w:pPr>
      <w:spacing w:before="100" w:beforeAutospacing="1" w:after="100" w:afterAutospacing="1"/>
    </w:pPr>
  </w:style>
  <w:style w:type="character" w:styleId="Pogrubienie">
    <w:name w:val="Strong"/>
    <w:basedOn w:val="Domylnaczcionkaakapitu"/>
    <w:uiPriority w:val="22"/>
    <w:qFormat/>
    <w:rsid w:val="000E5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94167">
      <w:bodyDiv w:val="1"/>
      <w:marLeft w:val="0"/>
      <w:marRight w:val="0"/>
      <w:marTop w:val="0"/>
      <w:marBottom w:val="0"/>
      <w:divBdr>
        <w:top w:val="none" w:sz="0" w:space="0" w:color="auto"/>
        <w:left w:val="none" w:sz="0" w:space="0" w:color="auto"/>
        <w:bottom w:val="none" w:sz="0" w:space="0" w:color="auto"/>
        <w:right w:val="none" w:sz="0" w:space="0" w:color="auto"/>
      </w:divBdr>
    </w:div>
    <w:div w:id="18213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in.sobczak@artus.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E29F-9F6F-4D32-AF48-92646416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3281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Lidka</dc:creator>
  <cp:keywords/>
  <dc:description/>
  <cp:lastModifiedBy>SobczakMarcin</cp:lastModifiedBy>
  <cp:revision>5</cp:revision>
  <dcterms:created xsi:type="dcterms:W3CDTF">2023-02-08T11:24:00Z</dcterms:created>
  <dcterms:modified xsi:type="dcterms:W3CDTF">2023-02-09T12:00:00Z</dcterms:modified>
</cp:coreProperties>
</file>