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848E93" w14:textId="563904BB" w:rsidR="000E6029" w:rsidRPr="000E6029" w:rsidRDefault="00660764" w:rsidP="00446C93">
      <w:r>
        <w:rPr>
          <w:noProof/>
        </w:rPr>
        <w:drawing>
          <wp:inline distT="0" distB="0" distL="0" distR="0" wp14:anchorId="0F1A5EBF" wp14:editId="79595553">
            <wp:extent cx="6276975" cy="8372475"/>
            <wp:effectExtent l="0" t="0" r="9525" b="9525"/>
            <wp:docPr id="16542537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FB6ED" w14:textId="77777777" w:rsidR="00660764" w:rsidRDefault="000E6029" w:rsidP="008C0D55">
      <w:pPr>
        <w:pStyle w:val="Default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 </w:t>
      </w:r>
    </w:p>
    <w:p w14:paraId="4F70BA30" w14:textId="77777777" w:rsidR="00660764" w:rsidRDefault="00660764" w:rsidP="008C0D55">
      <w:pPr>
        <w:pStyle w:val="Default"/>
        <w:jc w:val="both"/>
        <w:rPr>
          <w:rFonts w:asciiTheme="majorBidi" w:hAnsiTheme="majorBidi" w:cstheme="majorBidi"/>
        </w:rPr>
      </w:pPr>
    </w:p>
    <w:p w14:paraId="496283A3" w14:textId="77777777" w:rsidR="00660764" w:rsidRDefault="00660764" w:rsidP="008C0D55">
      <w:pPr>
        <w:pStyle w:val="Default"/>
        <w:jc w:val="both"/>
        <w:rPr>
          <w:rFonts w:asciiTheme="majorBidi" w:hAnsiTheme="majorBidi" w:cstheme="majorBidi"/>
        </w:rPr>
      </w:pPr>
    </w:p>
    <w:p w14:paraId="6B5E52D3" w14:textId="6360E8FE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color w:val="001F5F"/>
        </w:rPr>
        <w:lastRenderedPageBreak/>
        <w:t xml:space="preserve">STANDARDY OCHRONY DZIECI </w:t>
      </w:r>
      <w:r w:rsidR="004E424C">
        <w:rPr>
          <w:rFonts w:asciiTheme="majorBidi" w:hAnsiTheme="majorBidi" w:cstheme="majorBidi"/>
          <w:color w:val="001F5F"/>
        </w:rPr>
        <w:t>–</w:t>
      </w:r>
      <w:r w:rsidRPr="000E6029">
        <w:rPr>
          <w:rFonts w:asciiTheme="majorBidi" w:hAnsiTheme="majorBidi" w:cstheme="majorBidi"/>
          <w:color w:val="001F5F"/>
        </w:rPr>
        <w:t xml:space="preserve"> PRZEDSZKOLE</w:t>
      </w:r>
      <w:r w:rsidR="004E424C">
        <w:rPr>
          <w:rFonts w:asciiTheme="majorBidi" w:hAnsiTheme="majorBidi" w:cstheme="majorBidi"/>
          <w:color w:val="001F5F"/>
        </w:rPr>
        <w:t xml:space="preserve"> MIEJSKIE NR 3 „ EKOLUDKI”</w:t>
      </w:r>
      <w:r w:rsidRPr="000E6029">
        <w:rPr>
          <w:rFonts w:asciiTheme="majorBidi" w:hAnsiTheme="majorBidi" w:cstheme="majorBidi"/>
          <w:color w:val="001F5F"/>
        </w:rPr>
        <w:t xml:space="preserve"> </w:t>
      </w:r>
    </w:p>
    <w:p w14:paraId="1C9C560D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349DEBB1" w14:textId="4A7AE910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  </w:t>
      </w:r>
    </w:p>
    <w:p w14:paraId="2967BD45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0BD4BCFD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 </w:t>
      </w:r>
      <w:r w:rsidRPr="000E6029">
        <w:rPr>
          <w:rFonts w:asciiTheme="majorBidi" w:hAnsiTheme="majorBidi" w:cstheme="majorBidi"/>
          <w:b/>
          <w:bCs/>
          <w:color w:val="auto"/>
        </w:rPr>
        <w:t xml:space="preserve">WSTĘP </w:t>
      </w:r>
    </w:p>
    <w:p w14:paraId="7B62DCDF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W przedszkolu, zgodnie z ustawą z 28 lipca 2023 r. o zmianie ustawy Kodeks rodzinny i opiekuńczy oraz niektórych innych ustaw, zostały opracowane Standardy Ochrony Dzieci: </w:t>
      </w:r>
    </w:p>
    <w:p w14:paraId="1AC0423D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 xml:space="preserve">STANDARD I: </w:t>
      </w:r>
    </w:p>
    <w:p w14:paraId="5CB9CEF0" w14:textId="2E6A0876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>W przedszkolu realizowan</w:t>
      </w:r>
      <w:r w:rsidR="00FD4754">
        <w:rPr>
          <w:rFonts w:asciiTheme="majorBidi" w:hAnsiTheme="majorBidi" w:cstheme="majorBidi"/>
          <w:color w:val="auto"/>
        </w:rPr>
        <w:t xml:space="preserve">e są </w:t>
      </w:r>
      <w:r w:rsidRPr="000E6029">
        <w:rPr>
          <w:rFonts w:asciiTheme="majorBidi" w:hAnsiTheme="majorBidi" w:cstheme="majorBidi"/>
          <w:color w:val="auto"/>
        </w:rPr>
        <w:t xml:space="preserve"> </w:t>
      </w:r>
      <w:r w:rsidR="00FD4754">
        <w:rPr>
          <w:rFonts w:asciiTheme="majorBidi" w:hAnsiTheme="majorBidi" w:cstheme="majorBidi"/>
          <w:color w:val="auto"/>
        </w:rPr>
        <w:t xml:space="preserve">Standardy </w:t>
      </w:r>
      <w:r w:rsidRPr="000E6029">
        <w:rPr>
          <w:rFonts w:asciiTheme="majorBidi" w:hAnsiTheme="majorBidi" w:cstheme="majorBidi"/>
          <w:color w:val="auto"/>
        </w:rPr>
        <w:t xml:space="preserve"> Ochrony Dzieci</w:t>
      </w:r>
      <w:r w:rsidR="00FD4754">
        <w:rPr>
          <w:rFonts w:asciiTheme="majorBidi" w:hAnsiTheme="majorBidi" w:cstheme="majorBidi"/>
          <w:color w:val="auto"/>
        </w:rPr>
        <w:t xml:space="preserve">, które mają </w:t>
      </w:r>
      <w:r w:rsidRPr="000E6029">
        <w:rPr>
          <w:rFonts w:asciiTheme="majorBidi" w:hAnsiTheme="majorBidi" w:cstheme="majorBidi"/>
          <w:color w:val="auto"/>
        </w:rPr>
        <w:t xml:space="preserve">na celu ochronę dzieci przed krzywdzeniem i jego skutkami. </w:t>
      </w:r>
    </w:p>
    <w:p w14:paraId="5F44B08A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 xml:space="preserve">STANDARD II: </w:t>
      </w:r>
    </w:p>
    <w:p w14:paraId="693598CA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Personel dopuszczony do kontaktu z dziećmi tworzy bezpieczne warunki pobytu dzieci w przedszkolu. </w:t>
      </w:r>
    </w:p>
    <w:p w14:paraId="4833647C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 xml:space="preserve">STANDARD III: </w:t>
      </w:r>
    </w:p>
    <w:p w14:paraId="76A2C07C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W przedszkolu opracowane są i znane pracownikom procedury zgłaszania podejrzenia o krzywdzenie dziecka oraz procedury interwencyjne w sytuacji zagrożenia. </w:t>
      </w:r>
    </w:p>
    <w:p w14:paraId="5CBF5446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 xml:space="preserve">STANDARD IV </w:t>
      </w:r>
    </w:p>
    <w:p w14:paraId="3310EBC1" w14:textId="60A1DD37" w:rsid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Działania w zakresie ochrony dzieci są monitorowane i weryfikowane pod kątem zgodności </w:t>
      </w:r>
      <w:r w:rsidR="0091438A">
        <w:rPr>
          <w:rFonts w:asciiTheme="majorBidi" w:hAnsiTheme="majorBidi" w:cstheme="majorBidi"/>
          <w:color w:val="auto"/>
        </w:rPr>
        <w:t xml:space="preserve">                                  </w:t>
      </w:r>
      <w:r w:rsidRPr="000E6029">
        <w:rPr>
          <w:rFonts w:asciiTheme="majorBidi" w:hAnsiTheme="majorBidi" w:cstheme="majorBidi"/>
          <w:color w:val="auto"/>
        </w:rPr>
        <w:t xml:space="preserve">z przyjętymi zasadami i procedurami. </w:t>
      </w:r>
    </w:p>
    <w:p w14:paraId="0D1BB3D4" w14:textId="64D2583F" w:rsidR="004E424C" w:rsidRDefault="004E424C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1B625C88" w14:textId="7490506F" w:rsidR="004E424C" w:rsidRDefault="004E424C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055DD150" w14:textId="77777777" w:rsidR="004E424C" w:rsidRDefault="004E424C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0560921F" w14:textId="77777777" w:rsidR="004E424C" w:rsidRPr="000E6029" w:rsidRDefault="004E424C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4C43588E" w14:textId="77777777" w:rsid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60B9FAB9" w14:textId="77777777" w:rsidR="00F03287" w:rsidRDefault="00F03287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45E47BA2" w14:textId="77777777" w:rsidR="00F03287" w:rsidRDefault="00F03287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4DDF9340" w14:textId="77777777" w:rsidR="00F03287" w:rsidRDefault="00F03287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27458515" w14:textId="77777777" w:rsidR="00F03287" w:rsidRDefault="00F03287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30BA7DDB" w14:textId="77777777" w:rsidR="00F03287" w:rsidRDefault="00F03287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76209AD8" w14:textId="77777777" w:rsidR="00F03287" w:rsidRDefault="00F03287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6C87B7BF" w14:textId="77777777" w:rsidR="00F03287" w:rsidRDefault="00F03287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4EA92A35" w14:textId="61F0CF4B" w:rsidR="000E6029" w:rsidRPr="000E6029" w:rsidRDefault="000E6029" w:rsidP="004E424C">
      <w:pPr>
        <w:pStyle w:val="Default"/>
        <w:pageBreakBefore/>
        <w:jc w:val="center"/>
        <w:rPr>
          <w:rFonts w:asciiTheme="majorBidi" w:hAnsiTheme="majorBidi" w:cstheme="majorBidi"/>
          <w:color w:val="313131"/>
        </w:rPr>
      </w:pPr>
      <w:r w:rsidRPr="000E6029">
        <w:rPr>
          <w:rFonts w:asciiTheme="majorBidi" w:hAnsiTheme="majorBidi" w:cstheme="majorBidi"/>
          <w:b/>
          <w:bCs/>
          <w:color w:val="313131"/>
        </w:rPr>
        <w:lastRenderedPageBreak/>
        <w:t>PODSTAWY PRAWNE</w:t>
      </w:r>
    </w:p>
    <w:p w14:paraId="4AC51F4D" w14:textId="77777777" w:rsidR="000E6029" w:rsidRPr="004E424C" w:rsidRDefault="000E6029" w:rsidP="008C0D55">
      <w:pPr>
        <w:pStyle w:val="Default"/>
        <w:jc w:val="both"/>
        <w:rPr>
          <w:rFonts w:asciiTheme="majorBidi" w:hAnsiTheme="majorBidi" w:cstheme="majorBidi"/>
          <w:i/>
          <w:iCs/>
        </w:rPr>
      </w:pPr>
      <w:r w:rsidRPr="004E424C">
        <w:rPr>
          <w:rFonts w:asciiTheme="majorBidi" w:hAnsiTheme="majorBidi" w:cstheme="majorBidi"/>
          <w:i/>
          <w:iCs/>
        </w:rPr>
        <w:t xml:space="preserve">Konstytucja Rzeczypospolitej Polskiej z dnia 2 kwietnia 1997 r. (Dz.U. 1997 nr 78 poz. 483) </w:t>
      </w:r>
    </w:p>
    <w:p w14:paraId="074EA3F8" w14:textId="77777777" w:rsidR="000E6029" w:rsidRPr="004E424C" w:rsidRDefault="000E6029" w:rsidP="008C0D55">
      <w:pPr>
        <w:pStyle w:val="Default"/>
        <w:jc w:val="both"/>
        <w:rPr>
          <w:rFonts w:asciiTheme="majorBidi" w:hAnsiTheme="majorBidi" w:cstheme="majorBidi"/>
          <w:i/>
          <w:iCs/>
        </w:rPr>
      </w:pPr>
      <w:r w:rsidRPr="004E424C">
        <w:rPr>
          <w:rFonts w:asciiTheme="majorBidi" w:hAnsiTheme="majorBidi" w:cstheme="majorBidi"/>
          <w:i/>
          <w:iCs/>
        </w:rPr>
        <w:t xml:space="preserve">Konwencja o prawach dziecka, przyjęta przez Zgromadzenie Ogólne Narodów Zjednoczonych dnia 20 listopada 1989 r. </w:t>
      </w:r>
      <w:r w:rsidRPr="004E424C">
        <w:rPr>
          <w:rFonts w:asciiTheme="majorBidi" w:hAnsiTheme="majorBidi" w:cstheme="majorBidi"/>
          <w:i/>
          <w:iCs/>
          <w:color w:val="111111"/>
        </w:rPr>
        <w:t xml:space="preserve">(Dz. U. z dnia 23 grudnia 1991 r.), </w:t>
      </w:r>
    </w:p>
    <w:p w14:paraId="6EF51025" w14:textId="4401A7E1" w:rsidR="000E6029" w:rsidRPr="004E424C" w:rsidRDefault="000E6029" w:rsidP="008C0D55">
      <w:pPr>
        <w:pStyle w:val="Default"/>
        <w:jc w:val="both"/>
        <w:rPr>
          <w:rFonts w:asciiTheme="majorBidi" w:hAnsiTheme="majorBidi" w:cstheme="majorBidi"/>
          <w:i/>
          <w:iCs/>
        </w:rPr>
      </w:pPr>
      <w:r w:rsidRPr="004E424C">
        <w:rPr>
          <w:rFonts w:asciiTheme="majorBidi" w:hAnsiTheme="majorBidi" w:cstheme="majorBidi"/>
          <w:i/>
          <w:iCs/>
        </w:rPr>
        <w:t>Ustawa z dnia 13 maja 2016 r. o przeciwdziałaniu zagrożeniom przestępczością na tle seksualnym</w:t>
      </w:r>
      <w:r w:rsidR="004E424C" w:rsidRPr="004E424C">
        <w:rPr>
          <w:rFonts w:asciiTheme="majorBidi" w:hAnsiTheme="majorBidi" w:cstheme="majorBidi"/>
          <w:i/>
          <w:iCs/>
        </w:rPr>
        <w:t xml:space="preserve">                   </w:t>
      </w:r>
      <w:r w:rsidRPr="004E424C">
        <w:rPr>
          <w:rFonts w:asciiTheme="majorBidi" w:hAnsiTheme="majorBidi" w:cstheme="majorBidi"/>
          <w:i/>
          <w:iCs/>
        </w:rPr>
        <w:t xml:space="preserve"> (</w:t>
      </w:r>
      <w:proofErr w:type="spellStart"/>
      <w:r w:rsidRPr="004E424C">
        <w:rPr>
          <w:rFonts w:asciiTheme="majorBidi" w:hAnsiTheme="majorBidi" w:cstheme="majorBidi"/>
          <w:i/>
          <w:iCs/>
        </w:rPr>
        <w:t>t.j</w:t>
      </w:r>
      <w:proofErr w:type="spellEnd"/>
      <w:r w:rsidRPr="004E424C">
        <w:rPr>
          <w:rFonts w:asciiTheme="majorBidi" w:hAnsiTheme="majorBidi" w:cstheme="majorBidi"/>
          <w:i/>
          <w:iCs/>
        </w:rPr>
        <w:t xml:space="preserve">. Dz.U. 2023 poz. 1304), </w:t>
      </w:r>
    </w:p>
    <w:p w14:paraId="4A795E57" w14:textId="77777777" w:rsidR="000E6029" w:rsidRPr="004E424C" w:rsidRDefault="000E6029" w:rsidP="008C0D55">
      <w:pPr>
        <w:pStyle w:val="Default"/>
        <w:jc w:val="both"/>
        <w:rPr>
          <w:rFonts w:asciiTheme="majorBidi" w:hAnsiTheme="majorBidi" w:cstheme="majorBidi"/>
          <w:i/>
          <w:iCs/>
        </w:rPr>
      </w:pPr>
      <w:r w:rsidRPr="004E424C">
        <w:rPr>
          <w:rFonts w:asciiTheme="majorBidi" w:hAnsiTheme="majorBidi" w:cstheme="majorBidi"/>
          <w:i/>
          <w:iCs/>
        </w:rPr>
        <w:t xml:space="preserve">Ustawa z dnia 9 marca 2023 r. o zmianie ustawy o przeciwdziałaniu przemocy w rodzinie oraz niektórych innych ustaw (Dz.U. 2023 poz. 535), </w:t>
      </w:r>
    </w:p>
    <w:p w14:paraId="2D251609" w14:textId="77777777" w:rsidR="000E6029" w:rsidRPr="004E424C" w:rsidRDefault="000E6029" w:rsidP="008C0D55">
      <w:pPr>
        <w:pStyle w:val="Default"/>
        <w:jc w:val="both"/>
        <w:rPr>
          <w:rFonts w:asciiTheme="majorBidi" w:hAnsiTheme="majorBidi" w:cstheme="majorBidi"/>
          <w:i/>
          <w:iCs/>
        </w:rPr>
      </w:pPr>
      <w:r w:rsidRPr="004E424C">
        <w:rPr>
          <w:rFonts w:asciiTheme="majorBidi" w:hAnsiTheme="majorBidi" w:cstheme="majorBidi"/>
          <w:i/>
          <w:iCs/>
        </w:rPr>
        <w:t xml:space="preserve">Konwencja o prawach dziecka, przyjęta przez Zgromadzenie Ogólne Narodów Zjednoczonych dnia 20 listopada 1989 r. </w:t>
      </w:r>
      <w:r w:rsidRPr="004E424C">
        <w:rPr>
          <w:rFonts w:asciiTheme="majorBidi" w:hAnsiTheme="majorBidi" w:cstheme="majorBidi"/>
          <w:i/>
          <w:iCs/>
          <w:color w:val="111111"/>
        </w:rPr>
        <w:t xml:space="preserve">(Dz. U. z dnia 23 grudnia 1991 r.), </w:t>
      </w:r>
    </w:p>
    <w:p w14:paraId="02CB165D" w14:textId="77777777" w:rsidR="000E6029" w:rsidRPr="004E424C" w:rsidRDefault="000E6029" w:rsidP="008C0D55">
      <w:pPr>
        <w:pStyle w:val="Default"/>
        <w:jc w:val="both"/>
        <w:rPr>
          <w:rFonts w:asciiTheme="majorBidi" w:hAnsiTheme="majorBidi" w:cstheme="majorBidi"/>
          <w:i/>
          <w:iCs/>
        </w:rPr>
      </w:pPr>
      <w:r w:rsidRPr="004E424C">
        <w:rPr>
          <w:rFonts w:asciiTheme="majorBidi" w:hAnsiTheme="majorBidi" w:cstheme="majorBidi"/>
          <w:i/>
          <w:iCs/>
        </w:rPr>
        <w:t>Ustawa z dnia 26 stycznia 1982 r. - Karta Nauczyciela (</w:t>
      </w:r>
      <w:proofErr w:type="spellStart"/>
      <w:r w:rsidRPr="004E424C">
        <w:rPr>
          <w:rFonts w:asciiTheme="majorBidi" w:hAnsiTheme="majorBidi" w:cstheme="majorBidi"/>
          <w:i/>
          <w:iCs/>
        </w:rPr>
        <w:t>t.j</w:t>
      </w:r>
      <w:proofErr w:type="spellEnd"/>
      <w:r w:rsidRPr="004E424C">
        <w:rPr>
          <w:rFonts w:asciiTheme="majorBidi" w:hAnsiTheme="majorBidi" w:cstheme="majorBidi"/>
          <w:i/>
          <w:iCs/>
        </w:rPr>
        <w:t xml:space="preserve">. Dz.U. 2023 poz. 984 </w:t>
      </w:r>
    </w:p>
    <w:p w14:paraId="44259F03" w14:textId="77777777" w:rsidR="000E6029" w:rsidRPr="004E424C" w:rsidRDefault="000E6029" w:rsidP="008C0D55">
      <w:pPr>
        <w:pStyle w:val="Default"/>
        <w:jc w:val="both"/>
        <w:rPr>
          <w:rFonts w:asciiTheme="majorBidi" w:hAnsiTheme="majorBidi" w:cstheme="majorBidi"/>
          <w:i/>
          <w:iCs/>
        </w:rPr>
      </w:pPr>
      <w:r w:rsidRPr="004E424C">
        <w:rPr>
          <w:rFonts w:asciiTheme="majorBidi" w:hAnsiTheme="majorBidi" w:cstheme="majorBidi"/>
          <w:i/>
          <w:iCs/>
        </w:rPr>
        <w:t>Ustawa z dnia 6 czerwca 1997 r. - Kodeks karny (</w:t>
      </w:r>
      <w:proofErr w:type="spellStart"/>
      <w:r w:rsidRPr="004E424C">
        <w:rPr>
          <w:rFonts w:asciiTheme="majorBidi" w:hAnsiTheme="majorBidi" w:cstheme="majorBidi"/>
          <w:i/>
          <w:iCs/>
        </w:rPr>
        <w:t>t.j</w:t>
      </w:r>
      <w:proofErr w:type="spellEnd"/>
      <w:r w:rsidRPr="004E424C">
        <w:rPr>
          <w:rFonts w:asciiTheme="majorBidi" w:hAnsiTheme="majorBidi" w:cstheme="majorBidi"/>
          <w:i/>
          <w:iCs/>
        </w:rPr>
        <w:t xml:space="preserve">. Dz.U. 2024 poz. 17), </w:t>
      </w:r>
    </w:p>
    <w:p w14:paraId="72521CE4" w14:textId="77777777" w:rsidR="000E6029" w:rsidRPr="004E424C" w:rsidRDefault="000E6029" w:rsidP="008C0D55">
      <w:pPr>
        <w:pStyle w:val="Default"/>
        <w:jc w:val="both"/>
        <w:rPr>
          <w:rFonts w:asciiTheme="majorBidi" w:hAnsiTheme="majorBidi" w:cstheme="majorBidi"/>
          <w:i/>
          <w:iCs/>
        </w:rPr>
      </w:pPr>
      <w:r w:rsidRPr="004E424C">
        <w:rPr>
          <w:rFonts w:asciiTheme="majorBidi" w:hAnsiTheme="majorBidi" w:cstheme="majorBidi"/>
          <w:i/>
          <w:iCs/>
        </w:rPr>
        <w:t>Ustawa z dnia 23 kwietnia 1964 r. - Kodeks cywilny (</w:t>
      </w:r>
      <w:proofErr w:type="spellStart"/>
      <w:r w:rsidRPr="004E424C">
        <w:rPr>
          <w:rFonts w:asciiTheme="majorBidi" w:hAnsiTheme="majorBidi" w:cstheme="majorBidi"/>
          <w:i/>
          <w:iCs/>
        </w:rPr>
        <w:t>t.j</w:t>
      </w:r>
      <w:proofErr w:type="spellEnd"/>
      <w:r w:rsidRPr="004E424C">
        <w:rPr>
          <w:rFonts w:asciiTheme="majorBidi" w:hAnsiTheme="majorBidi" w:cstheme="majorBidi"/>
          <w:i/>
          <w:iCs/>
        </w:rPr>
        <w:t xml:space="preserve">. Dz.U. 2023 poz. 1610). </w:t>
      </w:r>
    </w:p>
    <w:p w14:paraId="532B4FC3" w14:textId="77777777" w:rsidR="000E6029" w:rsidRPr="004E424C" w:rsidRDefault="000E6029" w:rsidP="008C0D55">
      <w:pPr>
        <w:pStyle w:val="Default"/>
        <w:jc w:val="both"/>
        <w:rPr>
          <w:rFonts w:asciiTheme="majorBidi" w:hAnsiTheme="majorBidi" w:cstheme="majorBidi"/>
          <w:i/>
          <w:iCs/>
        </w:rPr>
      </w:pPr>
      <w:r w:rsidRPr="004E424C">
        <w:rPr>
          <w:rFonts w:asciiTheme="majorBidi" w:hAnsiTheme="majorBidi" w:cstheme="majorBidi"/>
          <w:i/>
          <w:iCs/>
        </w:rPr>
        <w:t xml:space="preserve">Rozporządzenie Rady Ministrów z 6 września 2023 w sprawie procedury „Niebieskie Karty” oraz wzorów formularzy „Niebieskie Karty” (Dz.U. 2023 poz. 1870), </w:t>
      </w:r>
    </w:p>
    <w:p w14:paraId="3F9FCC46" w14:textId="57183227" w:rsidR="000E6029" w:rsidRPr="004E424C" w:rsidRDefault="000E6029" w:rsidP="008C0D55">
      <w:pPr>
        <w:pStyle w:val="Default"/>
        <w:jc w:val="both"/>
        <w:rPr>
          <w:rFonts w:asciiTheme="majorBidi" w:hAnsiTheme="majorBidi" w:cstheme="majorBidi"/>
          <w:i/>
          <w:iCs/>
        </w:rPr>
      </w:pPr>
      <w:r w:rsidRPr="004E424C">
        <w:rPr>
          <w:rFonts w:asciiTheme="majorBidi" w:hAnsiTheme="majorBidi" w:cstheme="majorBidi"/>
          <w:i/>
          <w:iCs/>
        </w:rPr>
        <w:t xml:space="preserve">Rozporządzenie Ministra Edukacji Narodowej z dnia 9 sierpnia 2017 r. w sprawie zasad organizacji </w:t>
      </w:r>
      <w:r w:rsidR="004E424C" w:rsidRPr="004E424C">
        <w:rPr>
          <w:rFonts w:asciiTheme="majorBidi" w:hAnsiTheme="majorBidi" w:cstheme="majorBidi"/>
          <w:i/>
          <w:iCs/>
        </w:rPr>
        <w:t xml:space="preserve">                 </w:t>
      </w:r>
      <w:r w:rsidRPr="004E424C">
        <w:rPr>
          <w:rFonts w:asciiTheme="majorBidi" w:hAnsiTheme="majorBidi" w:cstheme="majorBidi"/>
          <w:i/>
          <w:iCs/>
        </w:rPr>
        <w:t xml:space="preserve">i udzielania pomocy psychologiczno-pedagogicznej w publicznych przedszkolach, szkołach </w:t>
      </w:r>
      <w:r w:rsidR="004E424C" w:rsidRPr="004E424C">
        <w:rPr>
          <w:rFonts w:asciiTheme="majorBidi" w:hAnsiTheme="majorBidi" w:cstheme="majorBidi"/>
          <w:i/>
          <w:iCs/>
        </w:rPr>
        <w:t xml:space="preserve">                             </w:t>
      </w:r>
      <w:r w:rsidRPr="004E424C">
        <w:rPr>
          <w:rFonts w:asciiTheme="majorBidi" w:hAnsiTheme="majorBidi" w:cstheme="majorBidi"/>
          <w:i/>
          <w:iCs/>
        </w:rPr>
        <w:t xml:space="preserve">i placówkach (Dz.U. 2023 poz. 1798). </w:t>
      </w:r>
    </w:p>
    <w:p w14:paraId="706C6A80" w14:textId="1B77F4FB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 </w:t>
      </w:r>
    </w:p>
    <w:p w14:paraId="0A3E9EDF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1F6199EB" w14:textId="59D2C1CA" w:rsidR="000E6029" w:rsidRPr="004E424C" w:rsidRDefault="0005731D" w:rsidP="004E424C">
      <w:pPr>
        <w:pStyle w:val="Default"/>
        <w:pageBreakBefore/>
        <w:jc w:val="center"/>
        <w:rPr>
          <w:rFonts w:asciiTheme="majorBidi" w:hAnsiTheme="majorBidi" w:cstheme="majorBidi"/>
          <w:color w:val="313131"/>
          <w:sz w:val="36"/>
          <w:szCs w:val="36"/>
        </w:rPr>
      </w:pPr>
      <w:r w:rsidRPr="004E424C">
        <w:rPr>
          <w:rFonts w:asciiTheme="majorBidi" w:hAnsiTheme="majorBidi" w:cstheme="majorBidi"/>
          <w:b/>
          <w:bCs/>
          <w:color w:val="313131"/>
          <w:sz w:val="36"/>
          <w:szCs w:val="36"/>
        </w:rPr>
        <w:lastRenderedPageBreak/>
        <w:t>STANDARDY</w:t>
      </w:r>
      <w:r w:rsidR="000E6029" w:rsidRPr="004E424C">
        <w:rPr>
          <w:rFonts w:asciiTheme="majorBidi" w:hAnsiTheme="majorBidi" w:cstheme="majorBidi"/>
          <w:b/>
          <w:bCs/>
          <w:color w:val="313131"/>
          <w:sz w:val="36"/>
          <w:szCs w:val="36"/>
        </w:rPr>
        <w:t xml:space="preserve"> OCHRONY DZIECI</w:t>
      </w:r>
    </w:p>
    <w:p w14:paraId="7E5A9C17" w14:textId="05614B83" w:rsidR="000E6029" w:rsidRPr="004E424C" w:rsidRDefault="000E6029" w:rsidP="004E424C">
      <w:pPr>
        <w:pStyle w:val="Default"/>
        <w:jc w:val="center"/>
        <w:rPr>
          <w:rFonts w:asciiTheme="majorBidi" w:hAnsiTheme="majorBidi" w:cstheme="majorBidi"/>
          <w:color w:val="313131"/>
          <w:sz w:val="36"/>
          <w:szCs w:val="36"/>
        </w:rPr>
      </w:pPr>
      <w:r w:rsidRPr="004E424C">
        <w:rPr>
          <w:rFonts w:asciiTheme="majorBidi" w:hAnsiTheme="majorBidi" w:cstheme="majorBidi"/>
          <w:b/>
          <w:bCs/>
          <w:color w:val="313131"/>
          <w:sz w:val="36"/>
          <w:szCs w:val="36"/>
        </w:rPr>
        <w:t>PRZED KRZYWDZENIEM</w:t>
      </w:r>
    </w:p>
    <w:p w14:paraId="752328BF" w14:textId="02EA165A" w:rsidR="000E6029" w:rsidRPr="004E424C" w:rsidRDefault="000E6029" w:rsidP="004E424C">
      <w:pPr>
        <w:pStyle w:val="Default"/>
        <w:jc w:val="center"/>
        <w:rPr>
          <w:rFonts w:asciiTheme="majorBidi" w:hAnsiTheme="majorBidi" w:cstheme="majorBidi"/>
          <w:color w:val="313131"/>
          <w:sz w:val="36"/>
          <w:szCs w:val="36"/>
        </w:rPr>
      </w:pPr>
      <w:r w:rsidRPr="004E424C">
        <w:rPr>
          <w:rFonts w:asciiTheme="majorBidi" w:hAnsiTheme="majorBidi" w:cstheme="majorBidi"/>
          <w:b/>
          <w:bCs/>
          <w:color w:val="313131"/>
          <w:sz w:val="36"/>
          <w:szCs w:val="36"/>
        </w:rPr>
        <w:t xml:space="preserve">W PRZEDSZKOLU </w:t>
      </w:r>
      <w:r w:rsidR="0005731D" w:rsidRPr="004E424C">
        <w:rPr>
          <w:rFonts w:asciiTheme="majorBidi" w:hAnsiTheme="majorBidi" w:cstheme="majorBidi"/>
          <w:b/>
          <w:bCs/>
          <w:color w:val="313131"/>
          <w:sz w:val="36"/>
          <w:szCs w:val="36"/>
        </w:rPr>
        <w:t>MIEJSKIM NR 3 „ EKOLUDKI”</w:t>
      </w:r>
    </w:p>
    <w:p w14:paraId="60DF141B" w14:textId="034B25D1" w:rsidR="000E6029" w:rsidRDefault="000E6029" w:rsidP="008C0D55">
      <w:pPr>
        <w:pStyle w:val="Default"/>
        <w:jc w:val="both"/>
        <w:rPr>
          <w:rFonts w:asciiTheme="majorBidi" w:hAnsiTheme="majorBidi" w:cstheme="majorBidi"/>
          <w:b/>
          <w:bCs/>
          <w:color w:val="313131"/>
        </w:rPr>
      </w:pPr>
      <w:r w:rsidRPr="000E6029">
        <w:rPr>
          <w:rFonts w:asciiTheme="majorBidi" w:hAnsiTheme="majorBidi" w:cstheme="majorBidi"/>
          <w:b/>
          <w:bCs/>
          <w:color w:val="313131"/>
        </w:rPr>
        <w:t xml:space="preserve"> </w:t>
      </w:r>
    </w:p>
    <w:p w14:paraId="68A1C9ED" w14:textId="77777777" w:rsidR="004E424C" w:rsidRDefault="004E424C" w:rsidP="008C0D55">
      <w:pPr>
        <w:pStyle w:val="Default"/>
        <w:jc w:val="both"/>
        <w:rPr>
          <w:rFonts w:asciiTheme="majorBidi" w:hAnsiTheme="majorBidi" w:cstheme="majorBidi"/>
          <w:b/>
          <w:bCs/>
          <w:color w:val="313131"/>
        </w:rPr>
      </w:pPr>
    </w:p>
    <w:p w14:paraId="39E53862" w14:textId="77777777" w:rsidR="004E424C" w:rsidRDefault="004E424C" w:rsidP="008C0D55">
      <w:pPr>
        <w:pStyle w:val="Default"/>
        <w:jc w:val="both"/>
        <w:rPr>
          <w:rFonts w:asciiTheme="majorBidi" w:hAnsiTheme="majorBidi" w:cstheme="majorBidi"/>
          <w:b/>
          <w:bCs/>
          <w:color w:val="313131"/>
        </w:rPr>
      </w:pPr>
    </w:p>
    <w:p w14:paraId="036C0AB7" w14:textId="77777777" w:rsidR="004E424C" w:rsidRDefault="004E424C" w:rsidP="008C0D55">
      <w:pPr>
        <w:pStyle w:val="Default"/>
        <w:jc w:val="both"/>
        <w:rPr>
          <w:rFonts w:asciiTheme="majorBidi" w:hAnsiTheme="majorBidi" w:cstheme="majorBidi"/>
          <w:b/>
          <w:bCs/>
          <w:color w:val="313131"/>
        </w:rPr>
      </w:pPr>
    </w:p>
    <w:p w14:paraId="57B6F89D" w14:textId="77777777" w:rsidR="004E424C" w:rsidRDefault="004E424C" w:rsidP="008C0D55">
      <w:pPr>
        <w:pStyle w:val="Default"/>
        <w:jc w:val="both"/>
        <w:rPr>
          <w:rFonts w:asciiTheme="majorBidi" w:hAnsiTheme="majorBidi" w:cstheme="majorBidi"/>
          <w:b/>
          <w:bCs/>
          <w:color w:val="313131"/>
        </w:rPr>
      </w:pPr>
    </w:p>
    <w:p w14:paraId="5A3211DD" w14:textId="77777777" w:rsidR="004E424C" w:rsidRPr="004E424C" w:rsidRDefault="004E424C" w:rsidP="008C0D55">
      <w:pPr>
        <w:pStyle w:val="Default"/>
        <w:jc w:val="both"/>
        <w:rPr>
          <w:rFonts w:asciiTheme="majorBidi" w:hAnsiTheme="majorBidi" w:cstheme="majorBidi"/>
          <w:color w:val="313131"/>
          <w:sz w:val="28"/>
          <w:szCs w:val="28"/>
        </w:rPr>
      </w:pPr>
    </w:p>
    <w:p w14:paraId="69133F3A" w14:textId="7FB30A3E" w:rsidR="000E6029" w:rsidRPr="004E424C" w:rsidRDefault="004E424C" w:rsidP="008C0D55">
      <w:pPr>
        <w:pStyle w:val="Default"/>
        <w:jc w:val="both"/>
        <w:rPr>
          <w:rFonts w:asciiTheme="majorBidi" w:hAnsiTheme="majorBidi" w:cstheme="majorBidi"/>
          <w:b/>
          <w:bCs/>
          <w:color w:val="313131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313131"/>
          <w:sz w:val="28"/>
          <w:szCs w:val="28"/>
        </w:rPr>
        <w:t xml:space="preserve">     </w:t>
      </w:r>
      <w:r w:rsidR="000E6029" w:rsidRPr="004E424C">
        <w:rPr>
          <w:rFonts w:asciiTheme="majorBidi" w:hAnsiTheme="majorBidi" w:cstheme="majorBidi"/>
          <w:b/>
          <w:bCs/>
          <w:color w:val="313131"/>
          <w:sz w:val="28"/>
          <w:szCs w:val="28"/>
        </w:rPr>
        <w:t xml:space="preserve">Preambuła </w:t>
      </w:r>
    </w:p>
    <w:p w14:paraId="5636CA8D" w14:textId="77777777" w:rsidR="0005731D" w:rsidRDefault="0005731D" w:rsidP="008C0D55">
      <w:pPr>
        <w:pStyle w:val="Default"/>
        <w:jc w:val="both"/>
        <w:rPr>
          <w:rFonts w:asciiTheme="majorBidi" w:hAnsiTheme="majorBidi" w:cstheme="majorBidi"/>
          <w:b/>
          <w:bCs/>
          <w:color w:val="313131"/>
        </w:rPr>
      </w:pPr>
    </w:p>
    <w:p w14:paraId="5E4E23C6" w14:textId="77777777" w:rsidR="0005731D" w:rsidRDefault="0005731D" w:rsidP="008C0D55">
      <w:pPr>
        <w:pStyle w:val="Default"/>
        <w:jc w:val="both"/>
        <w:rPr>
          <w:rFonts w:asciiTheme="majorBidi" w:hAnsiTheme="majorBidi" w:cstheme="majorBidi"/>
          <w:b/>
          <w:bCs/>
          <w:color w:val="313131"/>
        </w:rPr>
      </w:pPr>
    </w:p>
    <w:p w14:paraId="6E4773ED" w14:textId="77777777" w:rsidR="0005731D" w:rsidRDefault="0005731D" w:rsidP="008C0D55">
      <w:pPr>
        <w:pStyle w:val="Default"/>
        <w:jc w:val="both"/>
        <w:rPr>
          <w:rFonts w:asciiTheme="majorBidi" w:hAnsiTheme="majorBidi" w:cstheme="majorBidi"/>
          <w:b/>
          <w:bCs/>
          <w:color w:val="313131"/>
        </w:rPr>
      </w:pPr>
    </w:p>
    <w:p w14:paraId="46374887" w14:textId="77777777" w:rsidR="0005731D" w:rsidRPr="000E6029" w:rsidRDefault="0005731D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69A08F6D" w14:textId="6347B385" w:rsidR="0005731D" w:rsidRPr="0005731D" w:rsidRDefault="0091438A" w:rsidP="008C0D55">
      <w:pPr>
        <w:spacing w:line="256" w:lineRule="auto"/>
        <w:jc w:val="both"/>
        <w:rPr>
          <w:rFonts w:asciiTheme="majorBidi" w:hAnsiTheme="majorBidi" w:cstheme="majorBidi"/>
          <w:kern w:val="0"/>
          <w:sz w:val="24"/>
          <w:szCs w:val="24"/>
          <w:lang w:bidi="he-IL"/>
          <w14:ligatures w14:val="none"/>
        </w:rPr>
      </w:pPr>
      <w:r>
        <w:rPr>
          <w:rFonts w:asciiTheme="majorBidi" w:hAnsiTheme="majorBidi" w:cstheme="majorBidi"/>
          <w:color w:val="313131"/>
          <w:sz w:val="24"/>
          <w:szCs w:val="24"/>
        </w:rPr>
        <w:t>Naczeln</w:t>
      </w:r>
      <w:r w:rsidR="00850AA6">
        <w:rPr>
          <w:rFonts w:asciiTheme="majorBidi" w:hAnsiTheme="majorBidi" w:cstheme="majorBidi"/>
          <w:color w:val="313131"/>
          <w:sz w:val="24"/>
          <w:szCs w:val="24"/>
        </w:rPr>
        <w:t>ą</w:t>
      </w:r>
      <w:r>
        <w:rPr>
          <w:rFonts w:asciiTheme="majorBidi" w:hAnsiTheme="majorBidi" w:cstheme="majorBidi"/>
          <w:color w:val="313131"/>
          <w:sz w:val="24"/>
          <w:szCs w:val="24"/>
        </w:rPr>
        <w:t xml:space="preserve"> zasadą przyświecającą pracownikom Przedszkola jest podejmowanie działań mających na celu dobro dziecka, jego bezpieczeństwo, ochronę jego godności i poszanowania jego praw, ze szczególnym zwróceniem uwagi na jego potrzeby. Przedszkole ustanawia standardy ochrony małoletnich, aby chronić dziecko przed jakimkolwiek krzywdzeniem. </w:t>
      </w:r>
      <w:r w:rsidR="0005731D" w:rsidRPr="008C0D55">
        <w:rPr>
          <w:rFonts w:asciiTheme="majorBidi" w:hAnsiTheme="majorBidi" w:cstheme="majorBidi"/>
          <w:color w:val="313131"/>
          <w:sz w:val="24"/>
          <w:szCs w:val="24"/>
        </w:rPr>
        <w:t>Wszyscy pracownicy traktują dziecko z szacunkiem, dostrzegają jego potrzeby i niosą pomoc</w:t>
      </w:r>
      <w:r>
        <w:rPr>
          <w:rFonts w:asciiTheme="majorBidi" w:hAnsiTheme="majorBidi" w:cstheme="majorBidi"/>
          <w:color w:val="313131"/>
          <w:sz w:val="24"/>
          <w:szCs w:val="24"/>
        </w:rPr>
        <w:t>.</w:t>
      </w:r>
      <w:r w:rsidR="0005731D" w:rsidRPr="008C0D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przedszkolu nie pracują osoby mogące zagrażać bezpieczeństwu dziecka</w:t>
      </w:r>
      <w:r w:rsidR="0005731D" w:rsidRPr="008C0D55">
        <w:rPr>
          <w:rFonts w:asciiTheme="majorBidi" w:hAnsiTheme="majorBidi" w:cstheme="majorBidi"/>
          <w:color w:val="313131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05731D" w:rsidRPr="008C0D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szyscy pracownicy wiedzą, jak rozpoznawać symptomy krzywdzenia dziecka oraz jak podejmować interwencję   w przypadku podejrzenia, że dziecko jest ofiarą przemocy w placówce lub w rodzinie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05731D" w:rsidRPr="008C0D55">
        <w:rPr>
          <w:rFonts w:asciiTheme="majorBidi" w:hAnsiTheme="majorBidi" w:cstheme="majorBidi"/>
          <w:color w:val="313131"/>
          <w:sz w:val="24"/>
          <w:szCs w:val="24"/>
        </w:rPr>
        <w:t xml:space="preserve"> </w:t>
      </w:r>
      <w:r w:rsidR="0005731D" w:rsidRPr="0005731D">
        <w:rPr>
          <w:rFonts w:asciiTheme="majorBidi" w:hAnsiTheme="majorBidi" w:cstheme="majorBidi"/>
          <w:kern w:val="0"/>
          <w:sz w:val="24"/>
          <w:szCs w:val="24"/>
          <w:lang w:bidi="he-IL"/>
          <w14:ligatures w14:val="none"/>
        </w:rPr>
        <w:t xml:space="preserve">Pracownik </w:t>
      </w:r>
      <w:r w:rsidR="008C0D55" w:rsidRPr="008C0D55">
        <w:rPr>
          <w:rFonts w:asciiTheme="majorBidi" w:hAnsiTheme="majorBidi" w:cstheme="majorBidi"/>
          <w:kern w:val="0"/>
          <w:sz w:val="24"/>
          <w:szCs w:val="24"/>
          <w:lang w:bidi="he-IL"/>
          <w14:ligatures w14:val="none"/>
        </w:rPr>
        <w:t xml:space="preserve">przedszkola </w:t>
      </w:r>
      <w:r w:rsidR="0005731D" w:rsidRPr="0005731D">
        <w:rPr>
          <w:rFonts w:asciiTheme="majorBidi" w:hAnsiTheme="majorBidi" w:cstheme="majorBidi"/>
          <w:kern w:val="0"/>
          <w:sz w:val="24"/>
          <w:szCs w:val="24"/>
          <w:lang w:bidi="he-IL"/>
          <w14:ligatures w14:val="none"/>
        </w:rPr>
        <w:t xml:space="preserve">, realizując te cele, działa w ramach obowiązującego prawa, przepisów wewnętrznych </w:t>
      </w:r>
      <w:r w:rsidR="008C0D55" w:rsidRPr="008C0D55">
        <w:rPr>
          <w:rFonts w:asciiTheme="majorBidi" w:hAnsiTheme="majorBidi" w:cstheme="majorBidi"/>
          <w:kern w:val="0"/>
          <w:sz w:val="24"/>
          <w:szCs w:val="24"/>
          <w:lang w:bidi="he-IL"/>
          <w14:ligatures w14:val="none"/>
        </w:rPr>
        <w:t xml:space="preserve">Przedszkola Miejskiego nr 3   „ Ekoludki” </w:t>
      </w:r>
      <w:r w:rsidR="0005731D" w:rsidRPr="0005731D">
        <w:rPr>
          <w:rFonts w:asciiTheme="majorBidi" w:hAnsiTheme="majorBidi" w:cstheme="majorBidi"/>
          <w:kern w:val="0"/>
          <w:sz w:val="24"/>
          <w:szCs w:val="24"/>
          <w:lang w:bidi="he-IL"/>
          <w14:ligatures w14:val="none"/>
        </w:rPr>
        <w:t xml:space="preserve"> oraz swoich kompetencji.</w:t>
      </w:r>
    </w:p>
    <w:p w14:paraId="39114879" w14:textId="77777777" w:rsidR="0005731D" w:rsidRDefault="0005731D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54154110" w14:textId="77777777" w:rsidR="0005731D" w:rsidRDefault="0005731D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667A9290" w14:textId="77777777" w:rsidR="0005731D" w:rsidRDefault="0005731D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798F8C8E" w14:textId="77777777" w:rsidR="0005731D" w:rsidRDefault="0005731D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6BAD1FF9" w14:textId="77777777" w:rsidR="0005731D" w:rsidRDefault="0005731D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7014EC74" w14:textId="77777777" w:rsidR="0005731D" w:rsidRDefault="0005731D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7A65153C" w14:textId="77777777" w:rsidR="0005731D" w:rsidRDefault="0005731D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1A8595C9" w14:textId="77777777" w:rsidR="0005731D" w:rsidRDefault="0005731D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71E83EDE" w14:textId="77777777" w:rsidR="0005731D" w:rsidRDefault="0005731D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13CB7CFA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397617EC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16A12FC7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20D4CCA3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12DA2408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37C41524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5D3DAEC2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44A97ECD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014DA8BC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3D802435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45D8558C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7531DDF0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753E6C56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7EF9B7FE" w14:textId="77777777" w:rsidR="00DF4B30" w:rsidRDefault="00DF4B30" w:rsidP="008C0D55">
      <w:pPr>
        <w:pStyle w:val="Default"/>
        <w:jc w:val="both"/>
        <w:rPr>
          <w:rFonts w:asciiTheme="majorBidi" w:hAnsiTheme="majorBidi" w:cstheme="majorBidi"/>
          <w:color w:val="313131"/>
        </w:rPr>
      </w:pPr>
    </w:p>
    <w:p w14:paraId="1E8EB0BE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631F25F0" w14:textId="77777777" w:rsidR="000E6029" w:rsidRPr="000E6029" w:rsidRDefault="000E6029" w:rsidP="008C0D55">
      <w:pPr>
        <w:pStyle w:val="Default"/>
        <w:pageBreakBefore/>
        <w:jc w:val="both"/>
        <w:rPr>
          <w:rFonts w:asciiTheme="majorBidi" w:hAnsiTheme="majorBidi" w:cstheme="majorBidi"/>
          <w:color w:val="001F5F"/>
        </w:rPr>
      </w:pPr>
      <w:r w:rsidRPr="000E6029">
        <w:rPr>
          <w:rFonts w:asciiTheme="majorBidi" w:hAnsiTheme="majorBidi" w:cstheme="majorBidi"/>
          <w:b/>
          <w:bCs/>
          <w:color w:val="001F5F"/>
        </w:rPr>
        <w:lastRenderedPageBreak/>
        <w:t xml:space="preserve">ROZDZIAŁ I </w:t>
      </w:r>
    </w:p>
    <w:p w14:paraId="27B109E9" w14:textId="77777777" w:rsidR="00367600" w:rsidRDefault="00367600" w:rsidP="004E424C">
      <w:pPr>
        <w:pStyle w:val="Default"/>
        <w:jc w:val="center"/>
        <w:rPr>
          <w:rFonts w:asciiTheme="majorBidi" w:hAnsiTheme="majorBidi" w:cstheme="majorBidi"/>
          <w:b/>
          <w:bCs/>
          <w:color w:val="313131"/>
        </w:rPr>
      </w:pPr>
    </w:p>
    <w:p w14:paraId="2456CCD4" w14:textId="77777777" w:rsidR="00367600" w:rsidRDefault="00367600" w:rsidP="004E424C">
      <w:pPr>
        <w:pStyle w:val="Default"/>
        <w:jc w:val="center"/>
        <w:rPr>
          <w:rFonts w:asciiTheme="majorBidi" w:hAnsiTheme="majorBidi" w:cstheme="majorBidi"/>
          <w:b/>
          <w:bCs/>
          <w:color w:val="313131"/>
        </w:rPr>
      </w:pPr>
    </w:p>
    <w:p w14:paraId="3CFF5BE1" w14:textId="4DD5F64D" w:rsidR="000E6029" w:rsidRPr="000E6029" w:rsidRDefault="000E6029" w:rsidP="004E424C">
      <w:pPr>
        <w:pStyle w:val="Default"/>
        <w:jc w:val="center"/>
        <w:rPr>
          <w:rFonts w:asciiTheme="majorBidi" w:hAnsiTheme="majorBidi" w:cstheme="majorBidi"/>
          <w:color w:val="313131"/>
        </w:rPr>
      </w:pPr>
      <w:r w:rsidRPr="000E6029">
        <w:rPr>
          <w:rFonts w:asciiTheme="majorBidi" w:hAnsiTheme="majorBidi" w:cstheme="majorBidi"/>
          <w:b/>
          <w:bCs/>
          <w:color w:val="313131"/>
        </w:rPr>
        <w:t>§ 1</w:t>
      </w:r>
    </w:p>
    <w:p w14:paraId="2B748B99" w14:textId="61624024" w:rsidR="000E6029" w:rsidRDefault="000E6029" w:rsidP="004E424C">
      <w:pPr>
        <w:pStyle w:val="Default"/>
        <w:jc w:val="center"/>
        <w:rPr>
          <w:rFonts w:asciiTheme="majorBidi" w:hAnsiTheme="majorBidi" w:cstheme="majorBidi"/>
          <w:b/>
          <w:bCs/>
          <w:color w:val="313131"/>
        </w:rPr>
      </w:pPr>
      <w:r w:rsidRPr="000E6029">
        <w:rPr>
          <w:rFonts w:asciiTheme="majorBidi" w:hAnsiTheme="majorBidi" w:cstheme="majorBidi"/>
          <w:b/>
          <w:bCs/>
          <w:color w:val="313131"/>
        </w:rPr>
        <w:t>OBJAŚNIENIE TERMINÓW STOSOWANYCH W PROGRAMIE</w:t>
      </w:r>
    </w:p>
    <w:p w14:paraId="6C890328" w14:textId="77777777" w:rsidR="008C0D55" w:rsidRDefault="008C0D55" w:rsidP="008C0D55">
      <w:pPr>
        <w:pStyle w:val="Default"/>
        <w:jc w:val="both"/>
        <w:rPr>
          <w:rFonts w:asciiTheme="majorBidi" w:hAnsiTheme="majorBidi" w:cstheme="majorBidi"/>
          <w:b/>
          <w:bCs/>
          <w:color w:val="313131"/>
        </w:rPr>
      </w:pPr>
    </w:p>
    <w:p w14:paraId="5C06DC37" w14:textId="77777777" w:rsidR="008C0D55" w:rsidRDefault="008C0D55" w:rsidP="008C0D55">
      <w:pPr>
        <w:pStyle w:val="Default"/>
        <w:jc w:val="both"/>
        <w:rPr>
          <w:rFonts w:asciiTheme="majorBidi" w:hAnsiTheme="majorBidi" w:cstheme="majorBidi"/>
          <w:b/>
          <w:bCs/>
          <w:color w:val="313131"/>
        </w:rPr>
      </w:pPr>
    </w:p>
    <w:p w14:paraId="0C0DDE6F" w14:textId="77777777" w:rsidR="008C0D55" w:rsidRPr="000E6029" w:rsidRDefault="008C0D55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313131"/>
        </w:rPr>
      </w:pPr>
    </w:p>
    <w:p w14:paraId="47480707" w14:textId="6C17FC66" w:rsidR="008C0D55" w:rsidRDefault="00367600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367600">
        <w:rPr>
          <w:rFonts w:asciiTheme="majorBidi" w:hAnsiTheme="majorBidi" w:cstheme="majorBidi"/>
          <w:b/>
          <w:bCs/>
        </w:rPr>
        <w:t>1.</w:t>
      </w:r>
      <w:r>
        <w:rPr>
          <w:rFonts w:asciiTheme="majorBidi" w:hAnsiTheme="majorBidi" w:cstheme="majorBidi"/>
          <w:b/>
          <w:bCs/>
        </w:rPr>
        <w:t xml:space="preserve"> </w:t>
      </w:r>
      <w:r w:rsidR="000E6029" w:rsidRPr="000E6029">
        <w:rPr>
          <w:rFonts w:asciiTheme="majorBidi" w:hAnsiTheme="majorBidi" w:cstheme="majorBidi"/>
          <w:b/>
          <w:bCs/>
        </w:rPr>
        <w:t xml:space="preserve">Personelem lub członkiem personelu </w:t>
      </w:r>
      <w:r w:rsidR="000E6029" w:rsidRPr="000E6029">
        <w:rPr>
          <w:rFonts w:asciiTheme="majorBidi" w:hAnsiTheme="majorBidi" w:cstheme="majorBidi"/>
        </w:rPr>
        <w:t xml:space="preserve">jest osoba zatrudniona na podstawie umowy o pracę, umowy cywilnoprawnej a także wolontariusz, student odbywający praktyki lub inne osoby bez względu na formę zatrudnienia, które z racji pełnionej funkcji lub realizowanych zadań mają lub mogą mieć kontakt z dziećmi. </w:t>
      </w:r>
    </w:p>
    <w:p w14:paraId="245C13B1" w14:textId="6473BDDF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2. </w:t>
      </w:r>
      <w:r w:rsidRPr="000E6029">
        <w:rPr>
          <w:rFonts w:asciiTheme="majorBidi" w:hAnsiTheme="majorBidi" w:cstheme="majorBidi"/>
          <w:b/>
          <w:bCs/>
        </w:rPr>
        <w:t xml:space="preserve">Dyrektorem </w:t>
      </w:r>
      <w:r w:rsidRPr="000E6029">
        <w:rPr>
          <w:rFonts w:asciiTheme="majorBidi" w:hAnsiTheme="majorBidi" w:cstheme="majorBidi"/>
        </w:rPr>
        <w:t xml:space="preserve">należy przez to rozumieć Dyrektora Przedszkola. </w:t>
      </w:r>
    </w:p>
    <w:p w14:paraId="7B6C45B6" w14:textId="77777777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3. </w:t>
      </w:r>
      <w:r w:rsidRPr="000E6029">
        <w:rPr>
          <w:rFonts w:asciiTheme="majorBidi" w:hAnsiTheme="majorBidi" w:cstheme="majorBidi"/>
          <w:b/>
          <w:bCs/>
        </w:rPr>
        <w:t xml:space="preserve">Dzieckiem/małoletnim </w:t>
      </w:r>
      <w:r w:rsidRPr="000E6029">
        <w:rPr>
          <w:rFonts w:asciiTheme="majorBidi" w:hAnsiTheme="majorBidi" w:cstheme="majorBidi"/>
        </w:rPr>
        <w:t xml:space="preserve">jest każda osoba do ukończenia 18 roku życia. </w:t>
      </w:r>
    </w:p>
    <w:p w14:paraId="03BB6436" w14:textId="77777777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4. </w:t>
      </w:r>
      <w:r w:rsidRPr="000E6029">
        <w:rPr>
          <w:rFonts w:asciiTheme="majorBidi" w:hAnsiTheme="majorBidi" w:cstheme="majorBidi"/>
          <w:b/>
          <w:bCs/>
        </w:rPr>
        <w:t xml:space="preserve">Opiekunem dziecka </w:t>
      </w:r>
      <w:r w:rsidRPr="000E6029">
        <w:rPr>
          <w:rFonts w:asciiTheme="majorBidi" w:hAnsiTheme="majorBidi" w:cstheme="majorBidi"/>
        </w:rPr>
        <w:t xml:space="preserve">jest osoba uprawniona do reprezentacji dziecka, w szczególności jego rodzic lub opiekun prawny. W myśl niniejszego dokumentu opiekunem jest również rodzic zastępczy lub przedstawiciel ustawowy, który może dokonywać czynności prawnych w imieniu dziecka i ma za zadanie chronić jego interesy. Jeżeli dziecko pozostaje pod władzą rodzicielską obojga rodziców, każde z nich może działać samodzielnie jako przedstawiciel ustawowy dziecka. </w:t>
      </w:r>
    </w:p>
    <w:p w14:paraId="4700204B" w14:textId="373985BF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5. </w:t>
      </w:r>
      <w:r w:rsidRPr="000E6029">
        <w:rPr>
          <w:rFonts w:asciiTheme="majorBidi" w:hAnsiTheme="majorBidi" w:cstheme="majorBidi"/>
          <w:b/>
          <w:bCs/>
        </w:rPr>
        <w:t>Osob</w:t>
      </w:r>
      <w:r w:rsidR="005154AA">
        <w:rPr>
          <w:rFonts w:asciiTheme="majorBidi" w:hAnsiTheme="majorBidi" w:cstheme="majorBidi"/>
          <w:b/>
          <w:bCs/>
        </w:rPr>
        <w:t>a</w:t>
      </w:r>
      <w:r w:rsidR="008C0D55">
        <w:rPr>
          <w:rFonts w:asciiTheme="majorBidi" w:hAnsiTheme="majorBidi" w:cstheme="majorBidi"/>
          <w:b/>
          <w:bCs/>
        </w:rPr>
        <w:t xml:space="preserve"> </w:t>
      </w:r>
      <w:r w:rsidRPr="000E6029">
        <w:rPr>
          <w:rFonts w:asciiTheme="majorBidi" w:hAnsiTheme="majorBidi" w:cstheme="majorBidi"/>
          <w:b/>
          <w:bCs/>
        </w:rPr>
        <w:t xml:space="preserve"> najbliższ</w:t>
      </w:r>
      <w:r w:rsidR="005154AA">
        <w:rPr>
          <w:rFonts w:asciiTheme="majorBidi" w:hAnsiTheme="majorBidi" w:cstheme="majorBidi"/>
          <w:b/>
          <w:bCs/>
        </w:rPr>
        <w:t>a</w:t>
      </w:r>
      <w:r w:rsidR="008C0D55">
        <w:rPr>
          <w:rFonts w:asciiTheme="majorBidi" w:hAnsiTheme="majorBidi" w:cstheme="majorBidi"/>
          <w:b/>
          <w:bCs/>
        </w:rPr>
        <w:t xml:space="preserve"> </w:t>
      </w:r>
      <w:r w:rsidRPr="000E6029">
        <w:rPr>
          <w:rFonts w:asciiTheme="majorBidi" w:hAnsiTheme="majorBidi" w:cstheme="majorBidi"/>
          <w:b/>
          <w:bCs/>
        </w:rPr>
        <w:t xml:space="preserve"> dziecku</w:t>
      </w:r>
      <w:r w:rsidRPr="000E6029">
        <w:rPr>
          <w:rFonts w:asciiTheme="majorBidi" w:hAnsiTheme="majorBidi" w:cstheme="majorBidi"/>
        </w:rPr>
        <w:t xml:space="preserve">– należy przez to rozumieć osobę wstępną: matkę, ojca, babcię, dziadka; rodzeństwo: siostrę, brata, w tym rodzeństwo przyrodnie, a także inne osoby pozostające we wspólnym gospodarstwie, a w przypadku jej braku – osobę pełnoletnią wskazaną przez dziecko/małoletniego. </w:t>
      </w:r>
    </w:p>
    <w:p w14:paraId="6AE3AB52" w14:textId="09795D50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6. </w:t>
      </w:r>
      <w:r w:rsidRPr="000E6029">
        <w:rPr>
          <w:rFonts w:asciiTheme="majorBidi" w:hAnsiTheme="majorBidi" w:cstheme="majorBidi"/>
          <w:b/>
          <w:bCs/>
        </w:rPr>
        <w:t xml:space="preserve">Zgoda rodzica dziecka </w:t>
      </w:r>
      <w:r w:rsidRPr="000E6029">
        <w:rPr>
          <w:rFonts w:asciiTheme="majorBidi" w:hAnsiTheme="majorBidi" w:cstheme="majorBidi"/>
        </w:rPr>
        <w:t>oznacza zgodę co najmniej jednego z rodziców dziecka. Jednak</w:t>
      </w:r>
      <w:r w:rsidR="008C0D55">
        <w:rPr>
          <w:rFonts w:asciiTheme="majorBidi" w:hAnsiTheme="majorBidi" w:cstheme="majorBidi"/>
        </w:rPr>
        <w:t xml:space="preserve"> </w:t>
      </w:r>
      <w:r w:rsidRPr="000E6029">
        <w:rPr>
          <w:rFonts w:asciiTheme="majorBidi" w:hAnsiTheme="majorBidi" w:cstheme="majorBidi"/>
        </w:rPr>
        <w:t>w przypadku braku porozumienia między rodzicami dziecka należy poinformować rodziców</w:t>
      </w:r>
      <w:r w:rsidR="004E424C">
        <w:rPr>
          <w:rFonts w:asciiTheme="majorBidi" w:hAnsiTheme="majorBidi" w:cstheme="majorBidi"/>
        </w:rPr>
        <w:t xml:space="preserve"> </w:t>
      </w:r>
      <w:r w:rsidRPr="000E6029">
        <w:rPr>
          <w:rFonts w:asciiTheme="majorBidi" w:hAnsiTheme="majorBidi" w:cstheme="majorBidi"/>
        </w:rPr>
        <w:t xml:space="preserve">o konieczności rozstrzygnięcia sprawy przez sąd rodzinny. </w:t>
      </w:r>
    </w:p>
    <w:p w14:paraId="3B304CF8" w14:textId="2C7161F9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7. </w:t>
      </w:r>
      <w:r w:rsidRPr="000E6029">
        <w:rPr>
          <w:rFonts w:asciiTheme="majorBidi" w:hAnsiTheme="majorBidi" w:cstheme="majorBidi"/>
          <w:b/>
          <w:bCs/>
        </w:rPr>
        <w:t xml:space="preserve">Osoba odpowiedzialna za monitorowanie </w:t>
      </w:r>
      <w:r w:rsidR="00367600">
        <w:rPr>
          <w:rFonts w:asciiTheme="majorBidi" w:hAnsiTheme="majorBidi" w:cstheme="majorBidi"/>
          <w:b/>
          <w:bCs/>
        </w:rPr>
        <w:t xml:space="preserve">realizacji </w:t>
      </w:r>
      <w:r w:rsidR="008C0D55">
        <w:rPr>
          <w:rFonts w:asciiTheme="majorBidi" w:hAnsiTheme="majorBidi" w:cstheme="majorBidi"/>
          <w:b/>
          <w:bCs/>
        </w:rPr>
        <w:t>Standardów</w:t>
      </w:r>
      <w:r w:rsidRPr="000E6029">
        <w:rPr>
          <w:rFonts w:asciiTheme="majorBidi" w:hAnsiTheme="majorBidi" w:cstheme="majorBidi"/>
          <w:b/>
          <w:bCs/>
        </w:rPr>
        <w:t xml:space="preserve"> Ochrony Dzieci </w:t>
      </w:r>
      <w:r w:rsidRPr="000E6029">
        <w:rPr>
          <w:rFonts w:asciiTheme="majorBidi" w:hAnsiTheme="majorBidi" w:cstheme="majorBidi"/>
        </w:rPr>
        <w:t xml:space="preserve">to wyznaczony przez dyrektora przedszkola nauczyciel sprawujący nadzór nad jego realizacją w przedszkolu. </w:t>
      </w:r>
    </w:p>
    <w:p w14:paraId="47059A63" w14:textId="77777777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8. </w:t>
      </w:r>
      <w:r w:rsidRPr="000E6029">
        <w:rPr>
          <w:rFonts w:asciiTheme="majorBidi" w:hAnsiTheme="majorBidi" w:cstheme="majorBidi"/>
          <w:b/>
          <w:bCs/>
        </w:rPr>
        <w:t xml:space="preserve">Dane osobowe dziecka </w:t>
      </w:r>
      <w:r w:rsidRPr="000E6029">
        <w:rPr>
          <w:rFonts w:asciiTheme="majorBidi" w:hAnsiTheme="majorBidi" w:cstheme="majorBidi"/>
        </w:rPr>
        <w:t xml:space="preserve">to wszelkie informacje umożliwiające identyfikację dziecka. </w:t>
      </w:r>
    </w:p>
    <w:p w14:paraId="3D00AF11" w14:textId="77777777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9. </w:t>
      </w:r>
      <w:r w:rsidRPr="000E6029">
        <w:rPr>
          <w:rFonts w:asciiTheme="majorBidi" w:hAnsiTheme="majorBidi" w:cstheme="majorBidi"/>
          <w:b/>
          <w:bCs/>
        </w:rPr>
        <w:t xml:space="preserve">Przez krzywdzenie dziecka </w:t>
      </w:r>
      <w:r w:rsidRPr="000E6029">
        <w:rPr>
          <w:rFonts w:asciiTheme="majorBidi" w:hAnsiTheme="majorBidi" w:cstheme="majorBidi"/>
        </w:rPr>
        <w:t xml:space="preserve">należy rozumieć popełnienie czynu zabronionego lub czynu karalnego na szkodę dziecka przez jakąkolwiek osobę, w tym członka personelu placówki lub zagrożenie dobra dziecka, w tym jego zaniedbywanie. Formy przemocy: </w:t>
      </w:r>
    </w:p>
    <w:p w14:paraId="0A7171B4" w14:textId="77777777" w:rsidR="004E424C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1) </w:t>
      </w:r>
      <w:r w:rsidRPr="000E6029">
        <w:rPr>
          <w:rFonts w:asciiTheme="majorBidi" w:hAnsiTheme="majorBidi" w:cstheme="majorBidi"/>
          <w:b/>
          <w:bCs/>
        </w:rPr>
        <w:t xml:space="preserve">przemoc fizyczna </w:t>
      </w:r>
      <w:r w:rsidRPr="000E6029">
        <w:rPr>
          <w:rFonts w:asciiTheme="majorBidi" w:hAnsiTheme="majorBidi" w:cstheme="majorBidi"/>
        </w:rPr>
        <w:t xml:space="preserve">– należy przez to rozumieć każde intencjonalne działanie sprawcy, mające na celu przekroczenie granicy ciała dziecka/małoletniego, np. bicie, popychanie, szarpanie, itp., </w:t>
      </w:r>
    </w:p>
    <w:p w14:paraId="4E307E70" w14:textId="0FFD7B57" w:rsidR="008C0D55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2) </w:t>
      </w:r>
      <w:r w:rsidRPr="000E6029">
        <w:rPr>
          <w:rFonts w:asciiTheme="majorBidi" w:hAnsiTheme="majorBidi" w:cstheme="majorBidi"/>
          <w:b/>
          <w:bCs/>
        </w:rPr>
        <w:t xml:space="preserve">przemoc seksualna </w:t>
      </w:r>
      <w:r w:rsidRPr="000E6029">
        <w:rPr>
          <w:rFonts w:asciiTheme="majorBidi" w:hAnsiTheme="majorBidi" w:cstheme="majorBidi"/>
        </w:rPr>
        <w:t xml:space="preserve">– należy przez to rozumieć zaangażowanie dziecka/małoletniego w aktywność seksualną, której nie jest on lub ona w stanie w pełni zrozumieć i udzielić na nią świadomej zgody, naruszającą prawo i obyczaje danego społeczeństwa, </w:t>
      </w:r>
    </w:p>
    <w:p w14:paraId="5226C883" w14:textId="7A0C8AA9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3) </w:t>
      </w:r>
      <w:r w:rsidRPr="000E6029">
        <w:rPr>
          <w:rFonts w:asciiTheme="majorBidi" w:hAnsiTheme="majorBidi" w:cstheme="majorBidi"/>
          <w:b/>
          <w:bCs/>
        </w:rPr>
        <w:t xml:space="preserve">przemoc psychiczna </w:t>
      </w:r>
      <w:r w:rsidRPr="000E6029">
        <w:rPr>
          <w:rFonts w:asciiTheme="majorBidi" w:hAnsiTheme="majorBidi" w:cstheme="majorBidi"/>
        </w:rPr>
        <w:t xml:space="preserve">– należy przez to rozumieć powtarzający się wzorzec zachowań opiekuna lub skrajnie drastyczne wydarzenie (lub wydarzenia), które powodują u dziecka poczucie, że jest nic niewarte, złe, niekochane, niechciane, zagrożone i że jego osoba ma jakąkolwiek wartość jedynie wtedy, gdy zaspokaja potrzeby innych, </w:t>
      </w:r>
    </w:p>
    <w:p w14:paraId="34E73231" w14:textId="77777777" w:rsid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4) </w:t>
      </w:r>
      <w:r w:rsidRPr="000E6029">
        <w:rPr>
          <w:rFonts w:asciiTheme="majorBidi" w:hAnsiTheme="majorBidi" w:cstheme="majorBidi"/>
          <w:b/>
          <w:bCs/>
        </w:rPr>
        <w:t xml:space="preserve">zaniedbanie </w:t>
      </w:r>
      <w:r w:rsidRPr="000E6029">
        <w:rPr>
          <w:rFonts w:asciiTheme="majorBidi" w:hAnsiTheme="majorBidi" w:cstheme="majorBidi"/>
        </w:rPr>
        <w:t xml:space="preserve">– należy przez to rozumieć chroniczne lub incydentalne niezaspokajanie podstawowych potrzeb fizycznych i psychicznych przez osoby zobowiązane do opieki, troski i ochrony zdrowia i/lub nierespektowanie podstawowych praw, powodujące zaburzenia jego zdrowia i/lub trudności w rozwoju, </w:t>
      </w:r>
    </w:p>
    <w:p w14:paraId="6FE1E33F" w14:textId="77777777" w:rsidR="008C0D55" w:rsidRDefault="008C0D55" w:rsidP="008C0D55">
      <w:pPr>
        <w:pStyle w:val="Default"/>
        <w:jc w:val="both"/>
        <w:rPr>
          <w:rFonts w:asciiTheme="majorBidi" w:hAnsiTheme="majorBidi" w:cstheme="majorBidi"/>
        </w:rPr>
      </w:pPr>
    </w:p>
    <w:p w14:paraId="3F519EBA" w14:textId="77777777" w:rsidR="008C0D55" w:rsidRDefault="008C0D55" w:rsidP="008C0D55">
      <w:pPr>
        <w:pStyle w:val="Default"/>
        <w:jc w:val="both"/>
        <w:rPr>
          <w:rFonts w:asciiTheme="majorBidi" w:hAnsiTheme="majorBidi" w:cstheme="majorBidi"/>
        </w:rPr>
      </w:pPr>
    </w:p>
    <w:p w14:paraId="57C294B1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5ECF3945" w14:textId="77777777" w:rsidR="000E6029" w:rsidRPr="000E6029" w:rsidRDefault="000E6029" w:rsidP="00367600">
      <w:pPr>
        <w:pStyle w:val="Default"/>
        <w:pageBreakBefore/>
        <w:spacing w:line="276" w:lineRule="auto"/>
        <w:jc w:val="both"/>
        <w:rPr>
          <w:rFonts w:asciiTheme="majorBidi" w:hAnsiTheme="majorBidi" w:cstheme="majorBidi"/>
          <w:color w:val="auto"/>
        </w:rPr>
      </w:pPr>
    </w:p>
    <w:p w14:paraId="61AA0E04" w14:textId="77777777" w:rsidR="004E424C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5) </w:t>
      </w:r>
      <w:r w:rsidRPr="000E6029">
        <w:rPr>
          <w:rFonts w:asciiTheme="majorBidi" w:hAnsiTheme="majorBidi" w:cstheme="majorBidi"/>
          <w:b/>
          <w:bCs/>
          <w:color w:val="auto"/>
        </w:rPr>
        <w:t xml:space="preserve">przemoc domowa </w:t>
      </w:r>
      <w:r w:rsidRPr="000E6029">
        <w:rPr>
          <w:rFonts w:asciiTheme="majorBidi" w:hAnsiTheme="majorBidi" w:cstheme="majorBidi"/>
          <w:color w:val="auto"/>
        </w:rPr>
        <w:t>– należy przez to rozumieć jednorazowe albo powtarzające się umyślne działanie lub zaniechanie naruszające prawa lub dobra osobiste członków rodziny, a także innych osób wspólnie zamieszkujących lub gospodarujących, w szczególności narażające te osoby na niebezpieczeństwo utraty życia, zdrowia, naruszające ich godność, nietykalność cielesną, wolność, w tym seksualną, powodujące szkody na ich zdrowiu fizycznym lub psychicznym, a także wywołujące cierpienia</w:t>
      </w:r>
      <w:r w:rsidR="004E424C">
        <w:rPr>
          <w:rFonts w:asciiTheme="majorBidi" w:hAnsiTheme="majorBidi" w:cstheme="majorBidi"/>
          <w:color w:val="auto"/>
        </w:rPr>
        <w:t xml:space="preserve">                           </w:t>
      </w:r>
      <w:r w:rsidRPr="000E6029">
        <w:rPr>
          <w:rFonts w:asciiTheme="majorBidi" w:hAnsiTheme="majorBidi" w:cstheme="majorBidi"/>
          <w:color w:val="auto"/>
        </w:rPr>
        <w:t xml:space="preserve"> i krzywdy moralne u osób dotkniętych przemocą. </w:t>
      </w:r>
    </w:p>
    <w:p w14:paraId="5893264E" w14:textId="790F7936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10. </w:t>
      </w:r>
      <w:r w:rsidRPr="000E6029">
        <w:rPr>
          <w:rFonts w:asciiTheme="majorBidi" w:hAnsiTheme="majorBidi" w:cstheme="majorBidi"/>
          <w:b/>
          <w:bCs/>
          <w:color w:val="auto"/>
        </w:rPr>
        <w:t xml:space="preserve">Osoba stosująca przemoc domową </w:t>
      </w:r>
      <w:r w:rsidRPr="000E6029">
        <w:rPr>
          <w:rFonts w:asciiTheme="majorBidi" w:hAnsiTheme="majorBidi" w:cstheme="majorBidi"/>
          <w:color w:val="auto"/>
        </w:rPr>
        <w:t>– należy przez to rozumieć pełnoletniego, który dopuszcza się przemocy domowej</w:t>
      </w:r>
      <w:r w:rsidRPr="000E6029">
        <w:rPr>
          <w:rFonts w:asciiTheme="majorBidi" w:hAnsiTheme="majorBidi" w:cstheme="majorBidi"/>
          <w:i/>
          <w:iCs/>
          <w:color w:val="auto"/>
        </w:rPr>
        <w:t xml:space="preserve">. </w:t>
      </w:r>
    </w:p>
    <w:p w14:paraId="2031697C" w14:textId="77777777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11. </w:t>
      </w:r>
      <w:r w:rsidRPr="000E6029">
        <w:rPr>
          <w:rFonts w:asciiTheme="majorBidi" w:hAnsiTheme="majorBidi" w:cstheme="majorBidi"/>
          <w:b/>
          <w:bCs/>
          <w:color w:val="auto"/>
        </w:rPr>
        <w:t xml:space="preserve">Świadek przemocy domowej </w:t>
      </w:r>
      <w:r w:rsidRPr="000E6029">
        <w:rPr>
          <w:rFonts w:asciiTheme="majorBidi" w:hAnsiTheme="majorBidi" w:cstheme="majorBidi"/>
          <w:color w:val="auto"/>
        </w:rPr>
        <w:t xml:space="preserve">– należy przez to rozumieć osobę, która posiada wiedzę na temat stosowania przemocy domowej lub widziała akt przemocy domowej. </w:t>
      </w:r>
    </w:p>
    <w:p w14:paraId="36C88DF3" w14:textId="53E8A3F7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>1</w:t>
      </w:r>
      <w:r w:rsidR="008C0D55">
        <w:rPr>
          <w:rFonts w:asciiTheme="majorBidi" w:hAnsiTheme="majorBidi" w:cstheme="majorBidi"/>
          <w:color w:val="auto"/>
        </w:rPr>
        <w:t>2</w:t>
      </w:r>
      <w:r w:rsidRPr="000E6029">
        <w:rPr>
          <w:rFonts w:asciiTheme="majorBidi" w:hAnsiTheme="majorBidi" w:cstheme="majorBidi"/>
          <w:color w:val="auto"/>
        </w:rPr>
        <w:t xml:space="preserve">. </w:t>
      </w:r>
      <w:r w:rsidRPr="000E6029">
        <w:rPr>
          <w:rFonts w:asciiTheme="majorBidi" w:hAnsiTheme="majorBidi" w:cstheme="majorBidi"/>
          <w:b/>
          <w:bCs/>
          <w:color w:val="auto"/>
        </w:rPr>
        <w:t xml:space="preserve">Zespół interwencyjny </w:t>
      </w:r>
      <w:r w:rsidRPr="000E6029">
        <w:rPr>
          <w:rFonts w:asciiTheme="majorBidi" w:hAnsiTheme="majorBidi" w:cstheme="majorBidi"/>
          <w:color w:val="auto"/>
        </w:rPr>
        <w:t>– zespół powołany przez dyrektora przedszkola w przypadku podejrzenia krzywdzenia dziecka. W skład zespołu mogą wejść: dyrektor, nauczyciele z grupy dziecka, psycholog</w:t>
      </w:r>
      <w:r w:rsidR="008C0D55">
        <w:rPr>
          <w:rFonts w:asciiTheme="majorBidi" w:hAnsiTheme="majorBidi" w:cstheme="majorBidi"/>
          <w:color w:val="auto"/>
        </w:rPr>
        <w:t xml:space="preserve"> </w:t>
      </w:r>
      <w:r w:rsidRPr="000E6029">
        <w:rPr>
          <w:rFonts w:asciiTheme="majorBidi" w:hAnsiTheme="majorBidi" w:cstheme="majorBidi"/>
          <w:color w:val="auto"/>
        </w:rPr>
        <w:t>,</w:t>
      </w:r>
      <w:r w:rsidR="008C0D55">
        <w:rPr>
          <w:rFonts w:asciiTheme="majorBidi" w:hAnsiTheme="majorBidi" w:cstheme="majorBidi"/>
          <w:color w:val="auto"/>
        </w:rPr>
        <w:t>pedagog specjalny</w:t>
      </w:r>
      <w:r w:rsidRPr="000E6029">
        <w:rPr>
          <w:rFonts w:asciiTheme="majorBidi" w:hAnsiTheme="majorBidi" w:cstheme="majorBidi"/>
          <w:color w:val="auto"/>
        </w:rPr>
        <w:t xml:space="preserve"> </w:t>
      </w:r>
      <w:r w:rsidR="008C0D55">
        <w:rPr>
          <w:rFonts w:asciiTheme="majorBidi" w:hAnsiTheme="majorBidi" w:cstheme="majorBidi"/>
          <w:color w:val="auto"/>
        </w:rPr>
        <w:t>, terapeuta pedagogiczny,</w:t>
      </w:r>
      <w:r w:rsidR="004E424C">
        <w:rPr>
          <w:rFonts w:asciiTheme="majorBidi" w:hAnsiTheme="majorBidi" w:cstheme="majorBidi"/>
          <w:color w:val="auto"/>
        </w:rPr>
        <w:t xml:space="preserve"> </w:t>
      </w:r>
      <w:r w:rsidRPr="000E6029">
        <w:rPr>
          <w:rFonts w:asciiTheme="majorBidi" w:hAnsiTheme="majorBidi" w:cstheme="majorBidi"/>
          <w:color w:val="auto"/>
        </w:rPr>
        <w:t xml:space="preserve">pracownicy mający wiedzę o krzywdzeniu dziecka. </w:t>
      </w:r>
    </w:p>
    <w:p w14:paraId="46FA7B51" w14:textId="77777777" w:rsid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</w:p>
    <w:p w14:paraId="6CC608D0" w14:textId="77777777" w:rsidR="00367600" w:rsidRPr="000E6029" w:rsidRDefault="00367600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</w:p>
    <w:p w14:paraId="1259BCAD" w14:textId="56790DC0" w:rsidR="000E6029" w:rsidRPr="004E424C" w:rsidRDefault="000E6029" w:rsidP="00367600">
      <w:pPr>
        <w:pStyle w:val="Default"/>
        <w:spacing w:line="276" w:lineRule="auto"/>
        <w:jc w:val="center"/>
        <w:rPr>
          <w:rFonts w:asciiTheme="majorBidi" w:hAnsiTheme="majorBidi" w:cstheme="majorBidi"/>
          <w:b/>
          <w:bCs/>
          <w:color w:val="auto"/>
        </w:rPr>
      </w:pPr>
      <w:r w:rsidRPr="004E424C">
        <w:rPr>
          <w:rFonts w:asciiTheme="majorBidi" w:hAnsiTheme="majorBidi" w:cstheme="majorBidi"/>
          <w:b/>
          <w:bCs/>
          <w:color w:val="auto"/>
        </w:rPr>
        <w:t>§ 2</w:t>
      </w:r>
    </w:p>
    <w:p w14:paraId="044D4761" w14:textId="7D115C55" w:rsidR="008C0D55" w:rsidRPr="004E424C" w:rsidRDefault="008C0D55" w:rsidP="00367600">
      <w:pPr>
        <w:pStyle w:val="Default"/>
        <w:spacing w:line="276" w:lineRule="auto"/>
        <w:jc w:val="center"/>
        <w:rPr>
          <w:rFonts w:asciiTheme="majorBidi" w:hAnsiTheme="majorBidi" w:cstheme="majorBidi"/>
          <w:b/>
          <w:bCs/>
          <w:color w:val="auto"/>
        </w:rPr>
      </w:pPr>
      <w:r w:rsidRPr="004E424C">
        <w:rPr>
          <w:rFonts w:asciiTheme="majorBidi" w:hAnsiTheme="majorBidi" w:cstheme="majorBidi"/>
          <w:b/>
          <w:bCs/>
          <w:noProof/>
          <w:color w:val="auto"/>
        </w:rPr>
        <w:t>ZASADY ZATRUDNIANIA PRACOWNIKÓW W PRZEDSZKOLU MIEJSKIM NR 3                          „ EKOLUDKI” ORAZ DOPUSZCZANIA INNYCH OSÓB DO OPIEKI NAD DZIEĆMI</w:t>
      </w:r>
    </w:p>
    <w:p w14:paraId="23B813DB" w14:textId="77777777" w:rsidR="008C0D55" w:rsidRPr="00C95D26" w:rsidRDefault="008C0D55" w:rsidP="00367600">
      <w:pPr>
        <w:pStyle w:val="Akapitzlist"/>
        <w:spacing w:after="0" w:line="276" w:lineRule="auto"/>
        <w:ind w:left="426" w:right="510"/>
        <w:rPr>
          <w:rFonts w:asciiTheme="majorBidi" w:hAnsiTheme="majorBidi" w:cstheme="majorBidi"/>
          <w:b/>
          <w:bCs/>
          <w:noProof/>
          <w:color w:val="7030A0"/>
          <w:sz w:val="28"/>
          <w:szCs w:val="28"/>
        </w:rPr>
      </w:pPr>
    </w:p>
    <w:p w14:paraId="67DE7433" w14:textId="77777777" w:rsidR="008C0D55" w:rsidRPr="004E424C" w:rsidRDefault="008C0D55" w:rsidP="00367600">
      <w:pPr>
        <w:pStyle w:val="Akapitzlist"/>
        <w:numPr>
          <w:ilvl w:val="0"/>
          <w:numId w:val="20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hAnsiTheme="majorBidi" w:cstheme="majorBidi"/>
          <w:sz w:val="24"/>
          <w:szCs w:val="24"/>
        </w:rPr>
        <w:t>Dyrektor przedszkola przed nawiązaniem stosunku pracy, niezależne od podstawy nawiązania stosunku pracy (Karta Nauczyciela, Kodeks pracy) oraz terminu jej trwania uzyskuje informacje:</w:t>
      </w:r>
    </w:p>
    <w:p w14:paraId="5C1CB8D8" w14:textId="77777777" w:rsidR="008C0D55" w:rsidRPr="004E424C" w:rsidRDefault="008C0D55" w:rsidP="00367600">
      <w:pPr>
        <w:pStyle w:val="Akapitzlist"/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</w:p>
    <w:p w14:paraId="54EC1B06" w14:textId="31AE5E7A" w:rsidR="008C0D55" w:rsidRPr="004E424C" w:rsidRDefault="008C0D55" w:rsidP="00367600">
      <w:pPr>
        <w:pStyle w:val="Akapitzlist"/>
        <w:numPr>
          <w:ilvl w:val="0"/>
          <w:numId w:val="21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hAnsiTheme="majorBidi" w:cstheme="majorBidi"/>
          <w:sz w:val="24"/>
          <w:szCs w:val="24"/>
        </w:rPr>
        <w:t xml:space="preserve">w przypadku każdego pracownika, wolontariusza, praktykanta z Krajowego Rejestru Karnego </w:t>
      </w: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w zakresie przestępstw określonych w rozdziale XIX i XXV Kodeksu karnego,  w art. 189a i art. 207 Kodeksu karnego oraz w ustawie z dnia 29 lipca 2005 r. </w:t>
      </w:r>
      <w:r w:rsidR="00064594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                                     </w:t>
      </w: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>o przeciwdziałaniu narkomanii (Dz. U. z 2023 r. poz. 172 oraz z 2022 r. poz. 2600), lub za odpowiadające tym przestępstwom czyny zabronione określone w przepisach prawa obcego</w:t>
      </w:r>
      <w:r w:rsidRPr="004E424C">
        <w:rPr>
          <w:rFonts w:asciiTheme="majorBidi" w:hAnsiTheme="majorBidi" w:cstheme="majorBidi"/>
          <w:sz w:val="24"/>
          <w:szCs w:val="24"/>
        </w:rPr>
        <w:t>;</w:t>
      </w:r>
    </w:p>
    <w:p w14:paraId="00D585E2" w14:textId="77777777" w:rsidR="008C0D55" w:rsidRPr="004E424C" w:rsidRDefault="008C0D55" w:rsidP="00367600">
      <w:pPr>
        <w:pStyle w:val="Akapitzlist"/>
        <w:spacing w:before="100" w:beforeAutospacing="1" w:after="0" w:line="276" w:lineRule="auto"/>
        <w:ind w:left="1080"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</w:p>
    <w:p w14:paraId="1A7DD445" w14:textId="3E79B77B" w:rsidR="008C0D55" w:rsidRPr="004E424C" w:rsidRDefault="008C0D55" w:rsidP="00367600">
      <w:pPr>
        <w:pStyle w:val="Akapitzlist"/>
        <w:numPr>
          <w:ilvl w:val="0"/>
          <w:numId w:val="21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hAnsiTheme="majorBidi" w:cstheme="majorBidi"/>
          <w:sz w:val="24"/>
          <w:szCs w:val="24"/>
        </w:rPr>
        <w:t>w przypadku zatrudnienia osoby na stanowisku pedagogicznym, w tym praktykantów</w:t>
      </w:r>
      <w:r w:rsidR="004E424C" w:rsidRPr="004E424C">
        <w:rPr>
          <w:rFonts w:asciiTheme="majorBidi" w:hAnsiTheme="majorBidi" w:cstheme="majorBidi"/>
          <w:sz w:val="24"/>
          <w:szCs w:val="24"/>
        </w:rPr>
        <w:t xml:space="preserve">                                      </w:t>
      </w:r>
      <w:r w:rsidRPr="004E424C">
        <w:rPr>
          <w:rFonts w:asciiTheme="majorBidi" w:hAnsiTheme="majorBidi" w:cstheme="majorBidi"/>
          <w:sz w:val="24"/>
          <w:szCs w:val="24"/>
        </w:rPr>
        <w:t xml:space="preserve"> i wolontariuszy dopuszczonych do pracy z  wychowankami zaświadczenie z Rejestru Orzeczeń Dyscyplinarnych dla Nauczycieli;</w:t>
      </w:r>
    </w:p>
    <w:p w14:paraId="68451223" w14:textId="77777777" w:rsidR="008C0D55" w:rsidRPr="004E424C" w:rsidRDefault="008C0D55" w:rsidP="00367600">
      <w:pPr>
        <w:pStyle w:val="Akapitzlist"/>
        <w:spacing w:before="100" w:beforeAutospacing="1" w:after="0" w:line="276" w:lineRule="auto"/>
        <w:ind w:left="1080"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</w:p>
    <w:p w14:paraId="3CD5C176" w14:textId="77777777" w:rsidR="008C0D55" w:rsidRPr="004E424C" w:rsidRDefault="008C0D55" w:rsidP="00367600">
      <w:pPr>
        <w:pStyle w:val="Akapitzlist"/>
        <w:numPr>
          <w:ilvl w:val="0"/>
          <w:numId w:val="21"/>
        </w:numPr>
        <w:spacing w:after="0" w:line="276" w:lineRule="auto"/>
        <w:ind w:right="141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>w przypadku zatrudnienia każdej osoby w placówce i dopuszczeniem wolontariuszy lub praktykantów do kontaktu z  dziećmi i opieki, z Rejestru Sprawców Przestępstw na Tle Seksualnym z dostępem ograniczonym.</w:t>
      </w:r>
    </w:p>
    <w:p w14:paraId="6F6BADDF" w14:textId="77777777" w:rsidR="008C0D55" w:rsidRPr="004E424C" w:rsidRDefault="008C0D55" w:rsidP="00367600">
      <w:pPr>
        <w:pStyle w:val="Akapitzlist"/>
        <w:spacing w:after="0" w:line="276" w:lineRule="auto"/>
        <w:ind w:right="141"/>
        <w:jc w:val="both"/>
        <w:rPr>
          <w:rFonts w:asciiTheme="majorBidi" w:eastAsia="Times New Roman" w:hAnsiTheme="majorBidi" w:cstheme="majorBidi"/>
          <w:color w:val="002060"/>
          <w:sz w:val="24"/>
          <w:szCs w:val="24"/>
          <w:lang w:eastAsia="pl-PL"/>
        </w:rPr>
      </w:pPr>
    </w:p>
    <w:p w14:paraId="10FA3455" w14:textId="77777777" w:rsidR="008C0D55" w:rsidRPr="004E424C" w:rsidRDefault="008C0D55" w:rsidP="00367600">
      <w:pPr>
        <w:pStyle w:val="Akapitzlist"/>
        <w:numPr>
          <w:ilvl w:val="0"/>
          <w:numId w:val="20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hAnsiTheme="majorBidi" w:cstheme="majorBidi"/>
          <w:sz w:val="24"/>
          <w:szCs w:val="24"/>
        </w:rPr>
        <w:t>Nie jest wymagane przedstawienie zaświadczeń, w przypadku,</w:t>
      </w:r>
      <w:r w:rsidRPr="004E424C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4E424C">
        <w:rPr>
          <w:rFonts w:asciiTheme="majorBidi" w:hAnsiTheme="majorBidi" w:cstheme="majorBidi"/>
          <w:sz w:val="24"/>
          <w:szCs w:val="24"/>
        </w:rPr>
        <w:t>gdy z </w:t>
      </w:r>
      <w:hyperlink r:id="rId8" w:anchor="P2A6" w:tgtFrame="ostatnia" w:history="1">
        <w:r w:rsidRPr="004E424C">
          <w:rPr>
            <w:rStyle w:val="Hipercze"/>
            <w:rFonts w:asciiTheme="majorBidi" w:hAnsiTheme="majorBidi" w:cstheme="majorBidi"/>
            <w:color w:val="auto"/>
            <w:sz w:val="24"/>
            <w:szCs w:val="24"/>
            <w:u w:val="none"/>
          </w:rPr>
          <w:t>nauczycielem</w:t>
        </w:r>
      </w:hyperlink>
      <w:r w:rsidRPr="004E424C">
        <w:rPr>
          <w:rFonts w:asciiTheme="majorBidi" w:hAnsiTheme="majorBidi" w:cstheme="majorBidi"/>
          <w:sz w:val="24"/>
          <w:szCs w:val="24"/>
        </w:rPr>
        <w:t> jest nawiązywany kolejny stosunek pracy w tej samej placówce w ciągu 3 miesięcy od dnia rozwiązania albo wygaśnięcia na podstawie art. 20 ust. 5c poprzedniego stosunku pracy.</w:t>
      </w:r>
    </w:p>
    <w:p w14:paraId="69B65F24" w14:textId="77777777" w:rsidR="008C0D55" w:rsidRPr="004E424C" w:rsidRDefault="008C0D55" w:rsidP="00367600">
      <w:pPr>
        <w:pStyle w:val="Akapitzlist"/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</w:p>
    <w:p w14:paraId="146CE61C" w14:textId="77777777" w:rsidR="008C0D55" w:rsidRPr="004E424C" w:rsidRDefault="008C0D55" w:rsidP="00367600">
      <w:pPr>
        <w:pStyle w:val="Akapitzlist"/>
        <w:numPr>
          <w:ilvl w:val="0"/>
          <w:numId w:val="20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hAnsiTheme="majorBidi" w:cstheme="majorBidi"/>
          <w:sz w:val="24"/>
          <w:szCs w:val="24"/>
        </w:rPr>
        <w:t>Pracownicy zatrudnieni na stanowiskach pedagogicznych składają przed nawiązaniem stosunku pracy pisemne potwierdzenie spełniania warunku:</w:t>
      </w:r>
    </w:p>
    <w:p w14:paraId="30C48794" w14:textId="77777777" w:rsidR="008C0D55" w:rsidRPr="004E424C" w:rsidRDefault="008C0D55" w:rsidP="00367600">
      <w:pPr>
        <w:pStyle w:val="Akapitzlist"/>
        <w:numPr>
          <w:ilvl w:val="0"/>
          <w:numId w:val="23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lastRenderedPageBreak/>
        <w:t>posiadania pełnej zdolności do czynności prawnych i korzystania z praw publicznych;</w:t>
      </w:r>
    </w:p>
    <w:p w14:paraId="7E921693" w14:textId="77777777" w:rsidR="008C0D55" w:rsidRPr="004E424C" w:rsidRDefault="008C0D55" w:rsidP="00367600">
      <w:pPr>
        <w:pStyle w:val="Akapitzlist"/>
        <w:numPr>
          <w:ilvl w:val="0"/>
          <w:numId w:val="23"/>
        </w:numPr>
        <w:spacing w:after="0" w:line="276" w:lineRule="auto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>że nie toczy się przeciwko kandydatowi postępowanie karne w sprawie o umyślne przestępstwo ścigane z oskarżenia publicznego lub postępowanie dyscyplinarne.</w:t>
      </w:r>
    </w:p>
    <w:p w14:paraId="4578EF20" w14:textId="77777777" w:rsidR="008C0D55" w:rsidRPr="004E424C" w:rsidRDefault="008C0D55" w:rsidP="004E424C">
      <w:pPr>
        <w:pStyle w:val="Akapitzlist"/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</w:p>
    <w:p w14:paraId="4B7A83DA" w14:textId="77777777" w:rsidR="008C0D55" w:rsidRPr="004E424C" w:rsidRDefault="008C0D55">
      <w:pPr>
        <w:pStyle w:val="Akapitzlist"/>
        <w:numPr>
          <w:ilvl w:val="0"/>
          <w:numId w:val="20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hAnsiTheme="majorBidi" w:cstheme="majorBidi"/>
          <w:sz w:val="24"/>
          <w:szCs w:val="24"/>
        </w:rPr>
        <w:t xml:space="preserve">W przypadku zatrudniania kandydata do pracy lub dopuszczenia do kontaktu </w:t>
      </w:r>
      <w:r w:rsidRPr="004E424C">
        <w:rPr>
          <w:rFonts w:asciiTheme="majorBidi" w:hAnsiTheme="majorBidi" w:cstheme="majorBidi"/>
          <w:sz w:val="24"/>
          <w:szCs w:val="24"/>
        </w:rPr>
        <w:br/>
        <w:t>z dziećmi osoby posiadającej obywatelstwo innego państwa jest on zobowiązany do złożenia przed zatrudnieniem lub dopuszczeniem do kontaktu z dziećmi informacji z rejestru karnego państwa, którego jest obywatelem, uzyskiwanej do celów działalności zawodowej lub wolontariackiej związanej z kontaktami z dziećmi.</w:t>
      </w:r>
    </w:p>
    <w:p w14:paraId="36212B3F" w14:textId="77777777" w:rsidR="008C0D55" w:rsidRPr="004E424C" w:rsidRDefault="008C0D55" w:rsidP="004E424C">
      <w:pPr>
        <w:pStyle w:val="Akapitzlist"/>
        <w:spacing w:after="0"/>
        <w:ind w:right="141"/>
        <w:jc w:val="both"/>
        <w:rPr>
          <w:rFonts w:asciiTheme="majorBidi" w:hAnsiTheme="majorBidi" w:cstheme="majorBidi"/>
          <w:sz w:val="24"/>
          <w:szCs w:val="24"/>
        </w:rPr>
      </w:pPr>
    </w:p>
    <w:p w14:paraId="3184DCB0" w14:textId="77777777" w:rsidR="008C0D55" w:rsidRPr="004E424C" w:rsidRDefault="008C0D55">
      <w:pPr>
        <w:pStyle w:val="Akapitzlist"/>
        <w:numPr>
          <w:ilvl w:val="0"/>
          <w:numId w:val="20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hAnsiTheme="majorBidi" w:cstheme="majorBidi"/>
          <w:sz w:val="24"/>
          <w:szCs w:val="24"/>
        </w:rPr>
        <w:t xml:space="preserve">W przypadku, gdy </w:t>
      </w: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prawo państwa, którego obywatelem jest osoba, o której mowa </w:t>
      </w: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br/>
        <w:t xml:space="preserve">w pkt 4 nie przewiduje wydawania informacji do celów działalności zawodowej lub wolontariackiej związanej z kontaktami z dziećmi, osoba ta przedkłada informację </w:t>
      </w: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br/>
        <w:t>z rejestru karnego tego państwa.</w:t>
      </w:r>
    </w:p>
    <w:p w14:paraId="51132CBE" w14:textId="77777777" w:rsidR="008C0D55" w:rsidRPr="004E424C" w:rsidRDefault="008C0D55" w:rsidP="004E424C">
      <w:pPr>
        <w:pStyle w:val="Akapitzlist"/>
        <w:spacing w:after="0"/>
        <w:ind w:right="141"/>
        <w:jc w:val="both"/>
        <w:rPr>
          <w:rFonts w:asciiTheme="majorBidi" w:hAnsiTheme="majorBidi" w:cstheme="majorBidi"/>
          <w:sz w:val="24"/>
          <w:szCs w:val="24"/>
        </w:rPr>
      </w:pPr>
    </w:p>
    <w:p w14:paraId="67A868EF" w14:textId="0F41BD51" w:rsidR="008C0D55" w:rsidRPr="004E424C" w:rsidRDefault="008C0D55">
      <w:pPr>
        <w:pStyle w:val="Akapitzlist"/>
        <w:numPr>
          <w:ilvl w:val="0"/>
          <w:numId w:val="20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W przypadku, gdy prawo państwa, z którego ma być przedłożona informacja, o której mowa w ust. 4–5, </w:t>
      </w:r>
      <w:r w:rsidRPr="004E424C">
        <w:rPr>
          <w:rFonts w:asciiTheme="majorBidi" w:eastAsia="Times New Roman" w:hAnsiTheme="majorBidi" w:cstheme="majorBidi"/>
          <w:sz w:val="24"/>
          <w:szCs w:val="24"/>
          <w:u w:val="single"/>
          <w:lang w:eastAsia="pl-PL"/>
        </w:rPr>
        <w:t>nie przewiduje jej sporządzenia</w:t>
      </w: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 lub w danym państwie </w:t>
      </w:r>
      <w:r w:rsidRPr="004E424C">
        <w:rPr>
          <w:rFonts w:asciiTheme="majorBidi" w:eastAsia="Times New Roman" w:hAnsiTheme="majorBidi" w:cstheme="majorBidi"/>
          <w:sz w:val="24"/>
          <w:szCs w:val="24"/>
          <w:u w:val="single"/>
          <w:lang w:eastAsia="pl-PL"/>
        </w:rPr>
        <w:t>nie prowadzi się rejestru karnego,</w:t>
      </w: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 osoba, o której mowa w pkt 5 </w:t>
      </w:r>
      <w:r w:rsidRPr="004E424C">
        <w:rPr>
          <w:rFonts w:asciiTheme="majorBidi" w:eastAsia="Times New Roman" w:hAnsiTheme="majorBidi" w:cstheme="majorBidi"/>
          <w:b/>
          <w:bCs/>
          <w:sz w:val="24"/>
          <w:szCs w:val="24"/>
          <w:lang w:eastAsia="pl-PL"/>
        </w:rPr>
        <w:t xml:space="preserve">, </w:t>
      </w:r>
      <w:r w:rsidRPr="004E424C">
        <w:rPr>
          <w:rFonts w:asciiTheme="majorBidi" w:eastAsia="Times New Roman" w:hAnsiTheme="majorBidi" w:cstheme="majorBidi"/>
          <w:sz w:val="24"/>
          <w:szCs w:val="24"/>
          <w:u w:val="single"/>
          <w:lang w:eastAsia="pl-PL"/>
        </w:rPr>
        <w:t>składa pracodawcy oświadczenie</w:t>
      </w: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 o tym fakcie </w:t>
      </w:r>
      <w:r w:rsidRPr="004E424C">
        <w:rPr>
          <w:rFonts w:asciiTheme="majorBidi" w:eastAsia="Times New Roman" w:hAnsiTheme="majorBidi" w:cstheme="majorBidi"/>
          <w:sz w:val="24"/>
          <w:szCs w:val="24"/>
          <w:shd w:val="clear" w:color="auto" w:fill="FFFFFF" w:themeFill="background1"/>
          <w:lang w:eastAsia="pl-PL"/>
        </w:rPr>
        <w:t xml:space="preserve">wraz </w:t>
      </w: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>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oraz, że nie wydano wobec niej innego orzeczenia, w którym stwierdzono, iż dopuściła się takich czynów zabronionych, oraz że nie ma obowiązku wynikającego</w:t>
      </w:r>
      <w:r w:rsid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                               </w:t>
      </w: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42CE98F4" w14:textId="77777777" w:rsidR="008C0D55" w:rsidRPr="004E424C" w:rsidRDefault="008C0D55" w:rsidP="004E424C">
      <w:pPr>
        <w:pStyle w:val="Akapitzlist"/>
        <w:spacing w:after="0" w:line="276" w:lineRule="auto"/>
        <w:ind w:right="141"/>
        <w:jc w:val="both"/>
        <w:rPr>
          <w:rFonts w:asciiTheme="majorBidi" w:hAnsiTheme="majorBidi" w:cstheme="majorBidi"/>
          <w:sz w:val="24"/>
          <w:szCs w:val="24"/>
        </w:rPr>
      </w:pPr>
    </w:p>
    <w:p w14:paraId="0ACE9359" w14:textId="77777777" w:rsidR="008C0D55" w:rsidRPr="004E424C" w:rsidRDefault="008C0D55">
      <w:pPr>
        <w:pStyle w:val="Akapitzlist"/>
        <w:numPr>
          <w:ilvl w:val="0"/>
          <w:numId w:val="20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>Oświadczenia, o których mowa w pkt 6, składane są pod rygorem odpowiedzialności karnej za złożenie fałszywego oświadczenia. Składający oświadczenie jest obowiązany do zawarcia w nim klauzuli następującej treści: „</w:t>
      </w:r>
      <w:r w:rsidRPr="004E424C">
        <w:rPr>
          <w:rFonts w:asciiTheme="majorBidi" w:eastAsia="Times New Roman" w:hAnsiTheme="majorBidi" w:cstheme="majorBidi"/>
          <w:i/>
          <w:iCs/>
          <w:sz w:val="24"/>
          <w:szCs w:val="24"/>
          <w:lang w:eastAsia="pl-PL"/>
        </w:rPr>
        <w:t>Jestem świadomy odpowiedzialności karnej za złożenie fałszywego oświadczenia</w:t>
      </w:r>
      <w:r w:rsidRPr="004E424C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  <w:lang w:eastAsia="pl-PL"/>
        </w:rPr>
        <w:t>”.</w:t>
      </w: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 xml:space="preserve"> Klauzula ta zastępuje pouczenie organu o odpowiedzialności karnej za złożenie fałszywego oświadczenia.</w:t>
      </w:r>
    </w:p>
    <w:p w14:paraId="31F7747B" w14:textId="77777777" w:rsidR="008C0D55" w:rsidRPr="004E424C" w:rsidRDefault="008C0D55" w:rsidP="004E424C">
      <w:pPr>
        <w:pStyle w:val="Akapitzlist"/>
        <w:spacing w:after="0" w:line="276" w:lineRule="auto"/>
        <w:ind w:right="141"/>
        <w:jc w:val="both"/>
        <w:rPr>
          <w:rFonts w:asciiTheme="majorBidi" w:hAnsiTheme="majorBidi" w:cstheme="majorBidi"/>
          <w:sz w:val="24"/>
          <w:szCs w:val="24"/>
        </w:rPr>
      </w:pPr>
    </w:p>
    <w:p w14:paraId="7D3C6088" w14:textId="77777777" w:rsidR="008C0D55" w:rsidRPr="004E424C" w:rsidRDefault="008C0D55">
      <w:pPr>
        <w:pStyle w:val="Akapitzlist"/>
        <w:numPr>
          <w:ilvl w:val="0"/>
          <w:numId w:val="20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>Informacje, o których mowa w pkt 4 – 8, pracodawca utrwala w formie wydruku                               i załącza do akt osobowych pracownika albo dokumentacji dotyczącej osoby dopuszczonej do działalności związanej z wychowaniem, edukacją, wypoczynkiem, świadczeniem porad psychologicznych, rozwojem duchowym, uprawianiem sportu lub realizacją innych zainteresowań przez małoletnich, lub z opieką nad nimi.</w:t>
      </w:r>
    </w:p>
    <w:p w14:paraId="1050370C" w14:textId="77777777" w:rsidR="008C0D55" w:rsidRPr="004E424C" w:rsidRDefault="008C0D55" w:rsidP="004E424C">
      <w:pPr>
        <w:pStyle w:val="Akapitzlist"/>
        <w:spacing w:after="0"/>
        <w:ind w:right="141"/>
        <w:jc w:val="both"/>
        <w:rPr>
          <w:rFonts w:asciiTheme="majorBidi" w:eastAsia="Times New Roman" w:hAnsiTheme="majorBidi" w:cstheme="majorBidi"/>
          <w:sz w:val="24"/>
          <w:szCs w:val="24"/>
          <w:lang w:eastAsia="pl-PL"/>
        </w:rPr>
      </w:pPr>
    </w:p>
    <w:p w14:paraId="705C81BA" w14:textId="77777777" w:rsidR="008C0D55" w:rsidRPr="004E424C" w:rsidRDefault="008C0D55">
      <w:pPr>
        <w:pStyle w:val="Akapitzlist"/>
        <w:numPr>
          <w:ilvl w:val="0"/>
          <w:numId w:val="20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>Informacje oraz oświadczenia, o których mowa w pkt 5 - 8, pracodawca załącza do akt osobowych pracownika albo dokumentacji dotyczącej osoby dopuszczonej do takiej działalności.</w:t>
      </w:r>
    </w:p>
    <w:p w14:paraId="27E9A985" w14:textId="77777777" w:rsidR="008C0D55" w:rsidRPr="004E424C" w:rsidRDefault="008C0D55" w:rsidP="004E424C">
      <w:pPr>
        <w:pStyle w:val="Akapitzlist"/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4A190AFD" w14:textId="4BCFAE2A" w:rsidR="008C0D55" w:rsidRPr="004E424C" w:rsidRDefault="008C0D55">
      <w:pPr>
        <w:pStyle w:val="Akapitzlist"/>
        <w:numPr>
          <w:ilvl w:val="0"/>
          <w:numId w:val="20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hAnsiTheme="majorBidi" w:cstheme="majorBidi"/>
          <w:sz w:val="24"/>
          <w:szCs w:val="24"/>
        </w:rPr>
        <w:lastRenderedPageBreak/>
        <w:t xml:space="preserve">Zatrudniani pracownicy, praktykanci i </w:t>
      </w:r>
      <w:r w:rsidR="00660764" w:rsidRPr="004E424C">
        <w:rPr>
          <w:rFonts w:asciiTheme="majorBidi" w:hAnsiTheme="majorBidi" w:cstheme="majorBidi"/>
          <w:sz w:val="24"/>
          <w:szCs w:val="24"/>
        </w:rPr>
        <w:t>wolontariusze</w:t>
      </w:r>
      <w:r w:rsidRPr="004E424C">
        <w:rPr>
          <w:rFonts w:asciiTheme="majorBidi" w:hAnsiTheme="majorBidi" w:cstheme="majorBidi"/>
          <w:sz w:val="24"/>
          <w:szCs w:val="24"/>
        </w:rPr>
        <w:t xml:space="preserve"> przed rozpoczęciem pracy lub dopuszczeniem do kontaktu z dziećmi są zobowiązani do zapoznania się z:</w:t>
      </w:r>
    </w:p>
    <w:p w14:paraId="3DC7642D" w14:textId="77777777" w:rsidR="008C0D55" w:rsidRPr="004E424C" w:rsidRDefault="008C0D55" w:rsidP="004E424C">
      <w:pPr>
        <w:pStyle w:val="Akapitzlist"/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255AEB24" w14:textId="77777777" w:rsidR="008C0D55" w:rsidRPr="004E424C" w:rsidRDefault="008C0D55">
      <w:pPr>
        <w:pStyle w:val="Akapitzlist"/>
        <w:numPr>
          <w:ilvl w:val="0"/>
          <w:numId w:val="22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hAnsiTheme="majorBidi" w:cstheme="majorBidi"/>
          <w:sz w:val="24"/>
          <w:szCs w:val="24"/>
        </w:rPr>
        <w:t xml:space="preserve">Statutem placówki, </w:t>
      </w:r>
    </w:p>
    <w:p w14:paraId="2BFB80EC" w14:textId="77777777" w:rsidR="008C0D55" w:rsidRPr="004E424C" w:rsidRDefault="008C0D55">
      <w:pPr>
        <w:pStyle w:val="Akapitzlist"/>
        <w:numPr>
          <w:ilvl w:val="0"/>
          <w:numId w:val="22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hAnsiTheme="majorBidi" w:cstheme="majorBidi"/>
          <w:sz w:val="24"/>
          <w:szCs w:val="24"/>
        </w:rPr>
        <w:t>Regulaminem pracy,</w:t>
      </w:r>
    </w:p>
    <w:p w14:paraId="6A8DA417" w14:textId="77777777" w:rsidR="008C0D55" w:rsidRPr="004E424C" w:rsidRDefault="008C0D55">
      <w:pPr>
        <w:pStyle w:val="Akapitzlist"/>
        <w:numPr>
          <w:ilvl w:val="0"/>
          <w:numId w:val="22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hAnsiTheme="majorBidi" w:cstheme="majorBidi"/>
          <w:sz w:val="24"/>
          <w:szCs w:val="24"/>
        </w:rPr>
        <w:t>Standardami ochrony małoletnich obowiązującymi w placówce,</w:t>
      </w:r>
    </w:p>
    <w:p w14:paraId="56DCF5B3" w14:textId="77777777" w:rsidR="008C0D55" w:rsidRPr="004E424C" w:rsidRDefault="008C0D55">
      <w:pPr>
        <w:pStyle w:val="Akapitzlist"/>
        <w:numPr>
          <w:ilvl w:val="0"/>
          <w:numId w:val="22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hAnsiTheme="majorBidi" w:cstheme="majorBidi"/>
          <w:sz w:val="24"/>
          <w:szCs w:val="24"/>
        </w:rPr>
        <w:t>Regulaminami i instrukcjami bhp i p/</w:t>
      </w:r>
      <w:proofErr w:type="spellStart"/>
      <w:r w:rsidRPr="004E424C">
        <w:rPr>
          <w:rFonts w:asciiTheme="majorBidi" w:hAnsiTheme="majorBidi" w:cstheme="majorBidi"/>
          <w:sz w:val="24"/>
          <w:szCs w:val="24"/>
        </w:rPr>
        <w:t>poż</w:t>
      </w:r>
      <w:proofErr w:type="spellEnd"/>
      <w:r w:rsidRPr="004E424C">
        <w:rPr>
          <w:rFonts w:asciiTheme="majorBidi" w:hAnsiTheme="majorBidi" w:cstheme="majorBidi"/>
          <w:sz w:val="24"/>
          <w:szCs w:val="24"/>
        </w:rPr>
        <w:t>,</w:t>
      </w:r>
    </w:p>
    <w:p w14:paraId="7B0434C0" w14:textId="77777777" w:rsidR="008C0D55" w:rsidRPr="004E424C" w:rsidRDefault="008C0D55">
      <w:pPr>
        <w:pStyle w:val="Akapitzlist"/>
        <w:numPr>
          <w:ilvl w:val="0"/>
          <w:numId w:val="22"/>
        </w:numPr>
        <w:spacing w:before="100" w:beforeAutospacing="1" w:after="0" w:line="276" w:lineRule="auto"/>
        <w:ind w:right="141"/>
        <w:jc w:val="both"/>
        <w:outlineLvl w:val="4"/>
        <w:rPr>
          <w:rFonts w:asciiTheme="majorBidi" w:hAnsiTheme="majorBidi" w:cstheme="majorBidi"/>
          <w:sz w:val="24"/>
          <w:szCs w:val="24"/>
        </w:rPr>
      </w:pPr>
      <w:r w:rsidRPr="004E424C">
        <w:rPr>
          <w:rFonts w:asciiTheme="majorBidi" w:hAnsiTheme="majorBidi" w:cstheme="majorBidi"/>
          <w:sz w:val="24"/>
          <w:szCs w:val="24"/>
        </w:rPr>
        <w:t>Polityką bezpieczeństwa przetwarzania danych osobowych.</w:t>
      </w:r>
    </w:p>
    <w:p w14:paraId="6B6896C5" w14:textId="77777777" w:rsidR="008C0D55" w:rsidRPr="004E424C" w:rsidRDefault="008C0D55" w:rsidP="004E424C">
      <w:pPr>
        <w:pStyle w:val="Akapitzlist"/>
        <w:spacing w:before="100" w:beforeAutospacing="1" w:after="0" w:line="276" w:lineRule="auto"/>
        <w:jc w:val="both"/>
        <w:outlineLvl w:val="4"/>
        <w:rPr>
          <w:rFonts w:asciiTheme="majorBidi" w:hAnsiTheme="majorBidi" w:cstheme="majorBidi"/>
          <w:sz w:val="24"/>
          <w:szCs w:val="24"/>
        </w:rPr>
      </w:pPr>
    </w:p>
    <w:p w14:paraId="266CE87F" w14:textId="77777777" w:rsidR="008C0D55" w:rsidRPr="004E424C" w:rsidRDefault="008C0D55">
      <w:pPr>
        <w:pStyle w:val="Akapitzlist"/>
        <w:numPr>
          <w:ilvl w:val="0"/>
          <w:numId w:val="20"/>
        </w:numPr>
        <w:spacing w:before="100" w:beforeAutospacing="1" w:after="0" w:line="276" w:lineRule="auto"/>
        <w:jc w:val="both"/>
        <w:outlineLvl w:val="4"/>
        <w:rPr>
          <w:rFonts w:asciiTheme="majorBidi" w:eastAsia="Times New Roman" w:hAnsiTheme="majorBidi" w:cstheme="majorBidi"/>
          <w:sz w:val="24"/>
          <w:szCs w:val="24"/>
          <w:lang w:eastAsia="pl-PL"/>
        </w:rPr>
      </w:pPr>
      <w:r w:rsidRPr="004E424C">
        <w:rPr>
          <w:rFonts w:asciiTheme="majorBidi" w:eastAsia="Times New Roman" w:hAnsiTheme="majorBidi" w:cstheme="majorBidi"/>
          <w:sz w:val="24"/>
          <w:szCs w:val="24"/>
          <w:lang w:eastAsia="pl-PL"/>
        </w:rPr>
        <w:t>Potwierdzenie zapoznania się z w/w dokumentami oraz oświadczenia o zobowiązaniu się do ich przestrzegania składane jest w formie pisemnej i umieszczone w aktach osobowych lub dołączane do umów o świadczenie działalności wolontariackiej lub praktyki zawodowej, dokumentacji wycieczki.</w:t>
      </w:r>
    </w:p>
    <w:p w14:paraId="36E1D9A0" w14:textId="3B201D63" w:rsidR="000E6029" w:rsidRDefault="000E6029" w:rsidP="008C0D55">
      <w:pPr>
        <w:pStyle w:val="Default"/>
        <w:spacing w:after="585"/>
        <w:jc w:val="both"/>
        <w:rPr>
          <w:rFonts w:asciiTheme="majorBidi" w:hAnsiTheme="majorBidi" w:cstheme="majorBidi"/>
          <w:color w:val="auto"/>
        </w:rPr>
      </w:pPr>
    </w:p>
    <w:p w14:paraId="60B0D989" w14:textId="77777777" w:rsidR="00367600" w:rsidRDefault="00367600" w:rsidP="008C0D55">
      <w:pPr>
        <w:pStyle w:val="Default"/>
        <w:spacing w:after="585"/>
        <w:jc w:val="both"/>
        <w:rPr>
          <w:rFonts w:asciiTheme="majorBidi" w:hAnsiTheme="majorBidi" w:cstheme="majorBidi"/>
          <w:color w:val="auto"/>
        </w:rPr>
      </w:pPr>
    </w:p>
    <w:p w14:paraId="4FEA2B9D" w14:textId="77777777" w:rsidR="00367600" w:rsidRDefault="00367600" w:rsidP="008C0D55">
      <w:pPr>
        <w:pStyle w:val="Default"/>
        <w:spacing w:after="585"/>
        <w:jc w:val="both"/>
        <w:rPr>
          <w:rFonts w:asciiTheme="majorBidi" w:hAnsiTheme="majorBidi" w:cstheme="majorBidi"/>
          <w:color w:val="auto"/>
        </w:rPr>
      </w:pPr>
    </w:p>
    <w:p w14:paraId="1608E5FA" w14:textId="77777777" w:rsidR="00367600" w:rsidRDefault="00367600" w:rsidP="008C0D55">
      <w:pPr>
        <w:pStyle w:val="Default"/>
        <w:spacing w:after="585"/>
        <w:jc w:val="both"/>
        <w:rPr>
          <w:rFonts w:asciiTheme="majorBidi" w:hAnsiTheme="majorBidi" w:cstheme="majorBidi"/>
          <w:color w:val="auto"/>
        </w:rPr>
      </w:pPr>
    </w:p>
    <w:p w14:paraId="2999ED43" w14:textId="77777777" w:rsidR="00367600" w:rsidRDefault="00367600" w:rsidP="008C0D55">
      <w:pPr>
        <w:pStyle w:val="Default"/>
        <w:spacing w:after="585"/>
        <w:jc w:val="both"/>
        <w:rPr>
          <w:rFonts w:asciiTheme="majorBidi" w:hAnsiTheme="majorBidi" w:cstheme="majorBidi"/>
          <w:color w:val="auto"/>
        </w:rPr>
      </w:pPr>
    </w:p>
    <w:p w14:paraId="784D282C" w14:textId="77777777" w:rsidR="00367600" w:rsidRDefault="00367600" w:rsidP="008C0D55">
      <w:pPr>
        <w:pStyle w:val="Default"/>
        <w:spacing w:after="585"/>
        <w:jc w:val="both"/>
        <w:rPr>
          <w:rFonts w:asciiTheme="majorBidi" w:hAnsiTheme="majorBidi" w:cstheme="majorBidi"/>
          <w:color w:val="auto"/>
        </w:rPr>
      </w:pPr>
    </w:p>
    <w:p w14:paraId="1E8DCFCA" w14:textId="77777777" w:rsidR="00367600" w:rsidRDefault="00367600" w:rsidP="008C0D55">
      <w:pPr>
        <w:pStyle w:val="Default"/>
        <w:spacing w:after="585"/>
        <w:jc w:val="both"/>
        <w:rPr>
          <w:rFonts w:asciiTheme="majorBidi" w:hAnsiTheme="majorBidi" w:cstheme="majorBidi"/>
          <w:color w:val="auto"/>
        </w:rPr>
      </w:pPr>
    </w:p>
    <w:p w14:paraId="7B17C4D7" w14:textId="77777777" w:rsidR="00367600" w:rsidRDefault="00367600" w:rsidP="008C0D55">
      <w:pPr>
        <w:pStyle w:val="Default"/>
        <w:spacing w:after="585"/>
        <w:jc w:val="both"/>
        <w:rPr>
          <w:rFonts w:asciiTheme="majorBidi" w:hAnsiTheme="majorBidi" w:cstheme="majorBidi"/>
          <w:color w:val="auto"/>
        </w:rPr>
      </w:pPr>
    </w:p>
    <w:p w14:paraId="1D780CEE" w14:textId="77777777" w:rsidR="00367600" w:rsidRDefault="00367600" w:rsidP="008C0D55">
      <w:pPr>
        <w:pStyle w:val="Default"/>
        <w:spacing w:after="585"/>
        <w:jc w:val="both"/>
        <w:rPr>
          <w:rFonts w:asciiTheme="majorBidi" w:hAnsiTheme="majorBidi" w:cstheme="majorBidi"/>
          <w:color w:val="auto"/>
        </w:rPr>
      </w:pPr>
    </w:p>
    <w:p w14:paraId="639987BE" w14:textId="77777777" w:rsidR="00367600" w:rsidRDefault="00367600" w:rsidP="008C0D55">
      <w:pPr>
        <w:pStyle w:val="Default"/>
        <w:spacing w:after="585"/>
        <w:jc w:val="both"/>
        <w:rPr>
          <w:rFonts w:asciiTheme="majorBidi" w:hAnsiTheme="majorBidi" w:cstheme="majorBidi"/>
          <w:color w:val="auto"/>
        </w:rPr>
      </w:pPr>
    </w:p>
    <w:p w14:paraId="6421EFF5" w14:textId="77777777" w:rsidR="00367600" w:rsidRDefault="00367600" w:rsidP="008C0D55">
      <w:pPr>
        <w:pStyle w:val="Default"/>
        <w:spacing w:after="585"/>
        <w:jc w:val="both"/>
        <w:rPr>
          <w:rFonts w:asciiTheme="majorBidi" w:hAnsiTheme="majorBidi" w:cstheme="majorBidi"/>
          <w:color w:val="auto"/>
        </w:rPr>
      </w:pPr>
    </w:p>
    <w:p w14:paraId="1EA8CCBD" w14:textId="77777777" w:rsidR="00367600" w:rsidRPr="000E6029" w:rsidRDefault="00367600" w:rsidP="008C0D55">
      <w:pPr>
        <w:pStyle w:val="Default"/>
        <w:spacing w:after="585"/>
        <w:jc w:val="both"/>
        <w:rPr>
          <w:rFonts w:asciiTheme="majorBidi" w:hAnsiTheme="majorBidi" w:cstheme="majorBidi"/>
          <w:color w:val="auto"/>
        </w:rPr>
      </w:pPr>
    </w:p>
    <w:p w14:paraId="11669C9B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289292BE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001F5F"/>
        </w:rPr>
      </w:pPr>
      <w:r w:rsidRPr="000E6029">
        <w:rPr>
          <w:rFonts w:asciiTheme="majorBidi" w:hAnsiTheme="majorBidi" w:cstheme="majorBidi"/>
          <w:b/>
          <w:bCs/>
          <w:color w:val="001F5F"/>
        </w:rPr>
        <w:t xml:space="preserve">ROZDZIAŁ II </w:t>
      </w:r>
    </w:p>
    <w:p w14:paraId="1B697E79" w14:textId="77777777" w:rsidR="00367600" w:rsidRDefault="00367600" w:rsidP="004E424C">
      <w:pPr>
        <w:pStyle w:val="Default"/>
        <w:jc w:val="center"/>
        <w:rPr>
          <w:rFonts w:asciiTheme="majorBidi" w:hAnsiTheme="majorBidi" w:cstheme="majorBidi"/>
          <w:b/>
          <w:bCs/>
        </w:rPr>
      </w:pPr>
    </w:p>
    <w:p w14:paraId="7577C416" w14:textId="77777777" w:rsidR="00367600" w:rsidRDefault="00367600" w:rsidP="004E424C">
      <w:pPr>
        <w:pStyle w:val="Default"/>
        <w:jc w:val="center"/>
        <w:rPr>
          <w:rFonts w:asciiTheme="majorBidi" w:hAnsiTheme="majorBidi" w:cstheme="majorBidi"/>
          <w:b/>
          <w:bCs/>
        </w:rPr>
      </w:pPr>
    </w:p>
    <w:p w14:paraId="1A1451DA" w14:textId="3925AD57" w:rsidR="000E6029" w:rsidRPr="000E6029" w:rsidRDefault="000E6029" w:rsidP="004E424C">
      <w:pPr>
        <w:pStyle w:val="Default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>§ 3</w:t>
      </w:r>
    </w:p>
    <w:p w14:paraId="1894CEF8" w14:textId="2B615899" w:rsidR="000E6029" w:rsidRPr="000E6029" w:rsidRDefault="000E6029" w:rsidP="004E424C">
      <w:pPr>
        <w:pStyle w:val="Default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>ZASADY BEZPIECZNYCH RELACJI W PRZEDSZKOLU:</w:t>
      </w:r>
    </w:p>
    <w:p w14:paraId="1FD4D178" w14:textId="5090A844" w:rsidR="000E6029" w:rsidRDefault="000E6029" w:rsidP="004E424C">
      <w:pPr>
        <w:pStyle w:val="Default"/>
        <w:jc w:val="center"/>
        <w:rPr>
          <w:rFonts w:asciiTheme="majorBidi" w:hAnsiTheme="majorBidi" w:cstheme="majorBidi"/>
          <w:b/>
          <w:bCs/>
        </w:rPr>
      </w:pPr>
      <w:r w:rsidRPr="000E6029">
        <w:rPr>
          <w:rFonts w:asciiTheme="majorBidi" w:hAnsiTheme="majorBidi" w:cstheme="majorBidi"/>
          <w:b/>
          <w:bCs/>
        </w:rPr>
        <w:t>PERSONEL-DZIECKO</w:t>
      </w:r>
    </w:p>
    <w:p w14:paraId="444A9BD9" w14:textId="77777777" w:rsidR="00BE1463" w:rsidRDefault="00BE1463" w:rsidP="008C0D55">
      <w:pPr>
        <w:pStyle w:val="Default"/>
        <w:jc w:val="both"/>
        <w:rPr>
          <w:rFonts w:asciiTheme="majorBidi" w:hAnsiTheme="majorBidi" w:cstheme="majorBidi"/>
          <w:b/>
          <w:bCs/>
        </w:rPr>
      </w:pPr>
    </w:p>
    <w:p w14:paraId="27B53825" w14:textId="263CD4B7" w:rsidR="00BE1463" w:rsidRPr="008D08F6" w:rsidRDefault="008D08F6" w:rsidP="008D08F6">
      <w:pPr>
        <w:spacing w:after="0" w:line="276" w:lineRule="auto"/>
        <w:ind w:right="510"/>
        <w:jc w:val="both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8D08F6">
        <w:rPr>
          <w:rFonts w:asciiTheme="majorBidi" w:eastAsia="Calibri" w:hAnsiTheme="majorBidi" w:cstheme="majorBidi"/>
          <w:b/>
          <w:bCs/>
          <w:noProof/>
          <w:kern w:val="0"/>
          <w:sz w:val="24"/>
          <w:szCs w:val="24"/>
          <w14:ligatures w14:val="none"/>
        </w:rPr>
        <w:t>I.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 w:rsidR="00BE1463" w:rsidRPr="008D08F6">
        <w:rPr>
          <w:rFonts w:asciiTheme="majorBidi" w:hAnsiTheme="majorBidi" w:cstheme="majorBidi"/>
          <w:b/>
          <w:bCs/>
          <w:noProof/>
          <w:sz w:val="24"/>
          <w:szCs w:val="24"/>
        </w:rPr>
        <w:t>Zasady ogólne:</w:t>
      </w:r>
    </w:p>
    <w:p w14:paraId="6E37B2DD" w14:textId="77777777" w:rsidR="00BE1463" w:rsidRPr="00BE1463" w:rsidRDefault="00BE1463" w:rsidP="00BE1463">
      <w:pPr>
        <w:spacing w:after="0" w:line="276" w:lineRule="auto"/>
        <w:ind w:left="349" w:right="510"/>
        <w:jc w:val="both"/>
        <w:rPr>
          <w:rFonts w:asciiTheme="majorBidi" w:eastAsia="Calibri" w:hAnsiTheme="majorBidi" w:cstheme="majorBidi"/>
          <w:b/>
          <w:bCs/>
          <w:noProof/>
          <w:color w:val="C00000"/>
          <w14:ligatures w14:val="none"/>
        </w:rPr>
      </w:pPr>
    </w:p>
    <w:p w14:paraId="69D5B6CD" w14:textId="374B1ECE" w:rsidR="00BE1463" w:rsidRPr="00367600" w:rsidRDefault="00BE1463" w:rsidP="00367600">
      <w:pPr>
        <w:spacing w:line="276" w:lineRule="auto"/>
        <w:jc w:val="both"/>
        <w:rPr>
          <w:rFonts w:asciiTheme="majorBidi" w:eastAsia="Calibri" w:hAnsiTheme="majorBidi" w:cstheme="majorBidi"/>
          <w:bCs/>
          <w:sz w:val="24"/>
          <w:szCs w:val="24"/>
          <w14:ligatures w14:val="none"/>
        </w:rPr>
      </w:pPr>
      <w:r w:rsidRPr="00367600">
        <w:rPr>
          <w:rFonts w:asciiTheme="majorBidi" w:eastAsia="Calibri" w:hAnsiTheme="majorBidi" w:cstheme="majorBidi"/>
          <w:bCs/>
          <w:sz w:val="24"/>
          <w:szCs w:val="24"/>
          <w14:ligatures w14:val="none"/>
        </w:rPr>
        <w:t xml:space="preserve">1.Pracownicy dbają o bezpieczeństwo dzieci podczas pobytu w przedszkolu, monitorują sytuacje </w:t>
      </w:r>
      <w:r w:rsidR="005154AA">
        <w:rPr>
          <w:rFonts w:asciiTheme="majorBidi" w:eastAsia="Calibri" w:hAnsiTheme="majorBidi" w:cstheme="majorBidi"/>
          <w:bCs/>
          <w:sz w:val="24"/>
          <w:szCs w:val="24"/>
          <w14:ligatures w14:val="none"/>
        </w:rPr>
        <w:t xml:space="preserve">                     </w:t>
      </w:r>
      <w:r w:rsidRPr="00367600">
        <w:rPr>
          <w:rFonts w:asciiTheme="majorBidi" w:eastAsia="Calibri" w:hAnsiTheme="majorBidi" w:cstheme="majorBidi"/>
          <w:bCs/>
          <w:sz w:val="24"/>
          <w:szCs w:val="24"/>
          <w14:ligatures w14:val="none"/>
        </w:rPr>
        <w:t xml:space="preserve"> i dobrostan dziecka.</w:t>
      </w:r>
    </w:p>
    <w:p w14:paraId="46D2D3AE" w14:textId="6BBA5AEB" w:rsidR="00BE1463" w:rsidRPr="00367600" w:rsidRDefault="00BE1463" w:rsidP="00367600">
      <w:pPr>
        <w:spacing w:line="276" w:lineRule="auto"/>
        <w:jc w:val="both"/>
        <w:rPr>
          <w:rFonts w:asciiTheme="majorBidi" w:eastAsia="Calibri" w:hAnsiTheme="majorBidi" w:cstheme="majorBidi"/>
          <w:bCs/>
          <w:sz w:val="24"/>
          <w:szCs w:val="24"/>
          <w14:ligatures w14:val="none"/>
        </w:rPr>
      </w:pPr>
      <w:r w:rsidRPr="00367600">
        <w:rPr>
          <w:rFonts w:asciiTheme="majorBidi" w:eastAsia="Calibri" w:hAnsiTheme="majorBidi" w:cstheme="majorBidi"/>
          <w:bCs/>
          <w:sz w:val="24"/>
          <w:szCs w:val="24"/>
          <w14:ligatures w14:val="none"/>
        </w:rPr>
        <w:t>2.Pracownicy wspierają dzieci w pokonywaniu trudności. Pomoc dzieciom uwzględnia: umiejętności rozwojowe dzieci, możliwości wynikające z niepełnosprawności/ specjalnych potrzeb edukacyjnych</w:t>
      </w:r>
    </w:p>
    <w:p w14:paraId="210F81B2" w14:textId="6F26F11A" w:rsidR="00BE1463" w:rsidRPr="00367600" w:rsidRDefault="00BE1463" w:rsidP="00367600">
      <w:pPr>
        <w:spacing w:line="276" w:lineRule="auto"/>
        <w:jc w:val="both"/>
        <w:rPr>
          <w:rFonts w:asciiTheme="majorBidi" w:eastAsia="Calibri" w:hAnsiTheme="majorBidi" w:cstheme="majorBidi"/>
          <w:bCs/>
          <w:sz w:val="24"/>
          <w:szCs w:val="24"/>
          <w14:ligatures w14:val="none"/>
        </w:rPr>
      </w:pPr>
      <w:r w:rsidRPr="00367600">
        <w:rPr>
          <w:rFonts w:asciiTheme="majorBidi" w:eastAsia="Calibri" w:hAnsiTheme="majorBidi" w:cstheme="majorBidi"/>
          <w:bCs/>
          <w:sz w:val="24"/>
          <w:szCs w:val="24"/>
          <w14:ligatures w14:val="none"/>
        </w:rPr>
        <w:t>3.Pracownicy podejmują działania wychowawcze mające na celu kształtowanie prawidłowych postaw – wyrażanie emocji w sposób niekrzywdzący innych, niwelowanie zachowań agresywnych, promowanie zasad „dobrego wychowania”.</w:t>
      </w:r>
    </w:p>
    <w:p w14:paraId="6AEF4814" w14:textId="19A3C1D5" w:rsidR="00BE1463" w:rsidRPr="00367600" w:rsidRDefault="00BE1463" w:rsidP="00367600">
      <w:pPr>
        <w:spacing w:after="0" w:line="276" w:lineRule="auto"/>
        <w:jc w:val="both"/>
        <w:rPr>
          <w:rFonts w:asciiTheme="majorBidi" w:eastAsia="Calibri" w:hAnsiTheme="majorBidi" w:cstheme="majorBidi"/>
          <w:b/>
          <w:bCs/>
          <w:noProof/>
          <w:color w:val="C00000"/>
          <w:sz w:val="24"/>
          <w:szCs w:val="24"/>
          <w14:ligatures w14:val="none"/>
        </w:rPr>
      </w:pPr>
      <w:r w:rsidRPr="00367600">
        <w:rPr>
          <w:rFonts w:asciiTheme="majorBidi" w:eastAsia="Calibri" w:hAnsiTheme="majorBidi" w:cstheme="majorBidi"/>
          <w:sz w:val="24"/>
          <w:szCs w:val="24"/>
          <w14:ligatures w14:val="none"/>
        </w:rPr>
        <w:t>4.Zasady bezpiecznych relacji personelu z dziećmi obowiązują wszystkich pracowników, stażystów</w:t>
      </w:r>
      <w:r w:rsidR="00064594">
        <w:rPr>
          <w:rFonts w:asciiTheme="majorBidi" w:eastAsia="Calibri" w:hAnsiTheme="majorBidi" w:cstheme="majorBidi"/>
          <w:sz w:val="24"/>
          <w:szCs w:val="24"/>
          <w14:ligatures w14:val="none"/>
        </w:rPr>
        <w:t xml:space="preserve">, praktykantów </w:t>
      </w:r>
      <w:r w:rsidRPr="00367600">
        <w:rPr>
          <w:rFonts w:asciiTheme="majorBidi" w:eastAsia="Calibri" w:hAnsiTheme="majorBidi" w:cstheme="majorBidi"/>
          <w:sz w:val="24"/>
          <w:szCs w:val="24"/>
          <w14:ligatures w14:val="none"/>
        </w:rPr>
        <w:t>i wolontariuszy. Znajomość i zaakceptowanie zasad są potwierdzone podpisaniem oświadczenia.</w:t>
      </w:r>
    </w:p>
    <w:p w14:paraId="39556541" w14:textId="77777777" w:rsidR="008C0D55" w:rsidRPr="00367600" w:rsidRDefault="008C0D55" w:rsidP="00367600">
      <w:pPr>
        <w:pStyle w:val="Default"/>
        <w:spacing w:line="276" w:lineRule="auto"/>
        <w:jc w:val="both"/>
        <w:rPr>
          <w:rFonts w:asciiTheme="majorBidi" w:hAnsiTheme="majorBidi" w:cstheme="majorBidi"/>
          <w:b/>
          <w:bCs/>
        </w:rPr>
      </w:pPr>
    </w:p>
    <w:p w14:paraId="36CAA248" w14:textId="5F2EC6AC" w:rsidR="008C0D55" w:rsidRPr="00367600" w:rsidRDefault="00DF4B30" w:rsidP="00367600">
      <w:pPr>
        <w:pStyle w:val="Default"/>
        <w:spacing w:line="276" w:lineRule="auto"/>
        <w:jc w:val="both"/>
        <w:rPr>
          <w:rFonts w:asciiTheme="majorBidi" w:hAnsiTheme="majorBidi" w:cstheme="majorBidi"/>
          <w:b/>
          <w:bCs/>
        </w:rPr>
      </w:pPr>
      <w:r w:rsidRPr="00367600">
        <w:rPr>
          <w:rFonts w:asciiTheme="majorBidi" w:hAnsiTheme="majorBidi" w:cstheme="majorBidi"/>
          <w:b/>
          <w:bCs/>
          <w:color w:val="auto"/>
        </w:rPr>
        <w:t xml:space="preserve">II. </w:t>
      </w:r>
      <w:r w:rsidR="008C0D55" w:rsidRPr="00367600">
        <w:rPr>
          <w:rFonts w:asciiTheme="majorBidi" w:hAnsiTheme="majorBidi" w:cstheme="majorBidi"/>
          <w:b/>
          <w:bCs/>
          <w:color w:val="auto"/>
        </w:rPr>
        <w:t>Relacje i komunikacja</w:t>
      </w:r>
      <w:r w:rsidR="00BE1463" w:rsidRPr="00367600">
        <w:rPr>
          <w:rFonts w:asciiTheme="majorBidi" w:hAnsiTheme="majorBidi" w:cstheme="majorBidi"/>
          <w:b/>
          <w:bCs/>
          <w:color w:val="auto"/>
        </w:rPr>
        <w:t>:</w:t>
      </w:r>
    </w:p>
    <w:p w14:paraId="6DFF9BBA" w14:textId="77777777" w:rsidR="008C0D55" w:rsidRPr="00367600" w:rsidRDefault="008C0D55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</w:p>
    <w:p w14:paraId="202007B0" w14:textId="5AE6D2CB" w:rsidR="00BE1463" w:rsidRPr="00367600" w:rsidRDefault="00BE1463" w:rsidP="00367600">
      <w:pPr>
        <w:pStyle w:val="Default"/>
        <w:numPr>
          <w:ilvl w:val="0"/>
          <w:numId w:val="1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367600">
        <w:rPr>
          <w:rFonts w:asciiTheme="majorBidi" w:hAnsiTheme="majorBidi" w:cstheme="majorBidi"/>
        </w:rPr>
        <w:t xml:space="preserve">W komunikacji z dziećmi należy zachowywać szacunek, cierpliwość, wyrozumiałość </w:t>
      </w:r>
      <w:r w:rsidR="008D08F6" w:rsidRPr="00367600">
        <w:rPr>
          <w:rFonts w:asciiTheme="majorBidi" w:hAnsiTheme="majorBidi" w:cstheme="majorBidi"/>
        </w:rPr>
        <w:t xml:space="preserve">                                      </w:t>
      </w:r>
      <w:r w:rsidRPr="00367600">
        <w:rPr>
          <w:rFonts w:asciiTheme="majorBidi" w:hAnsiTheme="majorBidi" w:cstheme="majorBidi"/>
        </w:rPr>
        <w:t xml:space="preserve">i powściągliwość. </w:t>
      </w:r>
    </w:p>
    <w:p w14:paraId="4274A61C" w14:textId="77777777" w:rsidR="000E6029" w:rsidRPr="00367600" w:rsidRDefault="000E6029" w:rsidP="00367600">
      <w:pPr>
        <w:pStyle w:val="Default"/>
        <w:numPr>
          <w:ilvl w:val="0"/>
          <w:numId w:val="1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367600">
        <w:rPr>
          <w:rFonts w:asciiTheme="majorBidi" w:hAnsiTheme="majorBidi" w:cstheme="majorBidi"/>
        </w:rPr>
        <w:t xml:space="preserve">Pracownik przedszkola zobowiązany jest do traktowania każdego dziecka z szacunkiem. </w:t>
      </w:r>
    </w:p>
    <w:p w14:paraId="10155EE2" w14:textId="77777777" w:rsidR="000E6029" w:rsidRPr="00367600" w:rsidRDefault="000E6029" w:rsidP="00367600">
      <w:pPr>
        <w:pStyle w:val="Default"/>
        <w:numPr>
          <w:ilvl w:val="0"/>
          <w:numId w:val="1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367600">
        <w:rPr>
          <w:rFonts w:asciiTheme="majorBidi" w:hAnsiTheme="majorBidi" w:cstheme="majorBidi"/>
        </w:rPr>
        <w:t xml:space="preserve">Pracownik przedszkola respektuje prawo dziecko do własnego zdania, odczuwania i wyrażania swoich emocji. Zadaniem pracownika jest wskazanie dziecku sposobu wyrażania własnego zdania i emocji z poszanowaniem praw innych osób. </w:t>
      </w:r>
    </w:p>
    <w:p w14:paraId="525CAC65" w14:textId="5CB2548C" w:rsidR="00BE1463" w:rsidRPr="00367600" w:rsidRDefault="00BE1463" w:rsidP="00367600">
      <w:pPr>
        <w:pStyle w:val="Default"/>
        <w:numPr>
          <w:ilvl w:val="0"/>
          <w:numId w:val="1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367600">
        <w:rPr>
          <w:rFonts w:asciiTheme="majorBidi" w:hAnsiTheme="majorBidi" w:cstheme="majorBidi"/>
        </w:rPr>
        <w:t xml:space="preserve">Pracownik przedszkola słucha aktywnie tego co dziecko chce mu przekazać zarówno w sposób werbalny jaki i poza werbalny. Stosuje zasady pozytywnej komunikacji. </w:t>
      </w:r>
    </w:p>
    <w:p w14:paraId="75920DB6" w14:textId="7B13D134" w:rsidR="00BE1463" w:rsidRPr="00367600" w:rsidRDefault="00BE1463" w:rsidP="00367600">
      <w:pPr>
        <w:pStyle w:val="Default"/>
        <w:numPr>
          <w:ilvl w:val="0"/>
          <w:numId w:val="1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367600">
        <w:rPr>
          <w:rFonts w:asciiTheme="majorBidi" w:hAnsiTheme="majorBidi" w:cstheme="majorBidi"/>
        </w:rPr>
        <w:t xml:space="preserve">Na przejawy niewłaściwego zachowania stosuje zasadę konstruktywnej krytyki i dezaprobatę zachowania, a nie dziecka. </w:t>
      </w:r>
    </w:p>
    <w:p w14:paraId="1EE5CE5C" w14:textId="77777777" w:rsidR="000E6029" w:rsidRPr="00367600" w:rsidRDefault="000E6029" w:rsidP="00367600">
      <w:pPr>
        <w:pStyle w:val="Default"/>
        <w:numPr>
          <w:ilvl w:val="0"/>
          <w:numId w:val="1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367600">
        <w:rPr>
          <w:rFonts w:asciiTheme="majorBidi" w:hAnsiTheme="majorBidi" w:cstheme="majorBidi"/>
        </w:rPr>
        <w:t xml:space="preserve">Pracownik przedszkola reaguje na wszelkie formy przemocy i nietolerancji wśród dzieci w sposób stanowczy z zastosowaniem zasad konstruktywnej krytyki nie dopuszczając do eskalacji niepożądanych zachowań w grupie. </w:t>
      </w:r>
    </w:p>
    <w:p w14:paraId="11B0AF36" w14:textId="77777777" w:rsidR="000E6029" w:rsidRPr="000E6029" w:rsidRDefault="000E6029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Od pracownika przedszkola wymagana jest kultura języka. Nie dozwolone jest zawstydzanie, obrażanie, upokarzanie czy lekceważenie dziecka. </w:t>
      </w:r>
    </w:p>
    <w:p w14:paraId="423E5AA5" w14:textId="77777777" w:rsidR="000E6029" w:rsidRDefault="000E6029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Nie wolno krzyczeć na dziecko. Można podnieść głos w sytuacji zagrażającej bezpieczeństwu samego dziecka lub innych dzieci. </w:t>
      </w:r>
    </w:p>
    <w:p w14:paraId="11FC28CD" w14:textId="77777777" w:rsidR="00BE1463" w:rsidRDefault="00BE1463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Niedopuszczalne jest stosowanie jakiejkolwiek formy przemocy wobec podopiecznych. </w:t>
      </w:r>
    </w:p>
    <w:p w14:paraId="19CE7B6F" w14:textId="77777777" w:rsidR="00BE1463" w:rsidRDefault="00BE1463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 w:rsidRPr="00BE1463">
        <w:rPr>
          <w:rFonts w:asciiTheme="majorBidi" w:hAnsiTheme="majorBidi" w:cstheme="majorBidi"/>
        </w:rPr>
        <w:t>Personel nie wykorzystuje wobec dziecka relacji władzy lub przewagi fizycznej (zastraszanie, przymuszanie, groźby).</w:t>
      </w:r>
    </w:p>
    <w:p w14:paraId="713DD5B3" w14:textId="77777777" w:rsidR="00BE1463" w:rsidRDefault="00BE1463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 w:rsidRPr="00BE1463">
        <w:rPr>
          <w:rFonts w:asciiTheme="majorBidi" w:hAnsiTheme="majorBidi" w:cstheme="majorBidi"/>
        </w:rPr>
        <w:lastRenderedPageBreak/>
        <w:t>Personel nie stosuje żadnej formy przemocy fizycznej wobec dziecka, np. takiej jak: zabieranie rzeczy, niszczenie rzeczy, bicie, popychanie, szturchanie, ograniczenie swobody ruchu, szczypanie, klapsy, pociągnięcie za włosy, bicie przedmiotami, wykręcanie rąk.</w:t>
      </w:r>
    </w:p>
    <w:p w14:paraId="54C8735E" w14:textId="376D9FE7" w:rsidR="00732D58" w:rsidRDefault="00BE1463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 w:rsidRPr="00BE1463">
        <w:rPr>
          <w:rFonts w:asciiTheme="majorBidi" w:hAnsiTheme="majorBidi" w:cstheme="majorBidi"/>
        </w:rPr>
        <w:t>Personel nie stosuje żadnej formy przemocy psychicznej wobec dziecka, np. takiej jak:</w:t>
      </w:r>
      <w:r w:rsidR="00732D58">
        <w:rPr>
          <w:rFonts w:asciiTheme="majorBidi" w:hAnsiTheme="majorBidi" w:cstheme="majorBidi"/>
        </w:rPr>
        <w:t xml:space="preserve"> </w:t>
      </w:r>
      <w:r w:rsidRPr="00732D58">
        <w:rPr>
          <w:rFonts w:asciiTheme="majorBidi" w:hAnsiTheme="majorBidi" w:cstheme="majorBidi"/>
        </w:rPr>
        <w:t>izolowanie, pomijanie, obniżanie statusu dziecka w grupie,  stygmatyzowanie dziecka z powodu  zdrowia, osiągnięć edukacyjnych, wyglądu, orientacji seksualnej, światopoglądu czy sytuacji majątkowej, wyszydzanie</w:t>
      </w:r>
      <w:r w:rsidR="00064594">
        <w:rPr>
          <w:rFonts w:asciiTheme="majorBidi" w:hAnsiTheme="majorBidi" w:cstheme="majorBidi"/>
        </w:rPr>
        <w:t xml:space="preserve">, </w:t>
      </w:r>
      <w:r w:rsidRPr="00732D58">
        <w:rPr>
          <w:rFonts w:asciiTheme="majorBidi" w:hAnsiTheme="majorBidi" w:cstheme="majorBidi"/>
        </w:rPr>
        <w:t>wyśmiewanie, ośmieszanie, poniżanie, wyzywanie, grożenie</w:t>
      </w:r>
      <w:r w:rsidR="00064594">
        <w:rPr>
          <w:rFonts w:asciiTheme="majorBidi" w:hAnsiTheme="majorBidi" w:cstheme="majorBidi"/>
        </w:rPr>
        <w:t>,</w:t>
      </w:r>
      <w:r w:rsidR="00660764">
        <w:rPr>
          <w:rFonts w:asciiTheme="majorBidi" w:hAnsiTheme="majorBidi" w:cstheme="majorBidi"/>
        </w:rPr>
        <w:t xml:space="preserve"> </w:t>
      </w:r>
      <w:r w:rsidRPr="00732D58">
        <w:rPr>
          <w:rFonts w:asciiTheme="majorBidi" w:hAnsiTheme="majorBidi" w:cstheme="majorBidi"/>
        </w:rPr>
        <w:t>nadmierne wygórowane wymagania nauczycieli/personelu, zbyt surowe oceny, zastraszanie wychowanków, obrażanie ich godności, stosowanie kar niewspółmiernych do win, agresywne wypowiedzi, komentarze i ataki na czatach, komunikatorach i forach internetowych</w:t>
      </w:r>
      <w:r w:rsidR="00064594">
        <w:rPr>
          <w:rFonts w:asciiTheme="majorBidi" w:hAnsiTheme="majorBidi" w:cstheme="majorBidi"/>
        </w:rPr>
        <w:t>,</w:t>
      </w:r>
      <w:r w:rsidRPr="00732D58">
        <w:rPr>
          <w:rFonts w:asciiTheme="majorBidi" w:hAnsiTheme="majorBidi" w:cstheme="majorBidi"/>
        </w:rPr>
        <w:t xml:space="preserve"> umieszczanie obraźliwych, ośmieszających  rysunków, zdjęć i filmów; rozpowszechnianie wszelkich nieprawdziwych, poniżających  materiałów</w:t>
      </w:r>
      <w:r w:rsidR="00732D58" w:rsidRPr="00732D58">
        <w:rPr>
          <w:rFonts w:asciiTheme="majorBidi" w:hAnsiTheme="majorBidi" w:cstheme="majorBidi"/>
        </w:rPr>
        <w:t>.</w:t>
      </w:r>
    </w:p>
    <w:p w14:paraId="16A7B097" w14:textId="1C3C0E01" w:rsidR="007163E3" w:rsidRDefault="00732D58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 w:rsidRPr="00732D58">
        <w:rPr>
          <w:rFonts w:asciiTheme="majorBidi" w:hAnsiTheme="majorBidi" w:cstheme="majorBidi"/>
        </w:rPr>
        <w:t xml:space="preserve"> Personel nie stosuje naruszających godność wychowanka wypowiedzi o podtekście seksualnym, nie nawiązuje w wypowiedziach do aktywności bądź atrakcyjności seksualnej</w:t>
      </w:r>
      <w:r w:rsidRPr="00732D58">
        <w:rPr>
          <w:rFonts w:asciiTheme="majorBidi" w:hAnsiTheme="majorBidi" w:cstheme="majorBidi"/>
        </w:rPr>
        <w:br/>
        <w:t>w tym:</w:t>
      </w:r>
      <w:r>
        <w:rPr>
          <w:rFonts w:asciiTheme="majorBidi" w:hAnsiTheme="majorBidi" w:cstheme="majorBidi"/>
        </w:rPr>
        <w:t xml:space="preserve"> </w:t>
      </w:r>
      <w:r w:rsidRPr="00732D58">
        <w:rPr>
          <w:rFonts w:asciiTheme="majorBidi" w:hAnsiTheme="majorBidi" w:cstheme="majorBidi"/>
        </w:rPr>
        <w:t>komentarzy na temat ciała/wyglądu/ubioru z podtekstem seksualnym;</w:t>
      </w:r>
      <w:r>
        <w:rPr>
          <w:rFonts w:asciiTheme="majorBidi" w:hAnsiTheme="majorBidi" w:cstheme="majorBidi"/>
        </w:rPr>
        <w:t xml:space="preserve"> </w:t>
      </w:r>
      <w:r w:rsidRPr="00732D58">
        <w:rPr>
          <w:rFonts w:asciiTheme="majorBidi" w:hAnsiTheme="majorBidi" w:cstheme="majorBidi"/>
        </w:rPr>
        <w:t>dyskryminujących komentarzy odnoszących się do płci,</w:t>
      </w:r>
      <w:r>
        <w:rPr>
          <w:rFonts w:asciiTheme="majorBidi" w:hAnsiTheme="majorBidi" w:cstheme="majorBidi"/>
        </w:rPr>
        <w:t xml:space="preserve">  </w:t>
      </w:r>
      <w:r w:rsidRPr="00732D58">
        <w:rPr>
          <w:rFonts w:asciiTheme="majorBidi" w:hAnsiTheme="majorBidi" w:cstheme="majorBidi"/>
        </w:rPr>
        <w:t>wulgarnych lub niestosownych dowcipów i żartów, cmokania, itp.</w:t>
      </w:r>
      <w:r>
        <w:rPr>
          <w:rFonts w:asciiTheme="majorBidi" w:hAnsiTheme="majorBidi" w:cstheme="majorBidi"/>
        </w:rPr>
        <w:t xml:space="preserve"> </w:t>
      </w:r>
      <w:r w:rsidRPr="00732D58">
        <w:rPr>
          <w:rFonts w:asciiTheme="majorBidi" w:hAnsiTheme="majorBidi" w:cstheme="majorBidi"/>
        </w:rPr>
        <w:t xml:space="preserve">nie publikuje żadnych prywatnych zdjęć ani innych informacji o dzieciach   i ich rodzinach </w:t>
      </w:r>
      <w:r w:rsidR="008D08F6">
        <w:rPr>
          <w:rFonts w:asciiTheme="majorBidi" w:hAnsiTheme="majorBidi" w:cstheme="majorBidi"/>
        </w:rPr>
        <w:t xml:space="preserve">                   </w:t>
      </w:r>
      <w:r w:rsidRPr="00732D58">
        <w:rPr>
          <w:rFonts w:asciiTheme="majorBidi" w:hAnsiTheme="majorBidi" w:cstheme="majorBidi"/>
        </w:rPr>
        <w:t xml:space="preserve">w osobistych mediach społecznościowych, np. </w:t>
      </w:r>
      <w:r w:rsidR="00660764" w:rsidRPr="00732D58">
        <w:rPr>
          <w:rFonts w:asciiTheme="majorBidi" w:hAnsiTheme="majorBidi" w:cstheme="majorBidi"/>
        </w:rPr>
        <w:t>Facebooku</w:t>
      </w:r>
      <w:r w:rsidRPr="00732D58">
        <w:rPr>
          <w:rFonts w:asciiTheme="majorBidi" w:hAnsiTheme="majorBidi" w:cstheme="majorBidi"/>
        </w:rPr>
        <w:t>, bez zgody zainteresowanych stron,</w:t>
      </w:r>
      <w:r>
        <w:rPr>
          <w:rFonts w:asciiTheme="majorBidi" w:hAnsiTheme="majorBidi" w:cstheme="majorBidi"/>
        </w:rPr>
        <w:t xml:space="preserve"> </w:t>
      </w:r>
      <w:r w:rsidRPr="00732D58">
        <w:rPr>
          <w:rFonts w:asciiTheme="majorBidi" w:hAnsiTheme="majorBidi" w:cstheme="majorBidi"/>
        </w:rPr>
        <w:t>nie wdaje się w prywatne rozmowy  w mediach społecznościowych, nie zamieszcza komentarzy i nie udostępnia zdjęć, w jakimkolwiek podtekście lub kontekście erotycznym, które mogłyby wychowankom wyrządzić krzywdę</w:t>
      </w:r>
      <w:r w:rsidR="007163E3">
        <w:rPr>
          <w:rFonts w:asciiTheme="majorBidi" w:hAnsiTheme="majorBidi" w:cstheme="majorBidi"/>
        </w:rPr>
        <w:t>.</w:t>
      </w:r>
    </w:p>
    <w:p w14:paraId="1B2C921F" w14:textId="77777777" w:rsidR="007163E3" w:rsidRDefault="007163E3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 w:rsidRPr="007163E3">
        <w:rPr>
          <w:rFonts w:asciiTheme="majorBidi" w:hAnsiTheme="majorBidi" w:cstheme="majorBidi"/>
        </w:rPr>
        <w:t>Personel nie narusza nietykalności osobistej dziecka. Nie zachowuje się wobec dziecka w sposób niestosowny, w celu zaspokojenia własnych potrzeb seksualnych.</w:t>
      </w:r>
    </w:p>
    <w:p w14:paraId="5334822E" w14:textId="4DEB0306" w:rsidR="007163E3" w:rsidRDefault="00101BD4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Personel nie</w:t>
      </w:r>
      <w:r w:rsidR="007163E3" w:rsidRPr="007163E3">
        <w:rPr>
          <w:rFonts w:asciiTheme="majorBidi" w:hAnsiTheme="majorBidi" w:cstheme="majorBidi"/>
        </w:rPr>
        <w:t xml:space="preserve"> zmusza dziecka do odbycia jakiekolwiek aktywności o charakterze seksualnym.</w:t>
      </w:r>
    </w:p>
    <w:p w14:paraId="620849FF" w14:textId="13095D76" w:rsidR="007163E3" w:rsidRDefault="00101BD4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Personel n</w:t>
      </w:r>
      <w:r w:rsidR="007163E3" w:rsidRPr="007163E3">
        <w:rPr>
          <w:rFonts w:asciiTheme="majorBidi" w:hAnsiTheme="majorBidi" w:cstheme="majorBidi"/>
        </w:rPr>
        <w:t>ie prowokuje nieodpowiednich kontaktów z dziećmi, np.  nie angażuje się w takie aktywności jak udawane walki z dziećmi czy brutalne zabawy fizyczne.</w:t>
      </w:r>
    </w:p>
    <w:p w14:paraId="4C26D4F1" w14:textId="732315D4" w:rsidR="007163E3" w:rsidRDefault="007163E3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 w:rsidRPr="007163E3">
        <w:rPr>
          <w:rFonts w:asciiTheme="majorBidi" w:hAnsiTheme="majorBidi" w:cstheme="majorBidi"/>
        </w:rPr>
        <w:t xml:space="preserve">Upewnia/ informuje dzieci, że jeśli czują się niekomfortowo w jakiejś sytuacji, wobec konkretnego zachowania czy słów, mogą o tym powiedzieć </w:t>
      </w:r>
      <w:r w:rsidR="00064594">
        <w:rPr>
          <w:rFonts w:asciiTheme="majorBidi" w:hAnsiTheme="majorBidi" w:cstheme="majorBidi"/>
        </w:rPr>
        <w:t>pracownikowi</w:t>
      </w:r>
      <w:r w:rsidRPr="007163E3">
        <w:rPr>
          <w:rFonts w:asciiTheme="majorBidi" w:hAnsiTheme="majorBidi" w:cstheme="majorBidi"/>
        </w:rPr>
        <w:t xml:space="preserve"> i mogą oczekiwać odpowiedniej reakcji lub pomocy.</w:t>
      </w:r>
    </w:p>
    <w:p w14:paraId="288B1A6B" w14:textId="77777777" w:rsidR="007163E3" w:rsidRDefault="007163E3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 w:rsidRPr="007163E3">
        <w:rPr>
          <w:rFonts w:asciiTheme="majorBidi" w:hAnsiTheme="majorBidi" w:cstheme="majorBidi"/>
        </w:rPr>
        <w:t xml:space="preserve">Zawsze jest przygotowany na wyjaśnienie swoich działań/zachowania. </w:t>
      </w:r>
    </w:p>
    <w:p w14:paraId="17FC1FF9" w14:textId="0AC1DDA6" w:rsidR="007163E3" w:rsidRDefault="007163E3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 w:rsidRPr="007163E3">
        <w:rPr>
          <w:rFonts w:asciiTheme="majorBidi" w:hAnsiTheme="majorBidi" w:cstheme="majorBidi"/>
        </w:rPr>
        <w:t xml:space="preserve">Personel zachowuje szczególną ostrożność wobec dzieci, które doświadczyły nadużycia </w:t>
      </w:r>
      <w:r w:rsidR="008D08F6">
        <w:rPr>
          <w:rFonts w:asciiTheme="majorBidi" w:hAnsiTheme="majorBidi" w:cstheme="majorBidi"/>
        </w:rPr>
        <w:t xml:space="preserve">                                 </w:t>
      </w:r>
      <w:r w:rsidRPr="007163E3">
        <w:rPr>
          <w:rFonts w:asciiTheme="majorBidi" w:hAnsiTheme="majorBidi" w:cstheme="majorBidi"/>
        </w:rPr>
        <w:t>i krzywdzenia, w tym seksualnego, fizycznego bądź zaniedbania. Jeżeli dzieci te dążyłyby do nawiązania niestosownych bądź nieadekwatnych fizycznych kontaktów z dorosłymi, personel   reaguje z wyczuciem, jednak stanowczo, a także pomaga dziecku zrozumieć znaczenie osobistych granic.</w:t>
      </w:r>
    </w:p>
    <w:p w14:paraId="7F4E04B5" w14:textId="42497AE3" w:rsidR="007163E3" w:rsidRPr="007163E3" w:rsidRDefault="007163E3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 w:rsidRPr="007163E3">
        <w:rPr>
          <w:rFonts w:asciiTheme="majorBidi" w:hAnsiTheme="majorBidi" w:cstheme="majorBidi"/>
        </w:rPr>
        <w:t>Personel równoważy potrzebę nadzoru z prawem dziecka do prywatności.</w:t>
      </w:r>
    </w:p>
    <w:p w14:paraId="70F968D0" w14:textId="7BDA6030" w:rsidR="000E6029" w:rsidRPr="007163E3" w:rsidRDefault="000E6029">
      <w:pPr>
        <w:pStyle w:val="Default"/>
        <w:numPr>
          <w:ilvl w:val="0"/>
          <w:numId w:val="1"/>
        </w:numPr>
        <w:spacing w:after="27"/>
        <w:ind w:left="360" w:hanging="360"/>
        <w:jc w:val="both"/>
        <w:rPr>
          <w:rFonts w:asciiTheme="majorBidi" w:hAnsiTheme="majorBidi" w:cstheme="majorBidi"/>
        </w:rPr>
      </w:pPr>
      <w:r w:rsidRPr="007163E3">
        <w:rPr>
          <w:rFonts w:asciiTheme="majorBidi" w:hAnsiTheme="majorBidi" w:cstheme="majorBidi"/>
        </w:rPr>
        <w:t xml:space="preserve">Zakazane jest ujawnianie osobom nieuprawnionym informacji poufnych, wrażliwych związanych </w:t>
      </w:r>
      <w:r w:rsidR="00BE1463" w:rsidRPr="007163E3">
        <w:rPr>
          <w:rFonts w:asciiTheme="majorBidi" w:hAnsiTheme="majorBidi" w:cstheme="majorBidi"/>
        </w:rPr>
        <w:t xml:space="preserve">             </w:t>
      </w:r>
      <w:r w:rsidRPr="007163E3">
        <w:rPr>
          <w:rFonts w:asciiTheme="majorBidi" w:hAnsiTheme="majorBidi" w:cstheme="majorBidi"/>
        </w:rPr>
        <w:t xml:space="preserve">z dzieckiem i jego rodziną, między innymi: wizerunku dziecka, informacji o jego sytuacji rodzinnej, ekonomicznej, medycznej, opiekuńczej i prawnej. </w:t>
      </w:r>
    </w:p>
    <w:p w14:paraId="2B36F531" w14:textId="77777777" w:rsidR="000E6029" w:rsidRDefault="000E6029">
      <w:pPr>
        <w:pStyle w:val="Default"/>
        <w:numPr>
          <w:ilvl w:val="0"/>
          <w:numId w:val="1"/>
        </w:numPr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Decyzje podejmowane wobec dziecka powinny być przez niego znane i w miarę możliwości brane pod uwagę jego oczekiwania. </w:t>
      </w:r>
    </w:p>
    <w:p w14:paraId="26380F55" w14:textId="77777777" w:rsidR="00DF4B30" w:rsidRDefault="00DF4B30">
      <w:pPr>
        <w:pStyle w:val="Default"/>
        <w:numPr>
          <w:ilvl w:val="0"/>
          <w:numId w:val="1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Każdy pracownik przedszkola respektuje prawo dziecka do prywatności za wyjątkiem zagrożenia jego zdrowia lub życia. W takich okolicznościach należy wyjaśnić mu konieczność odstąpienia od zasady poufności. </w:t>
      </w:r>
    </w:p>
    <w:p w14:paraId="4518780D" w14:textId="5DFBF6CD" w:rsidR="00DF4B30" w:rsidRPr="00DF4B30" w:rsidRDefault="00DF4B30">
      <w:pPr>
        <w:pStyle w:val="Default"/>
        <w:numPr>
          <w:ilvl w:val="0"/>
          <w:numId w:val="1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DF4B30">
        <w:rPr>
          <w:rFonts w:asciiTheme="majorBidi" w:hAnsiTheme="majorBidi" w:cstheme="majorBidi"/>
          <w:color w:val="auto"/>
        </w:rPr>
        <w:t xml:space="preserve">Podczas indywidualnych rozmów z dzieckiem, należy zadbać aby dziecko czuło się bezpiecznie. </w:t>
      </w:r>
    </w:p>
    <w:p w14:paraId="56C25B7F" w14:textId="77777777" w:rsidR="00DF4B30" w:rsidRPr="000E6029" w:rsidRDefault="00DF4B30">
      <w:pPr>
        <w:pStyle w:val="Default"/>
        <w:numPr>
          <w:ilvl w:val="0"/>
          <w:numId w:val="1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W obecności dziecka nie wolno używać wulgarnych słów, gestów, obraźliwych uwag oraz niestosownych żartów. </w:t>
      </w:r>
    </w:p>
    <w:p w14:paraId="71A68FCC" w14:textId="77777777" w:rsidR="00DF4B30" w:rsidRDefault="00DF4B30">
      <w:pPr>
        <w:pStyle w:val="Default"/>
        <w:numPr>
          <w:ilvl w:val="0"/>
          <w:numId w:val="1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Nigdy nie wolno zastraszać, grozić lub przymuszać dziecka do zachowań lub działań, które mogą wyrządzić mu szkodę fizyczną lub psychiczną. </w:t>
      </w:r>
    </w:p>
    <w:p w14:paraId="5273E636" w14:textId="69F97D83" w:rsidR="000E6029" w:rsidRPr="00064594" w:rsidRDefault="00DF4B30" w:rsidP="00064594">
      <w:pPr>
        <w:pStyle w:val="Default"/>
        <w:numPr>
          <w:ilvl w:val="0"/>
          <w:numId w:val="1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DF4B30">
        <w:rPr>
          <w:rFonts w:asciiTheme="majorBidi" w:hAnsiTheme="majorBidi" w:cstheme="majorBidi"/>
          <w:color w:val="auto"/>
        </w:rPr>
        <w:t>Należy zapewnić dziecko o możliwości wyrażenia sprzeciwu wobec działań lub rozmów, które są dla niego niekomfortow</w:t>
      </w:r>
      <w:r w:rsidR="007163E3">
        <w:rPr>
          <w:rFonts w:asciiTheme="majorBidi" w:hAnsiTheme="majorBidi" w:cstheme="majorBidi"/>
          <w:color w:val="auto"/>
        </w:rPr>
        <w:t>e</w:t>
      </w:r>
    </w:p>
    <w:p w14:paraId="435389DF" w14:textId="746BEA7A" w:rsidR="000E6029" w:rsidRPr="00DF4B30" w:rsidRDefault="00DF4B30" w:rsidP="008C0D55">
      <w:pPr>
        <w:pStyle w:val="Default"/>
        <w:pageBreakBefore/>
        <w:jc w:val="both"/>
        <w:rPr>
          <w:rFonts w:asciiTheme="majorBidi" w:hAnsiTheme="majorBidi" w:cstheme="majorBidi"/>
          <w:b/>
          <w:bCs/>
          <w:color w:val="auto"/>
        </w:rPr>
      </w:pPr>
      <w:r w:rsidRPr="00DF4B30">
        <w:rPr>
          <w:rFonts w:asciiTheme="majorBidi" w:hAnsiTheme="majorBidi" w:cstheme="majorBidi"/>
          <w:b/>
          <w:bCs/>
          <w:color w:val="auto"/>
        </w:rPr>
        <w:lastRenderedPageBreak/>
        <w:t>III. Zasady bezpiecznych kontaktów fizycznych</w:t>
      </w:r>
    </w:p>
    <w:p w14:paraId="5E96E024" w14:textId="77777777" w:rsidR="000E6029" w:rsidRPr="000E6029" w:rsidRDefault="000E6029">
      <w:pPr>
        <w:pStyle w:val="Default"/>
        <w:numPr>
          <w:ilvl w:val="1"/>
          <w:numId w:val="2"/>
        </w:numPr>
        <w:ind w:hanging="360"/>
        <w:jc w:val="both"/>
        <w:rPr>
          <w:rFonts w:asciiTheme="majorBidi" w:hAnsiTheme="majorBidi" w:cstheme="majorBidi"/>
          <w:color w:val="auto"/>
        </w:rPr>
      </w:pPr>
    </w:p>
    <w:p w14:paraId="5D21A150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6E366AE7" w14:textId="77777777" w:rsidR="000E6029" w:rsidRPr="000E6029" w:rsidRDefault="000E6029">
      <w:pPr>
        <w:pStyle w:val="Default"/>
        <w:numPr>
          <w:ilvl w:val="0"/>
          <w:numId w:val="3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Fizyczny kontakt z dzieckiem może wynikać z odpowiedzi dziecka na jego potrzeby w danym momencie stosownie do wieku i rozwoju dziecka. </w:t>
      </w:r>
    </w:p>
    <w:p w14:paraId="38B00EE3" w14:textId="77777777" w:rsidR="000E6029" w:rsidRPr="000E6029" w:rsidRDefault="000E6029">
      <w:pPr>
        <w:pStyle w:val="Default"/>
        <w:numPr>
          <w:ilvl w:val="0"/>
          <w:numId w:val="3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Nigdy nie wolno dotykać dziecka w sposób, który może być uznany jako niestosowny. </w:t>
      </w:r>
    </w:p>
    <w:p w14:paraId="5537F4C1" w14:textId="77777777" w:rsidR="000E6029" w:rsidRPr="000E6029" w:rsidRDefault="000E6029">
      <w:pPr>
        <w:pStyle w:val="Default"/>
        <w:numPr>
          <w:ilvl w:val="0"/>
          <w:numId w:val="3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Nie wolno bić, popychać, szturchać, szczypać. </w:t>
      </w:r>
    </w:p>
    <w:p w14:paraId="5EB5653B" w14:textId="77777777" w:rsidR="000E6029" w:rsidRPr="000E6029" w:rsidRDefault="000E6029">
      <w:pPr>
        <w:pStyle w:val="Default"/>
        <w:numPr>
          <w:ilvl w:val="0"/>
          <w:numId w:val="3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Należy zachować szczególną ostrożność szczególnie wobec dzieci, które doświadczyły krzywdzenia fizycznego lub nadużycia seksualnego. </w:t>
      </w:r>
    </w:p>
    <w:p w14:paraId="2EE0D65E" w14:textId="77777777" w:rsidR="00DF4B30" w:rsidRDefault="000E6029">
      <w:pPr>
        <w:pStyle w:val="Default"/>
        <w:numPr>
          <w:ilvl w:val="0"/>
          <w:numId w:val="3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>Konieczne jest postawienie granic wyznaczających zachowania dziecka w stosunku do pracownika.</w:t>
      </w:r>
    </w:p>
    <w:p w14:paraId="6A299283" w14:textId="77777777" w:rsidR="00DF4B30" w:rsidRDefault="000E6029">
      <w:pPr>
        <w:pStyle w:val="Default"/>
        <w:numPr>
          <w:ilvl w:val="0"/>
          <w:numId w:val="3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DF4B30">
        <w:rPr>
          <w:rFonts w:asciiTheme="majorBidi" w:hAnsiTheme="majorBidi" w:cstheme="majorBidi"/>
          <w:color w:val="auto"/>
        </w:rPr>
        <w:t xml:space="preserve">Podczas czynności higienicznych: przebierania, ubierania, jedzenia, mycia, korzystania z toalety itp. może być zastosowany wyłącznie niezbędny kontakt fizyczny z dzieckiem. </w:t>
      </w:r>
    </w:p>
    <w:p w14:paraId="09B3FAC0" w14:textId="77777777" w:rsidR="008D08F6" w:rsidRDefault="008D08F6" w:rsidP="008D08F6">
      <w:pPr>
        <w:pStyle w:val="Default"/>
        <w:ind w:left="360"/>
        <w:jc w:val="both"/>
        <w:rPr>
          <w:rFonts w:asciiTheme="majorBidi" w:hAnsiTheme="majorBidi" w:cstheme="majorBidi"/>
          <w:color w:val="auto"/>
        </w:rPr>
      </w:pPr>
    </w:p>
    <w:p w14:paraId="4F35D257" w14:textId="4D29FF2A" w:rsidR="000E6029" w:rsidRPr="00DF4B30" w:rsidRDefault="00DF4B30" w:rsidP="008D08F6">
      <w:pPr>
        <w:pStyle w:val="Default"/>
        <w:ind w:left="360"/>
        <w:jc w:val="both"/>
        <w:rPr>
          <w:rFonts w:asciiTheme="majorBidi" w:hAnsiTheme="majorBidi" w:cstheme="majorBidi"/>
          <w:b/>
          <w:bCs/>
          <w:color w:val="auto"/>
        </w:rPr>
      </w:pPr>
      <w:r w:rsidRPr="00DF4B30">
        <w:rPr>
          <w:rFonts w:asciiTheme="majorBidi" w:hAnsiTheme="majorBidi" w:cstheme="majorBidi"/>
          <w:b/>
          <w:bCs/>
          <w:color w:val="auto"/>
        </w:rPr>
        <w:t>IV.</w:t>
      </w:r>
      <w:r>
        <w:rPr>
          <w:rFonts w:asciiTheme="majorBidi" w:hAnsiTheme="majorBidi" w:cstheme="majorBidi"/>
          <w:b/>
          <w:bCs/>
          <w:color w:val="auto"/>
        </w:rPr>
        <w:t xml:space="preserve"> </w:t>
      </w:r>
      <w:r w:rsidR="000E6029" w:rsidRPr="00DF4B30">
        <w:rPr>
          <w:rFonts w:asciiTheme="majorBidi" w:hAnsiTheme="majorBidi" w:cstheme="majorBidi"/>
          <w:b/>
          <w:bCs/>
          <w:color w:val="auto"/>
        </w:rPr>
        <w:t xml:space="preserve">Zasady równego traktowania </w:t>
      </w:r>
    </w:p>
    <w:p w14:paraId="5ED330BD" w14:textId="77777777" w:rsidR="000E6029" w:rsidRPr="000E6029" w:rsidRDefault="000E6029">
      <w:pPr>
        <w:pStyle w:val="Default"/>
        <w:numPr>
          <w:ilvl w:val="1"/>
          <w:numId w:val="3"/>
        </w:numPr>
        <w:ind w:hanging="360"/>
        <w:jc w:val="both"/>
        <w:rPr>
          <w:rFonts w:asciiTheme="majorBidi" w:hAnsiTheme="majorBidi" w:cstheme="majorBidi"/>
          <w:color w:val="auto"/>
        </w:rPr>
      </w:pPr>
    </w:p>
    <w:p w14:paraId="6701BA65" w14:textId="77777777" w:rsidR="000E6029" w:rsidRPr="000E6029" w:rsidRDefault="000E6029" w:rsidP="008D08F6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48589892" w14:textId="77777777" w:rsidR="000E6029" w:rsidRPr="000E6029" w:rsidRDefault="000E6029">
      <w:pPr>
        <w:pStyle w:val="Default"/>
        <w:numPr>
          <w:ilvl w:val="0"/>
          <w:numId w:val="4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Należy doceniać i szanować wkład w podejmowane działania dzieci, nie tylko efekty. </w:t>
      </w:r>
    </w:p>
    <w:p w14:paraId="09E1F7C1" w14:textId="77777777" w:rsidR="000E6029" w:rsidRPr="000E6029" w:rsidRDefault="000E6029">
      <w:pPr>
        <w:pStyle w:val="Default"/>
        <w:numPr>
          <w:ilvl w:val="0"/>
          <w:numId w:val="4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Należy traktować z równością wszystkie dzieci bez względu na płeć, pochodzenie, wyznanie, światopogląd oraz status społeczny rodziny. </w:t>
      </w:r>
    </w:p>
    <w:p w14:paraId="3CEA4B01" w14:textId="77777777" w:rsidR="000E6029" w:rsidRPr="000E6029" w:rsidRDefault="000E6029">
      <w:pPr>
        <w:pStyle w:val="Default"/>
        <w:numPr>
          <w:ilvl w:val="0"/>
          <w:numId w:val="4"/>
        </w:numPr>
        <w:spacing w:after="27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Nie należy faworyzować dzieci z jakichkolwiek przyczyn. </w:t>
      </w:r>
    </w:p>
    <w:p w14:paraId="03221D5D" w14:textId="77777777" w:rsidR="00FD5A59" w:rsidRDefault="000E6029" w:rsidP="00FD5A59">
      <w:pPr>
        <w:pStyle w:val="Default"/>
        <w:numPr>
          <w:ilvl w:val="0"/>
          <w:numId w:val="4"/>
        </w:numPr>
        <w:spacing w:after="27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Nie wolno podawać dzieciom alkoholu, wyrobów tytoniowych, środków psychoaktywnych ani używać ich w obecności dzieci oraz promować w mediach społecznościowych. </w:t>
      </w:r>
    </w:p>
    <w:p w14:paraId="33B74195" w14:textId="1FE3D9AA" w:rsidR="00DF4B30" w:rsidRPr="00FD5A59" w:rsidRDefault="000E6029" w:rsidP="00FD5A59">
      <w:pPr>
        <w:pStyle w:val="Default"/>
        <w:numPr>
          <w:ilvl w:val="0"/>
          <w:numId w:val="4"/>
        </w:numPr>
        <w:spacing w:after="27"/>
        <w:ind w:left="360" w:hanging="360"/>
        <w:jc w:val="both"/>
        <w:rPr>
          <w:rFonts w:asciiTheme="majorBidi" w:hAnsiTheme="majorBidi" w:cstheme="majorBidi"/>
          <w:color w:val="auto"/>
        </w:rPr>
      </w:pPr>
      <w:r w:rsidRPr="00FD5A59">
        <w:rPr>
          <w:rFonts w:asciiTheme="majorBidi" w:hAnsiTheme="majorBidi" w:cstheme="majorBidi"/>
          <w:color w:val="auto"/>
        </w:rPr>
        <w:t xml:space="preserve">Nie wolno udostępniać szkodliwych treści o charakterze erotycznym bądź pornograficznym albo zawierającym elementy przemocy. Nie wolno ich oglądać w obecności dzieci ani udostępniać czy popierać w prywatnych mediach społecznościowych. </w:t>
      </w:r>
    </w:p>
    <w:p w14:paraId="789F17BE" w14:textId="77777777" w:rsidR="00367600" w:rsidRDefault="00367600">
      <w:pPr>
        <w:pStyle w:val="Default"/>
        <w:numPr>
          <w:ilvl w:val="1"/>
          <w:numId w:val="4"/>
        </w:numPr>
        <w:ind w:hanging="360"/>
        <w:jc w:val="both"/>
        <w:rPr>
          <w:rFonts w:asciiTheme="majorBidi" w:hAnsiTheme="majorBidi" w:cstheme="majorBidi"/>
          <w:color w:val="auto"/>
        </w:rPr>
      </w:pPr>
    </w:p>
    <w:p w14:paraId="386B9FC1" w14:textId="77777777" w:rsidR="00DF4B30" w:rsidRDefault="00DF4B30">
      <w:pPr>
        <w:pStyle w:val="Default"/>
        <w:numPr>
          <w:ilvl w:val="1"/>
          <w:numId w:val="4"/>
        </w:numPr>
        <w:ind w:hanging="360"/>
        <w:jc w:val="both"/>
        <w:rPr>
          <w:rFonts w:asciiTheme="majorBidi" w:hAnsiTheme="majorBidi" w:cstheme="majorBidi"/>
          <w:color w:val="auto"/>
        </w:rPr>
      </w:pPr>
    </w:p>
    <w:p w14:paraId="1F2A1F2D" w14:textId="13DC78EC" w:rsidR="000E6029" w:rsidRPr="000E6029" w:rsidRDefault="00DF4B30">
      <w:pPr>
        <w:pStyle w:val="Default"/>
        <w:numPr>
          <w:ilvl w:val="1"/>
          <w:numId w:val="4"/>
        </w:numPr>
        <w:ind w:hanging="360"/>
        <w:jc w:val="both"/>
        <w:rPr>
          <w:rFonts w:asciiTheme="majorBidi" w:hAnsiTheme="majorBidi" w:cstheme="majorBidi"/>
          <w:color w:val="auto"/>
        </w:rPr>
      </w:pPr>
      <w:r w:rsidRPr="00DF4B30">
        <w:rPr>
          <w:rFonts w:asciiTheme="majorBidi" w:hAnsiTheme="majorBidi" w:cstheme="majorBidi"/>
          <w:b/>
          <w:bCs/>
          <w:color w:val="auto"/>
        </w:rPr>
        <w:t>V.</w:t>
      </w:r>
      <w:r>
        <w:rPr>
          <w:rFonts w:asciiTheme="majorBidi" w:hAnsiTheme="majorBidi" w:cstheme="majorBidi"/>
          <w:color w:val="auto"/>
        </w:rPr>
        <w:t xml:space="preserve"> </w:t>
      </w:r>
      <w:r w:rsidR="000E6029" w:rsidRPr="000E6029">
        <w:rPr>
          <w:rFonts w:asciiTheme="majorBidi" w:hAnsiTheme="majorBidi" w:cstheme="majorBidi"/>
          <w:b/>
          <w:bCs/>
          <w:color w:val="auto"/>
        </w:rPr>
        <w:t xml:space="preserve">Zasady organizacji wsparcia dla dzieci z niepełnosprawnościami i specjalnymi potrzebami </w:t>
      </w:r>
    </w:p>
    <w:p w14:paraId="2DFACE61" w14:textId="77777777" w:rsidR="000E6029" w:rsidRPr="000E6029" w:rsidRDefault="000E6029">
      <w:pPr>
        <w:pStyle w:val="Default"/>
        <w:numPr>
          <w:ilvl w:val="1"/>
          <w:numId w:val="4"/>
        </w:numPr>
        <w:ind w:hanging="360"/>
        <w:jc w:val="both"/>
        <w:rPr>
          <w:rFonts w:asciiTheme="majorBidi" w:hAnsiTheme="majorBidi" w:cstheme="majorBidi"/>
          <w:color w:val="auto"/>
        </w:rPr>
      </w:pPr>
    </w:p>
    <w:p w14:paraId="09CC1F3B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76D6D28D" w14:textId="77777777" w:rsidR="000E6029" w:rsidRPr="000E6029" w:rsidRDefault="000E6029">
      <w:pPr>
        <w:pStyle w:val="Default"/>
        <w:numPr>
          <w:ilvl w:val="0"/>
          <w:numId w:val="5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Dzieci z niepełnosprawnościami otoczone są szczególną ochroną i wsparciem przedszkola, które organizuje się dla nich zajęcia stosownie do ich potrzeb i możliwości, zgodnie z przepisami prawa. </w:t>
      </w:r>
    </w:p>
    <w:p w14:paraId="2A586D4D" w14:textId="77777777" w:rsidR="000E6029" w:rsidRPr="000E6029" w:rsidRDefault="000E6029">
      <w:pPr>
        <w:pStyle w:val="Default"/>
        <w:numPr>
          <w:ilvl w:val="0"/>
          <w:numId w:val="5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Przedszkole podejmuje wszelkie działania aby dzieci z niepełnosprawnościami i specjalnymi potrzebami mogły w pełni uczestniczyć w życiu przedszkola. </w:t>
      </w:r>
    </w:p>
    <w:p w14:paraId="1D65E30A" w14:textId="77777777" w:rsidR="000E6029" w:rsidRDefault="000E6029">
      <w:pPr>
        <w:pStyle w:val="Default"/>
        <w:numPr>
          <w:ilvl w:val="0"/>
          <w:numId w:val="5"/>
        </w:numPr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Personel dba o to, aby dzieci te nie były przez nikogo dyskryminowane w jakiejkolwiek formie. </w:t>
      </w:r>
    </w:p>
    <w:p w14:paraId="5E41F78A" w14:textId="77777777" w:rsidR="00DF4B30" w:rsidRDefault="00DF4B30" w:rsidP="00DF4B30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6F3F743D" w14:textId="77777777" w:rsidR="00DF4B30" w:rsidRDefault="00DF4B30" w:rsidP="00DF4B30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75B52EFB" w14:textId="77777777" w:rsidR="00DF4B30" w:rsidRDefault="00DF4B30" w:rsidP="00DF4B30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7C8E768A" w14:textId="77777777" w:rsidR="00DF4B30" w:rsidRDefault="00DF4B30" w:rsidP="00DF4B30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7A9B201E" w14:textId="77777777" w:rsidR="00DF4B30" w:rsidRDefault="00DF4B30" w:rsidP="00DF4B30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367ED5BE" w14:textId="77777777" w:rsidR="00DF4B30" w:rsidRDefault="00DF4B30" w:rsidP="00DF4B30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70F9D090" w14:textId="77777777" w:rsidR="00DF4B30" w:rsidRDefault="00DF4B30" w:rsidP="00DF4B30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67185ED7" w14:textId="77777777" w:rsidR="00DF4B30" w:rsidRPr="000E6029" w:rsidRDefault="00DF4B30" w:rsidP="00DF4B30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432DFD93" w14:textId="141A385B" w:rsidR="000E6029" w:rsidRPr="000E6029" w:rsidRDefault="000E6029" w:rsidP="008D08F6">
      <w:pPr>
        <w:pStyle w:val="Default"/>
        <w:pageBreakBefore/>
        <w:jc w:val="center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lastRenderedPageBreak/>
        <w:t>§ 4</w:t>
      </w:r>
    </w:p>
    <w:p w14:paraId="5665D9C0" w14:textId="4CF0BB1F" w:rsidR="000E6029" w:rsidRPr="000E6029" w:rsidRDefault="000E6029" w:rsidP="008D08F6">
      <w:pPr>
        <w:pStyle w:val="Default"/>
        <w:jc w:val="center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>ZASADY BEZPIECZNYCH RELACJI W PRZEDSZKOLU:</w:t>
      </w:r>
    </w:p>
    <w:p w14:paraId="1C5F836D" w14:textId="4A4779B7" w:rsidR="000E6029" w:rsidRDefault="000E6029" w:rsidP="008D08F6">
      <w:pPr>
        <w:pStyle w:val="Default"/>
        <w:jc w:val="center"/>
        <w:rPr>
          <w:rFonts w:asciiTheme="majorBidi" w:hAnsiTheme="majorBidi" w:cstheme="majorBidi"/>
          <w:b/>
          <w:bCs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>DZIECKO-DZIECKO</w:t>
      </w:r>
    </w:p>
    <w:p w14:paraId="503B4E57" w14:textId="77777777" w:rsidR="008D08F6" w:rsidRDefault="008D08F6" w:rsidP="008D08F6">
      <w:pPr>
        <w:pStyle w:val="Default"/>
        <w:jc w:val="center"/>
        <w:rPr>
          <w:rFonts w:asciiTheme="majorBidi" w:hAnsiTheme="majorBidi" w:cstheme="majorBidi"/>
          <w:color w:val="auto"/>
        </w:rPr>
      </w:pPr>
    </w:p>
    <w:p w14:paraId="73EF1C28" w14:textId="77777777" w:rsidR="00367600" w:rsidRPr="000E6029" w:rsidRDefault="00367600" w:rsidP="00367600">
      <w:pPr>
        <w:pStyle w:val="Default"/>
        <w:spacing w:line="276" w:lineRule="auto"/>
        <w:jc w:val="center"/>
        <w:rPr>
          <w:rFonts w:asciiTheme="majorBidi" w:hAnsiTheme="majorBidi" w:cstheme="majorBidi"/>
          <w:color w:val="auto"/>
        </w:rPr>
      </w:pPr>
    </w:p>
    <w:p w14:paraId="1741BCEC" w14:textId="77777777" w:rsidR="000E6029" w:rsidRPr="000E6029" w:rsidRDefault="000E6029" w:rsidP="00367600">
      <w:pPr>
        <w:pStyle w:val="Default"/>
        <w:numPr>
          <w:ilvl w:val="0"/>
          <w:numId w:val="6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Każde dziecko ma prawo przebywać w bezpiecznym środowisku i być akceptowanym. </w:t>
      </w:r>
    </w:p>
    <w:p w14:paraId="4FF978C8" w14:textId="5F29861B" w:rsidR="000E6029" w:rsidRPr="000E6029" w:rsidRDefault="000E6029" w:rsidP="00367600">
      <w:pPr>
        <w:pStyle w:val="Default"/>
        <w:numPr>
          <w:ilvl w:val="0"/>
          <w:numId w:val="6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Wszyscy pracownicy chronią dzieci i zapewniają im bezpieczeństwo zarówno fizyczne jak </w:t>
      </w:r>
      <w:r w:rsidR="008D08F6">
        <w:rPr>
          <w:rFonts w:asciiTheme="majorBidi" w:hAnsiTheme="majorBidi" w:cstheme="majorBidi"/>
          <w:color w:val="auto"/>
        </w:rPr>
        <w:t xml:space="preserve">                                </w:t>
      </w:r>
      <w:r w:rsidRPr="000E6029">
        <w:rPr>
          <w:rFonts w:asciiTheme="majorBidi" w:hAnsiTheme="majorBidi" w:cstheme="majorBidi"/>
          <w:color w:val="auto"/>
        </w:rPr>
        <w:t xml:space="preserve">i psychiczne. </w:t>
      </w:r>
    </w:p>
    <w:p w14:paraId="309B82B3" w14:textId="55A2B9C2" w:rsidR="000E6029" w:rsidRPr="000E6029" w:rsidRDefault="000E6029" w:rsidP="00367600">
      <w:pPr>
        <w:pStyle w:val="Default"/>
        <w:numPr>
          <w:ilvl w:val="0"/>
          <w:numId w:val="6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Dzieci mają obowiązek podporządkowania się zasadom obowiązującym w placówce określonym </w:t>
      </w:r>
      <w:r w:rsidR="008D08F6">
        <w:rPr>
          <w:rFonts w:asciiTheme="majorBidi" w:hAnsiTheme="majorBidi" w:cstheme="majorBidi"/>
          <w:color w:val="auto"/>
        </w:rPr>
        <w:t xml:space="preserve">                </w:t>
      </w:r>
      <w:r w:rsidRPr="000E6029">
        <w:rPr>
          <w:rFonts w:asciiTheme="majorBidi" w:hAnsiTheme="majorBidi" w:cstheme="majorBidi"/>
          <w:color w:val="auto"/>
        </w:rPr>
        <w:t>w statucie oraz przyjętych k</w:t>
      </w:r>
      <w:r w:rsidR="00DF4B30">
        <w:rPr>
          <w:rFonts w:asciiTheme="majorBidi" w:hAnsiTheme="majorBidi" w:cstheme="majorBidi"/>
          <w:color w:val="auto"/>
        </w:rPr>
        <w:t>odeksach</w:t>
      </w:r>
      <w:r w:rsidRPr="000E6029">
        <w:rPr>
          <w:rFonts w:asciiTheme="majorBidi" w:hAnsiTheme="majorBidi" w:cstheme="majorBidi"/>
          <w:color w:val="auto"/>
        </w:rPr>
        <w:t xml:space="preserve"> grupowych. </w:t>
      </w:r>
    </w:p>
    <w:p w14:paraId="58F1D209" w14:textId="77777777" w:rsidR="000E6029" w:rsidRPr="000E6029" w:rsidRDefault="000E6029" w:rsidP="00367600">
      <w:pPr>
        <w:pStyle w:val="Default"/>
        <w:numPr>
          <w:ilvl w:val="0"/>
          <w:numId w:val="6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Dzieci uznają prawo innych do akceptacji, szacunku i tożsamości bez względu na pochodzenie narodowe, etniczne, kulturowe, religijne czy światopoglądowe oraz płeć, wiek, cechy fizyczne, niepełnosprawności. Nie dyskryminują swym zachowaniem, postępowaniem i wypowiedziami żadnej z osób oraz nie naruszają ich godności osobistej. </w:t>
      </w:r>
    </w:p>
    <w:p w14:paraId="50138846" w14:textId="77777777" w:rsidR="000E6029" w:rsidRPr="000E6029" w:rsidRDefault="000E6029" w:rsidP="00367600">
      <w:pPr>
        <w:pStyle w:val="Default"/>
        <w:numPr>
          <w:ilvl w:val="0"/>
          <w:numId w:val="6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Dzieci dbają o kulturę wypowiedzi oraz komunikacji wzajemnej z zastosowaniem zwrotów grzecznościowych. Nie pozwala się dzieciom na posługiwanie się wulgaryzmami. </w:t>
      </w:r>
    </w:p>
    <w:p w14:paraId="185FB994" w14:textId="77777777" w:rsidR="000E6029" w:rsidRPr="000E6029" w:rsidRDefault="000E6029" w:rsidP="00367600">
      <w:pPr>
        <w:pStyle w:val="Default"/>
        <w:numPr>
          <w:ilvl w:val="0"/>
          <w:numId w:val="6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Dzieci szanują siebie wzajemnie i okazują to w codziennych relacjach. </w:t>
      </w:r>
    </w:p>
    <w:p w14:paraId="2B5F1592" w14:textId="77777777" w:rsidR="000E6029" w:rsidRPr="000E6029" w:rsidRDefault="000E6029" w:rsidP="00367600">
      <w:pPr>
        <w:pStyle w:val="Default"/>
        <w:numPr>
          <w:ilvl w:val="0"/>
          <w:numId w:val="6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Dzieci mają prawo do wyrażania własnego zdania i emocji pod warunkiem, że nie naruszają one praw innych osób, a ich postępowanie jest wolne od przemocy i agresji. </w:t>
      </w:r>
    </w:p>
    <w:p w14:paraId="79CB3B5B" w14:textId="77777777" w:rsidR="000E6029" w:rsidRPr="000E6029" w:rsidRDefault="000E6029" w:rsidP="00367600">
      <w:pPr>
        <w:pStyle w:val="Default"/>
        <w:numPr>
          <w:ilvl w:val="0"/>
          <w:numId w:val="6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Agresja i przemoc niezależnie od jej rodzaju nigdy nie może być przez nikogo akceptowana, stosowana, a wiedza o niej zatajana. </w:t>
      </w:r>
    </w:p>
    <w:p w14:paraId="04B1108B" w14:textId="77777777" w:rsidR="000E6029" w:rsidRPr="000E6029" w:rsidRDefault="000E6029" w:rsidP="00367600">
      <w:pPr>
        <w:pStyle w:val="Default"/>
        <w:numPr>
          <w:ilvl w:val="0"/>
          <w:numId w:val="6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Dzieci mają obowiązek zgłaszania opiekunowi wszelkich przejawów łamania praw drugiego dziecka. </w:t>
      </w:r>
    </w:p>
    <w:p w14:paraId="17D448FD" w14:textId="77777777" w:rsidR="000E6029" w:rsidRPr="000E6029" w:rsidRDefault="000E6029" w:rsidP="00367600">
      <w:pPr>
        <w:pStyle w:val="Default"/>
        <w:numPr>
          <w:ilvl w:val="0"/>
          <w:numId w:val="6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Dzieci znają zasady bezpieczeństwa i wiedzą jak zachować się sytuacji zagrożenia bezpieczeństwa własnego lub cudzego. Wiedzą u kogo w przedszkolu mogą szukać pomocy. </w:t>
      </w:r>
    </w:p>
    <w:p w14:paraId="4600D6FE" w14:textId="77777777" w:rsidR="000E6029" w:rsidRDefault="000E6029" w:rsidP="00367600">
      <w:pPr>
        <w:pStyle w:val="Default"/>
        <w:numPr>
          <w:ilvl w:val="0"/>
          <w:numId w:val="6"/>
        </w:numPr>
        <w:spacing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Zachowanie niedozwolone w relacjach między dziećmi to w szczególności: przemoc fizyczna, agresja słowna, niszczenie cudzej własności, wymuszenia, szantaż. </w:t>
      </w:r>
    </w:p>
    <w:p w14:paraId="6A8D8D6D" w14:textId="77777777" w:rsidR="008D08F6" w:rsidRPr="000E6029" w:rsidRDefault="008D08F6" w:rsidP="00367600">
      <w:pPr>
        <w:pStyle w:val="Default"/>
        <w:spacing w:line="276" w:lineRule="auto"/>
        <w:ind w:left="360"/>
        <w:jc w:val="both"/>
        <w:rPr>
          <w:rFonts w:asciiTheme="majorBidi" w:hAnsiTheme="majorBidi" w:cstheme="majorBidi"/>
          <w:color w:val="auto"/>
        </w:rPr>
      </w:pPr>
    </w:p>
    <w:p w14:paraId="2944BA3F" w14:textId="77777777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</w:p>
    <w:p w14:paraId="4CA9D2E9" w14:textId="5EBD3625" w:rsidR="000E6029" w:rsidRPr="000E6029" w:rsidRDefault="000E6029" w:rsidP="00367600">
      <w:pPr>
        <w:pStyle w:val="Default"/>
        <w:spacing w:line="276" w:lineRule="auto"/>
        <w:jc w:val="center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>§ 5</w:t>
      </w:r>
    </w:p>
    <w:p w14:paraId="2A0D0E2F" w14:textId="0AD28014" w:rsidR="000E6029" w:rsidRDefault="000E6029" w:rsidP="00367600">
      <w:pPr>
        <w:pStyle w:val="Default"/>
        <w:spacing w:line="276" w:lineRule="auto"/>
        <w:jc w:val="center"/>
        <w:rPr>
          <w:rFonts w:asciiTheme="majorBidi" w:hAnsiTheme="majorBidi" w:cstheme="majorBidi"/>
          <w:b/>
          <w:bCs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>PRAWA I OBOWIĄZKI DZIECKA</w:t>
      </w:r>
      <w:r w:rsidR="008D08F6">
        <w:rPr>
          <w:rFonts w:asciiTheme="majorBidi" w:hAnsiTheme="majorBidi" w:cstheme="majorBidi"/>
          <w:b/>
          <w:bCs/>
          <w:color w:val="auto"/>
        </w:rPr>
        <w:t xml:space="preserve"> </w:t>
      </w:r>
    </w:p>
    <w:p w14:paraId="2E6DF969" w14:textId="77777777" w:rsidR="008D08F6" w:rsidRDefault="008D08F6" w:rsidP="00367600">
      <w:pPr>
        <w:pStyle w:val="Default"/>
        <w:spacing w:line="276" w:lineRule="auto"/>
        <w:jc w:val="center"/>
        <w:rPr>
          <w:rFonts w:asciiTheme="majorBidi" w:hAnsiTheme="majorBidi" w:cstheme="majorBidi"/>
          <w:color w:val="auto"/>
        </w:rPr>
      </w:pPr>
    </w:p>
    <w:p w14:paraId="31ED857F" w14:textId="77777777" w:rsidR="00367600" w:rsidRPr="000E6029" w:rsidRDefault="00367600" w:rsidP="00367600">
      <w:pPr>
        <w:pStyle w:val="Default"/>
        <w:spacing w:line="276" w:lineRule="auto"/>
        <w:jc w:val="center"/>
        <w:rPr>
          <w:rFonts w:asciiTheme="majorBidi" w:hAnsiTheme="majorBidi" w:cstheme="majorBidi"/>
          <w:color w:val="auto"/>
        </w:rPr>
      </w:pPr>
    </w:p>
    <w:p w14:paraId="51E5FD3C" w14:textId="77777777" w:rsidR="000E6029" w:rsidRPr="000E6029" w:rsidRDefault="000E6029" w:rsidP="00367600">
      <w:pPr>
        <w:pStyle w:val="Default"/>
        <w:numPr>
          <w:ilvl w:val="0"/>
          <w:numId w:val="7"/>
        </w:numPr>
        <w:spacing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Prawa i obowiązki dziecka, w tym zasady zachowania obowiązujące dzieci zapisane są w statucie przedszkola. </w:t>
      </w:r>
    </w:p>
    <w:p w14:paraId="7F30D0AB" w14:textId="77777777" w:rsidR="000E6029" w:rsidRPr="000E6029" w:rsidRDefault="000E6029" w:rsidP="00367600">
      <w:pPr>
        <w:pStyle w:val="Default"/>
        <w:numPr>
          <w:ilvl w:val="0"/>
          <w:numId w:val="7"/>
        </w:numPr>
        <w:spacing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Nauczyciele prowadząc z dziećmi zajęcia dydaktyczno-wychowawczo-opiekuńcze zapoznają dzieci z ich prawami i obowiązkami oraz uczą zasad bezpiecznego zachowania się w różnych sytuacjach. </w:t>
      </w:r>
    </w:p>
    <w:p w14:paraId="0EC22337" w14:textId="77777777" w:rsidR="000E6029" w:rsidRPr="000E6029" w:rsidRDefault="000E6029" w:rsidP="00367600">
      <w:pPr>
        <w:pStyle w:val="Default"/>
        <w:numPr>
          <w:ilvl w:val="0"/>
          <w:numId w:val="7"/>
        </w:numPr>
        <w:spacing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Prawa i obowiązki dzieci upowszechniane są w środowisku przedszkolnym. </w:t>
      </w:r>
    </w:p>
    <w:p w14:paraId="48CDA875" w14:textId="4C05F0FC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</w:rPr>
      </w:pPr>
    </w:p>
    <w:p w14:paraId="14C4622E" w14:textId="1AFAC419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 </w:t>
      </w:r>
    </w:p>
    <w:p w14:paraId="4CF731BD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423BEDE3" w14:textId="53777B51" w:rsidR="000E6029" w:rsidRPr="000E6029" w:rsidRDefault="000E6029" w:rsidP="008D08F6">
      <w:pPr>
        <w:pStyle w:val="Default"/>
        <w:pageBreakBefore/>
        <w:jc w:val="center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lastRenderedPageBreak/>
        <w:t>§ 6</w:t>
      </w:r>
    </w:p>
    <w:p w14:paraId="1021E938" w14:textId="29C2C1C5" w:rsidR="000E6029" w:rsidRDefault="000E6029" w:rsidP="008D08F6">
      <w:pPr>
        <w:pStyle w:val="Default"/>
        <w:jc w:val="center"/>
        <w:rPr>
          <w:rFonts w:asciiTheme="majorBidi" w:hAnsiTheme="majorBidi" w:cstheme="majorBidi"/>
          <w:b/>
          <w:bCs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>ZASADY BEZPIECZNEGO KORZYSTANIA Z MEDIÓW ELEKTRONICZNYCH I INTERNETU NA TERENIE PRZEDSZKOLA</w:t>
      </w:r>
    </w:p>
    <w:p w14:paraId="51414761" w14:textId="77777777" w:rsidR="00367600" w:rsidRDefault="00367600" w:rsidP="008D08F6">
      <w:pPr>
        <w:pStyle w:val="Default"/>
        <w:jc w:val="center"/>
        <w:rPr>
          <w:rFonts w:asciiTheme="majorBidi" w:hAnsiTheme="majorBidi" w:cstheme="majorBidi"/>
          <w:b/>
          <w:bCs/>
          <w:color w:val="auto"/>
        </w:rPr>
      </w:pPr>
    </w:p>
    <w:p w14:paraId="5488B8E2" w14:textId="77777777" w:rsidR="008D08F6" w:rsidRPr="000E6029" w:rsidRDefault="008D08F6" w:rsidP="008D08F6">
      <w:pPr>
        <w:pStyle w:val="Default"/>
        <w:jc w:val="center"/>
        <w:rPr>
          <w:rFonts w:asciiTheme="majorBidi" w:hAnsiTheme="majorBidi" w:cstheme="majorBidi"/>
          <w:color w:val="auto"/>
        </w:rPr>
      </w:pPr>
    </w:p>
    <w:p w14:paraId="0CFEF462" w14:textId="77777777" w:rsidR="00DF4B30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1. Przedszkole, zapewnia nauczycielom dostęp do Internetu po wdrożeniu i zaktualizowaniu systemu oraz oprogramowania zabezpieczające przed dostępem do niewłaściwych treści oraz wirusami, w tym oprogramowanie filtrujące treści. </w:t>
      </w:r>
    </w:p>
    <w:p w14:paraId="10D7872E" w14:textId="77777777" w:rsidR="00DF4B30" w:rsidRDefault="00DF4B30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2</w:t>
      </w:r>
      <w:r w:rsidR="000E6029" w:rsidRPr="000E6029">
        <w:rPr>
          <w:rFonts w:asciiTheme="majorBidi" w:hAnsiTheme="majorBidi" w:cstheme="majorBidi"/>
          <w:color w:val="auto"/>
        </w:rPr>
        <w:t>. Dzieci korzystają z Internetu wyłącznie podczas zajęć organizowanych przez nauczyciela i pod jego nadzorem.</w:t>
      </w:r>
    </w:p>
    <w:p w14:paraId="414B1A14" w14:textId="275A1A9E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 </w:t>
      </w:r>
      <w:r w:rsidR="00DF4B30">
        <w:rPr>
          <w:rFonts w:asciiTheme="majorBidi" w:hAnsiTheme="majorBidi" w:cstheme="majorBidi"/>
          <w:color w:val="auto"/>
        </w:rPr>
        <w:t>3</w:t>
      </w:r>
      <w:r w:rsidRPr="000E6029">
        <w:rPr>
          <w:rFonts w:asciiTheme="majorBidi" w:hAnsiTheme="majorBidi" w:cstheme="majorBidi"/>
          <w:color w:val="auto"/>
        </w:rPr>
        <w:t xml:space="preserve">. Inspektor Ochrony Danych Osobowych prowadzi dla pracowników szkolenia, w zakresie bezpiecznego korzystania z Internetu oraz przetwarzania danych osobowych. </w:t>
      </w:r>
    </w:p>
    <w:p w14:paraId="79344DE0" w14:textId="6B7AF089" w:rsidR="000E6029" w:rsidRPr="000E6029" w:rsidRDefault="00DF4B30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4</w:t>
      </w:r>
      <w:r w:rsidR="000E6029" w:rsidRPr="000E6029">
        <w:rPr>
          <w:rFonts w:asciiTheme="majorBidi" w:hAnsiTheme="majorBidi" w:cstheme="majorBidi"/>
          <w:color w:val="auto"/>
        </w:rPr>
        <w:t xml:space="preserve">. Nauczyciele zapoznają dzieci z zasadami bezpiecznego korzystania z Internetu. </w:t>
      </w:r>
    </w:p>
    <w:p w14:paraId="669C77B1" w14:textId="001F3407" w:rsidR="000E6029" w:rsidRPr="000E6029" w:rsidRDefault="00DF4B30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5</w:t>
      </w:r>
      <w:r w:rsidR="000E6029" w:rsidRPr="000E6029">
        <w:rPr>
          <w:rFonts w:asciiTheme="majorBidi" w:hAnsiTheme="majorBidi" w:cstheme="majorBidi"/>
          <w:color w:val="auto"/>
        </w:rPr>
        <w:t xml:space="preserve">. Niedopuszczalne jest udostępnianie dzieciom komputera z dostępem do Internetu bez nadzoru nauczyciela. </w:t>
      </w:r>
    </w:p>
    <w:p w14:paraId="1BA8C21B" w14:textId="5355D34A" w:rsidR="000E6029" w:rsidRPr="000E6029" w:rsidRDefault="00DF4B30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6</w:t>
      </w:r>
      <w:r w:rsidR="000E6029" w:rsidRPr="000E6029">
        <w:rPr>
          <w:rFonts w:asciiTheme="majorBidi" w:hAnsiTheme="majorBidi" w:cstheme="majorBidi"/>
          <w:color w:val="auto"/>
        </w:rPr>
        <w:t xml:space="preserve">. Przedszkole zapewnia dostęp do materiałów edukacyjnych, dotyczących bezpiecznego korzystania </w:t>
      </w:r>
      <w:r w:rsidR="008D08F6">
        <w:rPr>
          <w:rFonts w:asciiTheme="majorBidi" w:hAnsiTheme="majorBidi" w:cstheme="majorBidi"/>
          <w:color w:val="auto"/>
        </w:rPr>
        <w:t xml:space="preserve">            </w:t>
      </w:r>
      <w:r w:rsidR="000E6029" w:rsidRPr="000E6029">
        <w:rPr>
          <w:rFonts w:asciiTheme="majorBidi" w:hAnsiTheme="majorBidi" w:cstheme="majorBidi"/>
          <w:color w:val="auto"/>
        </w:rPr>
        <w:t xml:space="preserve">z Internetu poprzez informacje przekazywane przez </w:t>
      </w:r>
      <w:r w:rsidR="00732D58">
        <w:rPr>
          <w:rFonts w:asciiTheme="majorBidi" w:hAnsiTheme="majorBidi" w:cstheme="majorBidi"/>
          <w:color w:val="auto"/>
        </w:rPr>
        <w:t>nauczycieli, stronę internetową</w:t>
      </w:r>
      <w:r w:rsidR="000E6029" w:rsidRPr="000E6029">
        <w:rPr>
          <w:rFonts w:asciiTheme="majorBidi" w:hAnsiTheme="majorBidi" w:cstheme="majorBidi"/>
          <w:color w:val="auto"/>
        </w:rPr>
        <w:t xml:space="preserve"> a także umieszczane na gazetce p</w:t>
      </w:r>
      <w:r w:rsidR="00732D58">
        <w:rPr>
          <w:rFonts w:asciiTheme="majorBidi" w:hAnsiTheme="majorBidi" w:cstheme="majorBidi"/>
          <w:color w:val="auto"/>
        </w:rPr>
        <w:t>rzedszkolnej</w:t>
      </w:r>
      <w:r w:rsidR="000E6029" w:rsidRPr="000E6029">
        <w:rPr>
          <w:rFonts w:asciiTheme="majorBidi" w:hAnsiTheme="majorBidi" w:cstheme="majorBidi"/>
          <w:color w:val="auto"/>
        </w:rPr>
        <w:t xml:space="preserve">. </w:t>
      </w:r>
    </w:p>
    <w:p w14:paraId="1ADDC639" w14:textId="77777777" w:rsidR="007163E3" w:rsidRDefault="00DF4B30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7</w:t>
      </w:r>
      <w:r w:rsidR="000E6029" w:rsidRPr="000E6029">
        <w:rPr>
          <w:rFonts w:asciiTheme="majorBidi" w:hAnsiTheme="majorBidi" w:cstheme="majorBidi"/>
          <w:color w:val="auto"/>
        </w:rPr>
        <w:t xml:space="preserve">. Dzieci nie korzystają samodzielnie na terenie przedszkola z urządzeń elektronicznych oraz telefonów komórkowych. </w:t>
      </w:r>
    </w:p>
    <w:p w14:paraId="55485185" w14:textId="77777777" w:rsidR="007163E3" w:rsidRDefault="007163E3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color w:val="auto"/>
        </w:rPr>
        <w:t>8.</w:t>
      </w:r>
      <w:r w:rsidRPr="007163E3">
        <w:rPr>
          <w:rFonts w:asciiTheme="majorBidi" w:hAnsiTheme="majorBidi" w:cstheme="majorBidi"/>
        </w:rPr>
        <w:t>Na terenie przedszkola zakazuje się filmowania, fotografowania oraz utrwalania dźwięku na jakichkolwiek nośnikach cyfrowych bez zgody dyrektora placówki.</w:t>
      </w:r>
    </w:p>
    <w:p w14:paraId="7E8D25B8" w14:textId="77777777" w:rsidR="007163E3" w:rsidRDefault="007163E3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9.</w:t>
      </w:r>
      <w:r w:rsidRPr="007163E3">
        <w:rPr>
          <w:rFonts w:asciiTheme="majorBidi" w:hAnsiTheme="majorBidi" w:cstheme="majorBidi"/>
        </w:rPr>
        <w:t>Powyższe nie dotyczy wydarzeń publicznych odbywających się w przedszkolu, w tym uroczystości</w:t>
      </w:r>
    </w:p>
    <w:p w14:paraId="010BF91D" w14:textId="77777777" w:rsidR="007163E3" w:rsidRDefault="007163E3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10.</w:t>
      </w:r>
      <w:r w:rsidRPr="007163E3">
        <w:rPr>
          <w:rFonts w:asciiTheme="majorBidi" w:hAnsiTheme="majorBidi" w:cstheme="majorBidi"/>
        </w:rPr>
        <w:t>W szczególnych przypadkach nagrywanie zajęć edukacyjnych oraz utrwalanie ich w jakikolwiek sposób możliwe jest wyłącznie po uzyskaniu zgody dyrektora przedszkola lub nauczyciela prowadzącego zajęcia edukacyjne.</w:t>
      </w:r>
    </w:p>
    <w:p w14:paraId="5747877C" w14:textId="77777777" w:rsidR="007163E3" w:rsidRDefault="007163E3" w:rsidP="00367600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11.</w:t>
      </w:r>
      <w:r w:rsidRPr="007163E3">
        <w:rPr>
          <w:rFonts w:asciiTheme="majorBidi" w:hAnsiTheme="majorBidi" w:cstheme="majorBidi"/>
        </w:rPr>
        <w:t>Nagrywanie dźwięku i obrazu za pomocą telefonu, lub innych   urządzeń jest możliwe jedynie za zgodą osoby nagrywanej lub fotografowanej. Niedopuszczalne jest nagrywanie lub fotografowanie sytuacji niezgodnych z powszechnie przyjętymi normami etycznymi i społecznymi oraz przesyłanie treści obrażających inne osoby</w:t>
      </w:r>
    </w:p>
    <w:p w14:paraId="159E45D6" w14:textId="77777777" w:rsidR="007163E3" w:rsidRDefault="007163E3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</w:rPr>
        <w:t>12.</w:t>
      </w:r>
      <w:r w:rsidRPr="007163E3">
        <w:rPr>
          <w:rFonts w:asciiTheme="majorBidi" w:hAnsiTheme="majorBidi" w:cstheme="majorBidi"/>
        </w:rPr>
        <w:t>Powyższe zasady obowiązują także podczas wyjść, wycieczek edukacyjnych organizowanych przez przedszkole.</w:t>
      </w:r>
    </w:p>
    <w:p w14:paraId="342B4280" w14:textId="570DF072" w:rsidR="000E6029" w:rsidRDefault="007163E3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13.</w:t>
      </w:r>
      <w:r w:rsidR="000E6029" w:rsidRPr="000E6029">
        <w:rPr>
          <w:rFonts w:asciiTheme="majorBidi" w:hAnsiTheme="majorBidi" w:cstheme="majorBidi"/>
          <w:color w:val="auto"/>
        </w:rPr>
        <w:t xml:space="preserve">W przypadku stwierdzenia lub powzięcia informacji o występującej przeciwko dziecku cyberprzemocy, pracownicy niezwłocznie reagują: </w:t>
      </w:r>
    </w:p>
    <w:p w14:paraId="7AA30748" w14:textId="77777777" w:rsidR="000E6029" w:rsidRPr="000E6029" w:rsidRDefault="000E6029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1) zgłaszają problem jednej z osób: psychologowi, pedagogowi, wychowawcy oraz rodzicom, </w:t>
      </w:r>
    </w:p>
    <w:p w14:paraId="5B5B4CBE" w14:textId="77777777" w:rsidR="000E6029" w:rsidRPr="000E6029" w:rsidRDefault="000E6029" w:rsidP="00367600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2) po ocenie sytuacji przez nauczyciela i dyrektora, jeżeli zachodzi potrzeba powiadamiają organy zewnętrzne (policję, sąd rodzinny) oraz sporządzają protokół interwencji, </w:t>
      </w:r>
    </w:p>
    <w:p w14:paraId="589BEAF7" w14:textId="350B7624" w:rsidR="000E6029" w:rsidRPr="000E6029" w:rsidRDefault="000E6029" w:rsidP="00367600">
      <w:pPr>
        <w:pStyle w:val="Default"/>
        <w:numPr>
          <w:ilvl w:val="1"/>
          <w:numId w:val="8"/>
        </w:numPr>
        <w:spacing w:after="19"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>3) dyrektor niezwłocznie powołuje zespół ds. pomocy psychologiczno- pedagogicznej dla:</w:t>
      </w:r>
      <w:r w:rsidR="008D08F6">
        <w:rPr>
          <w:rFonts w:asciiTheme="majorBidi" w:hAnsiTheme="majorBidi" w:cstheme="majorBidi"/>
          <w:color w:val="auto"/>
        </w:rPr>
        <w:t xml:space="preserve">                                 </w:t>
      </w:r>
      <w:r w:rsidRPr="000E6029">
        <w:rPr>
          <w:rFonts w:asciiTheme="majorBidi" w:hAnsiTheme="majorBidi" w:cstheme="majorBidi"/>
          <w:color w:val="auto"/>
        </w:rPr>
        <w:t xml:space="preserve"> a) pokrzywdzonego dziecka, </w:t>
      </w:r>
    </w:p>
    <w:p w14:paraId="7091ECAE" w14:textId="77777777" w:rsidR="000E6029" w:rsidRPr="000E6029" w:rsidRDefault="000E6029" w:rsidP="00367600">
      <w:pPr>
        <w:pStyle w:val="Default"/>
        <w:numPr>
          <w:ilvl w:val="1"/>
          <w:numId w:val="8"/>
        </w:numPr>
        <w:spacing w:after="19"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b) dziecka będącego sprawcą, </w:t>
      </w:r>
    </w:p>
    <w:p w14:paraId="2931BF15" w14:textId="77777777" w:rsidR="000E6029" w:rsidRPr="000E6029" w:rsidRDefault="000E6029" w:rsidP="00367600">
      <w:pPr>
        <w:pStyle w:val="Default"/>
        <w:numPr>
          <w:ilvl w:val="1"/>
          <w:numId w:val="8"/>
        </w:numPr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c) podejmuje współpracę z rodzicami ww. dzieci, </w:t>
      </w:r>
    </w:p>
    <w:p w14:paraId="747C4372" w14:textId="77777777" w:rsidR="000E6029" w:rsidRPr="000E6029" w:rsidRDefault="000E6029" w:rsidP="00367600">
      <w:pPr>
        <w:pStyle w:val="Default"/>
        <w:numPr>
          <w:ilvl w:val="1"/>
          <w:numId w:val="8"/>
        </w:numPr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d) podejmuje współpracę z instytucjami zewnętrznymi (wg potrzeb), </w:t>
      </w:r>
    </w:p>
    <w:p w14:paraId="19D9365C" w14:textId="79041BB8" w:rsidR="000E6029" w:rsidRPr="009705B8" w:rsidRDefault="000E6029" w:rsidP="009705B8">
      <w:pPr>
        <w:pStyle w:val="Default"/>
        <w:numPr>
          <w:ilvl w:val="1"/>
          <w:numId w:val="8"/>
        </w:numPr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9705B8">
        <w:rPr>
          <w:rFonts w:asciiTheme="majorBidi" w:hAnsiTheme="majorBidi" w:cstheme="majorBidi"/>
          <w:color w:val="auto"/>
        </w:rPr>
        <w:t>4) w przypadku braku współpracy ze strony rodziców dziecka podejrzanego lub będącego odpowiedzialnym za cyberprzemoc, psycholog/pedagog i dyrektor, po dokonaniu oceny sytuacji</w:t>
      </w:r>
      <w:r w:rsidR="008D08F6" w:rsidRPr="009705B8">
        <w:rPr>
          <w:rFonts w:asciiTheme="majorBidi" w:hAnsiTheme="majorBidi" w:cstheme="majorBidi"/>
          <w:color w:val="auto"/>
        </w:rPr>
        <w:t xml:space="preserve">                       </w:t>
      </w:r>
      <w:r w:rsidRPr="009705B8">
        <w:rPr>
          <w:rFonts w:asciiTheme="majorBidi" w:hAnsiTheme="majorBidi" w:cstheme="majorBidi"/>
          <w:color w:val="auto"/>
        </w:rPr>
        <w:t xml:space="preserve"> i poinformowaniu rodziców, jeżeli zachodzi taka konieczność, powiadamiają właściwe instytucje </w:t>
      </w:r>
      <w:r w:rsidR="008D08F6" w:rsidRPr="009705B8">
        <w:rPr>
          <w:rFonts w:asciiTheme="majorBidi" w:hAnsiTheme="majorBidi" w:cstheme="majorBidi"/>
          <w:color w:val="auto"/>
        </w:rPr>
        <w:t xml:space="preserve">                        </w:t>
      </w:r>
      <w:r w:rsidRPr="009705B8">
        <w:rPr>
          <w:rFonts w:asciiTheme="majorBidi" w:hAnsiTheme="majorBidi" w:cstheme="majorBidi"/>
          <w:color w:val="auto"/>
        </w:rPr>
        <w:t>i organy (pomoc społeczną, policję, sąd rodzinny)</w:t>
      </w:r>
      <w:r w:rsidR="003E3117">
        <w:rPr>
          <w:rFonts w:asciiTheme="majorBidi" w:hAnsiTheme="majorBidi" w:cstheme="majorBidi"/>
          <w:color w:val="auto"/>
        </w:rPr>
        <w:t>.</w:t>
      </w:r>
      <w:r w:rsidRPr="009705B8">
        <w:rPr>
          <w:rFonts w:asciiTheme="majorBidi" w:hAnsiTheme="majorBidi" w:cstheme="majorBidi"/>
          <w:color w:val="auto"/>
        </w:rPr>
        <w:t xml:space="preserve"> </w:t>
      </w:r>
    </w:p>
    <w:p w14:paraId="3D073400" w14:textId="2D85D737" w:rsidR="000E6029" w:rsidRPr="000E6029" w:rsidRDefault="000E6029" w:rsidP="00367600">
      <w:pPr>
        <w:pStyle w:val="Default"/>
        <w:numPr>
          <w:ilvl w:val="1"/>
          <w:numId w:val="8"/>
        </w:numPr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lastRenderedPageBreak/>
        <w:t>5) dyrektor zleca działania profilaktyczne uwzględniające problemy związane m.in</w:t>
      </w:r>
      <w:r w:rsidR="008D08F6">
        <w:rPr>
          <w:rFonts w:asciiTheme="majorBidi" w:hAnsiTheme="majorBidi" w:cstheme="majorBidi"/>
          <w:color w:val="auto"/>
        </w:rPr>
        <w:t xml:space="preserve"> </w:t>
      </w:r>
      <w:r w:rsidRPr="000E6029">
        <w:rPr>
          <w:rFonts w:asciiTheme="majorBidi" w:hAnsiTheme="majorBidi" w:cstheme="majorBidi"/>
          <w:color w:val="auto"/>
        </w:rPr>
        <w:t xml:space="preserve">z funkcjonowaniem dzieci w sieci Internet, cyberprzemocą </w:t>
      </w:r>
      <w:r w:rsidR="003E3117">
        <w:rPr>
          <w:rFonts w:asciiTheme="majorBidi" w:hAnsiTheme="majorBidi" w:cstheme="majorBidi"/>
          <w:color w:val="auto"/>
        </w:rPr>
        <w:t xml:space="preserve"> przez nauczycieli oraz w miarę potrzeb </w:t>
      </w:r>
      <w:r w:rsidRPr="000E6029">
        <w:rPr>
          <w:rFonts w:asciiTheme="majorBidi" w:hAnsiTheme="majorBidi" w:cstheme="majorBidi"/>
          <w:color w:val="auto"/>
        </w:rPr>
        <w:t xml:space="preserve">we współpracy </w:t>
      </w:r>
      <w:r w:rsidR="003E3117">
        <w:rPr>
          <w:rFonts w:asciiTheme="majorBidi" w:hAnsiTheme="majorBidi" w:cstheme="majorBidi"/>
          <w:color w:val="auto"/>
        </w:rPr>
        <w:t xml:space="preserve">                            </w:t>
      </w:r>
      <w:r w:rsidRPr="000E6029">
        <w:rPr>
          <w:rFonts w:asciiTheme="majorBidi" w:hAnsiTheme="majorBidi" w:cstheme="majorBidi"/>
          <w:color w:val="auto"/>
        </w:rPr>
        <w:t>z instytucjami zewnętrznymi</w:t>
      </w:r>
      <w:r w:rsidR="003E3117">
        <w:rPr>
          <w:rFonts w:asciiTheme="majorBidi" w:hAnsiTheme="majorBidi" w:cstheme="majorBidi"/>
          <w:color w:val="auto"/>
        </w:rPr>
        <w:t xml:space="preserve"> </w:t>
      </w:r>
    </w:p>
    <w:p w14:paraId="5D030AD5" w14:textId="33D15513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16423E03" w14:textId="77777777" w:rsidR="009705B8" w:rsidRPr="009705B8" w:rsidRDefault="009705B8" w:rsidP="009705B8">
      <w:pPr>
        <w:pStyle w:val="Default"/>
        <w:jc w:val="center"/>
        <w:rPr>
          <w:rFonts w:asciiTheme="majorBidi" w:hAnsiTheme="majorBidi" w:cstheme="majorBidi"/>
        </w:rPr>
      </w:pPr>
      <w:r w:rsidRPr="009705B8">
        <w:rPr>
          <w:rFonts w:asciiTheme="majorBidi" w:hAnsiTheme="majorBidi" w:cstheme="majorBidi"/>
          <w:b/>
          <w:bCs/>
        </w:rPr>
        <w:t>§ 7</w:t>
      </w:r>
    </w:p>
    <w:p w14:paraId="0651A84C" w14:textId="77777777" w:rsidR="009705B8" w:rsidRPr="009705B8" w:rsidRDefault="009705B8" w:rsidP="009705B8">
      <w:pPr>
        <w:pStyle w:val="Default"/>
        <w:jc w:val="center"/>
        <w:rPr>
          <w:rFonts w:asciiTheme="majorBidi" w:hAnsiTheme="majorBidi" w:cstheme="majorBidi"/>
        </w:rPr>
      </w:pPr>
      <w:r w:rsidRPr="009705B8">
        <w:rPr>
          <w:rFonts w:asciiTheme="majorBidi" w:hAnsiTheme="majorBidi" w:cstheme="majorBidi"/>
          <w:b/>
          <w:bCs/>
        </w:rPr>
        <w:t>ZASADY OCHRONY WIZERUNKU ORAZ DANYCH</w:t>
      </w:r>
    </w:p>
    <w:p w14:paraId="05B22FB9" w14:textId="77777777" w:rsidR="009705B8" w:rsidRPr="009705B8" w:rsidRDefault="009705B8" w:rsidP="009705B8">
      <w:pPr>
        <w:pStyle w:val="Default"/>
        <w:jc w:val="center"/>
        <w:rPr>
          <w:rFonts w:asciiTheme="majorBidi" w:hAnsiTheme="majorBidi" w:cstheme="majorBidi"/>
          <w:b/>
          <w:bCs/>
        </w:rPr>
      </w:pPr>
      <w:r w:rsidRPr="009705B8">
        <w:rPr>
          <w:rFonts w:asciiTheme="majorBidi" w:hAnsiTheme="majorBidi" w:cstheme="majorBidi"/>
          <w:b/>
          <w:bCs/>
        </w:rPr>
        <w:t>OSOBOWYCH DZIECI</w:t>
      </w:r>
    </w:p>
    <w:p w14:paraId="58C36605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53E89EF0" w14:textId="77777777" w:rsidR="008D08F6" w:rsidRDefault="008D08F6" w:rsidP="008D08F6">
      <w:pPr>
        <w:pStyle w:val="Default"/>
        <w:jc w:val="center"/>
        <w:rPr>
          <w:rFonts w:asciiTheme="majorBidi" w:hAnsiTheme="majorBidi" w:cstheme="majorBidi"/>
          <w:b/>
          <w:bCs/>
          <w:color w:val="auto"/>
        </w:rPr>
      </w:pPr>
    </w:p>
    <w:p w14:paraId="3C47ABA3" w14:textId="77777777" w:rsidR="008D08F6" w:rsidRPr="000E6029" w:rsidRDefault="008D08F6" w:rsidP="008D08F6">
      <w:pPr>
        <w:pStyle w:val="Default"/>
        <w:jc w:val="center"/>
        <w:rPr>
          <w:rFonts w:asciiTheme="majorBidi" w:hAnsiTheme="majorBidi" w:cstheme="majorBidi"/>
          <w:color w:val="auto"/>
        </w:rPr>
      </w:pPr>
    </w:p>
    <w:p w14:paraId="0F55A584" w14:textId="361E7F5F" w:rsidR="000E6029" w:rsidRPr="007163E3" w:rsidRDefault="00367600" w:rsidP="00367600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  <w:r w:rsidRPr="00367600">
        <w:rPr>
          <w:rFonts w:asciiTheme="majorBidi" w:hAnsiTheme="majorBidi" w:cstheme="majorBidi"/>
          <w:b/>
          <w:bCs/>
          <w:color w:val="auto"/>
        </w:rPr>
        <w:t>I.</w:t>
      </w:r>
      <w:r>
        <w:rPr>
          <w:rFonts w:asciiTheme="majorBidi" w:hAnsiTheme="majorBidi" w:cstheme="majorBidi"/>
          <w:b/>
          <w:bCs/>
          <w:color w:val="auto"/>
        </w:rPr>
        <w:t xml:space="preserve"> </w:t>
      </w:r>
      <w:r w:rsidR="000E6029" w:rsidRPr="007163E3">
        <w:rPr>
          <w:rFonts w:asciiTheme="majorBidi" w:hAnsiTheme="majorBidi" w:cstheme="majorBidi"/>
          <w:b/>
          <w:bCs/>
          <w:color w:val="auto"/>
        </w:rPr>
        <w:t xml:space="preserve">Zasady ochrony danych osobowych: </w:t>
      </w:r>
    </w:p>
    <w:p w14:paraId="63BB80CF" w14:textId="77777777" w:rsidR="000E6029" w:rsidRPr="000E6029" w:rsidRDefault="000E6029" w:rsidP="009705B8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39EC6781" w14:textId="6DFBF04E" w:rsidR="000E6029" w:rsidRPr="000E6029" w:rsidRDefault="000E6029" w:rsidP="009705B8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1. Przedszkole zapewnia najwyższe standardy ochrony danych osobowych dzieci zgodnie </w:t>
      </w:r>
      <w:r w:rsidR="008D08F6">
        <w:rPr>
          <w:rFonts w:asciiTheme="majorBidi" w:hAnsiTheme="majorBidi" w:cstheme="majorBidi"/>
          <w:color w:val="auto"/>
        </w:rPr>
        <w:t xml:space="preserve">                                      </w:t>
      </w:r>
      <w:r w:rsidRPr="000E6029">
        <w:rPr>
          <w:rFonts w:asciiTheme="majorBidi" w:hAnsiTheme="majorBidi" w:cstheme="majorBidi"/>
          <w:color w:val="auto"/>
        </w:rPr>
        <w:t>z obowiązującymi przepisami prawa. Przedszkole zatrudnia  Inspektora Danych Osobowych</w:t>
      </w:r>
      <w:r w:rsidR="007163E3">
        <w:rPr>
          <w:rFonts w:asciiTheme="majorBidi" w:hAnsiTheme="majorBidi" w:cstheme="majorBidi"/>
          <w:color w:val="auto"/>
        </w:rPr>
        <w:t>.</w:t>
      </w:r>
      <w:r w:rsidRPr="000E6029">
        <w:rPr>
          <w:rFonts w:asciiTheme="majorBidi" w:hAnsiTheme="majorBidi" w:cstheme="majorBidi"/>
          <w:color w:val="auto"/>
        </w:rPr>
        <w:t xml:space="preserve"> </w:t>
      </w:r>
    </w:p>
    <w:p w14:paraId="149CEADF" w14:textId="77777777" w:rsidR="000E6029" w:rsidRPr="000E6029" w:rsidRDefault="000E6029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2. Pracownicy przedszkola mają obowiązek zachowania w tajemnicy: </w:t>
      </w:r>
    </w:p>
    <w:p w14:paraId="62EB3564" w14:textId="77777777" w:rsidR="000E6029" w:rsidRPr="000E6029" w:rsidRDefault="000E6029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1) dane osobowe, które przetwarza, </w:t>
      </w:r>
    </w:p>
    <w:p w14:paraId="746C28FF" w14:textId="77777777" w:rsidR="000E6029" w:rsidRPr="000E6029" w:rsidRDefault="000E6029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2) sposoby zabezpieczania danych osobowych przed dostępem osób nieuprawnionych. </w:t>
      </w:r>
    </w:p>
    <w:p w14:paraId="746DBF83" w14:textId="77777777" w:rsidR="000E6029" w:rsidRPr="000E6029" w:rsidRDefault="000E6029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3. Dane osobowe dziecka udostępniane są wyłącznie osobom i podmiotom uprawnionym na podstawie odrębnych przepisów. </w:t>
      </w:r>
    </w:p>
    <w:p w14:paraId="3158EE9D" w14:textId="77777777" w:rsidR="000E6029" w:rsidRPr="000E6029" w:rsidRDefault="000E6029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4. Pracownik przedszkola jest uprawniony do przetwarzania danych osobowych dziecka i udostępniania tych danych w ramach pracy w zespole interdyscyplinarnym/grupie roboczej zespołu interdyscyplinarnego, powołanych w trybie ustawy o przeciwdziałaniu przemocy w rodzinie. </w:t>
      </w:r>
    </w:p>
    <w:p w14:paraId="3BC6D7C6" w14:textId="11081933" w:rsidR="000E6029" w:rsidRDefault="000E6029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5. Pracownik przedszkola może wykorzystać informacje w celach szkoleniowych lub edukacyjnych wyłącznie z zachowaniem anonimowości dziecka oraz w sposób uniemożliwiających jego identyfikację. </w:t>
      </w:r>
    </w:p>
    <w:p w14:paraId="199403E9" w14:textId="77777777" w:rsidR="008D08F6" w:rsidRPr="000E6029" w:rsidRDefault="008D08F6" w:rsidP="009705B8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6E03996F" w14:textId="5E66BD5C" w:rsidR="000E6029" w:rsidRPr="008D08F6" w:rsidRDefault="008D08F6" w:rsidP="009705B8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  <w:r w:rsidRPr="008D08F6">
        <w:rPr>
          <w:rFonts w:asciiTheme="majorBidi" w:hAnsiTheme="majorBidi" w:cstheme="majorBidi"/>
          <w:b/>
          <w:bCs/>
          <w:color w:val="auto"/>
        </w:rPr>
        <w:t xml:space="preserve">II. </w:t>
      </w:r>
      <w:r w:rsidR="000E6029" w:rsidRPr="008D08F6">
        <w:rPr>
          <w:rFonts w:asciiTheme="majorBidi" w:hAnsiTheme="majorBidi" w:cstheme="majorBidi"/>
          <w:b/>
          <w:bCs/>
          <w:color w:val="auto"/>
        </w:rPr>
        <w:t xml:space="preserve">Zasady ochrony wizerunku dziecka: </w:t>
      </w:r>
    </w:p>
    <w:p w14:paraId="1B223069" w14:textId="77777777" w:rsidR="000E6029" w:rsidRPr="000E6029" w:rsidRDefault="000E6029" w:rsidP="009705B8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09A7F401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1. Przedszkole uznaje prawo dziecka do prywatności i ochrony dóbr osobistych oraz zapewnia ochronę jego wizerunku. </w:t>
      </w:r>
    </w:p>
    <w:p w14:paraId="0B488543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2. Personelowi placówki nie wolno umożliwiać przedstawicielom mediów utrwalania wizerunku dziecka (filmowanie, fotografowanie, nagrywanie głosu dziecka) na terenie placówki bez pisemnej zgody rodzica lub opiekuna prawnego dziecka. </w:t>
      </w:r>
    </w:p>
    <w:p w14:paraId="782D05F9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3. W celu uzyskania zgody, o której mowa powyżej, członek personelu placówki może skontaktować się z opiekunem dziecka i ustalić procedurę uzyskania zgody. Niedopuszczalne jest podanie przedstawicielowi mediów danych kontaktowych do opiekuna dziecka – bez wiedzy i zgody tego opiekuna. </w:t>
      </w:r>
    </w:p>
    <w:p w14:paraId="724B08DB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4. Jeżeli wizerunek dziecka stanowi jedynie szczegół całości, takiej jak: zgromadzenie, krajobraz, publiczna impreza, zgoda rodziców lub opiekunów prawnych na utrwalanie wizerunku dziecka nie jest wymagana. </w:t>
      </w:r>
    </w:p>
    <w:p w14:paraId="439FACE0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5. Upublicznienie przez członka personelu placówki wizerunku dziecka utrwalonego w jakiejkolwiek formie (fotografia, nagranie audio-wideo) wymaga pisemnej zgody rodzica lub opiekuna prawnego dziecka. </w:t>
      </w:r>
    </w:p>
    <w:p w14:paraId="36F1652E" w14:textId="39FEF393" w:rsidR="008D08F6" w:rsidRDefault="000E6029" w:rsidP="00E87255">
      <w:pPr>
        <w:pStyle w:val="Default"/>
        <w:spacing w:after="303"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>7. Pisemna zgoda, o której mowa powyżej, powinna zawierać informację, gdzie będzie umieszczony zarejestrowany wizerunek i w jakim kontekście będzie wykorzystywany. Wizerunek dziecka za zgodą rodziców może być wykorzystywany wyłącznie w celu promowania działalności przedszkola lub propagowania osiągnięć wychowanków.</w:t>
      </w:r>
    </w:p>
    <w:p w14:paraId="1EC84891" w14:textId="77777777" w:rsidR="008D08F6" w:rsidRDefault="008D08F6" w:rsidP="008C0D55">
      <w:pPr>
        <w:pStyle w:val="Default"/>
        <w:spacing w:after="303"/>
        <w:jc w:val="both"/>
        <w:rPr>
          <w:rFonts w:asciiTheme="majorBidi" w:hAnsiTheme="majorBidi" w:cstheme="majorBidi"/>
          <w:color w:val="auto"/>
        </w:rPr>
      </w:pPr>
    </w:p>
    <w:p w14:paraId="2A9318A8" w14:textId="60D7C236" w:rsidR="000E6029" w:rsidRPr="000E6029" w:rsidRDefault="008D08F6" w:rsidP="008C0D55">
      <w:pPr>
        <w:pStyle w:val="Default"/>
        <w:spacing w:after="303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8</w:t>
      </w:r>
      <w:r w:rsidR="000E6029" w:rsidRPr="000E6029">
        <w:rPr>
          <w:rFonts w:asciiTheme="majorBidi" w:hAnsiTheme="majorBidi" w:cstheme="majorBidi"/>
          <w:color w:val="auto"/>
        </w:rPr>
        <w:t xml:space="preserve">. Wytyczne dotyczące zasad publikacji wizerunku dziecka: </w:t>
      </w:r>
    </w:p>
    <w:p w14:paraId="6825BB6C" w14:textId="3E22C42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>1) unikanie podpisywania zdjęć/nagrań informacjami identyfikującymi dziecko z imienia i nazwiska, jeśli konieczne jest podpisanie dziecka używamy tylko imie</w:t>
      </w:r>
      <w:r w:rsidR="008D08F6">
        <w:rPr>
          <w:rFonts w:asciiTheme="majorBidi" w:hAnsiTheme="majorBidi" w:cstheme="majorBidi"/>
          <w:color w:val="auto"/>
        </w:rPr>
        <w:t>n</w:t>
      </w:r>
      <w:r w:rsidRPr="000E6029">
        <w:rPr>
          <w:rFonts w:asciiTheme="majorBidi" w:hAnsiTheme="majorBidi" w:cstheme="majorBidi"/>
          <w:color w:val="auto"/>
        </w:rPr>
        <w:t xml:space="preserve">ia, </w:t>
      </w:r>
    </w:p>
    <w:p w14:paraId="0451C695" w14:textId="503BEBB7" w:rsidR="009705B8" w:rsidRDefault="000E6029" w:rsidP="009705B8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 </w:t>
      </w:r>
      <w:r w:rsidR="009705B8" w:rsidRPr="000E6029">
        <w:rPr>
          <w:rFonts w:asciiTheme="majorBidi" w:hAnsiTheme="majorBidi" w:cstheme="majorBidi"/>
          <w:color w:val="auto"/>
        </w:rPr>
        <w:t xml:space="preserve">2) nie ujawnianie jakichkolwiek informacji wrażliwych o dziecku dotyczących m.in. stanu zdrowia, sytuacji materialnej, sytuacji prawnej i powiązanych z wizerunkiem dziecka (np. w przypadku zbiórek indywidualnych organizowanych przez naszą placówkę), </w:t>
      </w:r>
    </w:p>
    <w:p w14:paraId="6B472810" w14:textId="77777777" w:rsidR="009705B8" w:rsidRPr="000E6029" w:rsidRDefault="009705B8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3) zmniejszenie ryzyka kopiowania i niestosownego wykorzystania zdjęć/nagrań dzieci poprzez przyjęcie zasad: </w:t>
      </w:r>
    </w:p>
    <w:p w14:paraId="23D8EC72" w14:textId="77777777" w:rsidR="009705B8" w:rsidRPr="000E6029" w:rsidRDefault="009705B8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a) wszystkie dzieci znajdujące się na zdjęciu/nagraniu muszą być ubrane, a sytuacja zdjęcia/nagrania nie jest dla dziecka poniżająca, ośmieszająca ani nie ukazuje go w negatywnym kontekście, </w:t>
      </w:r>
    </w:p>
    <w:p w14:paraId="53F383FD" w14:textId="77777777" w:rsidR="009705B8" w:rsidRPr="000E6029" w:rsidRDefault="009705B8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b) zdjęcia/nagrania dzieci powinny się koncentrować na czynnościach wykonywanych przez dzieci i w miarę możliwości przedstawiać dzieci w grupie, a nie pojedyncze osoby, </w:t>
      </w:r>
    </w:p>
    <w:p w14:paraId="401B720D" w14:textId="77777777" w:rsidR="009705B8" w:rsidRPr="000E6029" w:rsidRDefault="009705B8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4) nie publikowanie zdjęć dzieci, które są już absolwentami przedszkola, jeśli ich rodzice/opiekunowie prawni nie wyrazili zgody na wykorzystanie zdjęć po odejściu z placówki, </w:t>
      </w:r>
    </w:p>
    <w:p w14:paraId="77F34133" w14:textId="77777777" w:rsidR="009705B8" w:rsidRPr="000E6029" w:rsidRDefault="009705B8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5) wszystkie podejrzenia i problemy dotyczące niewłaściwego rozpowszechniania wizerunków dzieci należy rejestrować i zgłaszać dyrekcji, podobnie jak inne niepokojące sygnały dotyczące zagrożenia bezpieczeństwa dzieci, </w:t>
      </w:r>
    </w:p>
    <w:p w14:paraId="4A19319F" w14:textId="77777777" w:rsidR="009705B8" w:rsidRPr="000E6029" w:rsidRDefault="009705B8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6) w sytuacji, gdy wydarzenie w przedszkolu zostanie zlecone osobie zewnętrznej (fotografowi lub kamerzyście) zadbamy o bezpieczeństwo dzieci poprzez: </w:t>
      </w:r>
    </w:p>
    <w:p w14:paraId="43917069" w14:textId="77777777" w:rsidR="009705B8" w:rsidRPr="000E6029" w:rsidRDefault="009705B8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a) zobowiązanie osoby/firmy rejestrującej wydarzenie do przestrzegania niniejszych wytycznych, </w:t>
      </w:r>
    </w:p>
    <w:p w14:paraId="3D924935" w14:textId="77777777" w:rsidR="009705B8" w:rsidRPr="000E6029" w:rsidRDefault="009705B8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b) zobowiązanie osoby/firmy rejestrującej wydarzenie do noszenia identyfikatora w czasie trwania wydarzenia, </w:t>
      </w:r>
    </w:p>
    <w:p w14:paraId="300F40A9" w14:textId="77777777" w:rsidR="009705B8" w:rsidRPr="000E6029" w:rsidRDefault="009705B8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c) niedopuszczenie do sytuacji, w której osoba/firma rejestrująca będzie przebywała z dziećmi bez nadzoru pracownika naszej placówki, </w:t>
      </w:r>
    </w:p>
    <w:p w14:paraId="54305508" w14:textId="77777777" w:rsidR="009705B8" w:rsidRPr="000E6029" w:rsidRDefault="009705B8" w:rsidP="009705B8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d) poinformowanie rodziców/opiekunów prawnych oraz dzieci, że osoba/firma rejestrująca wydarzenie będzie obecna podczas wydarzenia i upewnienie się, że rodzice/opiekunowie prawni udzielili pisemnej zgody na rejestrowanie wizerunku ich dzieci. </w:t>
      </w:r>
    </w:p>
    <w:p w14:paraId="5D3AF23D" w14:textId="77777777" w:rsidR="009705B8" w:rsidRPr="000E6029" w:rsidRDefault="009705B8" w:rsidP="009705B8">
      <w:pPr>
        <w:pStyle w:val="Default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9. Rejestrowanie wizerunków dzieci do prywatnego użytku w sytuacjach, w których rodzice/opiekunowie lub widzowie przedszkolnych wydarzeń i uroczystości itd. rejestrują wizerunki dzieci do prywatnego użytku, informujemy na początku każdego z tych wydarzeń o tym, że: </w:t>
      </w:r>
    </w:p>
    <w:p w14:paraId="396C024D" w14:textId="77777777" w:rsidR="009705B8" w:rsidRPr="000E6029" w:rsidRDefault="009705B8" w:rsidP="009705B8">
      <w:pPr>
        <w:pStyle w:val="Default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color w:val="auto"/>
        </w:rPr>
        <w:t xml:space="preserve">1) przedszkole jako Organizator, informuje, że zorganizowana przez nie impreza ma charakter publicznie otwarty i w trakcie jej trwania nie mają zastosowania przepisy: </w:t>
      </w:r>
      <w:r w:rsidRPr="000E6029">
        <w:rPr>
          <w:rFonts w:asciiTheme="majorBidi" w:hAnsiTheme="majorBidi" w:cstheme="majorBidi"/>
          <w:color w:val="1B1B1B"/>
        </w:rPr>
        <w:t xml:space="preserve">rozporządzenia </w:t>
      </w:r>
      <w:r w:rsidRPr="000E6029">
        <w:rPr>
          <w:rFonts w:asciiTheme="majorBidi" w:hAnsiTheme="majorBidi" w:cstheme="majorBidi"/>
        </w:rPr>
        <w:t xml:space="preserve">Parlamentu Europejskiego i Rady (UE) 2016/679 z 27.04.2016 r. w sprawie ochrony osób fizycznych w związku z przetwarzaniem danych osobowych i w sprawie swobodnego przepływu takich danych oraz uchylenia dyrektywy 95/46/WE (ogólne rozporządzenie o ochronie danych), (Dz.U. UE L 119, s. 1 – RODO) oraz </w:t>
      </w:r>
      <w:r w:rsidRPr="000E6029">
        <w:rPr>
          <w:rFonts w:asciiTheme="majorBidi" w:hAnsiTheme="majorBidi" w:cstheme="majorBidi"/>
          <w:color w:val="1B1B1B"/>
        </w:rPr>
        <w:t xml:space="preserve">art. 81 </w:t>
      </w:r>
      <w:r w:rsidRPr="000E6029">
        <w:rPr>
          <w:rFonts w:asciiTheme="majorBidi" w:hAnsiTheme="majorBidi" w:cstheme="majorBidi"/>
        </w:rPr>
        <w:t xml:space="preserve">ust. 1 ustawy z 4.02.1994 r. o prawie autorskim i prawach pokrewnych (Dz.U. z 2022 r. poz. 2509 ze zm.). </w:t>
      </w:r>
    </w:p>
    <w:p w14:paraId="7FA10C46" w14:textId="7F2105F2" w:rsidR="009705B8" w:rsidRPr="000E6029" w:rsidRDefault="009705B8" w:rsidP="009705B8">
      <w:pPr>
        <w:pStyle w:val="Default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2) wykonywanie, publikowanie i udostępnianie zdjęć lub nagrań wykonanych przez uczestników uroczystości odbywa się na ich własną odpowiedzialność i świadomość konsekwencji wynikających </w:t>
      </w:r>
      <w:r w:rsidR="006A10E1">
        <w:rPr>
          <w:rFonts w:asciiTheme="majorBidi" w:hAnsiTheme="majorBidi" w:cstheme="majorBidi"/>
        </w:rPr>
        <w:t xml:space="preserve">                 </w:t>
      </w:r>
      <w:r w:rsidRPr="000E6029">
        <w:rPr>
          <w:rFonts w:asciiTheme="majorBidi" w:hAnsiTheme="majorBidi" w:cstheme="majorBidi"/>
        </w:rPr>
        <w:t xml:space="preserve">z rozpowszechniania wizerunku innych osób bez ich zgody, </w:t>
      </w:r>
    </w:p>
    <w:p w14:paraId="7B7BA6B1" w14:textId="16483260" w:rsidR="009705B8" w:rsidRPr="009F0568" w:rsidRDefault="009705B8" w:rsidP="009F0568">
      <w:pPr>
        <w:pStyle w:val="Default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3) w trakcie uroczystości mogą być wykonywane przez Organizatora zdjęcia lub nagrania dokumentujące wydarzenie zgodnie z art. 81 ust. 2 pkt. 2 ustawy z 4.02.1994 r. o prawie </w:t>
      </w:r>
      <w:r w:rsidR="009F0568">
        <w:rPr>
          <w:rFonts w:asciiTheme="majorBidi" w:hAnsiTheme="majorBidi" w:cstheme="majorBidi"/>
        </w:rPr>
        <w:t>autorskim                   i prawach pokrewnych. Materiały te mogą być publikowane na stronie przedszkola oraz prasie lokalnej.</w:t>
      </w:r>
    </w:p>
    <w:p w14:paraId="219E095C" w14:textId="77777777" w:rsidR="000E6029" w:rsidRPr="000E6029" w:rsidRDefault="000E6029" w:rsidP="008C0D55">
      <w:pPr>
        <w:pStyle w:val="Default"/>
        <w:pageBreakBefore/>
        <w:jc w:val="both"/>
        <w:rPr>
          <w:rFonts w:asciiTheme="majorBidi" w:hAnsiTheme="majorBidi" w:cstheme="majorBidi"/>
          <w:color w:val="auto"/>
        </w:rPr>
      </w:pPr>
    </w:p>
    <w:p w14:paraId="2E7CBD5C" w14:textId="492B1EC4" w:rsidR="000E6029" w:rsidRPr="000E6029" w:rsidRDefault="009F0568" w:rsidP="009F0568">
      <w:pPr>
        <w:pStyle w:val="Default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10.</w:t>
      </w:r>
      <w:r w:rsidR="000E6029" w:rsidRPr="000E6029">
        <w:rPr>
          <w:rFonts w:asciiTheme="majorBidi" w:hAnsiTheme="majorBidi" w:cstheme="majorBidi"/>
          <w:color w:val="auto"/>
        </w:rPr>
        <w:t xml:space="preserve">Rejestrowanie wizerunku dzieci przez osoby trzecie i media. </w:t>
      </w:r>
    </w:p>
    <w:p w14:paraId="02794DEA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02AEB52C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Jeśli przedstawiciele mediów lub dowolna inna osoba będą chcieli zarejestrować organizowane przez nas wydarzenie i opublikować zebrany materiał, muszą zgłosić taką prośbę wcześniej i uzyskać zgodę dyrekcji. W takiej sytuacji upewnimy się, że rodzice/opiekunowie prawni udzielili pisemnej zgody na rejestrowanie wizerunku ich dzieci: </w:t>
      </w:r>
    </w:p>
    <w:p w14:paraId="0368FE15" w14:textId="77777777" w:rsidR="000E6029" w:rsidRPr="000E6029" w:rsidRDefault="000E6029" w:rsidP="006A10E1">
      <w:pPr>
        <w:pStyle w:val="Default"/>
        <w:spacing w:after="19"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1) uzyskujemy informację o: </w:t>
      </w:r>
    </w:p>
    <w:p w14:paraId="6DE80C5E" w14:textId="77777777" w:rsidR="000E6029" w:rsidRPr="000E6029" w:rsidRDefault="000E6029" w:rsidP="006A10E1">
      <w:pPr>
        <w:pStyle w:val="Default"/>
        <w:spacing w:after="19"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a) imieniu, nazwisku i adresie osoby lub redakcji występującej o zgodę, </w:t>
      </w:r>
    </w:p>
    <w:p w14:paraId="7A2F52D1" w14:textId="77777777" w:rsidR="000E6029" w:rsidRPr="000E6029" w:rsidRDefault="000E6029" w:rsidP="006A10E1">
      <w:pPr>
        <w:pStyle w:val="Default"/>
        <w:spacing w:after="19"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b) uzasadnieniu potrzeby rejestrowania wydarzenia oraz informacji, w jaki sposób i w jakim kontekście zostanie wykorzystany zebrany materiał, </w:t>
      </w:r>
    </w:p>
    <w:p w14:paraId="048918D6" w14:textId="77777777" w:rsidR="000E6029" w:rsidRPr="000E6029" w:rsidRDefault="000E6029" w:rsidP="006A10E1">
      <w:pPr>
        <w:pStyle w:val="Default"/>
        <w:spacing w:after="19"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c) podpisanej deklaracji o zgodności podanych informacji ze stanem faktycznym. </w:t>
      </w:r>
    </w:p>
    <w:p w14:paraId="1A8A756E" w14:textId="77777777" w:rsidR="000E6029" w:rsidRPr="000E6029" w:rsidRDefault="000E6029" w:rsidP="006A10E1">
      <w:pPr>
        <w:pStyle w:val="Default"/>
        <w:spacing w:after="19"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2) personelowi placówki nie wolno umożliwiać przedstawicielom mediów i osobom nieupoważnionym utrwalania wizerunku dziecka na terenie placówki bez pisemnej zgody rodzica/opiekuna prawnego dziecka oraz bez zgody dyrekcji, </w:t>
      </w:r>
    </w:p>
    <w:p w14:paraId="4CC7AC77" w14:textId="77777777" w:rsidR="000E6029" w:rsidRPr="000E6029" w:rsidRDefault="000E6029" w:rsidP="006A10E1">
      <w:pPr>
        <w:pStyle w:val="Default"/>
        <w:spacing w:after="19"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3) personel placówki nie kontaktuje przedstawicieli mediów z dziećmi, nie przekazuje mediom kontaktu do rodziców/opiekunów prawnych dzieci i nie wypowiada się w kontakcie z przedstawicielami mediów o sprawie dziecka lub jego rodzica/opiekuna prawnego, zakaz ten dotyczy także sytuacji, gdy pracownik jest przekonany, że jego wypowiedź nie jest w żaden sposób utrwalana, </w:t>
      </w:r>
    </w:p>
    <w:p w14:paraId="23303137" w14:textId="77777777" w:rsid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4) w celu realizacji materiału medialnego dyrekcja może podjąć decyzję o udostępnieniu wybranych pomieszczeń placówki dla potrzeb nagrania, podejmując taką decyzję poleca przygotowanie pomieszczenia w taki sposób, aby uniemożliwić rejestrowanie przebywających na terenie placówki dzieci. </w:t>
      </w:r>
    </w:p>
    <w:p w14:paraId="5F03C100" w14:textId="77777777" w:rsidR="006A10E1" w:rsidRPr="000E6029" w:rsidRDefault="006A10E1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0ADCD89C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556E930A" w14:textId="7A4F542F" w:rsidR="000E6029" w:rsidRPr="000E6029" w:rsidRDefault="004E424C" w:rsidP="004E424C">
      <w:pPr>
        <w:pStyle w:val="Default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b/>
          <w:bCs/>
          <w:color w:val="auto"/>
        </w:rPr>
        <w:t xml:space="preserve">   </w:t>
      </w:r>
      <w:r w:rsidR="008D08F6">
        <w:rPr>
          <w:rFonts w:asciiTheme="majorBidi" w:hAnsiTheme="majorBidi" w:cstheme="majorBidi"/>
          <w:b/>
          <w:bCs/>
          <w:color w:val="auto"/>
        </w:rPr>
        <w:t xml:space="preserve">III. </w:t>
      </w:r>
      <w:r w:rsidR="000E6029" w:rsidRPr="000E6029">
        <w:rPr>
          <w:rFonts w:asciiTheme="majorBidi" w:hAnsiTheme="majorBidi" w:cstheme="majorBidi"/>
          <w:b/>
          <w:bCs/>
          <w:color w:val="auto"/>
        </w:rPr>
        <w:t xml:space="preserve">Zasady w przypadku niewyrażenia zgody na rejestrowanie wizerunku dziecka: </w:t>
      </w:r>
    </w:p>
    <w:p w14:paraId="0E0BD395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76C0B2A6" w14:textId="5478681F" w:rsidR="000E6029" w:rsidRPr="000E6029" w:rsidRDefault="000E6029" w:rsidP="006A10E1">
      <w:pPr>
        <w:pStyle w:val="Default"/>
        <w:numPr>
          <w:ilvl w:val="0"/>
          <w:numId w:val="10"/>
        </w:numPr>
        <w:spacing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Jeśli dzieci, rodzice lub opiekunowie prawni nie wyrazili zgody na utrwalenie wizerunku dziecka, </w:t>
      </w:r>
      <w:r w:rsidR="003E3117">
        <w:rPr>
          <w:rFonts w:asciiTheme="majorBidi" w:hAnsiTheme="majorBidi" w:cstheme="majorBidi"/>
          <w:color w:val="auto"/>
        </w:rPr>
        <w:t xml:space="preserve">pracownicy przedszkola będą </w:t>
      </w:r>
      <w:r w:rsidRPr="000E6029">
        <w:rPr>
          <w:rFonts w:asciiTheme="majorBidi" w:hAnsiTheme="majorBidi" w:cstheme="majorBidi"/>
          <w:color w:val="auto"/>
        </w:rPr>
        <w:t xml:space="preserve"> respektować ich decyzję. </w:t>
      </w:r>
    </w:p>
    <w:p w14:paraId="59927AFF" w14:textId="390B2D6C" w:rsidR="000E6029" w:rsidRPr="000E6029" w:rsidRDefault="000E6029" w:rsidP="006A10E1">
      <w:pPr>
        <w:pStyle w:val="Default"/>
        <w:numPr>
          <w:ilvl w:val="0"/>
          <w:numId w:val="10"/>
        </w:numPr>
        <w:spacing w:line="276" w:lineRule="auto"/>
        <w:ind w:left="360" w:hanging="360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>Z wyprzedzeniem</w:t>
      </w:r>
      <w:r w:rsidR="003E3117">
        <w:rPr>
          <w:rFonts w:asciiTheme="majorBidi" w:hAnsiTheme="majorBidi" w:cstheme="majorBidi"/>
          <w:color w:val="auto"/>
        </w:rPr>
        <w:t xml:space="preserve"> wychowawcy grup przedszkola ustalą</w:t>
      </w:r>
      <w:r w:rsidRPr="000E6029">
        <w:rPr>
          <w:rFonts w:asciiTheme="majorBidi" w:hAnsiTheme="majorBidi" w:cstheme="majorBidi"/>
          <w:color w:val="auto"/>
        </w:rPr>
        <w:t xml:space="preserve"> z rodzicami/opiekunami prawnymi </w:t>
      </w:r>
      <w:r w:rsidR="003E3117">
        <w:rPr>
          <w:rFonts w:asciiTheme="majorBidi" w:hAnsiTheme="majorBidi" w:cstheme="majorBidi"/>
          <w:color w:val="auto"/>
        </w:rPr>
        <w:t xml:space="preserve">                       </w:t>
      </w:r>
      <w:r w:rsidRPr="000E6029">
        <w:rPr>
          <w:rFonts w:asciiTheme="majorBidi" w:hAnsiTheme="majorBidi" w:cstheme="majorBidi"/>
          <w:color w:val="auto"/>
        </w:rPr>
        <w:t>i dziećmi, w jaki sposób osoba rejestrująca wydarzenie będzie mogła zidentyfikować dziecko, aby nie utrwalać jego wizerunku na zdjęciach indywidualnych i grupowych. Rozwiązanie, jakie przyj</w:t>
      </w:r>
      <w:r w:rsidR="003E3117">
        <w:rPr>
          <w:rFonts w:asciiTheme="majorBidi" w:hAnsiTheme="majorBidi" w:cstheme="majorBidi"/>
          <w:color w:val="auto"/>
        </w:rPr>
        <w:t>mą</w:t>
      </w:r>
      <w:r w:rsidRPr="000E6029">
        <w:rPr>
          <w:rFonts w:asciiTheme="majorBidi" w:hAnsiTheme="majorBidi" w:cstheme="majorBidi"/>
          <w:color w:val="auto"/>
        </w:rPr>
        <w:t xml:space="preserve">, nie będzie wykluczające dla dziecka, którego wizerunek nie powinien być rejestrowany. </w:t>
      </w:r>
    </w:p>
    <w:p w14:paraId="638569AB" w14:textId="77777777" w:rsidR="000E6029" w:rsidRPr="000E6029" w:rsidRDefault="000E6029" w:rsidP="004E424C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7F9F548A" w14:textId="77777777" w:rsidR="006A10E1" w:rsidRDefault="006A10E1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14:paraId="703C8ABD" w14:textId="77777777" w:rsidR="00474A74" w:rsidRDefault="00474A74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14:paraId="5EB0C31B" w14:textId="77777777" w:rsidR="00474A74" w:rsidRDefault="00474A74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14:paraId="49968C00" w14:textId="77777777" w:rsidR="00474A74" w:rsidRDefault="00474A74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14:paraId="37F12707" w14:textId="77777777" w:rsidR="00474A74" w:rsidRDefault="00474A74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14:paraId="0DB3D6AF" w14:textId="77777777" w:rsidR="00474A74" w:rsidRDefault="00474A74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14:paraId="7066C555" w14:textId="77777777" w:rsidR="00474A74" w:rsidRDefault="00474A74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14:paraId="5E4C07F6" w14:textId="77777777" w:rsidR="00474A74" w:rsidRDefault="00474A74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14:paraId="434FC43A" w14:textId="77777777" w:rsidR="00474A74" w:rsidRDefault="00474A74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14:paraId="1AC8C55E" w14:textId="77777777" w:rsidR="00474A74" w:rsidRDefault="00474A74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14:paraId="2A5C1734" w14:textId="77777777" w:rsidR="00474A74" w:rsidRDefault="00474A74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14:paraId="6777FB10" w14:textId="77777777" w:rsidR="00474A74" w:rsidRDefault="00474A74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14:paraId="4F04AF5C" w14:textId="77777777" w:rsidR="00474A74" w:rsidRDefault="00474A74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</w:p>
    <w:p w14:paraId="76F67B12" w14:textId="77777777" w:rsidR="00474A74" w:rsidRPr="000E6029" w:rsidRDefault="00474A74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3461F664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001F5F"/>
        </w:rPr>
      </w:pPr>
      <w:r w:rsidRPr="000E6029">
        <w:rPr>
          <w:rFonts w:asciiTheme="majorBidi" w:hAnsiTheme="majorBidi" w:cstheme="majorBidi"/>
          <w:b/>
          <w:bCs/>
          <w:color w:val="001F5F"/>
        </w:rPr>
        <w:lastRenderedPageBreak/>
        <w:t xml:space="preserve">ROZDZIAŁ III </w:t>
      </w:r>
    </w:p>
    <w:p w14:paraId="4DAFE8BD" w14:textId="77777777" w:rsidR="006A10E1" w:rsidRDefault="006A10E1" w:rsidP="00E87255">
      <w:pPr>
        <w:pStyle w:val="Default"/>
        <w:rPr>
          <w:rFonts w:asciiTheme="majorBidi" w:hAnsiTheme="majorBidi" w:cstheme="majorBidi"/>
          <w:b/>
          <w:bCs/>
        </w:rPr>
      </w:pPr>
    </w:p>
    <w:p w14:paraId="2D363A17" w14:textId="2FB8555F" w:rsidR="000E6029" w:rsidRPr="000E6029" w:rsidRDefault="000E6029" w:rsidP="004E424C">
      <w:pPr>
        <w:pStyle w:val="Default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>§ 8</w:t>
      </w:r>
    </w:p>
    <w:p w14:paraId="145F3D14" w14:textId="680BE39F" w:rsidR="000E6029" w:rsidRDefault="000E6029" w:rsidP="004E424C">
      <w:pPr>
        <w:pStyle w:val="Default"/>
        <w:jc w:val="center"/>
        <w:rPr>
          <w:rFonts w:asciiTheme="majorBidi" w:hAnsiTheme="majorBidi" w:cstheme="majorBidi"/>
          <w:b/>
          <w:bCs/>
        </w:rPr>
      </w:pPr>
      <w:r w:rsidRPr="000E6029">
        <w:rPr>
          <w:rFonts w:asciiTheme="majorBidi" w:hAnsiTheme="majorBidi" w:cstheme="majorBidi"/>
          <w:b/>
          <w:bCs/>
        </w:rPr>
        <w:t>ROZPOZNAWANIE CZYNNIKÓW RYZYKA KRZYWDZENIA DZIECKA</w:t>
      </w:r>
    </w:p>
    <w:p w14:paraId="41214C06" w14:textId="77777777" w:rsidR="004E424C" w:rsidRPr="000E6029" w:rsidRDefault="004E424C" w:rsidP="008C0D55">
      <w:pPr>
        <w:pStyle w:val="Default"/>
        <w:jc w:val="both"/>
        <w:rPr>
          <w:rFonts w:asciiTheme="majorBidi" w:hAnsiTheme="majorBidi" w:cstheme="majorBidi"/>
        </w:rPr>
      </w:pPr>
    </w:p>
    <w:p w14:paraId="24B6EF00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 xml:space="preserve">1. </w:t>
      </w:r>
      <w:r w:rsidRPr="000E6029">
        <w:rPr>
          <w:rFonts w:asciiTheme="majorBidi" w:hAnsiTheme="majorBidi" w:cstheme="majorBidi"/>
        </w:rPr>
        <w:t xml:space="preserve">Personel placówki posiada wiedzę i w ramach wykonywanych obowiązków zwraca uwagę na czynniki ryzyka krzywdzenia dzieci przejawiające się w*: </w:t>
      </w:r>
    </w:p>
    <w:p w14:paraId="18FB9876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1) Rozwoju poznawczym: </w:t>
      </w:r>
    </w:p>
    <w:p w14:paraId="0714A8F5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a) opóźnienie rozwoju poznawczego w odniesieniu do wieku dziecka, </w:t>
      </w:r>
    </w:p>
    <w:p w14:paraId="3EA27A6C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b) trudności w koncentracji uwagi, </w:t>
      </w:r>
    </w:p>
    <w:p w14:paraId="7A3F5CA5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c) zaburzenia rozwoju mowy, np. jąkanie, mutyzm wybiórczy, </w:t>
      </w:r>
    </w:p>
    <w:p w14:paraId="6BD216DB" w14:textId="2076C922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d) zniekształcenia myślowe, tzn. przekonanie o swojej winie, odpowiedzialności za to, co się stało – często widoczne w wypowiedziach dziecka, jego stosunku do siebie, jego sposobie uczestniczenia </w:t>
      </w:r>
      <w:r w:rsidR="00AD2DB5">
        <w:rPr>
          <w:rFonts w:asciiTheme="majorBidi" w:hAnsiTheme="majorBidi" w:cstheme="majorBidi"/>
        </w:rPr>
        <w:t xml:space="preserve">           </w:t>
      </w:r>
      <w:r w:rsidRPr="000E6029">
        <w:rPr>
          <w:rFonts w:asciiTheme="majorBidi" w:hAnsiTheme="majorBidi" w:cstheme="majorBidi"/>
        </w:rPr>
        <w:t xml:space="preserve">w życiu grupy rówieśniczej. </w:t>
      </w:r>
    </w:p>
    <w:p w14:paraId="75C3C591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2) Rozwoju emocjonalnym: </w:t>
      </w:r>
    </w:p>
    <w:p w14:paraId="727F4F2C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a) poczucie winy, </w:t>
      </w:r>
    </w:p>
    <w:p w14:paraId="190D42CC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b) wysoki poziom lęku, fobie, </w:t>
      </w:r>
    </w:p>
    <w:p w14:paraId="2CC850AC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c) niska samoocena, </w:t>
      </w:r>
    </w:p>
    <w:p w14:paraId="1BCB91AE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d) reakcje nerwicowe, np. tiki, obgryzanie paznokci, wyrywanie sobie włosów czy brwi, </w:t>
      </w:r>
    </w:p>
    <w:p w14:paraId="6BA086B7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e) odcinanie się od emocji – dziecko w różnych sytuacjach zachowuje się tak, jakby nic nie czuło, </w:t>
      </w:r>
    </w:p>
    <w:p w14:paraId="085D17C4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f) nerwowość, złość, płacz bez konkretnego powodu, </w:t>
      </w:r>
    </w:p>
    <w:p w14:paraId="76656249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g) moczenie wtórne, </w:t>
      </w:r>
    </w:p>
    <w:p w14:paraId="2A78918B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h) stereotyp występujący w zabawie (dotyczy głównie dzieci w wieku przedszkolnym i młodszym szkolnym – dziecko w sposób uporczywy powtarza elementy zabawy, bawi się ciągle w to samo, nie zmienia żadnego elementu zabawy, tematem zabaw nie musi być przemoc, występowanie wyłącznie tego objawu może wskazywać na zaburzenia rozwojowe dziecka). </w:t>
      </w:r>
    </w:p>
    <w:p w14:paraId="6E744142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3) Rozwoju psychoseksualnym: </w:t>
      </w:r>
    </w:p>
    <w:p w14:paraId="7CF870EB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a) zachowania masturbacyjne (masturbacja – bez innych objawów – zwykle jest oznaką towarzyszącego dziecku napięcia emocjonalnego, nie zaś przemocy, u dzieci małych, do 4 roku życia, masturbacja stanowi element prawidłowego rozwoju psychoseksualnego), </w:t>
      </w:r>
    </w:p>
    <w:p w14:paraId="6210CF98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b) zachowania seksualne, </w:t>
      </w:r>
    </w:p>
    <w:p w14:paraId="39F8ED89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c) wypowiedzi dotyczące seksualności: używanie nowych, nieadekwatnych do wieku określeń dotyczących czynności seksualnych i/lub intymnych okolic ciała, nadmierne zainteresowanie seksualnością, wulgarne wypowiadanie się na tematy z nią związane, </w:t>
      </w:r>
    </w:p>
    <w:p w14:paraId="1DBD6927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d) odgrywanie przemocy seksualnej podczas zabawy, </w:t>
      </w:r>
    </w:p>
    <w:p w14:paraId="0677C27B" w14:textId="77777777" w:rsidR="000E6029" w:rsidRPr="000E6029" w:rsidRDefault="000E6029" w:rsidP="006A10E1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e) wiedza o seksualności nieadekwatna do wieku dziecka, </w:t>
      </w:r>
    </w:p>
    <w:p w14:paraId="6E4EC19A" w14:textId="77777777" w:rsidR="006A10E1" w:rsidRPr="006A10E1" w:rsidRDefault="006A10E1" w:rsidP="006A10E1">
      <w:pPr>
        <w:pStyle w:val="Default"/>
        <w:rPr>
          <w:rFonts w:asciiTheme="majorBidi" w:hAnsiTheme="majorBidi" w:cstheme="majorBidi"/>
        </w:rPr>
      </w:pPr>
      <w:r w:rsidRPr="006A10E1">
        <w:rPr>
          <w:rFonts w:asciiTheme="majorBidi" w:hAnsiTheme="majorBidi" w:cstheme="majorBidi"/>
        </w:rPr>
        <w:t xml:space="preserve">f)stereotyp występujący w zabawie związane z kontaktem seksualnym, </w:t>
      </w:r>
    </w:p>
    <w:p w14:paraId="5E66224F" w14:textId="77777777" w:rsidR="006A10E1" w:rsidRPr="006A10E1" w:rsidRDefault="006A10E1" w:rsidP="006A10E1">
      <w:pPr>
        <w:pStyle w:val="Default"/>
        <w:numPr>
          <w:ilvl w:val="0"/>
          <w:numId w:val="11"/>
        </w:numPr>
        <w:rPr>
          <w:rFonts w:asciiTheme="majorBidi" w:hAnsiTheme="majorBidi" w:cstheme="majorBidi"/>
        </w:rPr>
      </w:pPr>
      <w:r w:rsidRPr="006A10E1">
        <w:rPr>
          <w:rFonts w:asciiTheme="majorBidi" w:hAnsiTheme="majorBidi" w:cstheme="majorBidi"/>
        </w:rPr>
        <w:t xml:space="preserve">g)uszkodzenia w obrębie narządów płciowych, nawracające infekcje narządów moczowo-płciowych. </w:t>
      </w:r>
    </w:p>
    <w:p w14:paraId="0F3F2A29" w14:textId="77777777" w:rsidR="006A10E1" w:rsidRPr="006A10E1" w:rsidRDefault="006A10E1" w:rsidP="006A10E1">
      <w:pPr>
        <w:pStyle w:val="Default"/>
        <w:numPr>
          <w:ilvl w:val="0"/>
          <w:numId w:val="11"/>
        </w:numPr>
        <w:rPr>
          <w:rFonts w:asciiTheme="majorBidi" w:hAnsiTheme="majorBidi" w:cstheme="majorBidi"/>
          <w:b/>
          <w:bCs/>
        </w:rPr>
      </w:pPr>
      <w:r w:rsidRPr="006A10E1">
        <w:rPr>
          <w:rFonts w:asciiTheme="majorBidi" w:hAnsiTheme="majorBidi" w:cstheme="majorBidi"/>
          <w:b/>
          <w:bCs/>
        </w:rPr>
        <w:t xml:space="preserve">4) Rozwoju psychospołecznym: </w:t>
      </w:r>
    </w:p>
    <w:p w14:paraId="05412B3C" w14:textId="77777777" w:rsidR="006A10E1" w:rsidRPr="006A10E1" w:rsidRDefault="006A10E1" w:rsidP="006A10E1">
      <w:pPr>
        <w:pStyle w:val="Default"/>
        <w:numPr>
          <w:ilvl w:val="0"/>
          <w:numId w:val="11"/>
        </w:numPr>
        <w:rPr>
          <w:rFonts w:asciiTheme="majorBidi" w:hAnsiTheme="majorBidi" w:cstheme="majorBidi"/>
        </w:rPr>
      </w:pPr>
      <w:r w:rsidRPr="006A10E1">
        <w:rPr>
          <w:rFonts w:asciiTheme="majorBidi" w:hAnsiTheme="majorBidi" w:cstheme="majorBidi"/>
        </w:rPr>
        <w:t xml:space="preserve">a)wycofanie się, izolowanie od grupy rówieśników, </w:t>
      </w:r>
    </w:p>
    <w:p w14:paraId="30244316" w14:textId="77777777" w:rsidR="006A10E1" w:rsidRPr="006A10E1" w:rsidRDefault="006A10E1" w:rsidP="006A10E1">
      <w:pPr>
        <w:pStyle w:val="Default"/>
        <w:numPr>
          <w:ilvl w:val="0"/>
          <w:numId w:val="11"/>
        </w:numPr>
        <w:rPr>
          <w:rFonts w:asciiTheme="majorBidi" w:hAnsiTheme="majorBidi" w:cstheme="majorBidi"/>
        </w:rPr>
      </w:pPr>
      <w:r w:rsidRPr="006A10E1">
        <w:rPr>
          <w:rFonts w:asciiTheme="majorBidi" w:hAnsiTheme="majorBidi" w:cstheme="majorBidi"/>
        </w:rPr>
        <w:t xml:space="preserve">b)zachowania agresywne wobec rówieśników, </w:t>
      </w:r>
    </w:p>
    <w:p w14:paraId="7A2E75DC" w14:textId="77777777" w:rsidR="006A10E1" w:rsidRPr="006A10E1" w:rsidRDefault="006A10E1" w:rsidP="006A10E1">
      <w:pPr>
        <w:pStyle w:val="Default"/>
        <w:numPr>
          <w:ilvl w:val="0"/>
          <w:numId w:val="11"/>
        </w:numPr>
        <w:rPr>
          <w:rFonts w:asciiTheme="majorBidi" w:hAnsiTheme="majorBidi" w:cstheme="majorBidi"/>
        </w:rPr>
      </w:pPr>
      <w:r w:rsidRPr="006A10E1">
        <w:rPr>
          <w:rFonts w:asciiTheme="majorBidi" w:hAnsiTheme="majorBidi" w:cstheme="majorBidi"/>
        </w:rPr>
        <w:t xml:space="preserve">c)nieposłuszeństwo , </w:t>
      </w:r>
    </w:p>
    <w:p w14:paraId="636C7514" w14:textId="77777777" w:rsidR="006A10E1" w:rsidRPr="006A10E1" w:rsidRDefault="006A10E1" w:rsidP="006A10E1">
      <w:pPr>
        <w:pStyle w:val="Default"/>
        <w:numPr>
          <w:ilvl w:val="0"/>
          <w:numId w:val="11"/>
        </w:numPr>
        <w:rPr>
          <w:rFonts w:asciiTheme="majorBidi" w:hAnsiTheme="majorBidi" w:cstheme="majorBidi"/>
        </w:rPr>
      </w:pPr>
      <w:r w:rsidRPr="006A10E1">
        <w:rPr>
          <w:rFonts w:asciiTheme="majorBidi" w:hAnsiTheme="majorBidi" w:cstheme="majorBidi"/>
        </w:rPr>
        <w:t xml:space="preserve">d)stosowanie przemocy wobec innych. </w:t>
      </w:r>
    </w:p>
    <w:p w14:paraId="52D4595B" w14:textId="77777777" w:rsidR="006A10E1" w:rsidRPr="006A10E1" w:rsidRDefault="006A10E1" w:rsidP="006A10E1">
      <w:pPr>
        <w:pStyle w:val="Default"/>
        <w:rPr>
          <w:rFonts w:asciiTheme="majorBidi" w:hAnsiTheme="majorBidi" w:cstheme="majorBidi"/>
        </w:rPr>
      </w:pPr>
    </w:p>
    <w:p w14:paraId="300AE3B7" w14:textId="2DAD333D" w:rsidR="00204FFC" w:rsidRPr="00997617" w:rsidRDefault="006A10E1" w:rsidP="00997617">
      <w:pPr>
        <w:pStyle w:val="Default"/>
        <w:rPr>
          <w:rFonts w:asciiTheme="majorBidi" w:hAnsiTheme="majorBidi" w:cstheme="majorBidi"/>
        </w:rPr>
      </w:pPr>
      <w:r w:rsidRPr="006A10E1">
        <w:rPr>
          <w:rFonts w:asciiTheme="majorBidi" w:hAnsiTheme="majorBidi" w:cstheme="majorBidi"/>
        </w:rPr>
        <w:t xml:space="preserve">*klasyfikacja: Katarzyna </w:t>
      </w:r>
      <w:proofErr w:type="spellStart"/>
      <w:r w:rsidRPr="006A10E1">
        <w:rPr>
          <w:rFonts w:asciiTheme="majorBidi" w:hAnsiTheme="majorBidi" w:cstheme="majorBidi"/>
        </w:rPr>
        <w:t>Fenik-Gaberle</w:t>
      </w:r>
      <w:proofErr w:type="spellEnd"/>
      <w:r w:rsidRPr="006A10E1">
        <w:rPr>
          <w:rFonts w:asciiTheme="majorBidi" w:hAnsiTheme="majorBidi" w:cstheme="majorBidi"/>
        </w:rPr>
        <w:t>, Renata Kałucka „Przemoc w rodzinie – działania pracowników oświaty” s. 9-10 – ORE</w:t>
      </w:r>
    </w:p>
    <w:p w14:paraId="0F5C25D5" w14:textId="77777777" w:rsidR="00204FFC" w:rsidRPr="000E6029" w:rsidRDefault="00204FFC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55E8BF5A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001F5F"/>
        </w:rPr>
      </w:pPr>
      <w:r w:rsidRPr="000E6029">
        <w:rPr>
          <w:rFonts w:asciiTheme="majorBidi" w:hAnsiTheme="majorBidi" w:cstheme="majorBidi"/>
          <w:b/>
          <w:bCs/>
          <w:color w:val="001F5F"/>
        </w:rPr>
        <w:lastRenderedPageBreak/>
        <w:t xml:space="preserve">ROZDZIAŁ IV </w:t>
      </w:r>
    </w:p>
    <w:p w14:paraId="406196AA" w14:textId="77777777" w:rsidR="00997617" w:rsidRDefault="00997617" w:rsidP="0027307C">
      <w:pPr>
        <w:pStyle w:val="Default"/>
        <w:jc w:val="center"/>
        <w:rPr>
          <w:rFonts w:asciiTheme="majorBidi" w:hAnsiTheme="majorBidi" w:cstheme="majorBidi"/>
          <w:b/>
          <w:bCs/>
        </w:rPr>
      </w:pPr>
    </w:p>
    <w:p w14:paraId="2C065D83" w14:textId="77777777" w:rsidR="00997617" w:rsidRDefault="00997617" w:rsidP="0027307C">
      <w:pPr>
        <w:pStyle w:val="Default"/>
        <w:jc w:val="center"/>
        <w:rPr>
          <w:rFonts w:asciiTheme="majorBidi" w:hAnsiTheme="majorBidi" w:cstheme="majorBidi"/>
          <w:b/>
          <w:bCs/>
        </w:rPr>
      </w:pPr>
    </w:p>
    <w:p w14:paraId="5D01BE8E" w14:textId="7ADDDA23" w:rsidR="000E6029" w:rsidRPr="000E6029" w:rsidRDefault="000E6029" w:rsidP="0027307C">
      <w:pPr>
        <w:pStyle w:val="Default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>§ 9</w:t>
      </w:r>
    </w:p>
    <w:p w14:paraId="26F825C7" w14:textId="6F404E2B" w:rsidR="000E6029" w:rsidRPr="000E6029" w:rsidRDefault="000E6029" w:rsidP="0027307C">
      <w:pPr>
        <w:pStyle w:val="Default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>SPOSÓB REAGOWANIA W PRZYPADKU PODEJRZENIA,</w:t>
      </w:r>
    </w:p>
    <w:p w14:paraId="18CE151E" w14:textId="1103CA39" w:rsidR="000E6029" w:rsidRDefault="000E6029" w:rsidP="0027307C">
      <w:pPr>
        <w:pStyle w:val="Default"/>
        <w:jc w:val="center"/>
        <w:rPr>
          <w:rFonts w:asciiTheme="majorBidi" w:hAnsiTheme="majorBidi" w:cstheme="majorBidi"/>
          <w:b/>
          <w:bCs/>
        </w:rPr>
      </w:pPr>
      <w:r w:rsidRPr="000E6029">
        <w:rPr>
          <w:rFonts w:asciiTheme="majorBidi" w:hAnsiTheme="majorBidi" w:cstheme="majorBidi"/>
          <w:b/>
          <w:bCs/>
        </w:rPr>
        <w:t>ŻE DZIECKO JEST KRZYWDZONE</w:t>
      </w:r>
    </w:p>
    <w:p w14:paraId="375A1712" w14:textId="77777777" w:rsidR="0027307C" w:rsidRDefault="0027307C" w:rsidP="008C0D55">
      <w:pPr>
        <w:pStyle w:val="Default"/>
        <w:jc w:val="both"/>
        <w:rPr>
          <w:rFonts w:asciiTheme="majorBidi" w:hAnsiTheme="majorBidi" w:cstheme="majorBidi"/>
          <w:b/>
          <w:bCs/>
        </w:rPr>
      </w:pPr>
    </w:p>
    <w:p w14:paraId="6090C24A" w14:textId="77777777" w:rsidR="0027307C" w:rsidRPr="000E6029" w:rsidRDefault="0027307C" w:rsidP="008C0D55">
      <w:pPr>
        <w:pStyle w:val="Default"/>
        <w:jc w:val="both"/>
        <w:rPr>
          <w:rFonts w:asciiTheme="majorBidi" w:hAnsiTheme="majorBidi" w:cstheme="majorBidi"/>
        </w:rPr>
      </w:pPr>
    </w:p>
    <w:p w14:paraId="350CE0DD" w14:textId="77777777" w:rsidR="000E6029" w:rsidRPr="000E6029" w:rsidRDefault="000E6029" w:rsidP="00997617">
      <w:pPr>
        <w:pStyle w:val="Default"/>
        <w:numPr>
          <w:ilvl w:val="0"/>
          <w:numId w:val="12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Pracownicy przedszkola posiadają wiedzę i w ramach wykonywanych obowiązków zwracają uwagę na czynniki ryzyka krzywdzenia dzieci. Obserwując zachowania dzieci, analizują ich przekaz werbalny i niewerbalny mogący wskazywać na doznanie krzywdy. </w:t>
      </w:r>
    </w:p>
    <w:p w14:paraId="4A1B4445" w14:textId="77777777" w:rsidR="000E6029" w:rsidRPr="000E6029" w:rsidRDefault="000E6029" w:rsidP="00997617">
      <w:pPr>
        <w:pStyle w:val="Default"/>
        <w:numPr>
          <w:ilvl w:val="0"/>
          <w:numId w:val="12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W przypadku zidentyfikowania czynników ryzyka członkowie personelu placówki zapewniają dziecku bezpieczeństwo i wsparcie. </w:t>
      </w:r>
    </w:p>
    <w:p w14:paraId="6E58C0F8" w14:textId="77777777" w:rsidR="000E6029" w:rsidRPr="000E6029" w:rsidRDefault="000E6029" w:rsidP="00997617">
      <w:pPr>
        <w:pStyle w:val="Default"/>
        <w:numPr>
          <w:ilvl w:val="0"/>
          <w:numId w:val="12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W sytuacji krzywdzenia dziecka ze strony pracownika świadek zdarzenia zobligowany jest do zwrócenia uwagi pracownikowi oraz zgłoszenia incydentu dyrektorowi placówki. </w:t>
      </w:r>
    </w:p>
    <w:p w14:paraId="5DEFEE7E" w14:textId="77777777" w:rsidR="000E6029" w:rsidRPr="000E6029" w:rsidRDefault="000E6029" w:rsidP="00997617">
      <w:pPr>
        <w:pStyle w:val="Default"/>
        <w:numPr>
          <w:ilvl w:val="0"/>
          <w:numId w:val="12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W razie potrzeby dyrektor interweniuje przepisami prawnymi kodeksu pracy. </w:t>
      </w:r>
    </w:p>
    <w:p w14:paraId="589D301D" w14:textId="2A2F133B" w:rsidR="000E6029" w:rsidRPr="000E6029" w:rsidRDefault="000E6029" w:rsidP="00997617">
      <w:pPr>
        <w:pStyle w:val="Default"/>
        <w:numPr>
          <w:ilvl w:val="0"/>
          <w:numId w:val="12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W przypadku zidentyfikowania czynników ryzyka pracownicy placówki podejmują rozmowę </w:t>
      </w:r>
      <w:r w:rsidR="00997617">
        <w:rPr>
          <w:rFonts w:asciiTheme="majorBidi" w:hAnsiTheme="majorBidi" w:cstheme="majorBidi"/>
        </w:rPr>
        <w:t xml:space="preserve">                     </w:t>
      </w:r>
      <w:r w:rsidRPr="000E6029">
        <w:rPr>
          <w:rFonts w:asciiTheme="majorBidi" w:hAnsiTheme="majorBidi" w:cstheme="majorBidi"/>
        </w:rPr>
        <w:t xml:space="preserve">z rodzicami, przekazując informacje na temat dostępnej oferty wsparcia i motywując ich do szukania dla siebie pomocy. </w:t>
      </w:r>
    </w:p>
    <w:p w14:paraId="214BA84C" w14:textId="77777777" w:rsidR="000E6029" w:rsidRPr="000E6029" w:rsidRDefault="000E6029" w:rsidP="00997617">
      <w:pPr>
        <w:pStyle w:val="Default"/>
        <w:numPr>
          <w:ilvl w:val="0"/>
          <w:numId w:val="12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Pracownicy monitorują sytuację i dobre samopoczucie dziecka. </w:t>
      </w:r>
    </w:p>
    <w:p w14:paraId="68EB3BBF" w14:textId="77777777" w:rsidR="006C3D9C" w:rsidRDefault="000E6029" w:rsidP="00997617">
      <w:pPr>
        <w:pStyle w:val="Default"/>
        <w:numPr>
          <w:ilvl w:val="1"/>
          <w:numId w:val="12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W przypadku uzasadnionego podejrzenia krzywdzenia dziecka lub braku postępów w poprawie sytuacji dziecka albo nasileniu się objawów krzywdzenia, zostaje wszczęta procedura „Niebieskiej Karty” lub złożony wniosek do sądu rodzinnego o wgląd w sytuację dziecka/rodziny. </w:t>
      </w:r>
    </w:p>
    <w:p w14:paraId="164BE525" w14:textId="77777777" w:rsidR="006C3D9C" w:rsidRDefault="006C3D9C" w:rsidP="006C3D9C">
      <w:pPr>
        <w:pStyle w:val="Default"/>
        <w:jc w:val="both"/>
        <w:rPr>
          <w:rFonts w:asciiTheme="majorBidi" w:hAnsiTheme="majorBidi" w:cstheme="majorBidi"/>
        </w:rPr>
      </w:pPr>
    </w:p>
    <w:p w14:paraId="0E301391" w14:textId="77777777" w:rsidR="006C3D9C" w:rsidRDefault="006C3D9C" w:rsidP="006C3D9C">
      <w:pPr>
        <w:pStyle w:val="Default"/>
        <w:jc w:val="both"/>
        <w:rPr>
          <w:rFonts w:asciiTheme="majorBidi" w:hAnsiTheme="majorBidi" w:cstheme="majorBidi"/>
        </w:rPr>
      </w:pPr>
    </w:p>
    <w:p w14:paraId="63CAF286" w14:textId="77777777" w:rsidR="006C3D9C" w:rsidRDefault="006C3D9C" w:rsidP="006C3D9C">
      <w:pPr>
        <w:pStyle w:val="Default"/>
        <w:jc w:val="both"/>
        <w:rPr>
          <w:rFonts w:asciiTheme="majorBidi" w:hAnsiTheme="majorBidi" w:cstheme="majorBidi"/>
        </w:rPr>
      </w:pPr>
    </w:p>
    <w:p w14:paraId="6D5892B4" w14:textId="77777777" w:rsidR="00997617" w:rsidRDefault="00997617" w:rsidP="006C3D9C">
      <w:pPr>
        <w:pStyle w:val="Default"/>
        <w:jc w:val="center"/>
        <w:rPr>
          <w:rFonts w:asciiTheme="majorBidi" w:hAnsiTheme="majorBidi" w:cstheme="majorBidi"/>
          <w:b/>
          <w:bCs/>
        </w:rPr>
      </w:pPr>
    </w:p>
    <w:p w14:paraId="7761A2F0" w14:textId="0B3E3A8B" w:rsidR="006C3D9C" w:rsidRPr="000E6029" w:rsidRDefault="006C3D9C" w:rsidP="006C3D9C">
      <w:pPr>
        <w:pStyle w:val="Default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>§ 10</w:t>
      </w:r>
    </w:p>
    <w:p w14:paraId="77B4BAAF" w14:textId="77777777" w:rsidR="006C3D9C" w:rsidRPr="000E6029" w:rsidRDefault="006C3D9C" w:rsidP="006C3D9C">
      <w:pPr>
        <w:pStyle w:val="Default"/>
        <w:jc w:val="center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b/>
          <w:bCs/>
        </w:rPr>
        <w:t>ZASADY PROWADZENIA REJESTRU</w:t>
      </w:r>
    </w:p>
    <w:p w14:paraId="35A3F978" w14:textId="77777777" w:rsidR="006C3D9C" w:rsidRDefault="006C3D9C" w:rsidP="00997617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</w:p>
    <w:p w14:paraId="06DD9086" w14:textId="77777777" w:rsidR="006C3D9C" w:rsidRDefault="006C3D9C" w:rsidP="00997617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1.</w:t>
      </w:r>
      <w:r w:rsidR="000E6029" w:rsidRPr="000E6029">
        <w:rPr>
          <w:rFonts w:asciiTheme="majorBidi" w:hAnsiTheme="majorBidi" w:cstheme="majorBidi"/>
        </w:rPr>
        <w:t xml:space="preserve">Każde zgłoszenie wymaga wpisu do rejestru. </w:t>
      </w:r>
    </w:p>
    <w:p w14:paraId="6E842454" w14:textId="0BF6D7F6" w:rsidR="000E6029" w:rsidRPr="000E6029" w:rsidRDefault="006C3D9C" w:rsidP="00997617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2.</w:t>
      </w:r>
      <w:r w:rsidR="000E6029" w:rsidRPr="000E6029">
        <w:rPr>
          <w:rFonts w:asciiTheme="majorBidi" w:hAnsiTheme="majorBidi" w:cstheme="majorBidi"/>
        </w:rPr>
        <w:t xml:space="preserve">Rejestr przechowywany jest zgodnie z obowiązującą Instrukcją Kancelaryjną obowiązującą </w:t>
      </w:r>
      <w:r>
        <w:rPr>
          <w:rFonts w:asciiTheme="majorBidi" w:hAnsiTheme="majorBidi" w:cstheme="majorBidi"/>
        </w:rPr>
        <w:t xml:space="preserve">                          </w:t>
      </w:r>
      <w:r w:rsidR="000E6029" w:rsidRPr="000E6029">
        <w:rPr>
          <w:rFonts w:asciiTheme="majorBidi" w:hAnsiTheme="majorBidi" w:cstheme="majorBidi"/>
        </w:rPr>
        <w:t xml:space="preserve">w przedszkolu. </w:t>
      </w:r>
    </w:p>
    <w:p w14:paraId="4E406D3C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18AB65DA" w14:textId="77777777" w:rsidR="000E6029" w:rsidRPr="000E6029" w:rsidRDefault="000E6029" w:rsidP="008C0D55">
      <w:pPr>
        <w:pStyle w:val="Default"/>
        <w:pageBreakBefore/>
        <w:jc w:val="both"/>
        <w:rPr>
          <w:rFonts w:asciiTheme="majorBidi" w:hAnsiTheme="majorBidi" w:cstheme="majorBidi"/>
          <w:color w:val="001F5F"/>
        </w:rPr>
      </w:pPr>
      <w:r w:rsidRPr="000E6029">
        <w:rPr>
          <w:rFonts w:asciiTheme="majorBidi" w:hAnsiTheme="majorBidi" w:cstheme="majorBidi"/>
          <w:b/>
          <w:bCs/>
          <w:color w:val="001F5F"/>
        </w:rPr>
        <w:lastRenderedPageBreak/>
        <w:t xml:space="preserve">ROZDZIAŁ V </w:t>
      </w:r>
    </w:p>
    <w:p w14:paraId="46AFCC89" w14:textId="77777777" w:rsidR="008D08F6" w:rsidRDefault="008D08F6" w:rsidP="006C3D9C">
      <w:pPr>
        <w:pStyle w:val="Default"/>
        <w:jc w:val="center"/>
        <w:rPr>
          <w:rFonts w:asciiTheme="majorBidi" w:hAnsiTheme="majorBidi" w:cstheme="majorBidi"/>
          <w:b/>
          <w:bCs/>
        </w:rPr>
      </w:pPr>
    </w:p>
    <w:p w14:paraId="6FC8C359" w14:textId="77777777" w:rsidR="008D08F6" w:rsidRDefault="008D08F6" w:rsidP="00997617">
      <w:pPr>
        <w:pStyle w:val="Default"/>
        <w:jc w:val="center"/>
        <w:rPr>
          <w:rFonts w:asciiTheme="majorBidi" w:hAnsiTheme="majorBidi" w:cstheme="majorBidi"/>
          <w:b/>
          <w:bCs/>
        </w:rPr>
      </w:pPr>
      <w:r w:rsidRPr="000E6029">
        <w:rPr>
          <w:rFonts w:asciiTheme="majorBidi" w:hAnsiTheme="majorBidi" w:cstheme="majorBidi"/>
          <w:b/>
          <w:bCs/>
        </w:rPr>
        <w:t>§ 11</w:t>
      </w:r>
    </w:p>
    <w:p w14:paraId="026F1884" w14:textId="6146713E" w:rsidR="000E6029" w:rsidRPr="000E6029" w:rsidRDefault="000E6029" w:rsidP="00997617">
      <w:pPr>
        <w:pStyle w:val="Default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>PROCEDURY INTERWENCJI</w:t>
      </w:r>
    </w:p>
    <w:p w14:paraId="7B0C3BE4" w14:textId="6DCF6DD9" w:rsidR="000E6029" w:rsidRPr="000E6029" w:rsidRDefault="000E6029" w:rsidP="00997617">
      <w:pPr>
        <w:pStyle w:val="Default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>W PRZYPADKU KRZYWDZENIA DZIECKA PRZEZ RODZICÓW</w:t>
      </w:r>
    </w:p>
    <w:p w14:paraId="1E070C26" w14:textId="77777777" w:rsidR="006C3D9C" w:rsidRDefault="006C3D9C" w:rsidP="008C0D55">
      <w:pPr>
        <w:pStyle w:val="Default"/>
        <w:jc w:val="both"/>
        <w:rPr>
          <w:rFonts w:asciiTheme="majorBidi" w:hAnsiTheme="majorBidi" w:cstheme="majorBidi"/>
          <w:b/>
          <w:bCs/>
        </w:rPr>
      </w:pPr>
    </w:p>
    <w:p w14:paraId="578105E8" w14:textId="77777777" w:rsidR="006C3D9C" w:rsidRDefault="006C3D9C" w:rsidP="008C0D55">
      <w:pPr>
        <w:pStyle w:val="Default"/>
        <w:jc w:val="both"/>
        <w:rPr>
          <w:rFonts w:asciiTheme="majorBidi" w:hAnsiTheme="majorBidi" w:cstheme="majorBidi"/>
          <w:b/>
          <w:bCs/>
        </w:rPr>
      </w:pPr>
    </w:p>
    <w:p w14:paraId="6322D76C" w14:textId="77777777" w:rsidR="00997617" w:rsidRDefault="000658D9" w:rsidP="00997617">
      <w:pPr>
        <w:pStyle w:val="Default"/>
        <w:numPr>
          <w:ilvl w:val="0"/>
          <w:numId w:val="13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W przypadku powzięcia przez pracownika podejrzenia, że dziecko jest krzywdzone, ma on obowiązek przekazania uzyskanej informacji do wychowawcy, psychologa, pedagoga specjalnego oraz dyrektora przedszkola. </w:t>
      </w:r>
    </w:p>
    <w:p w14:paraId="5DEE883F" w14:textId="3023A94E" w:rsidR="000658D9" w:rsidRPr="00997617" w:rsidRDefault="000658D9" w:rsidP="00997617">
      <w:pPr>
        <w:pStyle w:val="Default"/>
        <w:numPr>
          <w:ilvl w:val="0"/>
          <w:numId w:val="13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997617">
        <w:rPr>
          <w:rFonts w:asciiTheme="majorBidi" w:hAnsiTheme="majorBidi" w:cstheme="majorBidi"/>
        </w:rPr>
        <w:t xml:space="preserve">W przypadkach dotyczących znęcania się fizycznego lub psychicznego albo wykorzystywania seksualnego, dyrektor powołuje zespół interwencyjny w składzie: </w:t>
      </w:r>
    </w:p>
    <w:p w14:paraId="22EDCDA1" w14:textId="742CB2B8" w:rsidR="000658D9" w:rsidRPr="000E6029" w:rsidRDefault="000658D9" w:rsidP="00997617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</w:t>
      </w:r>
      <w:r w:rsidRPr="000E6029">
        <w:rPr>
          <w:rFonts w:asciiTheme="majorBidi" w:hAnsiTheme="majorBidi" w:cstheme="majorBidi"/>
        </w:rPr>
        <w:t xml:space="preserve">1) dyrektor, </w:t>
      </w:r>
    </w:p>
    <w:p w14:paraId="17F64CD1" w14:textId="77476458" w:rsidR="000658D9" w:rsidRPr="000E6029" w:rsidRDefault="000658D9" w:rsidP="00997617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</w:t>
      </w:r>
      <w:r w:rsidRPr="000E6029">
        <w:rPr>
          <w:rFonts w:asciiTheme="majorBidi" w:hAnsiTheme="majorBidi" w:cstheme="majorBidi"/>
        </w:rPr>
        <w:t xml:space="preserve">2) psycholog, </w:t>
      </w:r>
    </w:p>
    <w:p w14:paraId="5EEDB1A9" w14:textId="2A6B881C" w:rsidR="000658D9" w:rsidRPr="000E6029" w:rsidRDefault="000658D9" w:rsidP="00997617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</w:t>
      </w:r>
      <w:r w:rsidRPr="000E6029">
        <w:rPr>
          <w:rFonts w:asciiTheme="majorBidi" w:hAnsiTheme="majorBidi" w:cstheme="majorBidi"/>
        </w:rPr>
        <w:t xml:space="preserve">3) pedagog specjalny, </w:t>
      </w:r>
    </w:p>
    <w:p w14:paraId="5FC58206" w14:textId="130DD45A" w:rsidR="000658D9" w:rsidRDefault="000658D9" w:rsidP="00997617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</w:t>
      </w:r>
      <w:r w:rsidRPr="000E6029">
        <w:rPr>
          <w:rFonts w:asciiTheme="majorBidi" w:hAnsiTheme="majorBidi" w:cstheme="majorBidi"/>
        </w:rPr>
        <w:t>4) wychowawca/y</w:t>
      </w:r>
    </w:p>
    <w:p w14:paraId="371A1405" w14:textId="0CE64BFD" w:rsidR="000658D9" w:rsidRDefault="000658D9" w:rsidP="00997617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5) terapeuta pedagogiczny</w:t>
      </w:r>
      <w:r w:rsidRPr="000E6029">
        <w:rPr>
          <w:rFonts w:asciiTheme="majorBidi" w:hAnsiTheme="majorBidi" w:cstheme="majorBidi"/>
        </w:rPr>
        <w:t xml:space="preserve">. </w:t>
      </w:r>
    </w:p>
    <w:p w14:paraId="1FA0266B" w14:textId="77777777" w:rsidR="000658D9" w:rsidRPr="000E6029" w:rsidRDefault="000658D9" w:rsidP="00997617">
      <w:pPr>
        <w:pStyle w:val="Default"/>
        <w:spacing w:line="276" w:lineRule="auto"/>
        <w:ind w:left="360"/>
        <w:jc w:val="both"/>
        <w:rPr>
          <w:rFonts w:asciiTheme="majorBidi" w:hAnsiTheme="majorBidi" w:cstheme="majorBidi"/>
        </w:rPr>
      </w:pPr>
    </w:p>
    <w:p w14:paraId="41964A1F" w14:textId="77777777" w:rsidR="000658D9" w:rsidRPr="000E6029" w:rsidRDefault="000658D9" w:rsidP="00997617">
      <w:pPr>
        <w:pStyle w:val="Default"/>
        <w:numPr>
          <w:ilvl w:val="0"/>
          <w:numId w:val="13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Dyrektor lub osoby odpowiedzialne za Program Ochrony Dzieci wzywa osobę, którą podejrzewa </w:t>
      </w:r>
      <w:r>
        <w:rPr>
          <w:rFonts w:asciiTheme="majorBidi" w:hAnsiTheme="majorBidi" w:cstheme="majorBidi"/>
        </w:rPr>
        <w:t xml:space="preserve">            </w:t>
      </w:r>
      <w:r w:rsidRPr="000E6029">
        <w:rPr>
          <w:rFonts w:asciiTheme="majorBidi" w:hAnsiTheme="majorBidi" w:cstheme="majorBidi"/>
        </w:rPr>
        <w:t xml:space="preserve">o krzywdzenie i informuję ją o podrzeniu. </w:t>
      </w:r>
    </w:p>
    <w:p w14:paraId="3DA6533D" w14:textId="41165520" w:rsidR="000658D9" w:rsidRPr="000E6029" w:rsidRDefault="000658D9" w:rsidP="00997617">
      <w:pPr>
        <w:pStyle w:val="Default"/>
        <w:numPr>
          <w:ilvl w:val="0"/>
          <w:numId w:val="13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>Wskazana przez dyrektora osoba sporządza zapis zaistniałej sytuacji oraz opisem sytuacji przedszkolnej i rodzinnej dziecka na podstawie rozmów z dzieckiem, nauczycielami i rodzicami w formie notatki służbowej. W notatce w szczególności powinny znaleźć się informacje o tym kogo dotyczy sytuacj</w:t>
      </w:r>
      <w:r w:rsidR="00CC7CCE">
        <w:rPr>
          <w:rFonts w:asciiTheme="majorBidi" w:hAnsiTheme="majorBidi" w:cstheme="majorBidi"/>
        </w:rPr>
        <w:t>a</w:t>
      </w:r>
      <w:r w:rsidRPr="000E6029">
        <w:rPr>
          <w:rFonts w:asciiTheme="majorBidi" w:hAnsiTheme="majorBidi" w:cstheme="majorBidi"/>
        </w:rPr>
        <w:t xml:space="preserve">, opis sytuacji, wypowiedź dziecka bądź świadka, ustalenia, podjęte działania, efekty oraz osoby zaangażowane. </w:t>
      </w:r>
    </w:p>
    <w:p w14:paraId="30D42C0B" w14:textId="1E669D61" w:rsidR="000658D9" w:rsidRPr="000E6029" w:rsidRDefault="000658D9" w:rsidP="00997617">
      <w:pPr>
        <w:pStyle w:val="Default"/>
        <w:numPr>
          <w:ilvl w:val="0"/>
          <w:numId w:val="13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Jeśli z analizy sytuacji wyniknie konieczność podejmowania dodatkowych działań </w:t>
      </w:r>
      <w:r w:rsidR="00CC7CCE">
        <w:rPr>
          <w:rFonts w:asciiTheme="majorBidi" w:hAnsiTheme="majorBidi" w:cstheme="majorBidi"/>
        </w:rPr>
        <w:t xml:space="preserve"> zespół interwencyjny </w:t>
      </w:r>
      <w:r w:rsidRPr="000E6029">
        <w:rPr>
          <w:rFonts w:asciiTheme="majorBidi" w:hAnsiTheme="majorBidi" w:cstheme="majorBidi"/>
        </w:rPr>
        <w:t xml:space="preserve">w porozumieniu z wychowawcą przygotowuje plan pomocy dziecku. </w:t>
      </w:r>
    </w:p>
    <w:p w14:paraId="56AA7684" w14:textId="77777777" w:rsidR="000658D9" w:rsidRPr="000E6029" w:rsidRDefault="000658D9" w:rsidP="00997617">
      <w:pPr>
        <w:pStyle w:val="Default"/>
        <w:numPr>
          <w:ilvl w:val="0"/>
          <w:numId w:val="13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Plan pomocy dziecku powinien zawierać wskazania dotyczące podjętych działań w celu zapewnienia dziecku bezpieczeństwa, w tym zgłoszenie podejrzenia krzywdzenia do odpowiedniej instytucji i zapewnienie wsparcia dziecku. </w:t>
      </w:r>
    </w:p>
    <w:p w14:paraId="64917B98" w14:textId="77777777" w:rsidR="000658D9" w:rsidRPr="000E6029" w:rsidRDefault="000658D9" w:rsidP="00997617">
      <w:pPr>
        <w:pStyle w:val="Default"/>
        <w:numPr>
          <w:ilvl w:val="0"/>
          <w:numId w:val="13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W przypadku incydentu, gdy ryzyko powtarzalności jest nieznaczne, dokonuje się stosownych wpisów w dokumentacji psychologa, pedagoga specjalnego, wychowawcy oraz dyrektora lub innych nauczycieli związanych z sytuacją. </w:t>
      </w:r>
    </w:p>
    <w:p w14:paraId="0B5FABBE" w14:textId="6D38C1E1" w:rsidR="006C3D9C" w:rsidRDefault="006C3D9C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>
        <w:rPr>
          <w:rFonts w:asciiTheme="majorBidi" w:hAnsiTheme="majorBidi" w:cstheme="majorBidi"/>
          <w:b/>
          <w:bCs/>
        </w:rPr>
        <w:t>Schemat I-</w:t>
      </w:r>
      <w:r w:rsidRPr="00DC46DA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  dziecko doświadcza przemocy z uszczerbkiem na</w:t>
      </w:r>
      <w:r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 </w:t>
      </w:r>
      <w:r w:rsidRPr="00DC46DA">
        <w:rPr>
          <w:rFonts w:asciiTheme="majorBidi" w:hAnsiTheme="majorBidi" w:cstheme="majorBidi"/>
          <w:b/>
          <w:bCs/>
          <w:kern w:val="0"/>
          <w:sz w:val="24"/>
          <w:szCs w:val="24"/>
        </w:rPr>
        <w:t>zdrowiu, wykorzystania seksualnego</w:t>
      </w:r>
      <w:r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 </w:t>
      </w:r>
      <w:r w:rsidRPr="00DC46DA">
        <w:rPr>
          <w:rFonts w:asciiTheme="majorBidi" w:hAnsiTheme="majorBidi" w:cstheme="majorBidi"/>
          <w:b/>
          <w:bCs/>
          <w:kern w:val="0"/>
          <w:sz w:val="24"/>
          <w:szCs w:val="24"/>
        </w:rPr>
        <w:t>lub/i zagrożone jest jego życie:</w:t>
      </w:r>
    </w:p>
    <w:p w14:paraId="34198BA5" w14:textId="77777777" w:rsidR="00997617" w:rsidRPr="00DC46DA" w:rsidRDefault="00997617" w:rsidP="006C3D9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14:paraId="3CBC5F5C" w14:textId="77777777" w:rsidR="006C3D9C" w:rsidRPr="00DC46DA" w:rsidRDefault="006C3D9C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DC46DA">
        <w:rPr>
          <w:rFonts w:asciiTheme="majorBidi" w:hAnsiTheme="majorBidi" w:cstheme="majorBidi"/>
          <w:kern w:val="0"/>
          <w:sz w:val="24"/>
          <w:szCs w:val="24"/>
        </w:rPr>
        <w:t>1.Osoba</w:t>
      </w:r>
      <w:r w:rsidRPr="00DC46DA">
        <w:rPr>
          <w:rFonts w:asciiTheme="majorBidi" w:hAnsiTheme="majorBidi" w:cstheme="majorBidi"/>
          <w:sz w:val="24"/>
          <w:szCs w:val="24"/>
        </w:rPr>
        <w:t xml:space="preserve"> podejrzewająca krzywdzenia dziecka  musi </w:t>
      </w:r>
      <w:r w:rsidRPr="00DC46DA">
        <w:rPr>
          <w:rFonts w:asciiTheme="majorBidi" w:hAnsiTheme="majorBidi" w:cstheme="majorBidi"/>
          <w:kern w:val="0"/>
          <w:sz w:val="24"/>
          <w:szCs w:val="24"/>
        </w:rPr>
        <w:t xml:space="preserve">  zadbać o bezpieczeństwo dziecka i odseparować</w:t>
      </w:r>
    </w:p>
    <w:p w14:paraId="21A3157B" w14:textId="4001C87A" w:rsidR="006C3D9C" w:rsidRPr="00DC46DA" w:rsidRDefault="006C3D9C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>
        <w:rPr>
          <w:rFonts w:asciiTheme="majorBidi" w:hAnsiTheme="majorBidi" w:cstheme="majorBidi"/>
          <w:kern w:val="0"/>
          <w:sz w:val="24"/>
          <w:szCs w:val="24"/>
        </w:rPr>
        <w:t xml:space="preserve">   </w:t>
      </w:r>
      <w:r w:rsidRPr="00DC46DA">
        <w:rPr>
          <w:rFonts w:asciiTheme="majorBidi" w:hAnsiTheme="majorBidi" w:cstheme="majorBidi"/>
          <w:kern w:val="0"/>
          <w:sz w:val="24"/>
          <w:szCs w:val="24"/>
        </w:rPr>
        <w:t>je od osoby podejrzanej o krzywdzenie;</w:t>
      </w:r>
    </w:p>
    <w:p w14:paraId="087BC6FC" w14:textId="4557CDA8" w:rsidR="006C3D9C" w:rsidRPr="00DC46DA" w:rsidRDefault="006C3D9C" w:rsidP="00997617">
      <w:pPr>
        <w:pStyle w:val="Default"/>
        <w:spacing w:line="276" w:lineRule="auto"/>
        <w:jc w:val="both"/>
        <w:rPr>
          <w:rFonts w:asciiTheme="majorBidi" w:eastAsia="Lato" w:hAnsiTheme="majorBidi" w:cstheme="majorBidi"/>
        </w:rPr>
      </w:pPr>
      <w:r w:rsidRPr="00DC46DA">
        <w:rPr>
          <w:rFonts w:asciiTheme="majorBidi" w:hAnsiTheme="majorBidi" w:cstheme="majorBidi"/>
        </w:rPr>
        <w:t xml:space="preserve">2. Osoba </w:t>
      </w:r>
      <w:r w:rsidRPr="00DC46DA">
        <w:rPr>
          <w:rFonts w:asciiTheme="majorBidi" w:hAnsiTheme="majorBidi" w:cstheme="majorBidi"/>
          <w:color w:val="auto"/>
        </w:rPr>
        <w:t>podejrzewająca krzywdzeni</w:t>
      </w:r>
      <w:r w:rsidR="00CC7CCE">
        <w:rPr>
          <w:rFonts w:asciiTheme="majorBidi" w:hAnsiTheme="majorBidi" w:cstheme="majorBidi"/>
          <w:color w:val="auto"/>
        </w:rPr>
        <w:t>e</w:t>
      </w:r>
      <w:r w:rsidRPr="00DC46DA">
        <w:rPr>
          <w:rFonts w:asciiTheme="majorBidi" w:hAnsiTheme="majorBidi" w:cstheme="majorBidi"/>
          <w:color w:val="auto"/>
        </w:rPr>
        <w:t xml:space="preserve"> dziecka</w:t>
      </w:r>
      <w:r w:rsidRPr="00DC46DA">
        <w:rPr>
          <w:rFonts w:asciiTheme="majorBidi" w:hAnsiTheme="majorBidi" w:cstheme="majorBidi"/>
        </w:rPr>
        <w:t xml:space="preserve">  musi    zawiadom</w:t>
      </w:r>
      <w:r>
        <w:rPr>
          <w:rFonts w:asciiTheme="majorBidi" w:hAnsiTheme="majorBidi" w:cstheme="majorBidi"/>
        </w:rPr>
        <w:t xml:space="preserve">ić </w:t>
      </w:r>
      <w:r w:rsidRPr="00DC46DA">
        <w:rPr>
          <w:rFonts w:asciiTheme="majorBidi" w:hAnsiTheme="majorBidi" w:cstheme="majorBidi"/>
        </w:rPr>
        <w:t xml:space="preserve"> policję pod nr 112 lub </w:t>
      </w:r>
      <w:r w:rsidRPr="00DC46DA">
        <w:rPr>
          <w:rFonts w:asciiTheme="majorBidi" w:eastAsia="Lato" w:hAnsiTheme="majorBidi" w:cstheme="majorBidi"/>
        </w:rPr>
        <w:t xml:space="preserve"> 997</w:t>
      </w:r>
    </w:p>
    <w:p w14:paraId="67CF7153" w14:textId="0F8D66F9" w:rsidR="006C3D9C" w:rsidRDefault="006C3D9C" w:rsidP="008C0D55">
      <w:pPr>
        <w:pStyle w:val="Default"/>
        <w:jc w:val="both"/>
        <w:rPr>
          <w:rFonts w:asciiTheme="majorBidi" w:hAnsiTheme="majorBidi" w:cstheme="majorBidi"/>
          <w:b/>
          <w:bCs/>
        </w:rPr>
      </w:pPr>
    </w:p>
    <w:p w14:paraId="778593C9" w14:textId="48905FCE" w:rsidR="000658D9" w:rsidRPr="000658D9" w:rsidRDefault="000658D9" w:rsidP="00997617">
      <w:pPr>
        <w:autoSpaceDE w:val="0"/>
        <w:autoSpaceDN w:val="0"/>
        <w:adjustRightInd w:val="0"/>
        <w:spacing w:after="0" w:line="276" w:lineRule="auto"/>
        <w:rPr>
          <w:rFonts w:ascii="Lato-Heavy" w:hAnsi="Lato-Heavy" w:cs="Lato-Heavy"/>
          <w:b/>
          <w:bCs/>
          <w:kern w:val="0"/>
          <w:sz w:val="20"/>
          <w:szCs w:val="20"/>
        </w:rPr>
      </w:pPr>
      <w:r>
        <w:rPr>
          <w:rFonts w:asciiTheme="majorBidi" w:eastAsia="Lato" w:hAnsiTheme="majorBidi" w:cstheme="majorBidi"/>
          <w:b/>
          <w:bCs/>
          <w:sz w:val="24"/>
          <w:szCs w:val="24"/>
        </w:rPr>
        <w:t xml:space="preserve">Schemat II </w:t>
      </w:r>
      <w:r w:rsidR="0027307C">
        <w:rPr>
          <w:rFonts w:asciiTheme="majorBidi" w:eastAsia="Lato" w:hAnsiTheme="majorBidi" w:cstheme="majorBidi"/>
          <w:b/>
          <w:bCs/>
          <w:sz w:val="24"/>
          <w:szCs w:val="24"/>
        </w:rPr>
        <w:t xml:space="preserve">– dziecko </w:t>
      </w:r>
      <w:r w:rsidRPr="00DC46DA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 doświadcza </w:t>
      </w:r>
      <w:r w:rsidRPr="000658D9">
        <w:rPr>
          <w:rFonts w:asciiTheme="majorBidi" w:hAnsiTheme="majorBidi" w:cstheme="majorBidi"/>
          <w:b/>
          <w:bCs/>
          <w:kern w:val="0"/>
        </w:rPr>
        <w:t>jednorazowo innej przemocy fizycznej (np. klapsy, popychanie, szturchanie) lub przemocy psychicznej (np. poniżanie, dyskryminacja, ośmieszanie) lub innych niepokojących zachowań (tj. krzyk, niestosowne komentarze)</w:t>
      </w:r>
    </w:p>
    <w:p w14:paraId="62DB1F5A" w14:textId="5A838A31" w:rsidR="000658D9" w:rsidRPr="00DC46DA" w:rsidRDefault="000658D9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14:paraId="0B4EB736" w14:textId="77777777" w:rsidR="000658D9" w:rsidRPr="0027307C" w:rsidRDefault="000658D9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</w:p>
    <w:p w14:paraId="65D73B3A" w14:textId="551FB4B1" w:rsidR="000658D9" w:rsidRPr="0027307C" w:rsidRDefault="000658D9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27307C">
        <w:rPr>
          <w:rFonts w:asciiTheme="majorBidi" w:hAnsiTheme="majorBidi" w:cstheme="majorBidi"/>
          <w:kern w:val="0"/>
          <w:sz w:val="24"/>
          <w:szCs w:val="24"/>
        </w:rPr>
        <w:t>1.Osoba</w:t>
      </w:r>
      <w:r w:rsidRPr="0027307C">
        <w:rPr>
          <w:rFonts w:asciiTheme="majorBidi" w:hAnsiTheme="majorBidi" w:cstheme="majorBidi"/>
          <w:sz w:val="24"/>
          <w:szCs w:val="24"/>
        </w:rPr>
        <w:t xml:space="preserve"> podejrzewająca krzywdzeni</w:t>
      </w:r>
      <w:r w:rsidR="00CC7CCE">
        <w:rPr>
          <w:rFonts w:asciiTheme="majorBidi" w:hAnsiTheme="majorBidi" w:cstheme="majorBidi"/>
          <w:sz w:val="24"/>
          <w:szCs w:val="24"/>
        </w:rPr>
        <w:t>e</w:t>
      </w:r>
      <w:r w:rsidRPr="0027307C">
        <w:rPr>
          <w:rFonts w:asciiTheme="majorBidi" w:hAnsiTheme="majorBidi" w:cstheme="majorBidi"/>
          <w:sz w:val="24"/>
          <w:szCs w:val="24"/>
        </w:rPr>
        <w:t xml:space="preserve"> dziecka  musi </w:t>
      </w:r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  zadbać o bezpieczeństwo dziecka i odseparować</w:t>
      </w:r>
    </w:p>
    <w:p w14:paraId="0D080B25" w14:textId="0195B116" w:rsidR="000658D9" w:rsidRPr="0027307C" w:rsidRDefault="000658D9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27307C">
        <w:rPr>
          <w:rFonts w:asciiTheme="majorBidi" w:hAnsiTheme="majorBidi" w:cstheme="majorBidi"/>
          <w:kern w:val="0"/>
          <w:sz w:val="24"/>
          <w:szCs w:val="24"/>
        </w:rPr>
        <w:lastRenderedPageBreak/>
        <w:t>je od osoby podejrzanej o krzywdzenie.</w:t>
      </w:r>
    </w:p>
    <w:p w14:paraId="36766E42" w14:textId="32FD7C5F" w:rsidR="000658D9" w:rsidRPr="0027307C" w:rsidRDefault="000658D9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27307C">
        <w:rPr>
          <w:rFonts w:asciiTheme="majorBidi" w:hAnsiTheme="majorBidi" w:cstheme="majorBidi"/>
          <w:kern w:val="0"/>
          <w:sz w:val="24"/>
          <w:szCs w:val="24"/>
        </w:rPr>
        <w:t>2.</w:t>
      </w:r>
      <w:r w:rsidRPr="0027307C">
        <w:rPr>
          <w:rFonts w:asciiTheme="majorBidi" w:hAnsiTheme="majorBidi" w:cstheme="majorBidi"/>
          <w:sz w:val="24"/>
          <w:szCs w:val="24"/>
        </w:rPr>
        <w:t xml:space="preserve"> </w:t>
      </w:r>
      <w:bookmarkStart w:id="0" w:name="_Hlk158384414"/>
      <w:bookmarkStart w:id="1" w:name="_Hlk158384800"/>
      <w:r w:rsidRPr="0027307C">
        <w:rPr>
          <w:rFonts w:asciiTheme="majorBidi" w:hAnsiTheme="majorBidi" w:cstheme="majorBidi"/>
          <w:sz w:val="24"/>
          <w:szCs w:val="24"/>
        </w:rPr>
        <w:t>Psycholog/pedagog specjalny</w:t>
      </w:r>
      <w:r w:rsidR="00CC2173">
        <w:rPr>
          <w:rFonts w:asciiTheme="majorBidi" w:hAnsiTheme="majorBidi" w:cstheme="majorBidi"/>
          <w:sz w:val="24"/>
          <w:szCs w:val="24"/>
        </w:rPr>
        <w:t>/ wychowawca</w:t>
      </w:r>
      <w:r w:rsidRPr="0027307C">
        <w:rPr>
          <w:rFonts w:asciiTheme="majorBidi" w:hAnsiTheme="majorBidi" w:cstheme="majorBidi"/>
          <w:sz w:val="24"/>
          <w:szCs w:val="24"/>
        </w:rPr>
        <w:t xml:space="preserve">  </w:t>
      </w:r>
      <w:bookmarkEnd w:id="0"/>
      <w:r w:rsidRPr="0027307C">
        <w:rPr>
          <w:rFonts w:asciiTheme="majorBidi" w:hAnsiTheme="majorBidi" w:cstheme="majorBidi"/>
          <w:sz w:val="24"/>
          <w:szCs w:val="24"/>
        </w:rPr>
        <w:t>przeprowadza</w:t>
      </w:r>
      <w:r w:rsidR="00CC7CCE">
        <w:rPr>
          <w:rFonts w:asciiTheme="majorBidi" w:hAnsiTheme="majorBidi" w:cstheme="majorBidi"/>
          <w:sz w:val="24"/>
          <w:szCs w:val="24"/>
        </w:rPr>
        <w:t xml:space="preserve"> rozmowę</w:t>
      </w:r>
      <w:r w:rsidRPr="0027307C">
        <w:rPr>
          <w:rFonts w:asciiTheme="majorBidi" w:hAnsiTheme="majorBidi" w:cstheme="majorBidi"/>
          <w:sz w:val="24"/>
          <w:szCs w:val="24"/>
        </w:rPr>
        <w:t xml:space="preserve"> </w:t>
      </w:r>
      <w:bookmarkEnd w:id="1"/>
      <w:r w:rsidRPr="0027307C">
        <w:rPr>
          <w:rFonts w:asciiTheme="majorBidi" w:hAnsiTheme="majorBidi" w:cstheme="majorBidi"/>
          <w:sz w:val="24"/>
          <w:szCs w:val="24"/>
        </w:rPr>
        <w:t xml:space="preserve">z </w:t>
      </w:r>
      <w:r w:rsidRPr="0027307C">
        <w:rPr>
          <w:rFonts w:asciiTheme="majorBidi" w:hAnsiTheme="majorBidi" w:cstheme="majorBidi"/>
          <w:kern w:val="0"/>
          <w:sz w:val="24"/>
          <w:szCs w:val="24"/>
        </w:rPr>
        <w:t>rodzicem/opiekunem podejrzanym</w:t>
      </w:r>
      <w:r w:rsidR="00CC7CCE">
        <w:rPr>
          <w:rFonts w:asciiTheme="majorBidi" w:hAnsiTheme="majorBidi" w:cstheme="majorBidi"/>
          <w:kern w:val="0"/>
          <w:sz w:val="24"/>
          <w:szCs w:val="24"/>
        </w:rPr>
        <w:t xml:space="preserve">  </w:t>
      </w:r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 o krzywdzenie;</w:t>
      </w:r>
    </w:p>
    <w:p w14:paraId="508F4013" w14:textId="06432CB6" w:rsidR="003E6485" w:rsidRPr="0027307C" w:rsidRDefault="000658D9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27307C">
        <w:rPr>
          <w:rFonts w:asciiTheme="majorBidi" w:hAnsiTheme="majorBidi" w:cstheme="majorBidi"/>
          <w:kern w:val="0"/>
          <w:sz w:val="24"/>
          <w:szCs w:val="24"/>
        </w:rPr>
        <w:t>3</w:t>
      </w:r>
      <w:bookmarkStart w:id="2" w:name="_Hlk158384843"/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. </w:t>
      </w:r>
      <w:r w:rsidRPr="0027307C">
        <w:rPr>
          <w:rFonts w:asciiTheme="majorBidi" w:hAnsiTheme="majorBidi" w:cstheme="majorBidi"/>
          <w:sz w:val="24"/>
          <w:szCs w:val="24"/>
        </w:rPr>
        <w:t>Psycholog/pedagog specjalny</w:t>
      </w:r>
      <w:r w:rsidR="00CC2173">
        <w:rPr>
          <w:rFonts w:asciiTheme="majorBidi" w:hAnsiTheme="majorBidi" w:cstheme="majorBidi"/>
          <w:sz w:val="24"/>
          <w:szCs w:val="24"/>
        </w:rPr>
        <w:t>/ wychowawca</w:t>
      </w:r>
      <w:r w:rsidRPr="0027307C">
        <w:rPr>
          <w:rFonts w:asciiTheme="majorBidi" w:hAnsiTheme="majorBidi" w:cstheme="majorBidi"/>
          <w:sz w:val="24"/>
          <w:szCs w:val="24"/>
        </w:rPr>
        <w:t xml:space="preserve">  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>powiad</w:t>
      </w:r>
      <w:r w:rsidR="0027307C" w:rsidRPr="0027307C">
        <w:rPr>
          <w:rFonts w:asciiTheme="majorBidi" w:hAnsiTheme="majorBidi" w:cstheme="majorBidi"/>
          <w:kern w:val="0"/>
          <w:sz w:val="24"/>
          <w:szCs w:val="24"/>
        </w:rPr>
        <w:t>a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>m</w:t>
      </w:r>
      <w:r w:rsidR="0027307C" w:rsidRPr="0027307C">
        <w:rPr>
          <w:rFonts w:asciiTheme="majorBidi" w:hAnsiTheme="majorBidi" w:cstheme="majorBidi"/>
          <w:kern w:val="0"/>
          <w:sz w:val="24"/>
          <w:szCs w:val="24"/>
        </w:rPr>
        <w:t>ia</w:t>
      </w:r>
      <w:r w:rsidR="00CC7CCE">
        <w:rPr>
          <w:rFonts w:asciiTheme="majorBidi" w:hAnsiTheme="majorBidi" w:cstheme="majorBidi"/>
          <w:kern w:val="0"/>
          <w:sz w:val="24"/>
          <w:szCs w:val="24"/>
        </w:rPr>
        <w:t xml:space="preserve"> rodzica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 xml:space="preserve"> o możliwości wsparcia</w:t>
      </w:r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>psychologicznego;</w:t>
      </w:r>
    </w:p>
    <w:p w14:paraId="50737175" w14:textId="082AD1A9" w:rsidR="003E6485" w:rsidRPr="0027307C" w:rsidRDefault="000658D9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4. </w:t>
      </w:r>
      <w:r w:rsidR="0027307C" w:rsidRPr="0027307C">
        <w:rPr>
          <w:rFonts w:asciiTheme="majorBidi" w:hAnsiTheme="majorBidi" w:cstheme="majorBidi"/>
          <w:kern w:val="0"/>
          <w:sz w:val="24"/>
          <w:szCs w:val="24"/>
        </w:rPr>
        <w:t>W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 xml:space="preserve"> przypadku braku współpracy rodzica/opiekuna lub powtarzającej się przemocy</w:t>
      </w:r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>powiad</w:t>
      </w:r>
      <w:r w:rsidR="00CC7CCE">
        <w:rPr>
          <w:rFonts w:asciiTheme="majorBidi" w:hAnsiTheme="majorBidi" w:cstheme="majorBidi"/>
          <w:kern w:val="0"/>
          <w:sz w:val="24"/>
          <w:szCs w:val="24"/>
        </w:rPr>
        <w:t>amia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 xml:space="preserve"> właściwy ośrodek pomocy</w:t>
      </w:r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>społecznej</w:t>
      </w:r>
      <w:r w:rsidR="0027307C" w:rsidRPr="0027307C">
        <w:rPr>
          <w:rFonts w:asciiTheme="majorBidi" w:eastAsia="Lato" w:hAnsiTheme="majorBidi" w:cstheme="majorBidi"/>
          <w:kern w:val="0"/>
          <w:sz w:val="24"/>
          <w:szCs w:val="24"/>
        </w:rPr>
        <w:t>.</w:t>
      </w:r>
    </w:p>
    <w:bookmarkEnd w:id="2"/>
    <w:p w14:paraId="79A98A9B" w14:textId="11E1A2C8" w:rsidR="003E6485" w:rsidRDefault="000658D9" w:rsidP="00997617">
      <w:pPr>
        <w:autoSpaceDE w:val="0"/>
        <w:autoSpaceDN w:val="0"/>
        <w:adjustRightInd w:val="0"/>
        <w:spacing w:after="0" w:line="276" w:lineRule="auto"/>
        <w:rPr>
          <w:rFonts w:asciiTheme="majorBidi" w:eastAsia="Lato" w:hAnsiTheme="majorBidi" w:cstheme="majorBidi"/>
          <w:sz w:val="24"/>
          <w:szCs w:val="24"/>
        </w:rPr>
      </w:pPr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5. </w:t>
      </w:r>
      <w:r w:rsidR="0027307C" w:rsidRPr="0027307C">
        <w:rPr>
          <w:rFonts w:asciiTheme="majorBidi" w:hAnsiTheme="majorBidi" w:cstheme="majorBidi"/>
          <w:kern w:val="0"/>
          <w:sz w:val="24"/>
          <w:szCs w:val="24"/>
        </w:rPr>
        <w:t>R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>ównoleg</w:t>
      </w:r>
      <w:r w:rsidR="00CC7CCE">
        <w:rPr>
          <w:rFonts w:asciiTheme="majorBidi" w:hAnsiTheme="majorBidi" w:cstheme="majorBidi"/>
          <w:kern w:val="0"/>
          <w:sz w:val="24"/>
          <w:szCs w:val="24"/>
        </w:rPr>
        <w:t>l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>e</w:t>
      </w:r>
      <w:r w:rsidR="0027307C" w:rsidRPr="0027307C">
        <w:rPr>
          <w:rFonts w:asciiTheme="majorBidi" w:hAnsiTheme="majorBidi" w:cstheme="majorBidi"/>
          <w:kern w:val="0"/>
          <w:sz w:val="24"/>
          <w:szCs w:val="24"/>
        </w:rPr>
        <w:t xml:space="preserve"> dyrektor/</w:t>
      </w:r>
      <w:r w:rsidR="0027307C" w:rsidRPr="0027307C">
        <w:rPr>
          <w:rFonts w:asciiTheme="majorBidi" w:hAnsiTheme="majorBidi" w:cstheme="majorBidi"/>
          <w:sz w:val="24"/>
          <w:szCs w:val="24"/>
        </w:rPr>
        <w:t xml:space="preserve"> psycholog/pedagog specjalny  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może złożyć 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>do sądu rodzinnego wniosek</w:t>
      </w:r>
      <w:r w:rsidR="0027307C">
        <w:rPr>
          <w:rFonts w:asciiTheme="majorBidi" w:hAnsiTheme="majorBidi" w:cstheme="majorBidi"/>
          <w:kern w:val="0"/>
          <w:sz w:val="24"/>
          <w:szCs w:val="24"/>
        </w:rPr>
        <w:t xml:space="preserve">               </w:t>
      </w:r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="003E6485" w:rsidRPr="0027307C">
        <w:rPr>
          <w:rFonts w:asciiTheme="majorBidi" w:hAnsiTheme="majorBidi" w:cstheme="majorBidi"/>
          <w:sz w:val="24"/>
          <w:szCs w:val="24"/>
        </w:rPr>
        <w:t>o wgląd w sytuację rodziny</w:t>
      </w:r>
      <w:r w:rsidR="0027307C" w:rsidRPr="0027307C">
        <w:rPr>
          <w:rFonts w:asciiTheme="majorBidi" w:eastAsia="Lato" w:hAnsiTheme="majorBidi" w:cstheme="majorBidi"/>
          <w:sz w:val="24"/>
          <w:szCs w:val="24"/>
        </w:rPr>
        <w:t>.</w:t>
      </w:r>
    </w:p>
    <w:p w14:paraId="73E81B0D" w14:textId="77777777" w:rsidR="0027307C" w:rsidRDefault="0027307C" w:rsidP="00997617">
      <w:pPr>
        <w:autoSpaceDE w:val="0"/>
        <w:autoSpaceDN w:val="0"/>
        <w:adjustRightInd w:val="0"/>
        <w:spacing w:after="0" w:line="276" w:lineRule="auto"/>
        <w:rPr>
          <w:rFonts w:asciiTheme="majorBidi" w:eastAsia="Lato" w:hAnsiTheme="majorBidi" w:cstheme="majorBidi"/>
          <w:sz w:val="24"/>
          <w:szCs w:val="24"/>
        </w:rPr>
      </w:pPr>
    </w:p>
    <w:p w14:paraId="2ADA9365" w14:textId="3A116CCC" w:rsidR="003E6485" w:rsidRDefault="0027307C" w:rsidP="00997617">
      <w:pPr>
        <w:pStyle w:val="Default"/>
        <w:spacing w:line="276" w:lineRule="auto"/>
        <w:jc w:val="both"/>
        <w:rPr>
          <w:rFonts w:asciiTheme="majorBidi" w:hAnsiTheme="majorBidi" w:cstheme="majorBidi"/>
          <w:b/>
          <w:bCs/>
        </w:rPr>
      </w:pPr>
      <w:r w:rsidRPr="0027307C">
        <w:rPr>
          <w:rFonts w:asciiTheme="majorBidi" w:eastAsia="Lato" w:hAnsiTheme="majorBidi" w:cstheme="majorBidi"/>
          <w:b/>
          <w:bCs/>
        </w:rPr>
        <w:t xml:space="preserve">Schemat III-  dziecko </w:t>
      </w:r>
      <w:r w:rsidR="003E6485" w:rsidRPr="0027307C">
        <w:rPr>
          <w:rFonts w:asciiTheme="majorBidi" w:hAnsiTheme="majorBidi" w:cstheme="majorBidi"/>
          <w:b/>
          <w:bCs/>
        </w:rPr>
        <w:t>doświadcza zaniedbania lub rodzic/opiekun</w:t>
      </w:r>
      <w:r w:rsidRPr="0027307C">
        <w:rPr>
          <w:rFonts w:asciiTheme="majorBidi" w:hAnsiTheme="majorBidi" w:cstheme="majorBidi"/>
          <w:b/>
          <w:bCs/>
        </w:rPr>
        <w:t xml:space="preserve"> </w:t>
      </w:r>
      <w:r w:rsidR="003E6485" w:rsidRPr="0027307C">
        <w:rPr>
          <w:rFonts w:asciiTheme="majorBidi" w:hAnsiTheme="majorBidi" w:cstheme="majorBidi"/>
          <w:b/>
          <w:bCs/>
        </w:rPr>
        <w:t>dziecka jest niewydolny wychowawczo</w:t>
      </w:r>
      <w:r w:rsidRPr="0027307C">
        <w:rPr>
          <w:rFonts w:asciiTheme="majorBidi" w:hAnsiTheme="majorBidi" w:cstheme="majorBidi"/>
          <w:b/>
          <w:bCs/>
        </w:rPr>
        <w:t xml:space="preserve">  </w:t>
      </w:r>
      <w:r w:rsidR="003E6485" w:rsidRPr="0027307C">
        <w:rPr>
          <w:rFonts w:asciiTheme="majorBidi" w:hAnsiTheme="majorBidi" w:cstheme="majorBidi"/>
          <w:b/>
          <w:bCs/>
        </w:rPr>
        <w:t>(np. dziecko chodzi w nieadekwatnych do pogody</w:t>
      </w:r>
      <w:r w:rsidRPr="0027307C">
        <w:rPr>
          <w:rFonts w:asciiTheme="majorBidi" w:hAnsiTheme="majorBidi" w:cstheme="majorBidi"/>
          <w:b/>
          <w:bCs/>
        </w:rPr>
        <w:t xml:space="preserve"> </w:t>
      </w:r>
      <w:r w:rsidR="003E6485" w:rsidRPr="0027307C">
        <w:rPr>
          <w:rFonts w:asciiTheme="majorBidi" w:hAnsiTheme="majorBidi" w:cstheme="majorBidi"/>
          <w:b/>
          <w:bCs/>
        </w:rPr>
        <w:t>ubraniach, opuszcza miejsce zamieszkania bez</w:t>
      </w:r>
      <w:r w:rsidRPr="0027307C">
        <w:rPr>
          <w:rFonts w:asciiTheme="majorBidi" w:hAnsiTheme="majorBidi" w:cstheme="majorBidi"/>
          <w:b/>
          <w:bCs/>
        </w:rPr>
        <w:t xml:space="preserve"> </w:t>
      </w:r>
      <w:r w:rsidR="003E6485" w:rsidRPr="0027307C">
        <w:rPr>
          <w:rFonts w:asciiTheme="majorBidi" w:hAnsiTheme="majorBidi" w:cstheme="majorBidi"/>
          <w:b/>
          <w:bCs/>
        </w:rPr>
        <w:t>nadzoru osoby dorosłej)</w:t>
      </w:r>
    </w:p>
    <w:p w14:paraId="71744747" w14:textId="77777777" w:rsidR="0027307C" w:rsidRPr="0027307C" w:rsidRDefault="0027307C" w:rsidP="00997617">
      <w:pPr>
        <w:pStyle w:val="Default"/>
        <w:spacing w:line="276" w:lineRule="auto"/>
        <w:jc w:val="both"/>
        <w:rPr>
          <w:rFonts w:asciiTheme="majorBidi" w:hAnsiTheme="majorBidi" w:cstheme="majorBidi"/>
          <w:b/>
          <w:bCs/>
        </w:rPr>
      </w:pPr>
    </w:p>
    <w:p w14:paraId="1E555EE3" w14:textId="23DBF841" w:rsidR="003E6485" w:rsidRPr="0027307C" w:rsidRDefault="0027307C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1. Pracownik musi 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 xml:space="preserve"> zadba</w:t>
      </w:r>
      <w:r w:rsidRPr="0027307C">
        <w:rPr>
          <w:rFonts w:asciiTheme="majorBidi" w:hAnsiTheme="majorBidi" w:cstheme="majorBidi"/>
          <w:kern w:val="0"/>
          <w:sz w:val="24"/>
          <w:szCs w:val="24"/>
        </w:rPr>
        <w:t>ć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 xml:space="preserve"> o bezpieczeństwo dziecka</w:t>
      </w:r>
      <w:r>
        <w:rPr>
          <w:rFonts w:asciiTheme="majorBidi" w:hAnsiTheme="majorBidi" w:cstheme="majorBidi"/>
          <w:kern w:val="0"/>
          <w:sz w:val="24"/>
          <w:szCs w:val="24"/>
        </w:rPr>
        <w:t>.</w:t>
      </w:r>
    </w:p>
    <w:p w14:paraId="4C25F219" w14:textId="3863E933" w:rsidR="003E6485" w:rsidRPr="0027307C" w:rsidRDefault="0027307C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27307C">
        <w:rPr>
          <w:rFonts w:asciiTheme="majorBidi" w:hAnsiTheme="majorBidi" w:cstheme="majorBidi"/>
          <w:kern w:val="0"/>
          <w:sz w:val="24"/>
          <w:szCs w:val="24"/>
        </w:rPr>
        <w:t>2.</w:t>
      </w:r>
      <w:r w:rsidRPr="0027307C">
        <w:rPr>
          <w:rFonts w:asciiTheme="majorBidi" w:hAnsiTheme="majorBidi" w:cstheme="majorBidi"/>
          <w:sz w:val="24"/>
          <w:szCs w:val="24"/>
        </w:rPr>
        <w:t xml:space="preserve"> Psycholog/pedagog specjalny/ wychowawca  przeprowadza</w:t>
      </w:r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 rozmowę </w:t>
      </w:r>
      <w:r w:rsidR="003E6485" w:rsidRPr="0027307C">
        <w:rPr>
          <w:rFonts w:asciiTheme="majorBidi" w:hAnsiTheme="majorBidi" w:cstheme="majorBidi"/>
          <w:kern w:val="0"/>
          <w:sz w:val="24"/>
          <w:szCs w:val="24"/>
        </w:rPr>
        <w:t xml:space="preserve"> z rodzicem/opiekunem;</w:t>
      </w:r>
    </w:p>
    <w:p w14:paraId="5090F44E" w14:textId="72AC20E0" w:rsidR="0027307C" w:rsidRPr="0027307C" w:rsidRDefault="0027307C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27307C">
        <w:rPr>
          <w:rFonts w:asciiTheme="majorBidi" w:hAnsiTheme="majorBidi" w:cstheme="majorBidi"/>
          <w:kern w:val="0"/>
          <w:sz w:val="24"/>
          <w:szCs w:val="24"/>
        </w:rPr>
        <w:t>3.</w:t>
      </w:r>
      <w:r w:rsidRPr="0027307C">
        <w:rPr>
          <w:rFonts w:asciiTheme="majorBidi" w:hAnsiTheme="majorBidi" w:cstheme="majorBidi"/>
          <w:sz w:val="24"/>
          <w:szCs w:val="24"/>
        </w:rPr>
        <w:t xml:space="preserve">Psycholog/pedagog specjalny/ wychowawca  </w:t>
      </w:r>
      <w:r w:rsidRPr="0027307C">
        <w:rPr>
          <w:rFonts w:asciiTheme="majorBidi" w:hAnsiTheme="majorBidi" w:cstheme="majorBidi"/>
          <w:kern w:val="0"/>
          <w:sz w:val="24"/>
          <w:szCs w:val="24"/>
        </w:rPr>
        <w:t>powiadamia  o możliwości wsparcia psychologicznego i /lub materialnego</w:t>
      </w:r>
    </w:p>
    <w:p w14:paraId="59EDC481" w14:textId="4DD301E1" w:rsidR="003E6485" w:rsidRPr="00101BD4" w:rsidRDefault="0027307C" w:rsidP="00101BD4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4. </w:t>
      </w:r>
      <w:r w:rsidR="00CC2173">
        <w:rPr>
          <w:rFonts w:asciiTheme="majorBidi" w:hAnsiTheme="majorBidi" w:cstheme="majorBidi"/>
          <w:kern w:val="0"/>
          <w:sz w:val="24"/>
          <w:szCs w:val="24"/>
        </w:rPr>
        <w:t>W</w:t>
      </w:r>
      <w:r w:rsidRPr="0027307C">
        <w:rPr>
          <w:rFonts w:asciiTheme="majorBidi" w:hAnsiTheme="majorBidi" w:cstheme="majorBidi"/>
          <w:kern w:val="0"/>
          <w:sz w:val="24"/>
          <w:szCs w:val="24"/>
        </w:rPr>
        <w:t xml:space="preserve"> przypadku braku współpracy rodzica/opiekuna lub powtarzającej się przemocy powiadomią  właściwy ośrodek pomocy społecznej.</w:t>
      </w:r>
    </w:p>
    <w:p w14:paraId="1FA86294" w14:textId="6F017C6B" w:rsidR="000E6029" w:rsidRPr="000E6029" w:rsidRDefault="000E6029" w:rsidP="00997617">
      <w:pPr>
        <w:pStyle w:val="Default"/>
        <w:spacing w:line="276" w:lineRule="auto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>§ 12</w:t>
      </w:r>
    </w:p>
    <w:p w14:paraId="2A5CA36A" w14:textId="77777777" w:rsidR="000E6029" w:rsidRPr="000E6029" w:rsidRDefault="000E6029" w:rsidP="00997617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</w:p>
    <w:p w14:paraId="3EF5D0A8" w14:textId="77777777" w:rsidR="000E6029" w:rsidRPr="000E6029" w:rsidRDefault="000E6029" w:rsidP="00997617">
      <w:pPr>
        <w:pStyle w:val="Default"/>
        <w:numPr>
          <w:ilvl w:val="0"/>
          <w:numId w:val="14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W przypadku gdy podejrzenie krzywdzenia dziecka zgłosili jego opiekunowie, powołanie zespołu interwencyjnego jest obligatoryjne. Zespół interwencyjny wzywa opiekunów dziecka na spotkanie wyjaśniające. Ze spotkania sporządzany jest protokół. </w:t>
      </w:r>
    </w:p>
    <w:p w14:paraId="77528AE1" w14:textId="77777777" w:rsidR="000E6029" w:rsidRPr="000E6029" w:rsidRDefault="000E6029" w:rsidP="00997617">
      <w:pPr>
        <w:pStyle w:val="Default"/>
        <w:numPr>
          <w:ilvl w:val="0"/>
          <w:numId w:val="14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Zespół interwencyjny sporządza plan pomocy dziecku, na podstawie opisu sporządzonego przez członków zespołu na podstawie uzyskanych informacji. </w:t>
      </w:r>
    </w:p>
    <w:p w14:paraId="34A6CF60" w14:textId="77777777" w:rsidR="000E6029" w:rsidRPr="000E6029" w:rsidRDefault="000E6029" w:rsidP="00997617">
      <w:pPr>
        <w:pStyle w:val="Default"/>
        <w:numPr>
          <w:ilvl w:val="0"/>
          <w:numId w:val="14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Plan pomocy jest konsultowany z rodzicami w celu włączenia ich do współpracy. </w:t>
      </w:r>
    </w:p>
    <w:p w14:paraId="7E6E769B" w14:textId="43B038EB" w:rsidR="000E6029" w:rsidRPr="000E6029" w:rsidRDefault="000E6029" w:rsidP="00997617">
      <w:pPr>
        <w:pStyle w:val="Default"/>
        <w:numPr>
          <w:ilvl w:val="0"/>
          <w:numId w:val="14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>W sytuacji, gdy potencjalnym sprawcą krzywdzenia dziecka jest rodzic/opiekun, wyłącza się go</w:t>
      </w:r>
      <w:r w:rsidR="009F0568">
        <w:rPr>
          <w:rFonts w:asciiTheme="majorBidi" w:hAnsiTheme="majorBidi" w:cstheme="majorBidi"/>
        </w:rPr>
        <w:t xml:space="preserve">               </w:t>
      </w:r>
      <w:r w:rsidRPr="000E6029">
        <w:rPr>
          <w:rFonts w:asciiTheme="majorBidi" w:hAnsiTheme="majorBidi" w:cstheme="majorBidi"/>
        </w:rPr>
        <w:t xml:space="preserve"> </w:t>
      </w:r>
      <w:r w:rsidR="009F0568">
        <w:rPr>
          <w:rFonts w:asciiTheme="majorBidi" w:hAnsiTheme="majorBidi" w:cstheme="majorBidi"/>
        </w:rPr>
        <w:t xml:space="preserve">z </w:t>
      </w:r>
      <w:r w:rsidRPr="000E6029">
        <w:rPr>
          <w:rFonts w:asciiTheme="majorBidi" w:hAnsiTheme="majorBidi" w:cstheme="majorBidi"/>
        </w:rPr>
        <w:t xml:space="preserve">działań w celu ochrony dziecka przed dalszym krzywdzeniem bądź jego eskalacją. </w:t>
      </w:r>
    </w:p>
    <w:p w14:paraId="6EC90540" w14:textId="77777777" w:rsidR="000E6029" w:rsidRPr="000E6029" w:rsidRDefault="000E6029" w:rsidP="00997617">
      <w:pPr>
        <w:pStyle w:val="Default"/>
        <w:numPr>
          <w:ilvl w:val="0"/>
          <w:numId w:val="14"/>
        </w:numPr>
        <w:spacing w:after="27"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Rozmowy i ustalenia prowadzone są z rodzicem/opiekunem niekrzywdzącym. </w:t>
      </w:r>
    </w:p>
    <w:p w14:paraId="30B5B70A" w14:textId="77777777" w:rsidR="00CC2173" w:rsidRDefault="000E6029" w:rsidP="00CC2173">
      <w:pPr>
        <w:pStyle w:val="Default"/>
        <w:numPr>
          <w:ilvl w:val="0"/>
          <w:numId w:val="14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Jeśli dziecko jest krzywdzone przez oboje rodziców lub jest wychowywane przez jednego rodzica, który krzywdzi dziecko i nie można wskazać opiekuna, który zagwarantuje dziecku </w:t>
      </w:r>
      <w:r w:rsidR="009F0568">
        <w:rPr>
          <w:rFonts w:asciiTheme="majorBidi" w:hAnsiTheme="majorBidi" w:cstheme="majorBidi"/>
        </w:rPr>
        <w:t xml:space="preserve">bezpieczeństwo, dyrektor przedszkola nawiązuje współpracę z </w:t>
      </w:r>
      <w:r w:rsidRPr="009F0568">
        <w:rPr>
          <w:rFonts w:asciiTheme="majorBidi" w:hAnsiTheme="majorBidi" w:cstheme="majorBidi"/>
          <w:color w:val="auto"/>
        </w:rPr>
        <w:t xml:space="preserve">odpowiednimi instytucjami lub służbami, w celu zabezpieczenia dziecka. </w:t>
      </w:r>
    </w:p>
    <w:p w14:paraId="63EC4962" w14:textId="77777777" w:rsidR="00CC2173" w:rsidRDefault="000E6029" w:rsidP="00CC2173">
      <w:pPr>
        <w:pStyle w:val="Default"/>
        <w:numPr>
          <w:ilvl w:val="0"/>
          <w:numId w:val="14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CC2173">
        <w:rPr>
          <w:rFonts w:asciiTheme="majorBidi" w:hAnsiTheme="majorBidi" w:cstheme="majorBidi"/>
          <w:color w:val="auto"/>
        </w:rPr>
        <w:t xml:space="preserve">Dyrektor informuje rodziców/opiekunów o obowiązku placówki zgłoszenia podejrzenia krzywdzenia do odpowiedniej instytucji (prokuratura/policja lub sąd rodzinno-opiekuńczy lub przewodniczący zespołu interdyscyplinarnego). </w:t>
      </w:r>
    </w:p>
    <w:p w14:paraId="448756AC" w14:textId="77777777" w:rsidR="00CC2173" w:rsidRDefault="000E6029" w:rsidP="00CC2173">
      <w:pPr>
        <w:pStyle w:val="Default"/>
        <w:numPr>
          <w:ilvl w:val="0"/>
          <w:numId w:val="14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CC2173">
        <w:rPr>
          <w:rFonts w:asciiTheme="majorBidi" w:hAnsiTheme="majorBidi" w:cstheme="majorBidi"/>
          <w:color w:val="auto"/>
        </w:rPr>
        <w:t xml:space="preserve">Po poinformowaniu rodziców, dyrektor przedszkola składa zawiadomienie o podejrzeniu przestępstwa do prokuratury/policji lub wniosek o wgląd w sytuację rodziny do Sądu Rejonowego, Wydziału Rodzinnego i Nieletnich lub przesyła formularz „Niebieska Karta – A” do przewodniczącego zespołu interdyscyplinarnego. </w:t>
      </w:r>
    </w:p>
    <w:p w14:paraId="160D5849" w14:textId="77777777" w:rsidR="00CC2173" w:rsidRDefault="000E6029" w:rsidP="00CC2173">
      <w:pPr>
        <w:pStyle w:val="Default"/>
        <w:numPr>
          <w:ilvl w:val="0"/>
          <w:numId w:val="14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CC2173">
        <w:rPr>
          <w:rFonts w:asciiTheme="majorBidi" w:hAnsiTheme="majorBidi" w:cstheme="majorBidi"/>
          <w:color w:val="auto"/>
        </w:rPr>
        <w:t xml:space="preserve">Dalszy tok postępowania leży w kompetencjach instytucji, do której zostało skierowane zawiadomienie. </w:t>
      </w:r>
    </w:p>
    <w:p w14:paraId="14CDC9A0" w14:textId="0D5F24A4" w:rsidR="00204FFC" w:rsidRPr="00CC2173" w:rsidRDefault="000E6029" w:rsidP="00CC2173">
      <w:pPr>
        <w:pStyle w:val="Default"/>
        <w:numPr>
          <w:ilvl w:val="0"/>
          <w:numId w:val="14"/>
        </w:numPr>
        <w:spacing w:line="276" w:lineRule="auto"/>
        <w:ind w:left="360" w:hanging="360"/>
        <w:jc w:val="both"/>
        <w:rPr>
          <w:rFonts w:asciiTheme="majorBidi" w:hAnsiTheme="majorBidi" w:cstheme="majorBidi"/>
        </w:rPr>
      </w:pPr>
      <w:r w:rsidRPr="00CC2173">
        <w:rPr>
          <w:rFonts w:asciiTheme="majorBidi" w:hAnsiTheme="majorBidi" w:cstheme="majorBidi"/>
          <w:color w:val="auto"/>
        </w:rPr>
        <w:lastRenderedPageBreak/>
        <w:t>W przypadku gdy podejrzenie krzywdzenia zgłosili opiekunowie dziecka, a podejrzenie to nie zostało potwierdzone, należy o tym fakcie poinformować opiekunów dziecka na piśmie</w:t>
      </w:r>
      <w:r w:rsidR="00204FFC" w:rsidRPr="00CC2173">
        <w:rPr>
          <w:rFonts w:asciiTheme="majorBidi" w:hAnsiTheme="majorBidi" w:cstheme="majorBidi"/>
          <w:color w:val="auto"/>
        </w:rPr>
        <w:t>.</w:t>
      </w:r>
      <w:r w:rsidRPr="00CC2173">
        <w:rPr>
          <w:rFonts w:asciiTheme="majorBidi" w:hAnsiTheme="majorBidi" w:cstheme="majorBidi"/>
          <w:color w:val="auto"/>
        </w:rPr>
        <w:t xml:space="preserve"> </w:t>
      </w:r>
    </w:p>
    <w:p w14:paraId="72251A94" w14:textId="77777777" w:rsidR="00997617" w:rsidRDefault="00997617" w:rsidP="00204FFC">
      <w:pPr>
        <w:pStyle w:val="Default"/>
        <w:spacing w:after="27"/>
        <w:jc w:val="both"/>
        <w:rPr>
          <w:rFonts w:asciiTheme="majorBidi" w:hAnsiTheme="majorBidi" w:cstheme="majorBidi"/>
          <w:color w:val="auto"/>
        </w:rPr>
      </w:pPr>
    </w:p>
    <w:p w14:paraId="2BBFB6AB" w14:textId="543777F3" w:rsidR="00204FFC" w:rsidRPr="000E6029" w:rsidRDefault="00204FFC" w:rsidP="0027307C">
      <w:pPr>
        <w:pStyle w:val="Default"/>
        <w:jc w:val="center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>§ 13</w:t>
      </w:r>
    </w:p>
    <w:p w14:paraId="5623BD31" w14:textId="19009E8C" w:rsidR="00204FFC" w:rsidRDefault="00204FFC" w:rsidP="00CC2173">
      <w:pPr>
        <w:pStyle w:val="Default"/>
        <w:spacing w:after="27"/>
        <w:jc w:val="center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>PROCEDURA „NIEBIESKIE KARTY”</w:t>
      </w:r>
    </w:p>
    <w:p w14:paraId="5C48FF0D" w14:textId="77777777" w:rsidR="00204FFC" w:rsidRDefault="00204FFC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1.</w:t>
      </w:r>
      <w:r w:rsidR="000E6029" w:rsidRPr="000E6029">
        <w:rPr>
          <w:rFonts w:asciiTheme="majorBidi" w:hAnsiTheme="majorBidi" w:cstheme="majorBidi"/>
          <w:color w:val="auto"/>
        </w:rPr>
        <w:t xml:space="preserve">Procedura „Niebieskie Karty” uruchamiana jest w przypadku podejrzenia lub stwierdzenia przemocy fizycznej lub psychicznej w sytuacji przemocy w rodzinie. </w:t>
      </w:r>
    </w:p>
    <w:p w14:paraId="6DDFF824" w14:textId="77777777" w:rsidR="00204FFC" w:rsidRDefault="00204FFC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2.</w:t>
      </w:r>
      <w:r w:rsidR="000E6029" w:rsidRPr="000E6029">
        <w:rPr>
          <w:rFonts w:asciiTheme="majorBidi" w:hAnsiTheme="majorBidi" w:cstheme="majorBidi"/>
          <w:color w:val="auto"/>
        </w:rPr>
        <w:t xml:space="preserve">Wszczęcie procedury następuje z chwilą wypełnienia formularza „Niebieska Karta – A” w przypadku uzasadnionego podejrzenia stosowania przemocy domowej lub zgłoszenia dokonanego przez świadka przemocy domowej. </w:t>
      </w:r>
    </w:p>
    <w:p w14:paraId="3116D5D8" w14:textId="77777777" w:rsidR="00204FFC" w:rsidRDefault="00204FFC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3.J</w:t>
      </w:r>
      <w:r w:rsidR="000E6029" w:rsidRPr="000E6029">
        <w:rPr>
          <w:rFonts w:asciiTheme="majorBidi" w:hAnsiTheme="majorBidi" w:cstheme="majorBidi"/>
          <w:color w:val="auto"/>
        </w:rPr>
        <w:t xml:space="preserve">eżeli istnieje podejrzenie stosowania przemocy domowej wobec małoletniego, działania w ramach procedury przeprowadza się w obecności rodzica, opiekuna prawnego lub faktycznego. </w:t>
      </w:r>
    </w:p>
    <w:p w14:paraId="2CC43E4A" w14:textId="77777777" w:rsidR="00204FFC" w:rsidRDefault="00204FFC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4.</w:t>
      </w:r>
      <w:r w:rsidR="000E6029" w:rsidRPr="000E6029">
        <w:rPr>
          <w:rFonts w:asciiTheme="majorBidi" w:hAnsiTheme="majorBidi" w:cstheme="majorBidi"/>
          <w:color w:val="auto"/>
        </w:rPr>
        <w:t xml:space="preserve">Osoba wszczynająca procedurę dokonuje wstępnej diagnozy sytuacji w związku z zaistnieniem uzasadnionego podejrzenia stosowania przemocy domowej i przeprowadza rozmowę z osobą doznającą przemocy domowej, a także, w miarę możliwości, z osobą stosującą przemoc. </w:t>
      </w:r>
    </w:p>
    <w:p w14:paraId="114CEB81" w14:textId="77777777" w:rsidR="00204FFC" w:rsidRDefault="00204FFC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5.</w:t>
      </w:r>
      <w:r w:rsidR="000E6029" w:rsidRPr="000E6029">
        <w:rPr>
          <w:rFonts w:asciiTheme="majorBidi" w:hAnsiTheme="majorBidi" w:cstheme="majorBidi"/>
          <w:color w:val="auto"/>
        </w:rPr>
        <w:t xml:space="preserve">Rozmowę z osobą doznającą przemocy domowej przeprowadza się w warunkach gwarantujących swobodę wypowiedzi, poszanowanie godności oraz zapewniających bezpieczeństwo. </w:t>
      </w:r>
    </w:p>
    <w:p w14:paraId="41EBFEFB" w14:textId="33C0AC71" w:rsidR="00204FFC" w:rsidRDefault="00204FFC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6.</w:t>
      </w:r>
      <w:r w:rsidR="000E6029" w:rsidRPr="000E6029">
        <w:rPr>
          <w:rFonts w:asciiTheme="majorBidi" w:hAnsiTheme="majorBidi" w:cstheme="majorBidi"/>
          <w:color w:val="auto"/>
        </w:rPr>
        <w:t>Osobie doznającej przemocy domowej przekazuje się informacje w prostym, przejrzystym</w:t>
      </w:r>
      <w:r w:rsidR="00101BD4">
        <w:rPr>
          <w:rFonts w:asciiTheme="majorBidi" w:hAnsiTheme="majorBidi" w:cstheme="majorBidi"/>
          <w:color w:val="auto"/>
        </w:rPr>
        <w:t xml:space="preserve">                               </w:t>
      </w:r>
      <w:r w:rsidR="000E6029" w:rsidRPr="000E6029">
        <w:rPr>
          <w:rFonts w:asciiTheme="majorBidi" w:hAnsiTheme="majorBidi" w:cstheme="majorBidi"/>
          <w:color w:val="auto"/>
        </w:rPr>
        <w:t xml:space="preserve"> i przystępnym dla niej języku, z uwzględnieniem stanu i okoliczności, które mogą mieć wpływ na zdolność rozumienia i bycie rozumianym. </w:t>
      </w:r>
    </w:p>
    <w:p w14:paraId="0571EAFF" w14:textId="1DA2A553" w:rsidR="00204FFC" w:rsidRDefault="00204FFC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7.</w:t>
      </w:r>
      <w:r w:rsidR="000E6029" w:rsidRPr="000E6029">
        <w:rPr>
          <w:rFonts w:asciiTheme="majorBidi" w:hAnsiTheme="majorBidi" w:cstheme="majorBidi"/>
          <w:color w:val="auto"/>
        </w:rPr>
        <w:t xml:space="preserve">W trakcie rozmowy z osobą stosującą przemoc domową informuje się ją w szczególności </w:t>
      </w:r>
      <w:r w:rsidR="00101BD4">
        <w:rPr>
          <w:rFonts w:asciiTheme="majorBidi" w:hAnsiTheme="majorBidi" w:cstheme="majorBidi"/>
          <w:color w:val="auto"/>
        </w:rPr>
        <w:t xml:space="preserve">                                     </w:t>
      </w:r>
      <w:r w:rsidR="000E6029" w:rsidRPr="000E6029">
        <w:rPr>
          <w:rFonts w:asciiTheme="majorBidi" w:hAnsiTheme="majorBidi" w:cstheme="majorBidi"/>
          <w:color w:val="auto"/>
        </w:rPr>
        <w:t xml:space="preserve">o prawnokarnych konsekwencjach stosowania przemocy domowej oraz wskazuje na konieczność zmiany sposobu postępowania. </w:t>
      </w:r>
    </w:p>
    <w:p w14:paraId="774A53C1" w14:textId="77777777" w:rsidR="00204FFC" w:rsidRDefault="00204FFC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8.</w:t>
      </w:r>
      <w:r w:rsidR="000E6029" w:rsidRPr="000E6029">
        <w:rPr>
          <w:rFonts w:asciiTheme="majorBidi" w:hAnsiTheme="majorBidi" w:cstheme="majorBidi"/>
          <w:color w:val="auto"/>
        </w:rPr>
        <w:t xml:space="preserve">Jeżeli istnieje podejrzenie, że osobami stosującymi przemoc domową wobec małoletniego są rodzice, opiekunowie prawni lub faktyczni, działania w ramach procedury przeprowadza się w obecności pełnoletniej osoby najbliższej, lub pełnoletniej osoby wskazanej przez małoletniego. </w:t>
      </w:r>
    </w:p>
    <w:p w14:paraId="08FA5B77" w14:textId="77777777" w:rsidR="00204FFC" w:rsidRDefault="00204FFC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9.</w:t>
      </w:r>
      <w:r w:rsidR="000E6029" w:rsidRPr="000E6029">
        <w:rPr>
          <w:rFonts w:asciiTheme="majorBidi" w:hAnsiTheme="majorBidi" w:cstheme="majorBidi"/>
          <w:color w:val="auto"/>
        </w:rPr>
        <w:t xml:space="preserve">Działania z udziałem osób doznających przemocy domowej, przeprowadza się, w miarę możliwości, w obecności psychologa. </w:t>
      </w:r>
    </w:p>
    <w:p w14:paraId="22C3195D" w14:textId="7D1A18DD" w:rsidR="009A6E40" w:rsidRPr="009A6E40" w:rsidRDefault="00204FFC" w:rsidP="009A6E40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10.</w:t>
      </w:r>
      <w:r w:rsidR="000E6029" w:rsidRPr="000E6029">
        <w:rPr>
          <w:rFonts w:asciiTheme="majorBidi" w:hAnsiTheme="majorBidi" w:cstheme="majorBidi"/>
          <w:color w:val="auto"/>
        </w:rPr>
        <w:t xml:space="preserve">Jeżeli osoba objęta procedurą „Niebieskie Karty” nie włada językiem polskim w mowie i piśmie lub jest osobą głuchą lub niemą lub występują okoliczności, które mogą mieć </w:t>
      </w:r>
      <w:r w:rsidR="009A6E40">
        <w:rPr>
          <w:rFonts w:asciiTheme="majorBidi" w:hAnsiTheme="majorBidi" w:cstheme="majorBidi"/>
          <w:color w:val="auto"/>
        </w:rPr>
        <w:t>wpływ na zdolność rozumienia i bycia zrozumianym członkowie grupy diagnostyczno</w:t>
      </w:r>
      <w:r w:rsidR="009A6E40" w:rsidRPr="009A6E40">
        <w:rPr>
          <w:rFonts w:asciiTheme="majorBidi" w:hAnsiTheme="majorBidi" w:cstheme="majorBidi"/>
          <w:color w:val="auto"/>
        </w:rPr>
        <w:t xml:space="preserve">-pomocowej występują do zespołu interdyscyplinarnego z wnioskiem o zapewnienie udziału tłumacza w czynnościach z osobą objętą procedurą. </w:t>
      </w:r>
    </w:p>
    <w:p w14:paraId="31B0BC4F" w14:textId="70BCAA37" w:rsidR="009A6E40" w:rsidRPr="000E6029" w:rsidRDefault="009A6E40" w:rsidP="009A6E40">
      <w:pPr>
        <w:pStyle w:val="Default"/>
        <w:numPr>
          <w:ilvl w:val="1"/>
          <w:numId w:val="15"/>
        </w:numPr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11.</w:t>
      </w:r>
      <w:r w:rsidRPr="000E6029">
        <w:rPr>
          <w:rFonts w:asciiTheme="majorBidi" w:hAnsiTheme="majorBidi" w:cstheme="majorBidi"/>
          <w:color w:val="auto"/>
        </w:rPr>
        <w:t xml:space="preserve">Jeżeli osobą doznającą przemocy domowej jest małoletni, formularz „Niebieska Karta – B” przekazuje się rodzicowi, opiekunowi prawnemu lub faktycznemu, a w przypadkach, o których mowa w § 5 ust. 3 – osobie najbliższej lub pełnoletniej osobie wskazanej przez małoletniego. </w:t>
      </w:r>
    </w:p>
    <w:p w14:paraId="6434ED07" w14:textId="007C5BF5" w:rsidR="009A6E40" w:rsidRPr="000E6029" w:rsidRDefault="009A6E40" w:rsidP="009A6E40">
      <w:pPr>
        <w:pStyle w:val="Default"/>
        <w:numPr>
          <w:ilvl w:val="1"/>
          <w:numId w:val="15"/>
        </w:numPr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12.</w:t>
      </w:r>
      <w:r w:rsidRPr="000E6029">
        <w:rPr>
          <w:rFonts w:asciiTheme="majorBidi" w:hAnsiTheme="majorBidi" w:cstheme="majorBidi"/>
          <w:color w:val="auto"/>
        </w:rPr>
        <w:t xml:space="preserve">Formularza „Niebieska Karta – B” nie przekazuje się osobie stosującej przemoc domową. </w:t>
      </w:r>
    </w:p>
    <w:p w14:paraId="5D760693" w14:textId="49E3F073" w:rsidR="009A6E40" w:rsidRPr="000E6029" w:rsidRDefault="009A6E40" w:rsidP="009A6E40">
      <w:pPr>
        <w:pStyle w:val="Default"/>
        <w:numPr>
          <w:ilvl w:val="1"/>
          <w:numId w:val="15"/>
        </w:numPr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13.</w:t>
      </w:r>
      <w:r w:rsidRPr="000E6029">
        <w:rPr>
          <w:rFonts w:asciiTheme="majorBidi" w:hAnsiTheme="majorBidi" w:cstheme="majorBidi"/>
          <w:color w:val="auto"/>
        </w:rPr>
        <w:t xml:space="preserve">Wypełniony formularz „Niebieska Karta – A” niezwłocznie, nie później niż w terminie 5 dni roboczych od dnia wszczęcia procedury, przekazuje się do zespołu interdyscyplinarnego. </w:t>
      </w:r>
    </w:p>
    <w:p w14:paraId="13E717DC" w14:textId="02227A3D" w:rsidR="009A6E40" w:rsidRPr="000E6029" w:rsidRDefault="009A6E40" w:rsidP="009A6E40">
      <w:pPr>
        <w:pStyle w:val="Default"/>
        <w:numPr>
          <w:ilvl w:val="1"/>
          <w:numId w:val="15"/>
        </w:numPr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14.</w:t>
      </w:r>
      <w:r w:rsidRPr="000E6029">
        <w:rPr>
          <w:rFonts w:asciiTheme="majorBidi" w:hAnsiTheme="majorBidi" w:cstheme="majorBidi"/>
          <w:color w:val="auto"/>
        </w:rPr>
        <w:t xml:space="preserve">Kopię wypełnionego formularza „Niebieska Karta – A” pozostawia się u wszczynającego procedurę. </w:t>
      </w:r>
    </w:p>
    <w:p w14:paraId="238B2053" w14:textId="483F365E" w:rsidR="009A6E40" w:rsidRPr="000E6029" w:rsidRDefault="009A6E40" w:rsidP="009A6E40">
      <w:pPr>
        <w:pStyle w:val="Default"/>
        <w:numPr>
          <w:ilvl w:val="1"/>
          <w:numId w:val="15"/>
        </w:numPr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15.</w:t>
      </w:r>
      <w:r w:rsidRPr="000E6029">
        <w:rPr>
          <w:rFonts w:asciiTheme="majorBidi" w:hAnsiTheme="majorBidi" w:cstheme="majorBidi"/>
          <w:color w:val="auto"/>
        </w:rPr>
        <w:t xml:space="preserve">Formularz „Niebieska Karta – A” niezwłocznie, nie później niż w terminie 3 dni roboczych od dnia jego otrzymania, jest przekazywany grupie diagnostyczno-pomocowej. </w:t>
      </w:r>
    </w:p>
    <w:p w14:paraId="5802F7F8" w14:textId="104177FA" w:rsidR="006C3D9C" w:rsidRPr="00FD5A59" w:rsidRDefault="009A6E40" w:rsidP="00FD5A59">
      <w:pPr>
        <w:pStyle w:val="Default"/>
        <w:numPr>
          <w:ilvl w:val="1"/>
          <w:numId w:val="15"/>
        </w:numPr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16.</w:t>
      </w:r>
      <w:r w:rsidRPr="000E6029">
        <w:rPr>
          <w:rFonts w:asciiTheme="majorBidi" w:hAnsiTheme="majorBidi" w:cstheme="majorBidi"/>
          <w:color w:val="auto"/>
        </w:rPr>
        <w:t xml:space="preserve">Dalszy tok postępowania leży w kompetencjach instytucji, do której zostało skierowane zawiadomienie. </w:t>
      </w:r>
    </w:p>
    <w:p w14:paraId="29D93D1F" w14:textId="77777777" w:rsidR="000E6029" w:rsidRPr="00CC2173" w:rsidRDefault="000E6029" w:rsidP="00CC2173">
      <w:pPr>
        <w:pStyle w:val="Default"/>
        <w:pageBreakBefore/>
        <w:numPr>
          <w:ilvl w:val="1"/>
          <w:numId w:val="15"/>
        </w:numPr>
        <w:spacing w:line="276" w:lineRule="auto"/>
        <w:jc w:val="both"/>
        <w:rPr>
          <w:rFonts w:asciiTheme="majorBidi" w:hAnsiTheme="majorBidi" w:cstheme="majorBidi"/>
          <w:color w:val="auto"/>
        </w:rPr>
      </w:pPr>
    </w:p>
    <w:p w14:paraId="14FB458F" w14:textId="77777777" w:rsidR="000E6029" w:rsidRPr="00FD5A59" w:rsidRDefault="000E6029" w:rsidP="00FD5A59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06A84E4D" w14:textId="03FB1D94" w:rsidR="000E6029" w:rsidRPr="000E6029" w:rsidRDefault="000E6029" w:rsidP="008D08F6">
      <w:pPr>
        <w:pStyle w:val="Default"/>
        <w:jc w:val="center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>§ 14</w:t>
      </w:r>
    </w:p>
    <w:p w14:paraId="01D0A12A" w14:textId="53AA6E23" w:rsidR="000E6029" w:rsidRDefault="000E6029" w:rsidP="008D08F6">
      <w:pPr>
        <w:pStyle w:val="Default"/>
        <w:jc w:val="center"/>
        <w:rPr>
          <w:rFonts w:asciiTheme="majorBidi" w:hAnsiTheme="majorBidi" w:cstheme="majorBidi"/>
          <w:b/>
          <w:bCs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>PROCEDURA INTERWENCJI W PRZYPADKU KRZYWDZENIA DZIECKA PRZEZ PRACOWNIKA PLACÓWKI LUB INNE OSOBY DOROSŁE</w:t>
      </w:r>
    </w:p>
    <w:p w14:paraId="17A66EBE" w14:textId="77777777" w:rsidR="00204FFC" w:rsidRPr="000E6029" w:rsidRDefault="00204FFC" w:rsidP="00997617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</w:p>
    <w:p w14:paraId="3BC37CC8" w14:textId="77777777" w:rsidR="000E6029" w:rsidRPr="000E6029" w:rsidRDefault="000E6029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1. Krzywdzenie dziecka przez pracownika może przybierać formę: </w:t>
      </w:r>
    </w:p>
    <w:p w14:paraId="5596EB29" w14:textId="02F434F2" w:rsidR="000E6029" w:rsidRPr="000E6029" w:rsidRDefault="00CC2173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a</w:t>
      </w:r>
      <w:r w:rsidR="000E6029" w:rsidRPr="000E6029">
        <w:rPr>
          <w:rFonts w:asciiTheme="majorBidi" w:hAnsiTheme="majorBidi" w:cstheme="majorBidi"/>
          <w:color w:val="auto"/>
        </w:rPr>
        <w:t xml:space="preserve">) Przestępstwo na szkodę dziecka (np. przemoc fizyczna, wykorzystywanie seksualne, znęcanie się). </w:t>
      </w:r>
    </w:p>
    <w:p w14:paraId="19C860F5" w14:textId="28F27A08" w:rsidR="000E6029" w:rsidRPr="000E6029" w:rsidRDefault="00CC2173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b</w:t>
      </w:r>
      <w:r w:rsidR="000E6029" w:rsidRPr="000E6029">
        <w:rPr>
          <w:rFonts w:asciiTheme="majorBidi" w:hAnsiTheme="majorBidi" w:cstheme="majorBidi"/>
          <w:color w:val="auto"/>
        </w:rPr>
        <w:t xml:space="preserve">) Negatywne zachowanie względem dziecka (np. ośmieszanie dziecka, dyskryminowanie, nierówne traktowanie, ignorowanie problemów i potrzeb, nadmierna krytyka, zawstydzanie, oczekiwania nieadekwatnych do wieku i możliwości rozwojowych dziecka, oczernianie dziecka i jego rodziny). </w:t>
      </w:r>
    </w:p>
    <w:p w14:paraId="373C6169" w14:textId="44EB9306" w:rsidR="000E6029" w:rsidRPr="000E6029" w:rsidRDefault="000E6029" w:rsidP="00997617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2. Osoba podejrzewająca krzywdzenia dziecka w przedszkolu zgłasza problem osobie odpowiedzialnej za </w:t>
      </w:r>
      <w:r w:rsidR="00FD5A59">
        <w:rPr>
          <w:rFonts w:asciiTheme="majorBidi" w:hAnsiTheme="majorBidi" w:cstheme="majorBidi"/>
          <w:color w:val="auto"/>
        </w:rPr>
        <w:t xml:space="preserve">Standardy </w:t>
      </w:r>
      <w:r w:rsidRPr="000E6029">
        <w:rPr>
          <w:rFonts w:asciiTheme="majorBidi" w:hAnsiTheme="majorBidi" w:cstheme="majorBidi"/>
          <w:color w:val="auto"/>
        </w:rPr>
        <w:t xml:space="preserve">Ochrony Dzieci oraz dyrektorowi przedszkola. </w:t>
      </w:r>
    </w:p>
    <w:p w14:paraId="2271BAC9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001768FF" w14:textId="4C501778" w:rsidR="000E6029" w:rsidRDefault="000E6029" w:rsidP="008D08F6">
      <w:pPr>
        <w:pStyle w:val="Default"/>
        <w:jc w:val="center"/>
        <w:rPr>
          <w:rFonts w:asciiTheme="majorBidi" w:hAnsiTheme="majorBidi" w:cstheme="majorBidi"/>
          <w:b/>
          <w:bCs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>§ 15</w:t>
      </w:r>
    </w:p>
    <w:p w14:paraId="1842FCE4" w14:textId="77777777" w:rsidR="00204FFC" w:rsidRPr="000E6029" w:rsidRDefault="00204FFC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1D23A60D" w14:textId="77777777" w:rsidR="000E6029" w:rsidRDefault="000E6029" w:rsidP="008C0D55">
      <w:pPr>
        <w:pStyle w:val="Default"/>
        <w:jc w:val="both"/>
        <w:rPr>
          <w:rFonts w:asciiTheme="majorBidi" w:hAnsiTheme="majorBidi" w:cstheme="majorBidi"/>
          <w:b/>
          <w:bCs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 xml:space="preserve">Przestępstwo na szkodę dziecka: </w:t>
      </w:r>
    </w:p>
    <w:p w14:paraId="55334609" w14:textId="77777777" w:rsidR="00DC46DA" w:rsidRDefault="00DC46DA" w:rsidP="00997617">
      <w:pPr>
        <w:pStyle w:val="Default"/>
        <w:spacing w:line="276" w:lineRule="auto"/>
        <w:jc w:val="both"/>
        <w:rPr>
          <w:rFonts w:asciiTheme="majorBidi" w:hAnsiTheme="majorBidi" w:cstheme="majorBidi"/>
          <w:b/>
          <w:bCs/>
          <w:color w:val="auto"/>
        </w:rPr>
      </w:pPr>
    </w:p>
    <w:p w14:paraId="7CB672F1" w14:textId="0E28E8E2" w:rsidR="00CA5788" w:rsidRPr="00DC46DA" w:rsidRDefault="00DC46DA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DC46DA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  </w:t>
      </w:r>
      <w:r w:rsidR="000658D9">
        <w:rPr>
          <w:rFonts w:asciiTheme="majorBidi" w:hAnsiTheme="majorBidi" w:cstheme="majorBidi"/>
          <w:b/>
          <w:bCs/>
          <w:kern w:val="0"/>
          <w:sz w:val="24"/>
          <w:szCs w:val="24"/>
        </w:rPr>
        <w:t>S</w:t>
      </w:r>
      <w:r w:rsidRPr="00DC46DA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chemat </w:t>
      </w:r>
      <w:r w:rsidR="000658D9">
        <w:rPr>
          <w:rFonts w:asciiTheme="majorBidi" w:hAnsiTheme="majorBidi" w:cstheme="majorBidi"/>
          <w:b/>
          <w:bCs/>
          <w:kern w:val="0"/>
          <w:sz w:val="24"/>
          <w:szCs w:val="24"/>
        </w:rPr>
        <w:t>I</w:t>
      </w:r>
      <w:r w:rsidRPr="00DC46DA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– dziecko </w:t>
      </w:r>
      <w:r w:rsidR="00CA5788" w:rsidRPr="00DC46DA">
        <w:rPr>
          <w:rFonts w:asciiTheme="majorBidi" w:hAnsiTheme="majorBidi" w:cstheme="majorBidi"/>
          <w:b/>
          <w:bCs/>
          <w:kern w:val="0"/>
          <w:sz w:val="24"/>
          <w:szCs w:val="24"/>
        </w:rPr>
        <w:t>doświadcza przemocy z uszczerbkiem na</w:t>
      </w:r>
      <w:r w:rsidR="00C5445C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 </w:t>
      </w:r>
      <w:r w:rsidR="00CA5788" w:rsidRPr="00DC46DA">
        <w:rPr>
          <w:rFonts w:asciiTheme="majorBidi" w:hAnsiTheme="majorBidi" w:cstheme="majorBidi"/>
          <w:b/>
          <w:bCs/>
          <w:kern w:val="0"/>
          <w:sz w:val="24"/>
          <w:szCs w:val="24"/>
        </w:rPr>
        <w:t>zdrowiu, wykorzystania seksualnego</w:t>
      </w:r>
      <w:r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 </w:t>
      </w:r>
      <w:r w:rsidR="00CA5788" w:rsidRPr="00DC46DA">
        <w:rPr>
          <w:rFonts w:asciiTheme="majorBidi" w:hAnsiTheme="majorBidi" w:cstheme="majorBidi"/>
          <w:b/>
          <w:bCs/>
          <w:kern w:val="0"/>
          <w:sz w:val="24"/>
          <w:szCs w:val="24"/>
        </w:rPr>
        <w:t>lub/i zagrożone jest jego życie</w:t>
      </w:r>
      <w:r w:rsidRPr="00DC46DA">
        <w:rPr>
          <w:rFonts w:asciiTheme="majorBidi" w:hAnsiTheme="majorBidi" w:cstheme="majorBidi"/>
          <w:b/>
          <w:bCs/>
          <w:kern w:val="0"/>
          <w:sz w:val="24"/>
          <w:szCs w:val="24"/>
        </w:rPr>
        <w:t>:</w:t>
      </w:r>
    </w:p>
    <w:p w14:paraId="7495A78A" w14:textId="77777777" w:rsidR="00DC46DA" w:rsidRDefault="00DC46DA" w:rsidP="00997617">
      <w:pPr>
        <w:autoSpaceDE w:val="0"/>
        <w:autoSpaceDN w:val="0"/>
        <w:adjustRightInd w:val="0"/>
        <w:spacing w:after="0" w:line="276" w:lineRule="auto"/>
        <w:rPr>
          <w:rFonts w:ascii="Lato-Heavy" w:hAnsi="Lato-Heavy" w:cs="Lato-Heavy"/>
          <w:b/>
          <w:bCs/>
          <w:kern w:val="0"/>
          <w:sz w:val="20"/>
          <w:szCs w:val="20"/>
        </w:rPr>
      </w:pPr>
    </w:p>
    <w:p w14:paraId="7E64959D" w14:textId="40D8783F" w:rsidR="00CA5788" w:rsidRPr="00DC46DA" w:rsidRDefault="00DC46DA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DC46DA">
        <w:rPr>
          <w:rFonts w:asciiTheme="majorBidi" w:hAnsiTheme="majorBidi" w:cstheme="majorBidi"/>
          <w:kern w:val="0"/>
          <w:sz w:val="24"/>
          <w:szCs w:val="24"/>
        </w:rPr>
        <w:t>1.</w:t>
      </w:r>
      <w:bookmarkStart w:id="3" w:name="_Hlk158373830"/>
      <w:r w:rsidRPr="00DC46DA">
        <w:rPr>
          <w:rFonts w:asciiTheme="majorBidi" w:hAnsiTheme="majorBidi" w:cstheme="majorBidi"/>
          <w:kern w:val="0"/>
          <w:sz w:val="24"/>
          <w:szCs w:val="24"/>
        </w:rPr>
        <w:t>Osoba</w:t>
      </w:r>
      <w:r w:rsidRPr="00DC46DA">
        <w:rPr>
          <w:rFonts w:asciiTheme="majorBidi" w:hAnsiTheme="majorBidi" w:cstheme="majorBidi"/>
          <w:sz w:val="24"/>
          <w:szCs w:val="24"/>
        </w:rPr>
        <w:t xml:space="preserve"> podejrzewająca krzywdzeni</w:t>
      </w:r>
      <w:r w:rsidR="00CC2173">
        <w:rPr>
          <w:rFonts w:asciiTheme="majorBidi" w:hAnsiTheme="majorBidi" w:cstheme="majorBidi"/>
          <w:sz w:val="24"/>
          <w:szCs w:val="24"/>
        </w:rPr>
        <w:t>e</w:t>
      </w:r>
      <w:r w:rsidRPr="00DC46DA">
        <w:rPr>
          <w:rFonts w:asciiTheme="majorBidi" w:hAnsiTheme="majorBidi" w:cstheme="majorBidi"/>
          <w:sz w:val="24"/>
          <w:szCs w:val="24"/>
        </w:rPr>
        <w:t xml:space="preserve"> dziecka  musi </w:t>
      </w:r>
      <w:r w:rsidRPr="00DC46DA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="00CA5788" w:rsidRPr="00DC46DA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bookmarkEnd w:id="3"/>
      <w:r w:rsidR="00CA5788" w:rsidRPr="00DC46DA">
        <w:rPr>
          <w:rFonts w:asciiTheme="majorBidi" w:hAnsiTheme="majorBidi" w:cstheme="majorBidi"/>
          <w:kern w:val="0"/>
          <w:sz w:val="24"/>
          <w:szCs w:val="24"/>
        </w:rPr>
        <w:t>zadba</w:t>
      </w:r>
      <w:r w:rsidRPr="00DC46DA">
        <w:rPr>
          <w:rFonts w:asciiTheme="majorBidi" w:hAnsiTheme="majorBidi" w:cstheme="majorBidi"/>
          <w:kern w:val="0"/>
          <w:sz w:val="24"/>
          <w:szCs w:val="24"/>
        </w:rPr>
        <w:t>ć</w:t>
      </w:r>
      <w:r w:rsidR="00CA5788" w:rsidRPr="00DC46DA">
        <w:rPr>
          <w:rFonts w:asciiTheme="majorBidi" w:hAnsiTheme="majorBidi" w:cstheme="majorBidi"/>
          <w:kern w:val="0"/>
          <w:sz w:val="24"/>
          <w:szCs w:val="24"/>
        </w:rPr>
        <w:t xml:space="preserve"> o bezpieczeństwo dziecka i odsepar</w:t>
      </w:r>
      <w:r w:rsidRPr="00DC46DA">
        <w:rPr>
          <w:rFonts w:asciiTheme="majorBidi" w:hAnsiTheme="majorBidi" w:cstheme="majorBidi"/>
          <w:kern w:val="0"/>
          <w:sz w:val="24"/>
          <w:szCs w:val="24"/>
        </w:rPr>
        <w:t>ować</w:t>
      </w:r>
    </w:p>
    <w:p w14:paraId="73CC90DB" w14:textId="77777777" w:rsidR="00CA5788" w:rsidRPr="00DC46DA" w:rsidRDefault="00CA5788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DC46DA">
        <w:rPr>
          <w:rFonts w:asciiTheme="majorBidi" w:hAnsiTheme="majorBidi" w:cstheme="majorBidi"/>
          <w:kern w:val="0"/>
          <w:sz w:val="24"/>
          <w:szCs w:val="24"/>
        </w:rPr>
        <w:t>je od osoby podejrzanej o krzywdzenie;</w:t>
      </w:r>
    </w:p>
    <w:p w14:paraId="0773A3D2" w14:textId="306C5184" w:rsidR="00DC46DA" w:rsidRPr="00DC46DA" w:rsidRDefault="00DC46DA" w:rsidP="00997617">
      <w:pPr>
        <w:pStyle w:val="Default"/>
        <w:spacing w:line="276" w:lineRule="auto"/>
        <w:jc w:val="both"/>
        <w:rPr>
          <w:rFonts w:asciiTheme="majorBidi" w:eastAsia="Lato" w:hAnsiTheme="majorBidi" w:cstheme="majorBidi"/>
        </w:rPr>
      </w:pPr>
      <w:r w:rsidRPr="00DC46DA">
        <w:rPr>
          <w:rFonts w:asciiTheme="majorBidi" w:hAnsiTheme="majorBidi" w:cstheme="majorBidi"/>
        </w:rPr>
        <w:t xml:space="preserve">2. Osoba </w:t>
      </w:r>
      <w:r w:rsidRPr="00DC46DA">
        <w:rPr>
          <w:rFonts w:asciiTheme="majorBidi" w:hAnsiTheme="majorBidi" w:cstheme="majorBidi"/>
          <w:color w:val="auto"/>
        </w:rPr>
        <w:t>podejrzewająca krzywdzeni</w:t>
      </w:r>
      <w:r w:rsidR="00CC2173">
        <w:rPr>
          <w:rFonts w:asciiTheme="majorBidi" w:hAnsiTheme="majorBidi" w:cstheme="majorBidi"/>
          <w:color w:val="auto"/>
        </w:rPr>
        <w:t>e</w:t>
      </w:r>
      <w:r w:rsidRPr="00DC46DA">
        <w:rPr>
          <w:rFonts w:asciiTheme="majorBidi" w:hAnsiTheme="majorBidi" w:cstheme="majorBidi"/>
          <w:color w:val="auto"/>
        </w:rPr>
        <w:t xml:space="preserve"> dziecka</w:t>
      </w:r>
      <w:r w:rsidRPr="00DC46DA">
        <w:rPr>
          <w:rFonts w:asciiTheme="majorBidi" w:hAnsiTheme="majorBidi" w:cstheme="majorBidi"/>
        </w:rPr>
        <w:t xml:space="preserve">  musi    </w:t>
      </w:r>
      <w:r w:rsidR="00CA5788" w:rsidRPr="00DC46DA">
        <w:rPr>
          <w:rFonts w:asciiTheme="majorBidi" w:hAnsiTheme="majorBidi" w:cstheme="majorBidi"/>
        </w:rPr>
        <w:t>zawiadom policję pod nr</w:t>
      </w:r>
      <w:r w:rsidRPr="00DC46DA">
        <w:rPr>
          <w:rFonts w:asciiTheme="majorBidi" w:hAnsiTheme="majorBidi" w:cstheme="majorBidi"/>
        </w:rPr>
        <w:t xml:space="preserve"> 112 </w:t>
      </w:r>
      <w:r w:rsidR="00CA5788" w:rsidRPr="00DC46DA">
        <w:rPr>
          <w:rFonts w:asciiTheme="majorBidi" w:hAnsiTheme="majorBidi" w:cstheme="majorBidi"/>
        </w:rPr>
        <w:t xml:space="preserve">lub </w:t>
      </w:r>
      <w:r w:rsidRPr="00DC46DA">
        <w:rPr>
          <w:rFonts w:asciiTheme="majorBidi" w:eastAsia="Lato" w:hAnsiTheme="majorBidi" w:cstheme="majorBidi"/>
        </w:rPr>
        <w:t xml:space="preserve"> 997</w:t>
      </w:r>
    </w:p>
    <w:p w14:paraId="3332E972" w14:textId="77777777" w:rsidR="00DC46DA" w:rsidRPr="00DC46DA" w:rsidRDefault="00DC46DA" w:rsidP="00997617">
      <w:pPr>
        <w:pStyle w:val="Default"/>
        <w:spacing w:line="276" w:lineRule="auto"/>
        <w:jc w:val="both"/>
        <w:rPr>
          <w:rFonts w:asciiTheme="majorBidi" w:eastAsia="Lato" w:hAnsiTheme="majorBidi" w:cstheme="majorBidi"/>
        </w:rPr>
      </w:pPr>
    </w:p>
    <w:p w14:paraId="4B66B7E4" w14:textId="3037B023" w:rsidR="00DC46DA" w:rsidRPr="00DC46DA" w:rsidRDefault="000658D9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>
        <w:rPr>
          <w:rFonts w:asciiTheme="majorBidi" w:eastAsia="Lato" w:hAnsiTheme="majorBidi" w:cstheme="majorBidi"/>
          <w:b/>
          <w:bCs/>
          <w:sz w:val="24"/>
          <w:szCs w:val="24"/>
        </w:rPr>
        <w:t>Schemat II -</w:t>
      </w:r>
      <w:r w:rsidR="00DC46DA" w:rsidRPr="00DC46DA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 doświadcza jednorazowo innej przemocy fizycznej (np. klapsy, popychanie, szturchanie)</w:t>
      </w:r>
      <w:r w:rsidR="00DC46DA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 </w:t>
      </w:r>
      <w:r w:rsidR="00DC46DA" w:rsidRPr="00DC46DA">
        <w:rPr>
          <w:rFonts w:asciiTheme="majorBidi" w:hAnsiTheme="majorBidi" w:cstheme="majorBidi"/>
          <w:b/>
          <w:bCs/>
          <w:kern w:val="0"/>
          <w:sz w:val="24"/>
          <w:szCs w:val="24"/>
        </w:rPr>
        <w:t>lub przemocy psychicznej (np. poniżanie, dyskryminacja, ośmieszanie)</w:t>
      </w:r>
    </w:p>
    <w:p w14:paraId="04098C83" w14:textId="77777777" w:rsidR="00DC46DA" w:rsidRPr="00DC46DA" w:rsidRDefault="00DC46DA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</w:p>
    <w:p w14:paraId="6118D849" w14:textId="77777777" w:rsidR="00DC46DA" w:rsidRPr="00DC46DA" w:rsidRDefault="00DC46DA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DC46DA">
        <w:rPr>
          <w:rFonts w:asciiTheme="majorBidi" w:hAnsiTheme="majorBidi" w:cstheme="majorBidi"/>
          <w:kern w:val="0"/>
          <w:sz w:val="24"/>
          <w:szCs w:val="24"/>
        </w:rPr>
        <w:t>1.Osoba</w:t>
      </w:r>
      <w:r w:rsidRPr="00DC46DA">
        <w:rPr>
          <w:rFonts w:asciiTheme="majorBidi" w:hAnsiTheme="majorBidi" w:cstheme="majorBidi"/>
          <w:sz w:val="24"/>
          <w:szCs w:val="24"/>
        </w:rPr>
        <w:t xml:space="preserve"> podejrzewająca krzywdzenia dziecka  musi </w:t>
      </w:r>
      <w:r w:rsidRPr="00DC46DA">
        <w:rPr>
          <w:rFonts w:asciiTheme="majorBidi" w:hAnsiTheme="majorBidi" w:cstheme="majorBidi"/>
          <w:kern w:val="0"/>
          <w:sz w:val="24"/>
          <w:szCs w:val="24"/>
        </w:rPr>
        <w:t xml:space="preserve">  zadbać o bezpieczeństwo dziecka i odseparować</w:t>
      </w:r>
    </w:p>
    <w:p w14:paraId="112E491B" w14:textId="77777777" w:rsidR="00DC46DA" w:rsidRPr="00DC46DA" w:rsidRDefault="00DC46DA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DC46DA">
        <w:rPr>
          <w:rFonts w:asciiTheme="majorBidi" w:hAnsiTheme="majorBidi" w:cstheme="majorBidi"/>
          <w:kern w:val="0"/>
          <w:sz w:val="24"/>
          <w:szCs w:val="24"/>
        </w:rPr>
        <w:t>je od osoby podejrzanej o krzywdzenie;</w:t>
      </w:r>
    </w:p>
    <w:p w14:paraId="7BA60907" w14:textId="2A3C8F0E" w:rsidR="000E6029" w:rsidRPr="000E6029" w:rsidRDefault="00DC46DA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2</w:t>
      </w:r>
      <w:r w:rsidR="000E6029" w:rsidRPr="000E6029">
        <w:rPr>
          <w:rFonts w:asciiTheme="majorBidi" w:hAnsiTheme="majorBidi" w:cstheme="majorBidi"/>
          <w:color w:val="auto"/>
        </w:rPr>
        <w:t xml:space="preserve">. Dyrektor lub osoba odpowiedzialna za </w:t>
      </w:r>
      <w:r w:rsidR="00CC2173">
        <w:rPr>
          <w:rFonts w:asciiTheme="majorBidi" w:hAnsiTheme="majorBidi" w:cstheme="majorBidi"/>
          <w:color w:val="auto"/>
        </w:rPr>
        <w:t>Standardy</w:t>
      </w:r>
      <w:r w:rsidR="000E6029" w:rsidRPr="000E6029">
        <w:rPr>
          <w:rFonts w:asciiTheme="majorBidi" w:hAnsiTheme="majorBidi" w:cstheme="majorBidi"/>
          <w:color w:val="auto"/>
        </w:rPr>
        <w:t xml:space="preserve"> Ochrony Dzieci wzywa osobę, którą podejrzewa się o krzywdzenie i informuje ją o podejrzeniu. </w:t>
      </w:r>
    </w:p>
    <w:p w14:paraId="2BB543E3" w14:textId="03D59BEB" w:rsidR="000E6029" w:rsidRPr="000E6029" w:rsidRDefault="00DC46DA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3</w:t>
      </w:r>
      <w:r w:rsidR="000E6029" w:rsidRPr="000E6029">
        <w:rPr>
          <w:rFonts w:asciiTheme="majorBidi" w:hAnsiTheme="majorBidi" w:cstheme="majorBidi"/>
          <w:color w:val="auto"/>
        </w:rPr>
        <w:t xml:space="preserve">. </w:t>
      </w:r>
      <w:r w:rsidR="00CC2173">
        <w:rPr>
          <w:rFonts w:asciiTheme="majorBidi" w:hAnsiTheme="majorBidi" w:cstheme="majorBidi"/>
          <w:color w:val="auto"/>
        </w:rPr>
        <w:t>Zespół interwencyjny odpowiedzialny</w:t>
      </w:r>
      <w:r w:rsidR="000E6029" w:rsidRPr="000E6029">
        <w:rPr>
          <w:rFonts w:asciiTheme="majorBidi" w:hAnsiTheme="majorBidi" w:cstheme="majorBidi"/>
          <w:color w:val="auto"/>
        </w:rPr>
        <w:t xml:space="preserve"> za </w:t>
      </w:r>
      <w:r w:rsidR="00CC2173">
        <w:rPr>
          <w:rFonts w:asciiTheme="majorBidi" w:hAnsiTheme="majorBidi" w:cstheme="majorBidi"/>
          <w:color w:val="auto"/>
        </w:rPr>
        <w:t xml:space="preserve">Standardy </w:t>
      </w:r>
      <w:r w:rsidR="000E6029" w:rsidRPr="000E6029">
        <w:rPr>
          <w:rFonts w:asciiTheme="majorBidi" w:hAnsiTheme="majorBidi" w:cstheme="majorBidi"/>
          <w:color w:val="auto"/>
        </w:rPr>
        <w:t xml:space="preserve">Ochrony Dzieci sporządza notatkę służbową oraz opracowuje plan pomocy dziecku. </w:t>
      </w:r>
    </w:p>
    <w:p w14:paraId="63FA1622" w14:textId="6E7B74C1" w:rsidR="000E6029" w:rsidRPr="000E6029" w:rsidRDefault="00DC46DA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4</w:t>
      </w:r>
      <w:r w:rsidR="000E6029" w:rsidRPr="000E6029">
        <w:rPr>
          <w:rFonts w:asciiTheme="majorBidi" w:hAnsiTheme="majorBidi" w:cstheme="majorBidi"/>
          <w:color w:val="auto"/>
        </w:rPr>
        <w:t xml:space="preserve">. Dyrektor oraz osoby odpowiedzialne za </w:t>
      </w:r>
      <w:r w:rsidR="00CC2173">
        <w:rPr>
          <w:rFonts w:asciiTheme="majorBidi" w:hAnsiTheme="majorBidi" w:cstheme="majorBidi"/>
          <w:color w:val="auto"/>
        </w:rPr>
        <w:t>Standardy</w:t>
      </w:r>
      <w:r w:rsidR="000E6029" w:rsidRPr="000E6029">
        <w:rPr>
          <w:rFonts w:asciiTheme="majorBidi" w:hAnsiTheme="majorBidi" w:cstheme="majorBidi"/>
          <w:color w:val="auto"/>
        </w:rPr>
        <w:t xml:space="preserve"> Ochrony Dzieci przeprowadzają osobno rozmowę: </w:t>
      </w:r>
    </w:p>
    <w:p w14:paraId="0C2FF8D0" w14:textId="1E9DCB40" w:rsidR="000E6029" w:rsidRPr="000E6029" w:rsidRDefault="00CC2173" w:rsidP="00997617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a</w:t>
      </w:r>
      <w:r w:rsidR="000E6029" w:rsidRPr="000E6029">
        <w:rPr>
          <w:rFonts w:asciiTheme="majorBidi" w:hAnsiTheme="majorBidi" w:cstheme="majorBidi"/>
          <w:color w:val="auto"/>
        </w:rPr>
        <w:t xml:space="preserve">) z dzieckiem, w celu wyjaśnienia sytuacji oraz zapewnienia mu wsparcia i poczucia bezpieczeństwa, </w:t>
      </w:r>
    </w:p>
    <w:p w14:paraId="22729D4B" w14:textId="42E6695E" w:rsidR="00DB1339" w:rsidRDefault="00CC2173" w:rsidP="00997617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b</w:t>
      </w:r>
      <w:r w:rsidR="000E6029" w:rsidRPr="000E6029">
        <w:rPr>
          <w:rFonts w:asciiTheme="majorBidi" w:hAnsiTheme="majorBidi" w:cstheme="majorBidi"/>
          <w:color w:val="auto"/>
        </w:rPr>
        <w:t xml:space="preserve">) z rodzicami/opiekunami, w celu poinformowania ich o zaistniałej sytuacji oraz przedstawiony jest im plan pomocy dziecku. </w:t>
      </w:r>
    </w:p>
    <w:p w14:paraId="27392417" w14:textId="77777777" w:rsidR="00DB1339" w:rsidRDefault="00DB1339" w:rsidP="00997617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5.</w:t>
      </w:r>
      <w:r w:rsidRPr="000E6029">
        <w:rPr>
          <w:rFonts w:asciiTheme="majorBidi" w:hAnsiTheme="majorBidi" w:cstheme="majorBidi"/>
          <w:color w:val="auto"/>
        </w:rPr>
        <w:t xml:space="preserve">Zostają wdrożone zaplanowane działania. Sytuacja dziecka jest monitorowana. </w:t>
      </w:r>
    </w:p>
    <w:p w14:paraId="1623D363" w14:textId="77777777" w:rsidR="00DB1339" w:rsidRDefault="00DB1339" w:rsidP="00997617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6.</w:t>
      </w:r>
      <w:r w:rsidRPr="000E6029">
        <w:rPr>
          <w:rFonts w:asciiTheme="majorBidi" w:hAnsiTheme="majorBidi" w:cstheme="majorBidi"/>
          <w:color w:val="auto"/>
        </w:rPr>
        <w:t xml:space="preserve">Jeśli zaistnieje potrzeba dziecko zostaje skierowane do specjalistycznej placówki. </w:t>
      </w:r>
    </w:p>
    <w:p w14:paraId="0ECF57BB" w14:textId="77777777" w:rsidR="00DB1339" w:rsidRDefault="00DB1339" w:rsidP="00997617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7.</w:t>
      </w:r>
      <w:r w:rsidRPr="000E6029">
        <w:rPr>
          <w:rFonts w:asciiTheme="majorBidi" w:hAnsiTheme="majorBidi" w:cstheme="majorBidi"/>
          <w:color w:val="auto"/>
        </w:rPr>
        <w:t xml:space="preserve">Wdrożone działania zostają zakończone po uzyskaniu efektu. </w:t>
      </w:r>
    </w:p>
    <w:p w14:paraId="2B66138E" w14:textId="201F406F" w:rsidR="00DB1339" w:rsidRPr="00DB1339" w:rsidRDefault="00DB1339" w:rsidP="00997617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8.</w:t>
      </w:r>
      <w:r w:rsidRPr="000E6029">
        <w:rPr>
          <w:rFonts w:asciiTheme="majorBidi" w:hAnsiTheme="majorBidi" w:cstheme="majorBidi"/>
          <w:color w:val="auto"/>
        </w:rPr>
        <w:t xml:space="preserve">Jeśli wdrożone działania nie przyniosą efektu z osobą krzywdzącą zostaje rozwiązana współpraca na podstawie Karty Nauczyciela lub Kodeksu Pracy. </w:t>
      </w:r>
    </w:p>
    <w:p w14:paraId="44D0FA83" w14:textId="288B6634" w:rsidR="00DC46DA" w:rsidRDefault="00DC46DA" w:rsidP="00DC46DA">
      <w:pPr>
        <w:pStyle w:val="Default"/>
        <w:jc w:val="both"/>
        <w:rPr>
          <w:rFonts w:asciiTheme="majorBidi" w:hAnsiTheme="majorBidi" w:cstheme="majorBidi"/>
          <w:color w:val="auto"/>
          <w:sz w:val="22"/>
          <w:szCs w:val="22"/>
        </w:rPr>
      </w:pPr>
    </w:p>
    <w:p w14:paraId="106E7E2A" w14:textId="77777777" w:rsidR="009A6E40" w:rsidRDefault="009A6E40" w:rsidP="00DC46DA">
      <w:pPr>
        <w:pStyle w:val="Default"/>
        <w:jc w:val="both"/>
        <w:rPr>
          <w:rFonts w:asciiTheme="majorBidi" w:hAnsiTheme="majorBidi" w:cstheme="majorBidi"/>
          <w:color w:val="auto"/>
          <w:sz w:val="22"/>
          <w:szCs w:val="22"/>
        </w:rPr>
      </w:pPr>
    </w:p>
    <w:p w14:paraId="3FA6C52A" w14:textId="77777777" w:rsidR="009A6E40" w:rsidRDefault="009A6E40" w:rsidP="00DC46DA">
      <w:pPr>
        <w:pStyle w:val="Default"/>
        <w:jc w:val="both"/>
        <w:rPr>
          <w:rFonts w:asciiTheme="majorBidi" w:hAnsiTheme="majorBidi" w:cstheme="majorBidi"/>
          <w:color w:val="auto"/>
          <w:sz w:val="22"/>
          <w:szCs w:val="22"/>
        </w:rPr>
      </w:pPr>
    </w:p>
    <w:p w14:paraId="5EEFD737" w14:textId="77777777" w:rsidR="009A6E40" w:rsidRPr="00DC46DA" w:rsidRDefault="009A6E40" w:rsidP="00DC46DA">
      <w:pPr>
        <w:pStyle w:val="Default"/>
        <w:jc w:val="both"/>
        <w:rPr>
          <w:rFonts w:asciiTheme="majorBidi" w:hAnsiTheme="majorBidi" w:cstheme="majorBidi"/>
          <w:color w:val="auto"/>
          <w:sz w:val="22"/>
          <w:szCs w:val="22"/>
        </w:rPr>
      </w:pPr>
    </w:p>
    <w:p w14:paraId="77B1A2AC" w14:textId="77777777" w:rsidR="00997617" w:rsidRPr="000E6029" w:rsidRDefault="00997617" w:rsidP="00997617">
      <w:pPr>
        <w:pStyle w:val="Default"/>
        <w:spacing w:line="276" w:lineRule="auto"/>
        <w:jc w:val="center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>§ 16</w:t>
      </w:r>
    </w:p>
    <w:p w14:paraId="74BAA195" w14:textId="77777777" w:rsidR="00997617" w:rsidRDefault="00997617" w:rsidP="00997617">
      <w:pPr>
        <w:pStyle w:val="Default"/>
        <w:spacing w:line="276" w:lineRule="auto"/>
        <w:jc w:val="both"/>
        <w:rPr>
          <w:rFonts w:asciiTheme="majorBidi" w:hAnsiTheme="majorBidi" w:cstheme="majorBidi"/>
          <w:b/>
          <w:bCs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 xml:space="preserve">Negatywne zachowania wobec dziecka: </w:t>
      </w:r>
    </w:p>
    <w:p w14:paraId="439E7DB2" w14:textId="7D921F39" w:rsidR="00997617" w:rsidRPr="007F739C" w:rsidRDefault="007F739C" w:rsidP="00997617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7F739C">
        <w:rPr>
          <w:rFonts w:asciiTheme="majorBidi" w:hAnsiTheme="majorBidi" w:cstheme="majorBidi"/>
          <w:b/>
          <w:bCs/>
          <w:sz w:val="24"/>
          <w:szCs w:val="24"/>
        </w:rPr>
        <w:t>Schemat I</w:t>
      </w:r>
      <w:r w:rsidR="00997617" w:rsidRPr="007F739C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  dziecko doświadcza innych niepokojących zachowań (tj. krzyk, niestosowne komentarze)</w:t>
      </w:r>
    </w:p>
    <w:p w14:paraId="0818B233" w14:textId="77777777" w:rsidR="00997617" w:rsidRPr="00DB1339" w:rsidRDefault="00997617" w:rsidP="007F739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b/>
          <w:bCs/>
          <w:kern w:val="0"/>
        </w:rPr>
      </w:pPr>
    </w:p>
    <w:p w14:paraId="3248EB3C" w14:textId="77777777" w:rsidR="00997617" w:rsidRPr="00DC46DA" w:rsidRDefault="00997617" w:rsidP="007F739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kern w:val="0"/>
          <w:sz w:val="24"/>
          <w:szCs w:val="24"/>
        </w:rPr>
      </w:pPr>
      <w:r w:rsidRPr="00DC46DA">
        <w:rPr>
          <w:rFonts w:asciiTheme="majorBidi" w:hAnsiTheme="majorBidi" w:cstheme="majorBidi"/>
          <w:kern w:val="0"/>
          <w:sz w:val="24"/>
          <w:szCs w:val="24"/>
        </w:rPr>
        <w:t>1.</w:t>
      </w:r>
      <w:bookmarkStart w:id="4" w:name="_Hlk158375080"/>
      <w:r w:rsidRPr="00DC46DA">
        <w:rPr>
          <w:rFonts w:asciiTheme="majorBidi" w:hAnsiTheme="majorBidi" w:cstheme="majorBidi"/>
          <w:kern w:val="0"/>
          <w:sz w:val="24"/>
          <w:szCs w:val="24"/>
        </w:rPr>
        <w:t>Osoba</w:t>
      </w:r>
      <w:r w:rsidRPr="00DC46DA">
        <w:rPr>
          <w:rFonts w:asciiTheme="majorBidi" w:hAnsiTheme="majorBidi" w:cstheme="majorBidi"/>
          <w:sz w:val="24"/>
          <w:szCs w:val="24"/>
        </w:rPr>
        <w:t xml:space="preserve"> podejrzewająca krzywdzenia dziecka  musi </w:t>
      </w:r>
      <w:r w:rsidRPr="00DC46DA">
        <w:rPr>
          <w:rFonts w:asciiTheme="majorBidi" w:hAnsiTheme="majorBidi" w:cstheme="majorBidi"/>
          <w:kern w:val="0"/>
          <w:sz w:val="24"/>
          <w:szCs w:val="24"/>
        </w:rPr>
        <w:t xml:space="preserve">  zadbać o bezpieczeństwo dziecka i odseparować</w:t>
      </w:r>
    </w:p>
    <w:p w14:paraId="327520E8" w14:textId="77777777" w:rsidR="00997617" w:rsidRDefault="00997617" w:rsidP="007F739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kern w:val="0"/>
          <w:sz w:val="24"/>
          <w:szCs w:val="24"/>
        </w:rPr>
      </w:pPr>
      <w:r w:rsidRPr="00DC46DA">
        <w:rPr>
          <w:rFonts w:asciiTheme="majorBidi" w:hAnsiTheme="majorBidi" w:cstheme="majorBidi"/>
          <w:kern w:val="0"/>
          <w:sz w:val="24"/>
          <w:szCs w:val="24"/>
        </w:rPr>
        <w:t>je od osoby podejrzanej o krzywdzenie;</w:t>
      </w:r>
    </w:p>
    <w:bookmarkEnd w:id="4"/>
    <w:p w14:paraId="527C4264" w14:textId="4FBA6A6D" w:rsidR="00997617" w:rsidRPr="00DB1339" w:rsidRDefault="00997617" w:rsidP="007F739C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kern w:val="0"/>
          <w:sz w:val="24"/>
          <w:szCs w:val="24"/>
        </w:rPr>
      </w:pPr>
      <w:r>
        <w:rPr>
          <w:rFonts w:asciiTheme="majorBidi" w:hAnsiTheme="majorBidi" w:cstheme="majorBidi"/>
          <w:kern w:val="0"/>
          <w:sz w:val="24"/>
          <w:szCs w:val="24"/>
        </w:rPr>
        <w:t>2</w:t>
      </w:r>
      <w:r w:rsidRPr="000E6029">
        <w:rPr>
          <w:rFonts w:asciiTheme="majorBidi" w:hAnsiTheme="majorBidi" w:cstheme="majorBidi"/>
        </w:rPr>
        <w:t xml:space="preserve">. Dyrektor wraz z koordynatorem </w:t>
      </w:r>
      <w:r w:rsidR="00CC2173">
        <w:rPr>
          <w:rFonts w:asciiTheme="majorBidi" w:hAnsiTheme="majorBidi" w:cstheme="majorBidi"/>
        </w:rPr>
        <w:t>Standardy</w:t>
      </w:r>
      <w:r w:rsidRPr="000E6029">
        <w:rPr>
          <w:rFonts w:asciiTheme="majorBidi" w:hAnsiTheme="majorBidi" w:cstheme="majorBidi"/>
        </w:rPr>
        <w:t xml:space="preserve"> Ochrony dzieci przeprowadzają rozmowę z pracownikiem na temat zdarzenia. </w:t>
      </w:r>
    </w:p>
    <w:p w14:paraId="040BD591" w14:textId="77777777" w:rsidR="00997617" w:rsidRPr="000E6029" w:rsidRDefault="00997617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3</w:t>
      </w:r>
      <w:r w:rsidRPr="000E6029">
        <w:rPr>
          <w:rFonts w:asciiTheme="majorBidi" w:hAnsiTheme="majorBidi" w:cstheme="majorBidi"/>
          <w:color w:val="auto"/>
        </w:rPr>
        <w:t xml:space="preserve">. Dyrektor dyscyplinuje pracownika. </w:t>
      </w:r>
    </w:p>
    <w:p w14:paraId="550CC9FB" w14:textId="77777777" w:rsidR="00997617" w:rsidRPr="000E6029" w:rsidRDefault="00997617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4</w:t>
      </w:r>
      <w:r w:rsidRPr="000E6029">
        <w:rPr>
          <w:rFonts w:asciiTheme="majorBidi" w:hAnsiTheme="majorBidi" w:cstheme="majorBidi"/>
          <w:color w:val="auto"/>
        </w:rPr>
        <w:t xml:space="preserve">. W uzasadnionych przypadkach informuje o obowiązku zawiadomienia policji lub prokuratury. </w:t>
      </w:r>
    </w:p>
    <w:p w14:paraId="66AD85C3" w14:textId="6777629D" w:rsidR="00997617" w:rsidRPr="000E6029" w:rsidRDefault="00997617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5</w:t>
      </w:r>
      <w:r w:rsidRPr="000E6029">
        <w:rPr>
          <w:rFonts w:asciiTheme="majorBidi" w:hAnsiTheme="majorBidi" w:cstheme="majorBidi"/>
          <w:color w:val="auto"/>
        </w:rPr>
        <w:t xml:space="preserve">. Dyrektor wraz z koordynatorem </w:t>
      </w:r>
      <w:r w:rsidR="00CC2173">
        <w:rPr>
          <w:rFonts w:asciiTheme="majorBidi" w:hAnsiTheme="majorBidi" w:cstheme="majorBidi"/>
          <w:color w:val="auto"/>
        </w:rPr>
        <w:t>Standardy</w:t>
      </w:r>
      <w:r w:rsidRPr="000E6029">
        <w:rPr>
          <w:rFonts w:asciiTheme="majorBidi" w:hAnsiTheme="majorBidi" w:cstheme="majorBidi"/>
          <w:color w:val="auto"/>
        </w:rPr>
        <w:t xml:space="preserve"> Ochrony dzieci przeprowadzają równolegle rozmowę z: </w:t>
      </w:r>
    </w:p>
    <w:p w14:paraId="29F1730A" w14:textId="77777777" w:rsidR="00997617" w:rsidRPr="000E6029" w:rsidRDefault="00997617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1) pokrzywdzonym dzieckiem w celu udzielenia mu wsparcia i zapewnienia bezpieczeństwa, </w:t>
      </w:r>
    </w:p>
    <w:p w14:paraId="2ED7215F" w14:textId="77777777" w:rsidR="00997617" w:rsidRPr="000E6029" w:rsidRDefault="00997617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 w:rsidRPr="000E6029">
        <w:rPr>
          <w:rFonts w:asciiTheme="majorBidi" w:hAnsiTheme="majorBidi" w:cstheme="majorBidi"/>
          <w:color w:val="auto"/>
        </w:rPr>
        <w:t xml:space="preserve">2) rodzicami/opiekunami dziecka w celu poinformowania o zaistniałej sytuacji oraz ustalonym planie pomocy dziecku. </w:t>
      </w:r>
    </w:p>
    <w:p w14:paraId="0E281215" w14:textId="77777777" w:rsidR="00997617" w:rsidRPr="000E6029" w:rsidRDefault="00997617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6</w:t>
      </w:r>
      <w:r w:rsidRPr="000E6029">
        <w:rPr>
          <w:rFonts w:asciiTheme="majorBidi" w:hAnsiTheme="majorBidi" w:cstheme="majorBidi"/>
          <w:color w:val="auto"/>
        </w:rPr>
        <w:t xml:space="preserve">. Placówka wdraża ustalone zasady działania oraz przeprowadza monitoring sytuacji. </w:t>
      </w:r>
    </w:p>
    <w:p w14:paraId="324A5791" w14:textId="77777777" w:rsidR="00997617" w:rsidRPr="000E6029" w:rsidRDefault="00997617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7</w:t>
      </w:r>
      <w:r w:rsidRPr="000E6029">
        <w:rPr>
          <w:rFonts w:asciiTheme="majorBidi" w:hAnsiTheme="majorBidi" w:cstheme="majorBidi"/>
          <w:color w:val="auto"/>
        </w:rPr>
        <w:t xml:space="preserve">. Wdrożone działania zostają zakończone po uzyskaniu efektu. </w:t>
      </w:r>
    </w:p>
    <w:p w14:paraId="690E2865" w14:textId="77777777" w:rsidR="00997617" w:rsidRPr="000E6029" w:rsidRDefault="00997617" w:rsidP="007F739C">
      <w:pPr>
        <w:pStyle w:val="Default"/>
        <w:spacing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8</w:t>
      </w:r>
      <w:r w:rsidRPr="000E6029">
        <w:rPr>
          <w:rFonts w:asciiTheme="majorBidi" w:hAnsiTheme="majorBidi" w:cstheme="majorBidi"/>
          <w:color w:val="auto"/>
        </w:rPr>
        <w:t xml:space="preserve">. Jeśli wdrożone działania nie przyniosą efektu z osobą krzywdzącą zostaje rozwiązana współpraca na podstawie Karty Nauczyciela lub Kodeksu Pracy. </w:t>
      </w:r>
    </w:p>
    <w:p w14:paraId="5F3098E9" w14:textId="77777777" w:rsidR="00997617" w:rsidRDefault="00997617" w:rsidP="00997617">
      <w:pPr>
        <w:pStyle w:val="Default"/>
        <w:spacing w:line="276" w:lineRule="auto"/>
        <w:jc w:val="center"/>
        <w:rPr>
          <w:rFonts w:asciiTheme="majorBidi" w:hAnsiTheme="majorBidi" w:cstheme="majorBidi"/>
          <w:color w:val="001F5F"/>
        </w:rPr>
      </w:pPr>
    </w:p>
    <w:p w14:paraId="666703E6" w14:textId="77777777" w:rsidR="00997617" w:rsidRPr="000E6029" w:rsidRDefault="00997617" w:rsidP="007F739C">
      <w:pPr>
        <w:pStyle w:val="Default"/>
        <w:spacing w:line="276" w:lineRule="auto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>§ 17</w:t>
      </w:r>
    </w:p>
    <w:p w14:paraId="36D74969" w14:textId="767E3BB0" w:rsidR="00997617" w:rsidRDefault="00997617" w:rsidP="007F739C">
      <w:pPr>
        <w:pStyle w:val="Default"/>
        <w:spacing w:line="276" w:lineRule="auto"/>
        <w:jc w:val="center"/>
        <w:rPr>
          <w:rFonts w:asciiTheme="majorBidi" w:hAnsiTheme="majorBidi" w:cstheme="majorBidi"/>
          <w:b/>
          <w:bCs/>
          <w:color w:val="auto"/>
        </w:rPr>
      </w:pPr>
      <w:r w:rsidRPr="000E6029">
        <w:rPr>
          <w:rFonts w:asciiTheme="majorBidi" w:hAnsiTheme="majorBidi" w:cstheme="majorBidi"/>
          <w:b/>
          <w:bCs/>
          <w:color w:val="auto"/>
        </w:rPr>
        <w:t>PROCEDURA INTERWENCJI W PRZYPADKU KRZYWDZENIA DZIECKA</w:t>
      </w:r>
      <w:r>
        <w:rPr>
          <w:rFonts w:asciiTheme="majorBidi" w:hAnsiTheme="majorBidi" w:cstheme="majorBidi"/>
          <w:b/>
          <w:bCs/>
          <w:color w:val="auto"/>
        </w:rPr>
        <w:t xml:space="preserve"> PRZEZ OSOBĘ NIELETNIĄ </w:t>
      </w:r>
    </w:p>
    <w:p w14:paraId="7C280E18" w14:textId="77777777" w:rsidR="00997617" w:rsidRDefault="00997617" w:rsidP="00997617">
      <w:pPr>
        <w:pStyle w:val="Default"/>
        <w:spacing w:line="276" w:lineRule="auto"/>
        <w:jc w:val="both"/>
        <w:rPr>
          <w:rFonts w:asciiTheme="majorBidi" w:hAnsiTheme="majorBidi" w:cstheme="majorBidi"/>
          <w:b/>
          <w:bCs/>
          <w:color w:val="auto"/>
        </w:rPr>
      </w:pPr>
    </w:p>
    <w:p w14:paraId="27B19D77" w14:textId="77777777" w:rsidR="00997617" w:rsidRDefault="00997617" w:rsidP="00997617">
      <w:pPr>
        <w:pStyle w:val="Default"/>
        <w:spacing w:line="276" w:lineRule="auto"/>
        <w:jc w:val="both"/>
        <w:rPr>
          <w:rFonts w:asciiTheme="majorBidi" w:hAnsiTheme="majorBidi" w:cstheme="majorBidi"/>
          <w:b/>
          <w:bCs/>
          <w:color w:val="auto"/>
        </w:rPr>
      </w:pPr>
      <w:r>
        <w:rPr>
          <w:rFonts w:asciiTheme="majorBidi" w:hAnsiTheme="majorBidi" w:cstheme="majorBidi"/>
          <w:b/>
          <w:bCs/>
          <w:color w:val="auto"/>
        </w:rPr>
        <w:t xml:space="preserve"> Zachowanie niewłaściwe ze strony rówieśników wobec dziecka:</w:t>
      </w:r>
    </w:p>
    <w:p w14:paraId="5D095E1E" w14:textId="77777777" w:rsidR="00997617" w:rsidRDefault="00997617" w:rsidP="00997617">
      <w:pPr>
        <w:pStyle w:val="Default"/>
        <w:spacing w:line="276" w:lineRule="auto"/>
        <w:jc w:val="both"/>
        <w:rPr>
          <w:rFonts w:asciiTheme="majorBidi" w:hAnsiTheme="majorBidi" w:cstheme="majorBidi"/>
          <w:b/>
          <w:bCs/>
          <w:color w:val="auto"/>
        </w:rPr>
      </w:pPr>
    </w:p>
    <w:p w14:paraId="63F2A3B0" w14:textId="77777777" w:rsidR="00997617" w:rsidRPr="007A42E0" w:rsidRDefault="00997617" w:rsidP="007F739C">
      <w:pPr>
        <w:pStyle w:val="Default"/>
        <w:spacing w:line="276" w:lineRule="auto"/>
        <w:rPr>
          <w:rFonts w:asciiTheme="majorBidi" w:hAnsiTheme="majorBidi" w:cstheme="majorBidi"/>
          <w:b/>
          <w:bCs/>
          <w:color w:val="auto"/>
        </w:rPr>
      </w:pPr>
      <w:r>
        <w:rPr>
          <w:rFonts w:asciiTheme="majorBidi" w:hAnsiTheme="majorBidi" w:cstheme="majorBidi"/>
          <w:b/>
          <w:bCs/>
          <w:color w:val="auto"/>
        </w:rPr>
        <w:t xml:space="preserve"> </w:t>
      </w:r>
      <w:r w:rsidRPr="007A42E0">
        <w:rPr>
          <w:rFonts w:asciiTheme="majorBidi" w:hAnsiTheme="majorBidi" w:cstheme="majorBidi"/>
          <w:b/>
          <w:bCs/>
          <w:color w:val="auto"/>
        </w:rPr>
        <w:t xml:space="preserve">I Schemat </w:t>
      </w:r>
      <w:r w:rsidRPr="007A42E0">
        <w:rPr>
          <w:rFonts w:asciiTheme="majorBidi" w:hAnsiTheme="majorBidi" w:cstheme="majorBidi"/>
          <w:b/>
          <w:bCs/>
        </w:rPr>
        <w:t>doświadcza ze strony innego dziecka jednorazowo, innej przemocy fizycznej (np. popychanie, szturchanie), przemocy psychicznej (np. poniżanie,</w:t>
      </w:r>
    </w:p>
    <w:p w14:paraId="6E7E7F63" w14:textId="77777777" w:rsidR="00997617" w:rsidRPr="007A42E0" w:rsidRDefault="00997617" w:rsidP="007F739C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7A42E0">
        <w:rPr>
          <w:rFonts w:asciiTheme="majorBidi" w:hAnsiTheme="majorBidi" w:cstheme="majorBidi"/>
          <w:b/>
          <w:bCs/>
          <w:kern w:val="0"/>
          <w:sz w:val="24"/>
          <w:szCs w:val="24"/>
        </w:rPr>
        <w:t>dyskryminacja, ośmieszanie) lub innych niepokojących zachowań (tj. krzyk, niestosowne</w:t>
      </w:r>
    </w:p>
    <w:p w14:paraId="05E9DAC0" w14:textId="77777777" w:rsidR="00997617" w:rsidRPr="007A42E0" w:rsidRDefault="00997617" w:rsidP="007F739C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7A42E0">
        <w:rPr>
          <w:rFonts w:asciiTheme="majorBidi" w:hAnsiTheme="majorBidi" w:cstheme="majorBidi"/>
          <w:b/>
          <w:bCs/>
          <w:kern w:val="0"/>
          <w:sz w:val="24"/>
          <w:szCs w:val="24"/>
        </w:rPr>
        <w:t>komentarze)</w:t>
      </w:r>
    </w:p>
    <w:p w14:paraId="7779ACDF" w14:textId="2AC9D832" w:rsidR="00997617" w:rsidRPr="00476F4C" w:rsidRDefault="00997617" w:rsidP="007F739C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1.</w:t>
      </w:r>
      <w:r w:rsidRPr="00476F4C">
        <w:rPr>
          <w:rFonts w:asciiTheme="majorBidi" w:hAnsiTheme="majorBidi" w:cstheme="majorBidi"/>
          <w:sz w:val="24"/>
          <w:szCs w:val="24"/>
        </w:rPr>
        <w:t>Osoba podejrzewająca krzywdzeni</w:t>
      </w:r>
      <w:r w:rsidR="0046017B">
        <w:rPr>
          <w:rFonts w:asciiTheme="majorBidi" w:hAnsiTheme="majorBidi" w:cstheme="majorBidi"/>
          <w:sz w:val="24"/>
          <w:szCs w:val="24"/>
        </w:rPr>
        <w:t>e</w:t>
      </w:r>
      <w:r w:rsidRPr="00476F4C">
        <w:rPr>
          <w:rFonts w:asciiTheme="majorBidi" w:hAnsiTheme="majorBidi" w:cstheme="majorBidi"/>
          <w:sz w:val="24"/>
          <w:szCs w:val="24"/>
        </w:rPr>
        <w:t xml:space="preserve"> dziecka  musi   zadbać o bezpieczeństwo dziecka i odseparować</w:t>
      </w:r>
    </w:p>
    <w:p w14:paraId="11E9DEE6" w14:textId="7D33C8F5" w:rsidR="00997617" w:rsidRPr="00476F4C" w:rsidRDefault="00997617" w:rsidP="007F739C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476F4C">
        <w:rPr>
          <w:rFonts w:asciiTheme="majorBidi" w:hAnsiTheme="majorBidi" w:cstheme="majorBidi"/>
          <w:sz w:val="24"/>
          <w:szCs w:val="24"/>
        </w:rPr>
        <w:t>je od osoby podejrzanej o krzywdzenie</w:t>
      </w:r>
      <w:r w:rsidR="0046017B">
        <w:rPr>
          <w:rFonts w:asciiTheme="majorBidi" w:hAnsiTheme="majorBidi" w:cstheme="majorBidi"/>
          <w:sz w:val="24"/>
          <w:szCs w:val="24"/>
        </w:rPr>
        <w:t>.</w:t>
      </w:r>
    </w:p>
    <w:p w14:paraId="249FF12B" w14:textId="1E0E6109" w:rsidR="00997617" w:rsidRPr="0046017B" w:rsidRDefault="00997617" w:rsidP="0046017B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</w:t>
      </w:r>
      <w:r w:rsidRPr="00476F4C">
        <w:rPr>
          <w:rFonts w:asciiTheme="majorBidi" w:hAnsiTheme="majorBidi" w:cstheme="majorBidi"/>
          <w:sz w:val="24"/>
          <w:szCs w:val="24"/>
        </w:rPr>
        <w:t>Osoba  przeprowadza  rozmowę osobno z rodzicami</w:t>
      </w:r>
      <w:r w:rsidR="007F739C">
        <w:rPr>
          <w:rFonts w:asciiTheme="majorBidi" w:hAnsiTheme="majorBidi" w:cstheme="majorBidi"/>
          <w:sz w:val="24"/>
          <w:szCs w:val="24"/>
        </w:rPr>
        <w:t xml:space="preserve"> </w:t>
      </w:r>
      <w:r w:rsidRPr="00476F4C">
        <w:rPr>
          <w:rFonts w:asciiTheme="majorBidi" w:hAnsiTheme="majorBidi" w:cstheme="majorBidi"/>
          <w:kern w:val="0"/>
          <w:sz w:val="24"/>
          <w:szCs w:val="24"/>
        </w:rPr>
        <w:t>dziecka krzywdzącego i krzywdzonego</w:t>
      </w:r>
      <w:r w:rsidR="0046017B">
        <w:rPr>
          <w:rFonts w:asciiTheme="majorBidi" w:hAnsiTheme="majorBidi" w:cstheme="majorBidi"/>
          <w:kern w:val="0"/>
          <w:sz w:val="24"/>
          <w:szCs w:val="24"/>
        </w:rPr>
        <w:t xml:space="preserve">                  w przypadku zaistnienia takiej konieczności</w:t>
      </w:r>
      <w:r w:rsidRPr="00476F4C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="0046017B">
        <w:rPr>
          <w:rFonts w:asciiTheme="majorBidi" w:hAnsiTheme="majorBidi" w:cstheme="majorBidi"/>
          <w:kern w:val="0"/>
          <w:sz w:val="24"/>
          <w:szCs w:val="24"/>
        </w:rPr>
        <w:t>zespół interwencyjny</w:t>
      </w:r>
      <w:r w:rsidRPr="00476F4C">
        <w:rPr>
          <w:rFonts w:asciiTheme="majorBidi" w:hAnsiTheme="majorBidi" w:cstheme="majorBidi"/>
          <w:kern w:val="0"/>
          <w:sz w:val="24"/>
          <w:szCs w:val="24"/>
        </w:rPr>
        <w:t xml:space="preserve"> działania naprawcze</w:t>
      </w:r>
      <w:r w:rsidR="0046017B">
        <w:rPr>
          <w:rFonts w:asciiTheme="majorBidi" w:hAnsiTheme="majorBidi" w:cstheme="majorBidi"/>
          <w:kern w:val="0"/>
          <w:sz w:val="24"/>
          <w:szCs w:val="24"/>
        </w:rPr>
        <w:t>.</w:t>
      </w:r>
    </w:p>
    <w:p w14:paraId="0D1AFB7A" w14:textId="6C600287" w:rsidR="00997617" w:rsidRPr="007F739C" w:rsidRDefault="00997617" w:rsidP="007F739C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>
        <w:rPr>
          <w:rFonts w:asciiTheme="majorBidi" w:hAnsiTheme="majorBidi" w:cstheme="majorBidi"/>
          <w:kern w:val="0"/>
          <w:sz w:val="24"/>
          <w:szCs w:val="24"/>
        </w:rPr>
        <w:t>3.</w:t>
      </w:r>
      <w:r w:rsidRPr="00476F4C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="0046017B">
        <w:rPr>
          <w:rFonts w:asciiTheme="majorBidi" w:hAnsiTheme="majorBidi" w:cstheme="majorBidi"/>
          <w:kern w:val="0"/>
          <w:sz w:val="24"/>
          <w:szCs w:val="24"/>
        </w:rPr>
        <w:t>W</w:t>
      </w:r>
      <w:r w:rsidRPr="00476F4C">
        <w:rPr>
          <w:rFonts w:asciiTheme="majorBidi" w:hAnsiTheme="majorBidi" w:cstheme="majorBidi"/>
          <w:kern w:val="0"/>
          <w:sz w:val="24"/>
          <w:szCs w:val="24"/>
        </w:rPr>
        <w:t xml:space="preserve"> przypadku powtarzającej się przemocy</w:t>
      </w:r>
      <w:r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Pr="00476F4C">
        <w:rPr>
          <w:rFonts w:asciiTheme="majorBidi" w:hAnsiTheme="majorBidi" w:cstheme="majorBidi"/>
          <w:kern w:val="0"/>
          <w:sz w:val="24"/>
          <w:szCs w:val="24"/>
        </w:rPr>
        <w:t>powiad</w:t>
      </w:r>
      <w:r w:rsidR="0046017B">
        <w:rPr>
          <w:rFonts w:asciiTheme="majorBidi" w:hAnsiTheme="majorBidi" w:cstheme="majorBidi"/>
          <w:kern w:val="0"/>
          <w:sz w:val="24"/>
          <w:szCs w:val="24"/>
        </w:rPr>
        <w:t>amia</w:t>
      </w:r>
      <w:r w:rsidRPr="00476F4C">
        <w:rPr>
          <w:rFonts w:asciiTheme="majorBidi" w:hAnsiTheme="majorBidi" w:cstheme="majorBidi"/>
          <w:kern w:val="0"/>
          <w:sz w:val="24"/>
          <w:szCs w:val="24"/>
        </w:rPr>
        <w:t xml:space="preserve"> lokalny sąd rodzinny wysyłając</w:t>
      </w:r>
      <w:r w:rsidR="007F739C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Pr="00476F4C">
        <w:rPr>
          <w:rFonts w:asciiTheme="majorBidi" w:hAnsiTheme="majorBidi" w:cstheme="majorBidi"/>
        </w:rPr>
        <w:t xml:space="preserve">wniosek </w:t>
      </w:r>
      <w:r w:rsidR="007F739C">
        <w:rPr>
          <w:rFonts w:asciiTheme="majorBidi" w:hAnsiTheme="majorBidi" w:cstheme="majorBidi"/>
        </w:rPr>
        <w:t xml:space="preserve">                                       </w:t>
      </w:r>
      <w:r w:rsidRPr="00476F4C">
        <w:rPr>
          <w:rFonts w:asciiTheme="majorBidi" w:hAnsiTheme="majorBidi" w:cstheme="majorBidi"/>
        </w:rPr>
        <w:t>o wgląd w sytuację rodziny</w:t>
      </w:r>
      <w:r>
        <w:rPr>
          <w:rFonts w:ascii="Lato-Regular" w:hAnsi="Lato-Regular" w:cs="Lato-Regular"/>
          <w:sz w:val="20"/>
          <w:szCs w:val="20"/>
        </w:rPr>
        <w:t>.</w:t>
      </w:r>
    </w:p>
    <w:p w14:paraId="482589CB" w14:textId="77777777" w:rsidR="003E6485" w:rsidRDefault="003E6485" w:rsidP="00476F4C">
      <w:pPr>
        <w:pStyle w:val="Default"/>
        <w:jc w:val="both"/>
        <w:rPr>
          <w:rFonts w:ascii="Lato-Regular" w:hAnsi="Lato-Regular" w:cs="Lato-Regular"/>
          <w:sz w:val="20"/>
          <w:szCs w:val="20"/>
        </w:rPr>
      </w:pPr>
    </w:p>
    <w:p w14:paraId="6F5F4655" w14:textId="5C41B475" w:rsidR="007F739C" w:rsidRPr="007F739C" w:rsidRDefault="000E6029" w:rsidP="007F739C">
      <w:pPr>
        <w:pStyle w:val="Default"/>
        <w:pageBreakBefore/>
        <w:jc w:val="both"/>
        <w:rPr>
          <w:rFonts w:asciiTheme="majorBidi" w:hAnsiTheme="majorBidi" w:cstheme="majorBidi"/>
          <w:color w:val="001F5F"/>
        </w:rPr>
      </w:pPr>
      <w:r w:rsidRPr="000E6029">
        <w:rPr>
          <w:rFonts w:asciiTheme="majorBidi" w:hAnsiTheme="majorBidi" w:cstheme="majorBidi"/>
          <w:b/>
          <w:bCs/>
          <w:color w:val="001F5F"/>
        </w:rPr>
        <w:lastRenderedPageBreak/>
        <w:t xml:space="preserve">ROZDZIAŁ VI </w:t>
      </w:r>
    </w:p>
    <w:p w14:paraId="45E2AE2C" w14:textId="77777777" w:rsidR="007F739C" w:rsidRDefault="007F739C" w:rsidP="009F0678">
      <w:pPr>
        <w:pStyle w:val="Default"/>
        <w:jc w:val="center"/>
        <w:rPr>
          <w:rFonts w:asciiTheme="majorBidi" w:hAnsiTheme="majorBidi" w:cstheme="majorBidi"/>
          <w:b/>
          <w:bCs/>
        </w:rPr>
      </w:pPr>
    </w:p>
    <w:p w14:paraId="12EFB2E9" w14:textId="351A1D4C" w:rsidR="000E6029" w:rsidRPr="000E6029" w:rsidRDefault="000E6029" w:rsidP="009F0678">
      <w:pPr>
        <w:pStyle w:val="Default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>§ 1</w:t>
      </w:r>
      <w:r w:rsidR="009F0678">
        <w:rPr>
          <w:rFonts w:asciiTheme="majorBidi" w:hAnsiTheme="majorBidi" w:cstheme="majorBidi"/>
          <w:b/>
          <w:bCs/>
        </w:rPr>
        <w:t>8</w:t>
      </w:r>
    </w:p>
    <w:p w14:paraId="10AF492C" w14:textId="0ED10FC1" w:rsidR="000E6029" w:rsidRPr="000E6029" w:rsidRDefault="000E6029" w:rsidP="009F0678">
      <w:pPr>
        <w:pStyle w:val="Default"/>
        <w:jc w:val="center"/>
        <w:rPr>
          <w:rFonts w:asciiTheme="majorBidi" w:hAnsiTheme="majorBidi" w:cstheme="majorBidi"/>
          <w:color w:val="313131"/>
        </w:rPr>
      </w:pPr>
      <w:r w:rsidRPr="000E6029">
        <w:rPr>
          <w:rFonts w:asciiTheme="majorBidi" w:hAnsiTheme="majorBidi" w:cstheme="majorBidi"/>
          <w:b/>
          <w:bCs/>
          <w:color w:val="313131"/>
        </w:rPr>
        <w:t>ZASADY USTALENIA PLANU WSPARCIA DZIECKA</w:t>
      </w:r>
    </w:p>
    <w:p w14:paraId="4D812E61" w14:textId="11D876F6" w:rsidR="009F0678" w:rsidRDefault="000E6029" w:rsidP="00EA5C9E">
      <w:pPr>
        <w:pStyle w:val="Default"/>
        <w:jc w:val="center"/>
        <w:rPr>
          <w:rFonts w:asciiTheme="majorBidi" w:hAnsiTheme="majorBidi" w:cstheme="majorBidi"/>
          <w:b/>
          <w:bCs/>
          <w:color w:val="313131"/>
        </w:rPr>
      </w:pPr>
      <w:r w:rsidRPr="000E6029">
        <w:rPr>
          <w:rFonts w:asciiTheme="majorBidi" w:hAnsiTheme="majorBidi" w:cstheme="majorBidi"/>
          <w:b/>
          <w:bCs/>
          <w:color w:val="313131"/>
        </w:rPr>
        <w:t>PO UJAWNIENIU KRZYWDZENIA</w:t>
      </w:r>
    </w:p>
    <w:p w14:paraId="1079A18B" w14:textId="77777777" w:rsidR="009F0678" w:rsidRPr="000E6029" w:rsidRDefault="009F0678" w:rsidP="009F0678">
      <w:pPr>
        <w:pStyle w:val="Default"/>
        <w:jc w:val="center"/>
        <w:rPr>
          <w:rFonts w:asciiTheme="majorBidi" w:hAnsiTheme="majorBidi" w:cstheme="majorBidi"/>
          <w:color w:val="313131"/>
        </w:rPr>
      </w:pPr>
    </w:p>
    <w:p w14:paraId="49ADDAAF" w14:textId="77777777" w:rsidR="000E6029" w:rsidRPr="000E6029" w:rsidRDefault="000E6029" w:rsidP="008C0D55">
      <w:pPr>
        <w:pStyle w:val="Default"/>
        <w:spacing w:after="308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  <w:color w:val="313131"/>
        </w:rPr>
        <w:t xml:space="preserve">1. Rozmowa z dzieckiem: </w:t>
      </w:r>
    </w:p>
    <w:p w14:paraId="2DAB3F0C" w14:textId="77777777" w:rsidR="000E6029" w:rsidRPr="000E6029" w:rsidRDefault="000E6029" w:rsidP="007F739C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1) Rozmowę z dzieckiem przeprowadza psycholog, pedagog specjalny lub wychowawca w zależności od tego do kogo dziecko ma większe zaufanie. </w:t>
      </w:r>
    </w:p>
    <w:p w14:paraId="1D9E702D" w14:textId="77777777" w:rsidR="000E6029" w:rsidRPr="000E6029" w:rsidRDefault="000E6029" w:rsidP="007F739C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2) Miejsce, w którym jest przeprowadzana rozmowa z dzieckiem powinno być bezpieczne i neutralne. </w:t>
      </w:r>
    </w:p>
    <w:p w14:paraId="62422664" w14:textId="77777777" w:rsidR="000E6029" w:rsidRPr="000E6029" w:rsidRDefault="000E6029" w:rsidP="007F739C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3) Na rozmowę z dzieckiem należy przeznaczyć odpowiednią ilość czasu, należy unikać presji czasu. </w:t>
      </w:r>
    </w:p>
    <w:p w14:paraId="1EC7C570" w14:textId="77777777" w:rsidR="000E6029" w:rsidRPr="000E6029" w:rsidRDefault="000E6029" w:rsidP="007F739C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4) Rozmowa powinna przebiegać w bezpiecznej atmosferze. </w:t>
      </w:r>
    </w:p>
    <w:p w14:paraId="70EE1DDF" w14:textId="77777777" w:rsidR="000E6029" w:rsidRPr="000E6029" w:rsidRDefault="000E6029" w:rsidP="007F739C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5) Osoba prowadząca rozmowę musi wykazywać cierpliwość i zrozumienie. </w:t>
      </w:r>
    </w:p>
    <w:p w14:paraId="79FCD916" w14:textId="77777777" w:rsidR="000E6029" w:rsidRPr="000E6029" w:rsidRDefault="000E6029" w:rsidP="007F739C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6) Należy używać zrozumiałego języka, adekwatnego do wieku dziecka. </w:t>
      </w:r>
    </w:p>
    <w:p w14:paraId="7421228A" w14:textId="5C463FA5" w:rsidR="000E6029" w:rsidRPr="000E6029" w:rsidRDefault="000E6029" w:rsidP="007F739C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>7) Sporządzić notatkę z rozmowy</w:t>
      </w:r>
      <w:r w:rsidR="00EA5C9E">
        <w:rPr>
          <w:rFonts w:asciiTheme="majorBidi" w:hAnsiTheme="majorBidi" w:cstheme="majorBidi"/>
        </w:rPr>
        <w:t xml:space="preserve"> z </w:t>
      </w:r>
      <w:r w:rsidRPr="000E6029">
        <w:rPr>
          <w:rFonts w:asciiTheme="majorBidi" w:hAnsiTheme="majorBidi" w:cstheme="majorBidi"/>
        </w:rPr>
        <w:t>dzieck</w:t>
      </w:r>
      <w:r w:rsidR="00EA5C9E">
        <w:rPr>
          <w:rFonts w:asciiTheme="majorBidi" w:hAnsiTheme="majorBidi" w:cstheme="majorBidi"/>
        </w:rPr>
        <w:t>iem</w:t>
      </w:r>
      <w:r w:rsidRPr="000E6029">
        <w:rPr>
          <w:rFonts w:asciiTheme="majorBidi" w:hAnsiTheme="majorBidi" w:cstheme="majorBidi"/>
        </w:rPr>
        <w:t xml:space="preserve">. </w:t>
      </w:r>
    </w:p>
    <w:p w14:paraId="36370A95" w14:textId="77777777" w:rsidR="000E6029" w:rsidRPr="000E6029" w:rsidRDefault="000E6029" w:rsidP="007F739C">
      <w:pPr>
        <w:pStyle w:val="Default"/>
        <w:spacing w:after="308"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8) Ocena poziomu bezpieczeństwa dziecka powstaje na podstawie analizy zebranych informacji oraz obserwacji funkcjonowania dziecka. Dokonywana jest na podstawie rozmowy z dzieckiem oraz innymi osobami, z których wynika jakich form przemocy dziecko doznało, jak często, o jakim nasileniu i kto jest sprawcą ujawnionej przemocy. </w:t>
      </w:r>
    </w:p>
    <w:p w14:paraId="789DD91B" w14:textId="77777777" w:rsidR="000E6029" w:rsidRPr="00EA5C9E" w:rsidRDefault="000E6029" w:rsidP="008C0D55">
      <w:pPr>
        <w:pStyle w:val="Default"/>
        <w:jc w:val="both"/>
        <w:rPr>
          <w:rFonts w:asciiTheme="majorBidi" w:hAnsiTheme="majorBidi" w:cstheme="majorBidi"/>
          <w:b/>
          <w:bCs/>
        </w:rPr>
      </w:pPr>
      <w:r w:rsidRPr="00EA5C9E">
        <w:rPr>
          <w:rFonts w:asciiTheme="majorBidi" w:hAnsiTheme="majorBidi" w:cstheme="majorBidi"/>
          <w:b/>
          <w:bCs/>
          <w:color w:val="313131"/>
        </w:rPr>
        <w:t xml:space="preserve">2. </w:t>
      </w:r>
      <w:r w:rsidRPr="00EA5C9E">
        <w:rPr>
          <w:rFonts w:asciiTheme="majorBidi" w:hAnsiTheme="majorBidi" w:cstheme="majorBidi"/>
          <w:b/>
          <w:bCs/>
        </w:rPr>
        <w:t xml:space="preserve">Rozmowa z rodzicem/opiekunem oraz podjęcie działań: </w:t>
      </w:r>
    </w:p>
    <w:p w14:paraId="5A9EDEFD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</w:rPr>
      </w:pPr>
    </w:p>
    <w:p w14:paraId="1BDD6542" w14:textId="74ADC5DA" w:rsidR="000E6029" w:rsidRPr="000E6029" w:rsidRDefault="000E6029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1) </w:t>
      </w:r>
      <w:r w:rsidR="00EA5C9E">
        <w:rPr>
          <w:rFonts w:asciiTheme="majorBidi" w:hAnsiTheme="majorBidi" w:cstheme="majorBidi"/>
        </w:rPr>
        <w:t>D</w:t>
      </w:r>
      <w:r w:rsidRPr="000E6029">
        <w:rPr>
          <w:rFonts w:asciiTheme="majorBidi" w:hAnsiTheme="majorBidi" w:cstheme="majorBidi"/>
        </w:rPr>
        <w:t xml:space="preserve">yrektor lub wyznaczony pracownik przedszkola przeprowadza rozmowę z rodzicem, który nie stosuje przemocy. Informuje go o otrzymanym zgłoszeniu dotyczącym podejrzenia stosowania przemocy wobec dziecka i zobowiązuje do podjęcia właściwych działań, mających zagwarantować bezpieczeństwo dziecka oraz współpracy na rzecz dziecka. </w:t>
      </w:r>
    </w:p>
    <w:p w14:paraId="1782442F" w14:textId="20301242" w:rsidR="000E6029" w:rsidRPr="000E6029" w:rsidRDefault="000E6029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2) </w:t>
      </w:r>
      <w:r w:rsidR="00EA5C9E">
        <w:rPr>
          <w:rFonts w:asciiTheme="majorBidi" w:hAnsiTheme="majorBidi" w:cstheme="majorBidi"/>
        </w:rPr>
        <w:t>D</w:t>
      </w:r>
      <w:r w:rsidRPr="000E6029">
        <w:rPr>
          <w:rFonts w:asciiTheme="majorBidi" w:hAnsiTheme="majorBidi" w:cstheme="majorBidi"/>
        </w:rPr>
        <w:t xml:space="preserve">yrektor lub wyznaczony przez niego pracownik </w:t>
      </w:r>
      <w:r w:rsidR="00EA5C9E">
        <w:rPr>
          <w:rFonts w:asciiTheme="majorBidi" w:hAnsiTheme="majorBidi" w:cstheme="majorBidi"/>
        </w:rPr>
        <w:t xml:space="preserve"> w przypadku zaistnienia takiej potrzeby </w:t>
      </w:r>
      <w:r w:rsidRPr="000E6029">
        <w:rPr>
          <w:rFonts w:asciiTheme="majorBidi" w:hAnsiTheme="majorBidi" w:cstheme="majorBidi"/>
        </w:rPr>
        <w:t>wszczyna procedur</w:t>
      </w:r>
      <w:r w:rsidR="00EA5C9E">
        <w:rPr>
          <w:rFonts w:asciiTheme="majorBidi" w:hAnsiTheme="majorBidi" w:cstheme="majorBidi"/>
        </w:rPr>
        <w:t>ę</w:t>
      </w:r>
      <w:r w:rsidRPr="000E6029">
        <w:rPr>
          <w:rFonts w:asciiTheme="majorBidi" w:hAnsiTheme="majorBidi" w:cstheme="majorBidi"/>
        </w:rPr>
        <w:t xml:space="preserve"> „Niebieskie Karty” (procedura jest uruchamiana gdy zachodzi podejrzenie stosowania przemocy wobec dziecka). </w:t>
      </w:r>
    </w:p>
    <w:p w14:paraId="7B7E832E" w14:textId="7F493F5A" w:rsidR="000E6029" w:rsidRPr="000E6029" w:rsidRDefault="000E6029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3) </w:t>
      </w:r>
      <w:r w:rsidR="00EA5C9E">
        <w:rPr>
          <w:rFonts w:asciiTheme="majorBidi" w:hAnsiTheme="majorBidi" w:cstheme="majorBidi"/>
        </w:rPr>
        <w:t>D</w:t>
      </w:r>
      <w:r w:rsidRPr="000E6029">
        <w:rPr>
          <w:rFonts w:asciiTheme="majorBidi" w:hAnsiTheme="majorBidi" w:cstheme="majorBidi"/>
        </w:rPr>
        <w:t xml:space="preserve">yrektor składa wniosek do sądu rodzinnego o wgląd w sytuację rodzinną dziecka, gdy rodzina dopuszcza się poważnych zaniedbań wobec dziecka oraz odmawia współpracy z przedszkolem. </w:t>
      </w:r>
    </w:p>
    <w:p w14:paraId="0C1AE025" w14:textId="644AAE2F" w:rsidR="009F0678" w:rsidRDefault="000E6029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4) </w:t>
      </w:r>
      <w:r w:rsidR="00EA5C9E">
        <w:rPr>
          <w:rFonts w:asciiTheme="majorBidi" w:hAnsiTheme="majorBidi" w:cstheme="majorBidi"/>
        </w:rPr>
        <w:t>D</w:t>
      </w:r>
      <w:r w:rsidRPr="000E6029">
        <w:rPr>
          <w:rFonts w:asciiTheme="majorBidi" w:hAnsiTheme="majorBidi" w:cstheme="majorBidi"/>
        </w:rPr>
        <w:t xml:space="preserve">yrektor przedszkola powołuje zespół </w:t>
      </w:r>
      <w:r w:rsidR="00EA5C9E">
        <w:rPr>
          <w:rFonts w:asciiTheme="majorBidi" w:hAnsiTheme="majorBidi" w:cstheme="majorBidi"/>
        </w:rPr>
        <w:t>interwencyjny</w:t>
      </w:r>
      <w:r w:rsidRPr="000E6029">
        <w:rPr>
          <w:rFonts w:asciiTheme="majorBidi" w:hAnsiTheme="majorBidi" w:cstheme="majorBidi"/>
        </w:rPr>
        <w:t xml:space="preserve">, który opracowuje plan wielospecjalistycznego wsparcia dla dziecka i jego rodziny. Opracowanie planu wsparcia: </w:t>
      </w:r>
    </w:p>
    <w:p w14:paraId="3F7B802F" w14:textId="1A291FDC" w:rsidR="000E6029" w:rsidRPr="000E6029" w:rsidRDefault="00EA5C9E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</w:t>
      </w:r>
      <w:r w:rsidR="000E6029" w:rsidRPr="000E6029">
        <w:rPr>
          <w:rFonts w:asciiTheme="majorBidi" w:hAnsiTheme="majorBidi" w:cstheme="majorBidi"/>
        </w:rPr>
        <w:t xml:space="preserve">) podjęcie przez placówkę działań w celu zapewnienia dziecku bezpieczeństwa i wsparcia, w tym zgłoszenie podejrzenia krzywdzenia do odpowiedniej instytucji, </w:t>
      </w:r>
    </w:p>
    <w:p w14:paraId="7FF16A4E" w14:textId="4D3E02D1" w:rsidR="000E6029" w:rsidRPr="000E6029" w:rsidRDefault="00EA5C9E" w:rsidP="007F739C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b</w:t>
      </w:r>
      <w:r w:rsidR="000E6029" w:rsidRPr="000E6029">
        <w:rPr>
          <w:rFonts w:asciiTheme="majorBidi" w:hAnsiTheme="majorBidi" w:cstheme="majorBidi"/>
        </w:rPr>
        <w:t xml:space="preserve">) określenie celu oferowanego wsparcia na podstawie diagnozy sytuacji dziecka po ujawnieniu krzywdzenia. </w:t>
      </w:r>
    </w:p>
    <w:p w14:paraId="58A08183" w14:textId="72E9CB92" w:rsidR="007F739C" w:rsidRPr="007F739C" w:rsidRDefault="00EA5C9E" w:rsidP="00EA5C9E">
      <w:pPr>
        <w:pStyle w:val="Default"/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</w:t>
      </w:r>
      <w:r w:rsidR="007F739C" w:rsidRPr="007F739C">
        <w:rPr>
          <w:rFonts w:asciiTheme="majorBidi" w:hAnsiTheme="majorBidi" w:cstheme="majorBidi"/>
        </w:rPr>
        <w:t xml:space="preserve">) określenie form wsparcia, jakie może zaoferować przedszkole, </w:t>
      </w:r>
    </w:p>
    <w:p w14:paraId="20955283" w14:textId="6DD9595E" w:rsidR="007F739C" w:rsidRPr="007F739C" w:rsidRDefault="00EA5C9E" w:rsidP="00EA5C9E">
      <w:pPr>
        <w:pStyle w:val="Default"/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</w:t>
      </w:r>
      <w:r w:rsidR="007F739C" w:rsidRPr="007F739C">
        <w:rPr>
          <w:rFonts w:asciiTheme="majorBidi" w:hAnsiTheme="majorBidi" w:cstheme="majorBidi"/>
        </w:rPr>
        <w:t xml:space="preserve">) ustalenie planu współpracy z instytucjami zewnętrznymi, </w:t>
      </w:r>
    </w:p>
    <w:p w14:paraId="1B8B2FDA" w14:textId="15E1D569" w:rsidR="007F739C" w:rsidRPr="007F739C" w:rsidRDefault="00EA5C9E" w:rsidP="00EA5C9E">
      <w:pPr>
        <w:pStyle w:val="Default"/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</w:t>
      </w:r>
      <w:r w:rsidR="007F739C" w:rsidRPr="007F739C">
        <w:rPr>
          <w:rFonts w:asciiTheme="majorBidi" w:hAnsiTheme="majorBidi" w:cstheme="majorBidi"/>
        </w:rPr>
        <w:t xml:space="preserve">) udzielenie systematycznej lub okresowej pomocy np. psychologiczno-pedagogicznej, terapeutycznej, prawnej lub innej wynikającej z potrzeb, </w:t>
      </w:r>
    </w:p>
    <w:p w14:paraId="2C4B25BB" w14:textId="7FF75BC4" w:rsidR="007F739C" w:rsidRPr="007F739C" w:rsidRDefault="00EA5C9E" w:rsidP="00EA5C9E">
      <w:pPr>
        <w:pStyle w:val="Default"/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</w:t>
      </w:r>
      <w:r w:rsidR="007F739C" w:rsidRPr="007F739C">
        <w:rPr>
          <w:rFonts w:asciiTheme="majorBidi" w:hAnsiTheme="majorBidi" w:cstheme="majorBidi"/>
        </w:rPr>
        <w:t xml:space="preserve">) zapewnienie </w:t>
      </w:r>
      <w:r>
        <w:rPr>
          <w:rFonts w:asciiTheme="majorBidi" w:hAnsiTheme="majorBidi" w:cstheme="majorBidi"/>
        </w:rPr>
        <w:t xml:space="preserve">innego </w:t>
      </w:r>
      <w:r w:rsidR="007F739C" w:rsidRPr="007F739C">
        <w:rPr>
          <w:rFonts w:asciiTheme="majorBidi" w:hAnsiTheme="majorBidi" w:cstheme="majorBidi"/>
        </w:rPr>
        <w:t xml:space="preserve">specjalistycznego wsparcia dla dziecka i jego rodziny, </w:t>
      </w:r>
    </w:p>
    <w:p w14:paraId="59F34C5A" w14:textId="08412257" w:rsidR="007F739C" w:rsidRPr="007F739C" w:rsidRDefault="00F8799C" w:rsidP="00EA5C9E">
      <w:pPr>
        <w:pStyle w:val="Default"/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g</w:t>
      </w:r>
      <w:r w:rsidR="007F739C" w:rsidRPr="007F739C">
        <w:rPr>
          <w:rFonts w:asciiTheme="majorBidi" w:hAnsiTheme="majorBidi" w:cstheme="majorBidi"/>
        </w:rPr>
        <w:t>) przedstawieni</w:t>
      </w:r>
      <w:r w:rsidR="00EA5C9E">
        <w:rPr>
          <w:rFonts w:asciiTheme="majorBidi" w:hAnsiTheme="majorBidi" w:cstheme="majorBidi"/>
        </w:rPr>
        <w:t>e</w:t>
      </w:r>
      <w:r w:rsidR="007F739C" w:rsidRPr="007F739C">
        <w:rPr>
          <w:rFonts w:asciiTheme="majorBidi" w:hAnsiTheme="majorBidi" w:cstheme="majorBidi"/>
        </w:rPr>
        <w:t xml:space="preserve"> rodzicom/opiekunom planu pomocy oraz zalecenie współpracy w jego realizacji</w:t>
      </w:r>
      <w:r w:rsidR="00EA5C9E">
        <w:rPr>
          <w:rFonts w:asciiTheme="majorBidi" w:hAnsiTheme="majorBidi" w:cstheme="majorBidi"/>
        </w:rPr>
        <w:t>.</w:t>
      </w:r>
    </w:p>
    <w:p w14:paraId="612F466D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6DADB1BD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3B88A050" w14:textId="3476B20E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001F5F"/>
        </w:rPr>
      </w:pPr>
      <w:r w:rsidRPr="000E6029">
        <w:rPr>
          <w:rFonts w:asciiTheme="majorBidi" w:hAnsiTheme="majorBidi" w:cstheme="majorBidi"/>
          <w:b/>
          <w:bCs/>
          <w:color w:val="001F5F"/>
        </w:rPr>
        <w:lastRenderedPageBreak/>
        <w:t>ROZDZIAŁ VI</w:t>
      </w:r>
      <w:r w:rsidR="007F739C">
        <w:rPr>
          <w:rFonts w:asciiTheme="majorBidi" w:hAnsiTheme="majorBidi" w:cstheme="majorBidi"/>
          <w:b/>
          <w:bCs/>
          <w:color w:val="001F5F"/>
        </w:rPr>
        <w:t>I</w:t>
      </w:r>
      <w:r w:rsidRPr="000E6029">
        <w:rPr>
          <w:rFonts w:asciiTheme="majorBidi" w:hAnsiTheme="majorBidi" w:cstheme="majorBidi"/>
          <w:b/>
          <w:bCs/>
          <w:color w:val="001F5F"/>
        </w:rPr>
        <w:t xml:space="preserve"> </w:t>
      </w:r>
    </w:p>
    <w:p w14:paraId="6514B243" w14:textId="77777777" w:rsidR="009F0678" w:rsidRDefault="009F0678" w:rsidP="009F0678">
      <w:pPr>
        <w:pStyle w:val="Default"/>
        <w:jc w:val="center"/>
        <w:rPr>
          <w:rFonts w:asciiTheme="majorBidi" w:hAnsiTheme="majorBidi" w:cstheme="majorBidi"/>
          <w:b/>
          <w:bCs/>
        </w:rPr>
      </w:pPr>
    </w:p>
    <w:p w14:paraId="037AF243" w14:textId="6ACD67D1" w:rsidR="000E6029" w:rsidRPr="000E6029" w:rsidRDefault="000E6029" w:rsidP="009F0678">
      <w:pPr>
        <w:pStyle w:val="Default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>§ 1</w:t>
      </w:r>
      <w:r w:rsidR="009F0678">
        <w:rPr>
          <w:rFonts w:asciiTheme="majorBidi" w:hAnsiTheme="majorBidi" w:cstheme="majorBidi"/>
          <w:b/>
          <w:bCs/>
        </w:rPr>
        <w:t>9</w:t>
      </w:r>
    </w:p>
    <w:p w14:paraId="1EAC959C" w14:textId="56C04AC7" w:rsidR="000E6029" w:rsidRPr="000E6029" w:rsidRDefault="000E6029" w:rsidP="009F0678">
      <w:pPr>
        <w:pStyle w:val="Default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>WDRAŻANIE I MONITOROWANIE STOSOWANIA</w:t>
      </w:r>
    </w:p>
    <w:p w14:paraId="5DF44E06" w14:textId="2A0188D0" w:rsidR="000E6029" w:rsidRDefault="000E6029" w:rsidP="009F0678">
      <w:pPr>
        <w:pStyle w:val="Default"/>
        <w:jc w:val="center"/>
        <w:rPr>
          <w:rFonts w:asciiTheme="majorBidi" w:hAnsiTheme="majorBidi" w:cstheme="majorBidi"/>
          <w:b/>
          <w:bCs/>
        </w:rPr>
      </w:pPr>
      <w:r w:rsidRPr="000E6029">
        <w:rPr>
          <w:rFonts w:asciiTheme="majorBidi" w:hAnsiTheme="majorBidi" w:cstheme="majorBidi"/>
          <w:b/>
          <w:bCs/>
        </w:rPr>
        <w:t>PROGRAMU OCHRONY DZIECI</w:t>
      </w:r>
    </w:p>
    <w:p w14:paraId="7D5D48F0" w14:textId="77777777" w:rsidR="009F0678" w:rsidRDefault="009F0678" w:rsidP="009F0678">
      <w:pPr>
        <w:pStyle w:val="Default"/>
        <w:jc w:val="center"/>
        <w:rPr>
          <w:rFonts w:asciiTheme="majorBidi" w:hAnsiTheme="majorBidi" w:cstheme="majorBidi"/>
          <w:b/>
          <w:bCs/>
        </w:rPr>
      </w:pPr>
    </w:p>
    <w:p w14:paraId="468EAE9C" w14:textId="77777777" w:rsidR="009F0678" w:rsidRPr="000E6029" w:rsidRDefault="009F0678" w:rsidP="009F0678">
      <w:pPr>
        <w:pStyle w:val="Default"/>
        <w:jc w:val="center"/>
        <w:rPr>
          <w:rFonts w:asciiTheme="majorBidi" w:hAnsiTheme="majorBidi" w:cstheme="majorBidi"/>
        </w:rPr>
      </w:pPr>
    </w:p>
    <w:p w14:paraId="0062198B" w14:textId="3D6EBFBD" w:rsidR="000E6029" w:rsidRPr="000E6029" w:rsidRDefault="000E6029">
      <w:pPr>
        <w:pStyle w:val="Default"/>
        <w:numPr>
          <w:ilvl w:val="0"/>
          <w:numId w:val="17"/>
        </w:numPr>
        <w:ind w:left="360" w:hanging="360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Osobami odpowiedzialnymi za </w:t>
      </w:r>
      <w:r w:rsidR="00FD6B76">
        <w:rPr>
          <w:rFonts w:asciiTheme="majorBidi" w:hAnsiTheme="majorBidi" w:cstheme="majorBidi"/>
        </w:rPr>
        <w:t>Standardy</w:t>
      </w:r>
      <w:r w:rsidRPr="000E6029">
        <w:rPr>
          <w:rFonts w:asciiTheme="majorBidi" w:hAnsiTheme="majorBidi" w:cstheme="majorBidi"/>
        </w:rPr>
        <w:t xml:space="preserve"> Ochrony Dzieci w przedszkolu są: dyrektor, pedagog specjalny oraz psycholog</w:t>
      </w:r>
      <w:r w:rsidR="00F8799C">
        <w:rPr>
          <w:rFonts w:asciiTheme="majorBidi" w:hAnsiTheme="majorBidi" w:cstheme="majorBidi"/>
        </w:rPr>
        <w:t>, terapeuta pedagogiczna.</w:t>
      </w:r>
    </w:p>
    <w:p w14:paraId="4E7AA969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</w:rPr>
      </w:pPr>
    </w:p>
    <w:p w14:paraId="52C1F8A9" w14:textId="77777777" w:rsidR="000E6029" w:rsidRPr="000E6029" w:rsidRDefault="000E6029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2. Dyrektor przedszkola w szczególności: </w:t>
      </w:r>
    </w:p>
    <w:p w14:paraId="766D599C" w14:textId="1C74FE8A" w:rsidR="000E6029" w:rsidRPr="000E6029" w:rsidRDefault="000E6029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1) nadzoruje przestrzeganie ustalonych standardów, </w:t>
      </w:r>
    </w:p>
    <w:p w14:paraId="5C13BD4A" w14:textId="77777777" w:rsidR="000E6029" w:rsidRPr="000E6029" w:rsidRDefault="000E6029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2) monitoruje przepływ informacji o standardach obowiązujących w przedszkolu do wszystkich pracowników, rodziców oraz dzieci, </w:t>
      </w:r>
    </w:p>
    <w:p w14:paraId="7C51B764" w14:textId="5CBE85AF" w:rsidR="000E6029" w:rsidRDefault="000E6029" w:rsidP="007F739C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>3) organizuje szkolenia</w:t>
      </w:r>
      <w:r w:rsidR="007F739C">
        <w:rPr>
          <w:rFonts w:asciiTheme="majorBidi" w:hAnsiTheme="majorBidi" w:cstheme="majorBidi"/>
        </w:rPr>
        <w:t xml:space="preserve"> pracownikom</w:t>
      </w:r>
      <w:r w:rsidR="00F8799C">
        <w:rPr>
          <w:rFonts w:asciiTheme="majorBidi" w:hAnsiTheme="majorBidi" w:cstheme="majorBidi"/>
        </w:rPr>
        <w:t>,</w:t>
      </w:r>
    </w:p>
    <w:p w14:paraId="103CC128" w14:textId="5395D853" w:rsidR="007F739C" w:rsidRPr="000E6029" w:rsidRDefault="007F739C" w:rsidP="007F739C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4) zapoznaje nowozatrudnionych pracowników z obowiązującymi standardami</w:t>
      </w:r>
      <w:r w:rsidR="00C5445C">
        <w:rPr>
          <w:rFonts w:asciiTheme="majorBidi" w:hAnsiTheme="majorBidi" w:cstheme="majorBidi"/>
        </w:rPr>
        <w:t xml:space="preserve"> ochrony małoletnich przed krzywdzeniem.</w:t>
      </w:r>
    </w:p>
    <w:p w14:paraId="65F56CAA" w14:textId="77777777" w:rsidR="000E6029" w:rsidRPr="000E6029" w:rsidRDefault="000E6029" w:rsidP="007F739C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</w:p>
    <w:p w14:paraId="1356A0FC" w14:textId="77777777" w:rsidR="000E6029" w:rsidRPr="000E6029" w:rsidRDefault="000E6029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3. Psycholog/pedagog specjalny: </w:t>
      </w:r>
    </w:p>
    <w:p w14:paraId="7D6A943F" w14:textId="46B8BB6F" w:rsidR="000E6029" w:rsidRPr="000E6029" w:rsidRDefault="000E6029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1) omawia i weryfikuje </w:t>
      </w:r>
      <w:r w:rsidR="00CA68D0">
        <w:rPr>
          <w:rFonts w:asciiTheme="majorBidi" w:hAnsiTheme="majorBidi" w:cstheme="majorBidi"/>
        </w:rPr>
        <w:t xml:space="preserve"> sposób </w:t>
      </w:r>
      <w:r w:rsidRPr="000E6029">
        <w:rPr>
          <w:rFonts w:asciiTheme="majorBidi" w:hAnsiTheme="majorBidi" w:cstheme="majorBidi"/>
        </w:rPr>
        <w:t xml:space="preserve">wdrażania standardów, </w:t>
      </w:r>
    </w:p>
    <w:p w14:paraId="7CC637A2" w14:textId="77777777" w:rsidR="000E6029" w:rsidRPr="000E6029" w:rsidRDefault="000E6029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2) przygotowuje materiały szkoleniowe dla pracowników, rodziców i dzieci, </w:t>
      </w:r>
    </w:p>
    <w:p w14:paraId="5B5140B4" w14:textId="77777777" w:rsidR="000E6029" w:rsidRPr="000E6029" w:rsidRDefault="000E6029" w:rsidP="007F739C">
      <w:pPr>
        <w:pStyle w:val="Default"/>
        <w:spacing w:after="27"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3) w miarę potrzeb szkoli pracowników i rodziców oraz organizuje prelekcje dla dzieci, </w:t>
      </w:r>
    </w:p>
    <w:p w14:paraId="572C2729" w14:textId="77777777" w:rsidR="000E6029" w:rsidRPr="000E6029" w:rsidRDefault="000E6029" w:rsidP="007F739C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</w:rPr>
        <w:t xml:space="preserve">4) aktualizuje informacje o standardach i dopilnowuje aby zostały udostępnione dla pracowników, rodziców oraz dzieci. </w:t>
      </w:r>
    </w:p>
    <w:p w14:paraId="53E72DB4" w14:textId="77777777" w:rsidR="000E6029" w:rsidRPr="000E6029" w:rsidRDefault="000E6029" w:rsidP="007F739C">
      <w:pPr>
        <w:pStyle w:val="Default"/>
        <w:spacing w:line="276" w:lineRule="auto"/>
        <w:jc w:val="both"/>
        <w:rPr>
          <w:rFonts w:asciiTheme="majorBidi" w:hAnsiTheme="majorBidi" w:cstheme="majorBidi"/>
        </w:rPr>
      </w:pPr>
    </w:p>
    <w:p w14:paraId="16B3AC39" w14:textId="583B8ED4" w:rsidR="00C5445C" w:rsidRPr="00C5445C" w:rsidRDefault="00C5445C" w:rsidP="00C5445C">
      <w:pPr>
        <w:pStyle w:val="Default"/>
        <w:numPr>
          <w:ilvl w:val="1"/>
          <w:numId w:val="18"/>
        </w:numPr>
        <w:jc w:val="both"/>
        <w:rPr>
          <w:rFonts w:asciiTheme="majorBidi" w:hAnsiTheme="majorBidi" w:cstheme="majorBidi"/>
        </w:rPr>
      </w:pPr>
      <w:r w:rsidRPr="00C5445C">
        <w:rPr>
          <w:rFonts w:asciiTheme="majorBidi" w:hAnsiTheme="majorBidi" w:cstheme="majorBidi"/>
          <w:color w:val="auto"/>
        </w:rPr>
        <w:t>4.</w:t>
      </w:r>
      <w:r w:rsidR="007F739C" w:rsidRPr="00C5445C">
        <w:rPr>
          <w:rFonts w:asciiTheme="majorBidi" w:hAnsiTheme="majorBidi" w:cstheme="majorBidi"/>
          <w:color w:val="auto"/>
        </w:rPr>
        <w:t xml:space="preserve">Zadaniem osób odpowiedzialnych za monitorowanie realizacji </w:t>
      </w:r>
      <w:r w:rsidR="00FD5A59">
        <w:rPr>
          <w:rFonts w:asciiTheme="majorBidi" w:hAnsiTheme="majorBidi" w:cstheme="majorBidi"/>
          <w:color w:val="auto"/>
        </w:rPr>
        <w:t>Standardów</w:t>
      </w:r>
      <w:r w:rsidR="007F739C" w:rsidRPr="00C5445C">
        <w:rPr>
          <w:rFonts w:asciiTheme="majorBidi" w:hAnsiTheme="majorBidi" w:cstheme="majorBidi"/>
          <w:color w:val="auto"/>
        </w:rPr>
        <w:t xml:space="preserve"> Ochrony Dzieci jest przeprowadzenie wśród pracowników  ankiety monitorującej poziom realizacji </w:t>
      </w:r>
      <w:r w:rsidR="00FD5A59">
        <w:rPr>
          <w:rFonts w:asciiTheme="majorBidi" w:hAnsiTheme="majorBidi" w:cstheme="majorBidi"/>
          <w:color w:val="auto"/>
        </w:rPr>
        <w:t>standardów</w:t>
      </w:r>
      <w:r w:rsidR="007F739C" w:rsidRPr="00C5445C">
        <w:rPr>
          <w:rFonts w:asciiTheme="majorBidi" w:hAnsiTheme="majorBidi" w:cstheme="majorBidi"/>
          <w:color w:val="auto"/>
        </w:rPr>
        <w:t xml:space="preserve">. </w:t>
      </w:r>
    </w:p>
    <w:p w14:paraId="2BF30D6A" w14:textId="67F05904" w:rsidR="007F739C" w:rsidRPr="000E6029" w:rsidRDefault="00C5445C" w:rsidP="00C5445C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5.</w:t>
      </w:r>
      <w:r w:rsidR="007F739C" w:rsidRPr="000E6029">
        <w:rPr>
          <w:rFonts w:asciiTheme="majorBidi" w:hAnsiTheme="majorBidi" w:cstheme="majorBidi"/>
          <w:color w:val="auto"/>
        </w:rPr>
        <w:t xml:space="preserve">Ankietę przeprowadza się 1 raz w roku, najpóźniej do końca roku szkolnego. </w:t>
      </w:r>
    </w:p>
    <w:p w14:paraId="26566577" w14:textId="3C4CD2B5" w:rsidR="007F739C" w:rsidRPr="000E6029" w:rsidRDefault="00C5445C" w:rsidP="00C5445C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6.</w:t>
      </w:r>
      <w:r w:rsidR="007F739C" w:rsidRPr="000E6029">
        <w:rPr>
          <w:rFonts w:asciiTheme="majorBidi" w:hAnsiTheme="majorBidi" w:cstheme="majorBidi"/>
          <w:color w:val="auto"/>
        </w:rPr>
        <w:t xml:space="preserve">W ankiecie pracownicy  mogą proponować zmiany do </w:t>
      </w:r>
      <w:r w:rsidR="00FD5A59">
        <w:rPr>
          <w:rFonts w:asciiTheme="majorBidi" w:hAnsiTheme="majorBidi" w:cstheme="majorBidi"/>
          <w:color w:val="auto"/>
        </w:rPr>
        <w:t>Standardów</w:t>
      </w:r>
      <w:r w:rsidR="007F739C" w:rsidRPr="000E6029">
        <w:rPr>
          <w:rFonts w:asciiTheme="majorBidi" w:hAnsiTheme="majorBidi" w:cstheme="majorBidi"/>
          <w:color w:val="auto"/>
        </w:rPr>
        <w:t xml:space="preserve"> Ochrony Dzieci lub wskazać naruszenia </w:t>
      </w:r>
      <w:r w:rsidR="00FD5A59">
        <w:rPr>
          <w:rFonts w:asciiTheme="majorBidi" w:hAnsiTheme="majorBidi" w:cstheme="majorBidi"/>
          <w:color w:val="auto"/>
        </w:rPr>
        <w:t>standardów</w:t>
      </w:r>
      <w:r w:rsidR="007F739C" w:rsidRPr="000E6029">
        <w:rPr>
          <w:rFonts w:asciiTheme="majorBidi" w:hAnsiTheme="majorBidi" w:cstheme="majorBidi"/>
          <w:color w:val="auto"/>
        </w:rPr>
        <w:t xml:space="preserve"> w placówce. </w:t>
      </w:r>
    </w:p>
    <w:p w14:paraId="5B7F446B" w14:textId="4F0ABECC" w:rsidR="007F739C" w:rsidRPr="000E6029" w:rsidRDefault="00C5445C" w:rsidP="00C5445C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7.</w:t>
      </w:r>
      <w:r w:rsidR="007F739C" w:rsidRPr="000E6029">
        <w:rPr>
          <w:rFonts w:asciiTheme="majorBidi" w:hAnsiTheme="majorBidi" w:cstheme="majorBidi"/>
          <w:color w:val="auto"/>
        </w:rPr>
        <w:t xml:space="preserve">Osoby odpowiedzialne opracowują ankiety i przekazują dyrektorowi raport z monitoringu. </w:t>
      </w:r>
    </w:p>
    <w:p w14:paraId="3C70B3EF" w14:textId="5A491EB5" w:rsidR="007F739C" w:rsidRDefault="00C5445C" w:rsidP="00C5445C">
      <w:pPr>
        <w:pStyle w:val="Default"/>
        <w:spacing w:after="27" w:line="276" w:lineRule="auto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8.</w:t>
      </w:r>
      <w:r w:rsidR="007F739C" w:rsidRPr="000E6029">
        <w:rPr>
          <w:rFonts w:asciiTheme="majorBidi" w:hAnsiTheme="majorBidi" w:cstheme="majorBidi"/>
          <w:color w:val="auto"/>
        </w:rPr>
        <w:t xml:space="preserve">Dyrektor, w porozumieniu z Radą Pedagogiczną przedszkola wprowadza do </w:t>
      </w:r>
      <w:r w:rsidR="00FD5A59">
        <w:rPr>
          <w:rFonts w:asciiTheme="majorBidi" w:hAnsiTheme="majorBidi" w:cstheme="majorBidi"/>
          <w:color w:val="auto"/>
        </w:rPr>
        <w:t>Standard</w:t>
      </w:r>
      <w:r w:rsidR="00CA68D0">
        <w:rPr>
          <w:rFonts w:asciiTheme="majorBidi" w:hAnsiTheme="majorBidi" w:cstheme="majorBidi"/>
          <w:color w:val="auto"/>
        </w:rPr>
        <w:t>ów</w:t>
      </w:r>
      <w:r w:rsidR="007F739C" w:rsidRPr="000E6029">
        <w:rPr>
          <w:rFonts w:asciiTheme="majorBidi" w:hAnsiTheme="majorBidi" w:cstheme="majorBidi"/>
          <w:color w:val="auto"/>
        </w:rPr>
        <w:t xml:space="preserve"> Ochrony Dzieci niezbędne zmiany i ogłasza pracownikom oraz rodzicom dzieci uczęszczających do przedszkola nowe brzmienie </w:t>
      </w:r>
      <w:r w:rsidR="00FD5A59">
        <w:rPr>
          <w:rFonts w:asciiTheme="majorBidi" w:hAnsiTheme="majorBidi" w:cstheme="majorBidi"/>
          <w:color w:val="auto"/>
        </w:rPr>
        <w:t>Standardów</w:t>
      </w:r>
      <w:r w:rsidR="007F739C" w:rsidRPr="000E6029">
        <w:rPr>
          <w:rFonts w:asciiTheme="majorBidi" w:hAnsiTheme="majorBidi" w:cstheme="majorBidi"/>
          <w:color w:val="auto"/>
        </w:rPr>
        <w:t xml:space="preserve">. Ogłoszenie </w:t>
      </w:r>
      <w:r w:rsidR="00FD5A59">
        <w:rPr>
          <w:rFonts w:asciiTheme="majorBidi" w:hAnsiTheme="majorBidi" w:cstheme="majorBidi"/>
          <w:color w:val="auto"/>
        </w:rPr>
        <w:t>Standardów</w:t>
      </w:r>
      <w:r w:rsidR="007F739C" w:rsidRPr="000E6029">
        <w:rPr>
          <w:rFonts w:asciiTheme="majorBidi" w:hAnsiTheme="majorBidi" w:cstheme="majorBidi"/>
          <w:color w:val="auto"/>
        </w:rPr>
        <w:t xml:space="preserve"> następuje w wersji zupełnej dla osób dorosłych oraz w skróconej (obrazkowej) zrozumiałej dla dziecka. </w:t>
      </w:r>
    </w:p>
    <w:p w14:paraId="0F3A36F2" w14:textId="331B53DE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</w:rPr>
      </w:pPr>
    </w:p>
    <w:p w14:paraId="475AAAAB" w14:textId="565E3E99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7C524A45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1FC8C269" w14:textId="77777777" w:rsidR="00CA5788" w:rsidRDefault="00CA5788" w:rsidP="00FD6B76">
      <w:pPr>
        <w:pStyle w:val="Default"/>
        <w:spacing w:after="27"/>
        <w:jc w:val="both"/>
        <w:rPr>
          <w:rFonts w:asciiTheme="majorBidi" w:hAnsiTheme="majorBidi" w:cstheme="majorBidi"/>
          <w:color w:val="auto"/>
        </w:rPr>
      </w:pPr>
    </w:p>
    <w:p w14:paraId="2CF7B71B" w14:textId="77777777" w:rsidR="00FD6B76" w:rsidRDefault="00FD6B76" w:rsidP="00FD6B76">
      <w:pPr>
        <w:pStyle w:val="Default"/>
        <w:spacing w:after="27"/>
        <w:jc w:val="both"/>
        <w:rPr>
          <w:rFonts w:asciiTheme="majorBidi" w:hAnsiTheme="majorBidi" w:cstheme="majorBidi"/>
          <w:color w:val="auto"/>
        </w:rPr>
      </w:pPr>
    </w:p>
    <w:p w14:paraId="28F253BB" w14:textId="77777777" w:rsidR="00FD6B76" w:rsidRDefault="00FD6B76" w:rsidP="00FD6B76">
      <w:pPr>
        <w:pStyle w:val="Default"/>
        <w:spacing w:after="27"/>
        <w:jc w:val="both"/>
        <w:rPr>
          <w:rFonts w:asciiTheme="majorBidi" w:hAnsiTheme="majorBidi" w:cstheme="majorBidi"/>
          <w:color w:val="auto"/>
        </w:rPr>
      </w:pPr>
    </w:p>
    <w:p w14:paraId="04CD09ED" w14:textId="77777777" w:rsidR="00FD6B76" w:rsidRDefault="00FD6B76" w:rsidP="00FD6B76">
      <w:pPr>
        <w:pStyle w:val="Default"/>
        <w:spacing w:after="27"/>
        <w:jc w:val="both"/>
        <w:rPr>
          <w:rFonts w:asciiTheme="majorBidi" w:hAnsiTheme="majorBidi" w:cstheme="majorBidi"/>
          <w:color w:val="auto"/>
        </w:rPr>
      </w:pPr>
    </w:p>
    <w:p w14:paraId="14F10CCD" w14:textId="7E84E11F" w:rsidR="0016534D" w:rsidRDefault="0016534D" w:rsidP="00FD6B76">
      <w:pPr>
        <w:pStyle w:val="Default"/>
        <w:spacing w:after="27"/>
        <w:jc w:val="both"/>
        <w:rPr>
          <w:rFonts w:asciiTheme="majorBidi" w:hAnsiTheme="majorBidi" w:cstheme="majorBidi"/>
          <w:color w:val="auto"/>
        </w:rPr>
      </w:pPr>
      <w:r>
        <w:rPr>
          <w:rFonts w:asciiTheme="majorBidi" w:hAnsiTheme="majorBidi" w:cstheme="majorBidi"/>
          <w:color w:val="auto"/>
        </w:rPr>
        <w:t>\</w:t>
      </w:r>
    </w:p>
    <w:p w14:paraId="5D6BED14" w14:textId="77777777" w:rsidR="0016534D" w:rsidRDefault="0016534D" w:rsidP="00FD6B76">
      <w:pPr>
        <w:pStyle w:val="Default"/>
        <w:spacing w:after="27"/>
        <w:jc w:val="both"/>
        <w:rPr>
          <w:rFonts w:asciiTheme="majorBidi" w:hAnsiTheme="majorBidi" w:cstheme="majorBidi"/>
          <w:color w:val="auto"/>
        </w:rPr>
      </w:pPr>
    </w:p>
    <w:p w14:paraId="26B5D0DA" w14:textId="77777777" w:rsidR="0016534D" w:rsidRPr="000E6029" w:rsidRDefault="0016534D" w:rsidP="00FD6B76">
      <w:pPr>
        <w:pStyle w:val="Default"/>
        <w:spacing w:after="27"/>
        <w:jc w:val="both"/>
        <w:rPr>
          <w:rFonts w:asciiTheme="majorBidi" w:hAnsiTheme="majorBidi" w:cstheme="majorBidi"/>
          <w:color w:val="auto"/>
        </w:rPr>
      </w:pPr>
    </w:p>
    <w:p w14:paraId="1D97A828" w14:textId="77777777" w:rsidR="000E6029" w:rsidRPr="000E6029" w:rsidRDefault="000E6029">
      <w:pPr>
        <w:pStyle w:val="Default"/>
        <w:numPr>
          <w:ilvl w:val="1"/>
          <w:numId w:val="19"/>
        </w:numPr>
        <w:ind w:left="360" w:hanging="360"/>
        <w:jc w:val="both"/>
        <w:rPr>
          <w:rFonts w:asciiTheme="majorBidi" w:hAnsiTheme="majorBidi" w:cstheme="majorBidi"/>
          <w:color w:val="auto"/>
        </w:rPr>
      </w:pPr>
    </w:p>
    <w:p w14:paraId="5E1AC1F3" w14:textId="77777777" w:rsidR="000E6029" w:rsidRPr="000E6029" w:rsidRDefault="000E6029" w:rsidP="008C0D55">
      <w:pPr>
        <w:pStyle w:val="Default"/>
        <w:jc w:val="both"/>
        <w:rPr>
          <w:rFonts w:asciiTheme="majorBidi" w:hAnsiTheme="majorBidi" w:cstheme="majorBidi"/>
          <w:color w:val="auto"/>
        </w:rPr>
      </w:pPr>
    </w:p>
    <w:p w14:paraId="438F62B1" w14:textId="6CBCF0EB" w:rsidR="000E6029" w:rsidRDefault="000E6029" w:rsidP="008C0D55">
      <w:pPr>
        <w:pStyle w:val="Default"/>
        <w:jc w:val="both"/>
        <w:rPr>
          <w:rFonts w:asciiTheme="majorBidi" w:hAnsiTheme="majorBidi" w:cstheme="majorBidi"/>
          <w:b/>
          <w:bCs/>
          <w:color w:val="001F5F"/>
        </w:rPr>
      </w:pPr>
      <w:r w:rsidRPr="000E6029">
        <w:rPr>
          <w:rFonts w:asciiTheme="majorBidi" w:hAnsiTheme="majorBidi" w:cstheme="majorBidi"/>
          <w:b/>
          <w:bCs/>
          <w:color w:val="001F5F"/>
        </w:rPr>
        <w:lastRenderedPageBreak/>
        <w:t>ROZDZIAŁ VII</w:t>
      </w:r>
      <w:r w:rsidR="00C5445C">
        <w:rPr>
          <w:rFonts w:asciiTheme="majorBidi" w:hAnsiTheme="majorBidi" w:cstheme="majorBidi"/>
          <w:b/>
          <w:bCs/>
          <w:color w:val="001F5F"/>
        </w:rPr>
        <w:t>I</w:t>
      </w:r>
    </w:p>
    <w:p w14:paraId="015410A9" w14:textId="77777777" w:rsidR="009F0678" w:rsidRDefault="009F0678" w:rsidP="008C0D55">
      <w:pPr>
        <w:pStyle w:val="Default"/>
        <w:jc w:val="both"/>
        <w:rPr>
          <w:rFonts w:asciiTheme="majorBidi" w:hAnsiTheme="majorBidi" w:cstheme="majorBidi"/>
          <w:b/>
          <w:bCs/>
          <w:color w:val="001F5F"/>
        </w:rPr>
      </w:pPr>
    </w:p>
    <w:p w14:paraId="256B74F1" w14:textId="77777777" w:rsidR="009F0678" w:rsidRPr="000E6029" w:rsidRDefault="009F0678" w:rsidP="008C0D55">
      <w:pPr>
        <w:pStyle w:val="Default"/>
        <w:jc w:val="both"/>
        <w:rPr>
          <w:rFonts w:asciiTheme="majorBidi" w:hAnsiTheme="majorBidi" w:cstheme="majorBidi"/>
          <w:color w:val="001F5F"/>
        </w:rPr>
      </w:pPr>
    </w:p>
    <w:p w14:paraId="6EC9EADA" w14:textId="609A8BE7" w:rsidR="000E6029" w:rsidRPr="000E6029" w:rsidRDefault="000E6029" w:rsidP="009F0678">
      <w:pPr>
        <w:pStyle w:val="Default"/>
        <w:jc w:val="center"/>
        <w:rPr>
          <w:rFonts w:asciiTheme="majorBidi" w:hAnsiTheme="majorBidi" w:cstheme="majorBidi"/>
        </w:rPr>
      </w:pPr>
      <w:r w:rsidRPr="000E6029">
        <w:rPr>
          <w:rFonts w:asciiTheme="majorBidi" w:hAnsiTheme="majorBidi" w:cstheme="majorBidi"/>
          <w:b/>
          <w:bCs/>
        </w:rPr>
        <w:t xml:space="preserve">§ </w:t>
      </w:r>
      <w:r w:rsidR="009F0678">
        <w:rPr>
          <w:rFonts w:asciiTheme="majorBidi" w:hAnsiTheme="majorBidi" w:cstheme="majorBidi"/>
          <w:b/>
          <w:bCs/>
        </w:rPr>
        <w:t>20</w:t>
      </w:r>
    </w:p>
    <w:p w14:paraId="5343A322" w14:textId="782C3B98" w:rsidR="000E6029" w:rsidRDefault="000E6029" w:rsidP="009F0678">
      <w:pPr>
        <w:pStyle w:val="Default"/>
        <w:jc w:val="center"/>
        <w:rPr>
          <w:rFonts w:asciiTheme="majorBidi" w:hAnsiTheme="majorBidi" w:cstheme="majorBidi"/>
          <w:b/>
          <w:bCs/>
        </w:rPr>
      </w:pPr>
      <w:r w:rsidRPr="000E6029">
        <w:rPr>
          <w:rFonts w:asciiTheme="majorBidi" w:hAnsiTheme="majorBidi" w:cstheme="majorBidi"/>
          <w:b/>
          <w:bCs/>
        </w:rPr>
        <w:t>PRZEPISY KOŃCOWE</w:t>
      </w:r>
    </w:p>
    <w:p w14:paraId="6467235C" w14:textId="77777777" w:rsidR="009F0678" w:rsidRPr="000E6029" w:rsidRDefault="009F0678" w:rsidP="009F0678">
      <w:pPr>
        <w:pStyle w:val="Default"/>
        <w:jc w:val="center"/>
        <w:rPr>
          <w:rFonts w:asciiTheme="majorBidi" w:hAnsiTheme="majorBidi" w:cstheme="majorBidi"/>
        </w:rPr>
      </w:pPr>
    </w:p>
    <w:p w14:paraId="128DD806" w14:textId="77777777" w:rsidR="00CA5788" w:rsidRPr="00C5445C" w:rsidRDefault="00CA5788" w:rsidP="00C5445C">
      <w:pPr>
        <w:numPr>
          <w:ilvl w:val="0"/>
          <w:numId w:val="24"/>
        </w:numPr>
        <w:spacing w:line="276" w:lineRule="auto"/>
        <w:contextualSpacing/>
        <w:jc w:val="both"/>
        <w:rPr>
          <w:rFonts w:asciiTheme="majorBidi" w:hAnsiTheme="majorBidi" w:cstheme="majorBidi"/>
          <w:kern w:val="0"/>
          <w:sz w:val="24"/>
          <w:szCs w:val="24"/>
          <w:lang w:bidi="he-IL"/>
          <w14:ligatures w14:val="none"/>
        </w:rPr>
      </w:pPr>
      <w:r w:rsidRPr="00C5445C">
        <w:rPr>
          <w:rFonts w:asciiTheme="majorBidi" w:hAnsiTheme="majorBidi" w:cstheme="majorBidi"/>
          <w:i/>
          <w:kern w:val="0"/>
          <w:sz w:val="24"/>
          <w:szCs w:val="24"/>
          <w:lang w:bidi="he-IL"/>
          <w14:ligatures w14:val="none"/>
        </w:rPr>
        <w:t xml:space="preserve">Standardy Ochrony małoletnich przed krzywdzeniem </w:t>
      </w:r>
      <w:r w:rsidRPr="00C5445C">
        <w:rPr>
          <w:rFonts w:asciiTheme="majorBidi" w:hAnsiTheme="majorBidi" w:cstheme="majorBidi"/>
          <w:kern w:val="0"/>
          <w:sz w:val="24"/>
          <w:szCs w:val="24"/>
          <w:lang w:bidi="he-IL"/>
          <w14:ligatures w14:val="none"/>
        </w:rPr>
        <w:t xml:space="preserve"> wchodzą w życie z dniem jej ogłoszenia.</w:t>
      </w:r>
    </w:p>
    <w:p w14:paraId="0FF4E1C9" w14:textId="7CA017EF" w:rsidR="00CA5788" w:rsidRPr="00C5445C" w:rsidRDefault="00CA5788" w:rsidP="00C5445C">
      <w:pPr>
        <w:numPr>
          <w:ilvl w:val="0"/>
          <w:numId w:val="24"/>
        </w:numPr>
        <w:spacing w:line="276" w:lineRule="auto"/>
        <w:contextualSpacing/>
        <w:jc w:val="both"/>
        <w:rPr>
          <w:rFonts w:asciiTheme="majorBidi" w:hAnsiTheme="majorBidi" w:cstheme="majorBidi"/>
          <w:kern w:val="0"/>
          <w:sz w:val="24"/>
          <w:szCs w:val="24"/>
          <w:lang w:bidi="he-IL"/>
          <w14:ligatures w14:val="none"/>
        </w:rPr>
      </w:pPr>
      <w:r w:rsidRPr="00C5445C">
        <w:rPr>
          <w:rFonts w:asciiTheme="majorBidi" w:hAnsiTheme="majorBidi" w:cstheme="majorBidi"/>
          <w:sz w:val="24"/>
          <w:szCs w:val="24"/>
        </w:rPr>
        <w:t xml:space="preserve">Ogłoszenie następuje w sposób dostępny dla pracowników przedszkola oraz rodziców: </w:t>
      </w:r>
    </w:p>
    <w:p w14:paraId="4086A872" w14:textId="77777777" w:rsidR="00CA5788" w:rsidRPr="00C5445C" w:rsidRDefault="00CA5788" w:rsidP="00C5445C">
      <w:pPr>
        <w:pStyle w:val="Default"/>
        <w:spacing w:after="27" w:line="276" w:lineRule="auto"/>
        <w:ind w:left="360"/>
        <w:jc w:val="both"/>
        <w:rPr>
          <w:rFonts w:asciiTheme="majorBidi" w:hAnsiTheme="majorBidi" w:cstheme="majorBidi"/>
        </w:rPr>
      </w:pPr>
      <w:r w:rsidRPr="00C5445C">
        <w:rPr>
          <w:rFonts w:asciiTheme="majorBidi" w:hAnsiTheme="majorBidi" w:cstheme="majorBidi"/>
        </w:rPr>
        <w:t xml:space="preserve">1) w wersji elektronicznej: na stronie internetowej przedszkola oraz BIP, </w:t>
      </w:r>
    </w:p>
    <w:p w14:paraId="08F901BF" w14:textId="23F60BAA" w:rsidR="00CA5788" w:rsidRPr="00C5445C" w:rsidRDefault="00CA5788" w:rsidP="00C5445C">
      <w:pPr>
        <w:pStyle w:val="Default"/>
        <w:spacing w:after="27" w:line="276" w:lineRule="auto"/>
        <w:ind w:left="360"/>
        <w:jc w:val="both"/>
        <w:rPr>
          <w:rFonts w:asciiTheme="majorBidi" w:hAnsiTheme="majorBidi" w:cstheme="majorBidi"/>
        </w:rPr>
      </w:pPr>
      <w:r w:rsidRPr="00C5445C">
        <w:rPr>
          <w:rFonts w:asciiTheme="majorBidi" w:hAnsiTheme="majorBidi" w:cstheme="majorBidi"/>
        </w:rPr>
        <w:t>2) w wersji papierowej: w holu przedszkola  w gabinetach: logopedy, psychologa, pedagoga</w:t>
      </w:r>
      <w:r w:rsidR="009F0678" w:rsidRPr="00C5445C">
        <w:rPr>
          <w:rFonts w:asciiTheme="majorBidi" w:hAnsiTheme="majorBidi" w:cstheme="majorBidi"/>
        </w:rPr>
        <w:t xml:space="preserve"> </w:t>
      </w:r>
      <w:r w:rsidRPr="00C5445C">
        <w:rPr>
          <w:rFonts w:asciiTheme="majorBidi" w:hAnsiTheme="majorBidi" w:cstheme="majorBidi"/>
        </w:rPr>
        <w:t xml:space="preserve">specjalnego i we wszystkich salach zajęć dla dzieci. </w:t>
      </w:r>
    </w:p>
    <w:p w14:paraId="53C4B82E" w14:textId="77777777" w:rsidR="00CA5788" w:rsidRPr="00C5445C" w:rsidRDefault="00CA5788" w:rsidP="00C5445C">
      <w:pPr>
        <w:pStyle w:val="Default"/>
        <w:spacing w:line="276" w:lineRule="auto"/>
        <w:ind w:left="360"/>
        <w:jc w:val="both"/>
        <w:rPr>
          <w:rFonts w:asciiTheme="majorBidi" w:hAnsiTheme="majorBidi" w:cstheme="majorBidi"/>
        </w:rPr>
      </w:pPr>
      <w:r w:rsidRPr="00C5445C">
        <w:rPr>
          <w:rFonts w:asciiTheme="majorBidi" w:hAnsiTheme="majorBidi" w:cstheme="majorBidi"/>
        </w:rPr>
        <w:t xml:space="preserve">3) w wersji skróconej: w salach zajęć dla dzieci. </w:t>
      </w:r>
    </w:p>
    <w:p w14:paraId="522038F7" w14:textId="77777777" w:rsidR="00CA5788" w:rsidRPr="00CA5788" w:rsidRDefault="00CA5788" w:rsidP="00CA5788">
      <w:pPr>
        <w:spacing w:line="256" w:lineRule="auto"/>
        <w:ind w:left="360"/>
        <w:contextualSpacing/>
        <w:jc w:val="both"/>
        <w:rPr>
          <w:rFonts w:asciiTheme="majorBidi" w:hAnsiTheme="majorBidi" w:cstheme="majorBidi"/>
          <w:kern w:val="0"/>
          <w:sz w:val="24"/>
          <w:szCs w:val="24"/>
          <w:lang w:bidi="he-IL"/>
          <w14:ligatures w14:val="none"/>
        </w:rPr>
      </w:pPr>
    </w:p>
    <w:p w14:paraId="5020B7B6" w14:textId="77777777" w:rsidR="002F2F4E" w:rsidRPr="000E6029" w:rsidRDefault="002F2F4E" w:rsidP="008C0D55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2F2F4E" w:rsidRPr="000E6029" w:rsidSect="00C456D2">
      <w:footerReference w:type="default" r:id="rId9"/>
      <w:pgSz w:w="11906" w:h="16838" w:code="9"/>
      <w:pgMar w:top="1145" w:right="831" w:bottom="835" w:left="1185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29383" w14:textId="77777777" w:rsidR="00C456D2" w:rsidRDefault="00C456D2" w:rsidP="000658D9">
      <w:pPr>
        <w:spacing w:after="0" w:line="240" w:lineRule="auto"/>
      </w:pPr>
      <w:r>
        <w:separator/>
      </w:r>
    </w:p>
  </w:endnote>
  <w:endnote w:type="continuationSeparator" w:id="0">
    <w:p w14:paraId="6A9F5C31" w14:textId="77777777" w:rsidR="00C456D2" w:rsidRDefault="00C456D2" w:rsidP="00065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-Heavy">
    <w:altName w:val="Lato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ato-Regular">
    <w:altName w:val="Lato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61478875"/>
      <w:docPartObj>
        <w:docPartGallery w:val="Page Numbers (Bottom of Page)"/>
        <w:docPartUnique/>
      </w:docPartObj>
    </w:sdtPr>
    <w:sdtEndPr/>
    <w:sdtContent>
      <w:p w14:paraId="386DF3FB" w14:textId="5C06DF65" w:rsidR="004E424C" w:rsidRDefault="004E424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907586" w14:textId="77777777" w:rsidR="004E424C" w:rsidRDefault="004E42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7A4511" w14:textId="77777777" w:rsidR="00C456D2" w:rsidRDefault="00C456D2" w:rsidP="000658D9">
      <w:pPr>
        <w:spacing w:after="0" w:line="240" w:lineRule="auto"/>
      </w:pPr>
      <w:r>
        <w:separator/>
      </w:r>
    </w:p>
  </w:footnote>
  <w:footnote w:type="continuationSeparator" w:id="0">
    <w:p w14:paraId="5D8F3131" w14:textId="77777777" w:rsidR="00C456D2" w:rsidRDefault="00C456D2" w:rsidP="000658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2D866B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2ED59D0"/>
    <w:multiLevelType w:val="hybridMultilevel"/>
    <w:tmpl w:val="FFFFFFFF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C806FD8"/>
    <w:multiLevelType w:val="hybridMultilevel"/>
    <w:tmpl w:val="223CB46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6A49A0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865602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C4581B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3FD244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69F6935"/>
    <w:multiLevelType w:val="hybridMultilevel"/>
    <w:tmpl w:val="FFFFFFFF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0BCFC5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F265F2C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FA304EA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F90403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34D3CF3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3574A8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10E59DF"/>
    <w:multiLevelType w:val="hybridMultilevel"/>
    <w:tmpl w:val="F3A001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4B6332"/>
    <w:multiLevelType w:val="hybridMultilevel"/>
    <w:tmpl w:val="4E4C1898"/>
    <w:lvl w:ilvl="0" w:tplc="E24031A8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C0EDA"/>
    <w:multiLevelType w:val="hybridMultilevel"/>
    <w:tmpl w:val="F036C6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B672FC7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87CD4E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7066D9C"/>
    <w:multiLevelType w:val="hybridMultilevel"/>
    <w:tmpl w:val="F348C468"/>
    <w:lvl w:ilvl="0" w:tplc="28D844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8863AE"/>
    <w:multiLevelType w:val="hybridMultilevel"/>
    <w:tmpl w:val="3FF4FD54"/>
    <w:lvl w:ilvl="0" w:tplc="E6CCE3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0F933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5620BC1"/>
    <w:multiLevelType w:val="hybridMultilevel"/>
    <w:tmpl w:val="FFFFFFFF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72F65653"/>
    <w:multiLevelType w:val="multilevel"/>
    <w:tmpl w:val="FFFFFFFF"/>
    <w:lvl w:ilvl="0">
      <w:start w:val="1"/>
      <w:numFmt w:val="decimal"/>
      <w:lvlText w:val="%1."/>
      <w:lvlJc w:val="left"/>
    </w:lvl>
    <w:lvl w:ilvl="1">
      <w:start w:val="1"/>
      <w:numFmt w:val="decimal"/>
      <w:lvlText w:val="%1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9724A2F"/>
    <w:multiLevelType w:val="hybridMultilevel"/>
    <w:tmpl w:val="85E2CD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4E76B6"/>
    <w:multiLevelType w:val="hybridMultilevel"/>
    <w:tmpl w:val="F470F1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63818126">
    <w:abstractNumId w:val="2"/>
  </w:num>
  <w:num w:numId="2" w16cid:durableId="915628797">
    <w:abstractNumId w:val="13"/>
  </w:num>
  <w:num w:numId="3" w16cid:durableId="1497264846">
    <w:abstractNumId w:val="6"/>
  </w:num>
  <w:num w:numId="4" w16cid:durableId="723942725">
    <w:abstractNumId w:val="11"/>
  </w:num>
  <w:num w:numId="5" w16cid:durableId="585766203">
    <w:abstractNumId w:val="9"/>
  </w:num>
  <w:num w:numId="6" w16cid:durableId="495457436">
    <w:abstractNumId w:val="0"/>
  </w:num>
  <w:num w:numId="7" w16cid:durableId="1259674404">
    <w:abstractNumId w:val="18"/>
  </w:num>
  <w:num w:numId="8" w16cid:durableId="1686593512">
    <w:abstractNumId w:val="22"/>
  </w:num>
  <w:num w:numId="9" w16cid:durableId="978343185">
    <w:abstractNumId w:val="12"/>
  </w:num>
  <w:num w:numId="10" w16cid:durableId="1761683935">
    <w:abstractNumId w:val="3"/>
  </w:num>
  <w:num w:numId="11" w16cid:durableId="249704145">
    <w:abstractNumId w:val="8"/>
  </w:num>
  <w:num w:numId="12" w16cid:durableId="981616266">
    <w:abstractNumId w:val="23"/>
  </w:num>
  <w:num w:numId="13" w16cid:durableId="1800151069">
    <w:abstractNumId w:val="4"/>
  </w:num>
  <w:num w:numId="14" w16cid:durableId="1076322757">
    <w:abstractNumId w:val="10"/>
  </w:num>
  <w:num w:numId="15" w16cid:durableId="435368154">
    <w:abstractNumId w:val="17"/>
  </w:num>
  <w:num w:numId="16" w16cid:durableId="1619071730">
    <w:abstractNumId w:val="1"/>
  </w:num>
  <w:num w:numId="17" w16cid:durableId="2032955489">
    <w:abstractNumId w:val="5"/>
  </w:num>
  <w:num w:numId="18" w16cid:durableId="200940069">
    <w:abstractNumId w:val="7"/>
  </w:num>
  <w:num w:numId="19" w16cid:durableId="655300238">
    <w:abstractNumId w:val="21"/>
  </w:num>
  <w:num w:numId="20" w16cid:durableId="1806586282">
    <w:abstractNumId w:val="15"/>
  </w:num>
  <w:num w:numId="21" w16cid:durableId="1835413710">
    <w:abstractNumId w:val="20"/>
  </w:num>
  <w:num w:numId="22" w16cid:durableId="424300852">
    <w:abstractNumId w:val="16"/>
  </w:num>
  <w:num w:numId="23" w16cid:durableId="765423760">
    <w:abstractNumId w:val="25"/>
  </w:num>
  <w:num w:numId="24" w16cid:durableId="1648899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10611776">
    <w:abstractNumId w:val="24"/>
  </w:num>
  <w:num w:numId="26" w16cid:durableId="398359403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029"/>
    <w:rsid w:val="00052AF3"/>
    <w:rsid w:val="0005731D"/>
    <w:rsid w:val="00064594"/>
    <w:rsid w:val="000658D9"/>
    <w:rsid w:val="00074EFD"/>
    <w:rsid w:val="000A6EA3"/>
    <w:rsid w:val="000E6029"/>
    <w:rsid w:val="00101BD4"/>
    <w:rsid w:val="001121ED"/>
    <w:rsid w:val="0016534D"/>
    <w:rsid w:val="00204FFC"/>
    <w:rsid w:val="002277D8"/>
    <w:rsid w:val="0027307C"/>
    <w:rsid w:val="002A5381"/>
    <w:rsid w:val="002F2F4E"/>
    <w:rsid w:val="00367600"/>
    <w:rsid w:val="003D7491"/>
    <w:rsid w:val="003E3117"/>
    <w:rsid w:val="003E6485"/>
    <w:rsid w:val="00446C93"/>
    <w:rsid w:val="0046017B"/>
    <w:rsid w:val="00474A74"/>
    <w:rsid w:val="00476F4C"/>
    <w:rsid w:val="004A5A7F"/>
    <w:rsid w:val="004B1981"/>
    <w:rsid w:val="004E424C"/>
    <w:rsid w:val="005154AA"/>
    <w:rsid w:val="0053004C"/>
    <w:rsid w:val="005D03FB"/>
    <w:rsid w:val="00631D6A"/>
    <w:rsid w:val="00660764"/>
    <w:rsid w:val="006840E3"/>
    <w:rsid w:val="006A10E1"/>
    <w:rsid w:val="006C3D9C"/>
    <w:rsid w:val="007163E3"/>
    <w:rsid w:val="00732D58"/>
    <w:rsid w:val="007A42E0"/>
    <w:rsid w:val="007F739C"/>
    <w:rsid w:val="00850AA6"/>
    <w:rsid w:val="008B2E4B"/>
    <w:rsid w:val="008C0988"/>
    <w:rsid w:val="008C0D55"/>
    <w:rsid w:val="008D08F6"/>
    <w:rsid w:val="0091438A"/>
    <w:rsid w:val="009705B8"/>
    <w:rsid w:val="00997617"/>
    <w:rsid w:val="009A6E40"/>
    <w:rsid w:val="009F0568"/>
    <w:rsid w:val="009F0678"/>
    <w:rsid w:val="00A7055B"/>
    <w:rsid w:val="00AA558E"/>
    <w:rsid w:val="00AD2DB5"/>
    <w:rsid w:val="00BE1463"/>
    <w:rsid w:val="00C33F95"/>
    <w:rsid w:val="00C456D2"/>
    <w:rsid w:val="00C5445C"/>
    <w:rsid w:val="00CA5788"/>
    <w:rsid w:val="00CA68D0"/>
    <w:rsid w:val="00CC2173"/>
    <w:rsid w:val="00CC7CCE"/>
    <w:rsid w:val="00D35172"/>
    <w:rsid w:val="00DB1339"/>
    <w:rsid w:val="00DC46DA"/>
    <w:rsid w:val="00DF4B30"/>
    <w:rsid w:val="00E87255"/>
    <w:rsid w:val="00EA5C9E"/>
    <w:rsid w:val="00F03287"/>
    <w:rsid w:val="00F2290A"/>
    <w:rsid w:val="00F22D0D"/>
    <w:rsid w:val="00F31AC1"/>
    <w:rsid w:val="00F628FD"/>
    <w:rsid w:val="00F8799C"/>
    <w:rsid w:val="00FD4754"/>
    <w:rsid w:val="00FD5A59"/>
    <w:rsid w:val="00FD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6354B"/>
  <w15:chartTrackingRefBased/>
  <w15:docId w15:val="{9883F395-3F5E-45AE-AC53-7C8F51A5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3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E60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8C0D55"/>
    <w:pPr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customStyle="1" w:styleId="AkapitzlistZnak">
    <w:name w:val="Akapit z listą Znak"/>
    <w:link w:val="Akapitzlist"/>
    <w:uiPriority w:val="34"/>
    <w:rsid w:val="008C0D55"/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8C0D55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658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8D9"/>
  </w:style>
  <w:style w:type="paragraph" w:styleId="Stopka">
    <w:name w:val="footer"/>
    <w:basedOn w:val="Normalny"/>
    <w:link w:val="StopkaZnak"/>
    <w:uiPriority w:val="99"/>
    <w:unhideWhenUsed/>
    <w:rsid w:val="000658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8D9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6C9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6C93"/>
    <w:rPr>
      <w:i/>
      <w:iCs/>
      <w:color w:val="4472C4" w:themeColor="accent1"/>
    </w:rPr>
  </w:style>
  <w:style w:type="paragraph" w:styleId="Cytat">
    <w:name w:val="Quote"/>
    <w:basedOn w:val="Normalny"/>
    <w:next w:val="Normalny"/>
    <w:link w:val="CytatZnak"/>
    <w:uiPriority w:val="29"/>
    <w:qFormat/>
    <w:rsid w:val="00446C9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6C9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wo.vulcan.edu.pl/przegdok.asp?qdatprz=21-07-2020&amp;qplikid=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26</Pages>
  <Words>8083</Words>
  <Characters>48499</Characters>
  <Application>Microsoft Office Word</Application>
  <DocSecurity>0</DocSecurity>
  <Lines>404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Ekoludki</dc:creator>
  <cp:keywords/>
  <dc:description/>
  <cp:lastModifiedBy>pm 3</cp:lastModifiedBy>
  <cp:revision>12</cp:revision>
  <cp:lastPrinted>2024-02-13T10:28:00Z</cp:lastPrinted>
  <dcterms:created xsi:type="dcterms:W3CDTF">2024-02-12T08:23:00Z</dcterms:created>
  <dcterms:modified xsi:type="dcterms:W3CDTF">2024-03-15T12:23:00Z</dcterms:modified>
</cp:coreProperties>
</file>