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A2E" w:rsidRPr="006F1751" w:rsidRDefault="00603A2E" w:rsidP="00603A2E">
      <w:pPr>
        <w:pStyle w:val="Default"/>
        <w:pageBreakBefore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Klauzula Informacyjna dla kandydatów: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KLAUZULA INFORMACYJNA DOTYCZĄCA PRZETWARZANIA DANYCH OSOBOWYCH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W ZWIĄZKU Z PRZYSTĄPIENIEM DO KONKURSU NA STANOWISKO DYREKTORA PLACÓWKI OŚWIATOWEJ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</w:p>
    <w:p w:rsidR="00603A2E" w:rsidRPr="006F1751" w:rsidRDefault="00603A2E" w:rsidP="00603A2E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6F1751">
        <w:rPr>
          <w:sz w:val="22"/>
          <w:szCs w:val="22"/>
        </w:rPr>
        <w:t>1. Administratorem Pani/Pana danych osobowych jest Wójt Gminy Ożarowice z siedzibą w Urzędzie Gminy w Ożarowicach, ul. Dworcowa 15, 42-625 Ożarowice. Kontakt z administratorem jest możliwy za pomocą adresu mailowego: sekretariat@ug.ozarowice.pl</w:t>
      </w:r>
    </w:p>
    <w:p w:rsidR="00603A2E" w:rsidRPr="006F1751" w:rsidRDefault="00603A2E" w:rsidP="00603A2E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2. Inspektorem Ochrony Danych Osobowych jest Marek Woźniak. Kontakt z inspektorem jest możliwy za pomocą adresu mailowego: </w:t>
      </w:r>
      <w:hyperlink r:id="rId5" w:history="1">
        <w:r w:rsidRPr="006F1751">
          <w:rPr>
            <w:rStyle w:val="Hipercze"/>
            <w:b/>
            <w:bCs/>
            <w:sz w:val="22"/>
            <w:szCs w:val="22"/>
          </w:rPr>
          <w:t>iod@ug.ozarowice.pl</w:t>
        </w:r>
      </w:hyperlink>
    </w:p>
    <w:p w:rsidR="00603A2E" w:rsidRPr="006F1751" w:rsidRDefault="00603A2E" w:rsidP="00603A2E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6F1751">
        <w:rPr>
          <w:sz w:val="22"/>
          <w:szCs w:val="22"/>
        </w:rPr>
        <w:t>3. Pani/Pana dane osobowe będą przetwarzane w celu przeprowadzenia konkursu na stanowisko dyrektora placówki oświatowej, dla której organem prowadzącym jest Gmina Ożarowice.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Podstawą prawną przetwarzania danych jest: Ustawa z dnia 26 czerwca 1974 r. Kodeks pracy, Ustawa z dnia 14 grudnia 2016 r. Prawo oświatowe oraz Rozporządzenie Ministra Edukacji Narodowej z dnia 11 sierpnia 2017 r. w sprawie regulaminu konkursu na stanowisko dyrektora publicznego przedszkola, publicznej szkoły podstawowej, publicznej szkoły ponadpodstawowej lub publicznej placówki oraz trybu pracy komisji konkursowej;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• Realizacja tego zadania stanowi wypełnienie obowiązku prawnego ciążącego na administratorze art. 6 ust. 1 lit. c) i jest niezbędne do wypełnienia obowiązków i wykonywania szczególnych praw przez administratora na podstawie art. 9 ust. 2 lit. b) RODO.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• Podając dane niewymagane inne niż wskazane w ogłoszeniu, traktujemy ich podanie jako wyraźne działanie, że wyraża Pani/Pan zgodę na ich przetwarzanie na podstawie dobrowolnej zgody art. 6 ust. 1 lit. a) lub art. 9 ust. 2 lit. a) RODO.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4. Pani/Pana dane osobowe będą przetwarzane wyłącznie w celu do którego zostały zebrane. Dane zostaną udostępnione komisji konkursowej. Odbiorcą Pani/Pana danych osobowych mogą być wyłącznie podmioty uprawnione na podstawie przepisów prawa. Ponadto mogą być one ujawnione podmiotom, z którymi administrator zawarł umowę na świadczenie usług, w ramach których odbywa się przetwarzanie danych osobowych.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5. Pani/Pana dane nie będą przekazywane do państwa trzeciego lub organizacji międzynarodowej, chyba że przepisy prawa stanowią inaczej.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6. Podane przez Panią/Pana dane osobowe będą gromadzone i przechowywane przez okres czasu wskazany w Rozporządzeniu Prezesa Rady Ministrów z dnia 18 stycznia 2011 r. w sprawie instrukcji kancelaryjnej, jednolitych rzeczowych wykazów akt oraz instrukcji w sprawie organizacji i zakresu działania archiwów zakładowych. Okres przetwarzania może ulec zmianie ze względu na szczegółowe przepisy prawa.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>7. Przysługuje pani/Panu prawo dostępu do treści swoich danych osobowych, sprostowania (poprawiania) danych oraz ograniczenia przetwarzania danych. Niektóre prawa takie jak: prawo do sprzeciwu, przenoszenia lub usunięcia mogą nie mieć zastosowania lub mogą być ograniczone na podstawie Ogólnego Rozporządzenia 2016/679 RODO lub przepisów szczególnych.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>8. W przypadku gd</w:t>
      </w:r>
      <w:bookmarkStart w:id="0" w:name="_GoBack"/>
      <w:bookmarkEnd w:id="0"/>
      <w:r w:rsidRPr="006F1751">
        <w:rPr>
          <w:sz w:val="22"/>
          <w:szCs w:val="22"/>
        </w:rPr>
        <w:t xml:space="preserve">y przetwarzanie danych odbywa się bez podstawy prawnej lub z naruszeniem przepisów Ogólnego Rozporządzenia RODO, przysługuje Pani/Panu prawo do wniesienia skargi do organu nadzorczego, którym jest Prezes Urzędu Ochrony danych Osobowych, ul. Stawki 2, 00-193 Warszawa. </w:t>
      </w:r>
    </w:p>
    <w:p w:rsidR="00603A2E" w:rsidRPr="006F1751" w:rsidRDefault="00603A2E" w:rsidP="00603A2E">
      <w:pPr>
        <w:pStyle w:val="Default"/>
        <w:jc w:val="both"/>
        <w:rPr>
          <w:sz w:val="22"/>
          <w:szCs w:val="22"/>
        </w:rPr>
      </w:pPr>
      <w:r w:rsidRPr="006F1751">
        <w:rPr>
          <w:sz w:val="22"/>
          <w:szCs w:val="22"/>
        </w:rPr>
        <w:t xml:space="preserve">9. Podanie przez Panią/Pana danych jest wymogiem ustawowym, wynikającym z przepisów prawa z wyjątkiem danych dodatkowych, których podanie jest dobrowolne. Konsekwencją niepodania danych osobowych będzie brak możliwości przystąpienia do konkursu na stanowisko Dyrektora placówki oświatowej, dla której organem prowadzącym jest Gmina Ożarowice. </w:t>
      </w:r>
    </w:p>
    <w:p w:rsidR="00603A2E" w:rsidRPr="001B136C" w:rsidRDefault="00603A2E" w:rsidP="00603A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F1751">
        <w:rPr>
          <w:rFonts w:ascii="Times New Roman" w:hAnsi="Times New Roman" w:cs="Times New Roman"/>
        </w:rPr>
        <w:t>10. Pani/Pana dane osobowe nie będą przetwarzane w sposób zautomatyzowany i nie będą profilowane.</w:t>
      </w:r>
    </w:p>
    <w:p w:rsidR="0026720F" w:rsidRDefault="0026720F"/>
    <w:sectPr w:rsidR="00267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A2E"/>
    <w:rsid w:val="0026720F"/>
    <w:rsid w:val="0060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3A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3A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603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03A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3A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3A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603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03A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@ug.ozar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1</cp:revision>
  <dcterms:created xsi:type="dcterms:W3CDTF">2025-11-05T10:13:00Z</dcterms:created>
  <dcterms:modified xsi:type="dcterms:W3CDTF">2025-11-05T10:14:00Z</dcterms:modified>
</cp:coreProperties>
</file>