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05" w:rsidRPr="00062F2D" w:rsidRDefault="001366B3" w:rsidP="00062F2D">
      <w:pPr>
        <w:jc w:val="center"/>
        <w:rPr>
          <w:b/>
        </w:rPr>
      </w:pPr>
      <w:r w:rsidRPr="00062F2D">
        <w:rPr>
          <w:b/>
        </w:rPr>
        <w:t>INFORMACJA O WYNIKACH</w:t>
      </w:r>
      <w:r w:rsidR="007F0409">
        <w:rPr>
          <w:b/>
        </w:rPr>
        <w:t xml:space="preserve"> II NABORU</w:t>
      </w:r>
    </w:p>
    <w:p w:rsidR="001366B3" w:rsidRPr="00062F2D" w:rsidRDefault="001366B3" w:rsidP="00062F2D">
      <w:pPr>
        <w:jc w:val="center"/>
        <w:rPr>
          <w:b/>
        </w:rPr>
      </w:pPr>
      <w:r w:rsidRPr="00062F2D">
        <w:rPr>
          <w:b/>
        </w:rPr>
        <w:t>NA STANOWISKO</w:t>
      </w:r>
    </w:p>
    <w:p w:rsidR="001366B3" w:rsidRPr="00062F2D" w:rsidRDefault="001366B3" w:rsidP="00062F2D">
      <w:pPr>
        <w:jc w:val="center"/>
        <w:rPr>
          <w:b/>
        </w:rPr>
      </w:pPr>
      <w:r w:rsidRPr="00062F2D">
        <w:rPr>
          <w:b/>
        </w:rPr>
        <w:t>GŁÓWNY KSIĘGOWY</w:t>
      </w:r>
    </w:p>
    <w:p w:rsidR="001366B3" w:rsidRPr="00062F2D" w:rsidRDefault="001366B3" w:rsidP="00062F2D">
      <w:pPr>
        <w:jc w:val="center"/>
        <w:rPr>
          <w:b/>
        </w:rPr>
      </w:pPr>
      <w:r w:rsidRPr="00062F2D">
        <w:rPr>
          <w:b/>
        </w:rPr>
        <w:t>PRZEDSZKOLA MIEJSKIEGO NR 4 „BAJKA”</w:t>
      </w:r>
    </w:p>
    <w:p w:rsidR="001366B3" w:rsidRPr="00062F2D" w:rsidRDefault="001366B3" w:rsidP="00062F2D">
      <w:pPr>
        <w:jc w:val="center"/>
        <w:rPr>
          <w:b/>
        </w:rPr>
      </w:pPr>
      <w:r w:rsidRPr="00062F2D">
        <w:rPr>
          <w:b/>
        </w:rPr>
        <w:t>W KOSTRZYNIE NAD ODRĄ</w:t>
      </w:r>
    </w:p>
    <w:p w:rsidR="001366B3" w:rsidRDefault="001366B3"/>
    <w:p w:rsidR="001366B3" w:rsidRDefault="001366B3" w:rsidP="00062F2D">
      <w:pPr>
        <w:ind w:firstLine="708"/>
        <w:jc w:val="both"/>
      </w:pPr>
      <w:r>
        <w:t>Na podstawie art. 15 ust. 1 ustawy z dnia 21 listopada 2008 roku o pracownikach samorządowych (tekst jedn.:  Dz. U. z 2018 roku, poz. 1260 ze zm.) Dyrektor Przedszkola Miejskiego nr 4 „Bajka” informuje, że zakończona została procedura ko</w:t>
      </w:r>
      <w:r w:rsidR="00062F2D">
        <w:t xml:space="preserve">nkursowa na stanowisko głównego </w:t>
      </w:r>
      <w:bookmarkStart w:id="0" w:name="_GoBack"/>
      <w:bookmarkEnd w:id="0"/>
      <w:r w:rsidR="00062F2D">
        <w:t xml:space="preserve">księgowego. </w:t>
      </w:r>
    </w:p>
    <w:p w:rsidR="00062F2D" w:rsidRDefault="00062F2D" w:rsidP="00062F2D">
      <w:pPr>
        <w:ind w:firstLine="708"/>
        <w:jc w:val="both"/>
      </w:pPr>
      <w:r>
        <w:t>Konkurs na stanowisko głównego księgowego Przedszkola Miejskiego nr 4 „Bajka” w Kostrzynie nad Odrą został nierozstrzygnięty – nie złożono żadnej oferty.</w:t>
      </w: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</w:p>
    <w:p w:rsidR="007F0409" w:rsidRDefault="007F0409" w:rsidP="00062F2D">
      <w:pPr>
        <w:ind w:firstLine="708"/>
        <w:jc w:val="both"/>
      </w:pPr>
      <w:r>
        <w:t>Kostrzyn nad Odrą, 03.06.2019 r.</w:t>
      </w:r>
    </w:p>
    <w:sectPr w:rsidR="007F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3"/>
    <w:rsid w:val="00062F2D"/>
    <w:rsid w:val="001366B3"/>
    <w:rsid w:val="007F0409"/>
    <w:rsid w:val="009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3</cp:revision>
  <cp:lastPrinted>2019-04-29T07:50:00Z</cp:lastPrinted>
  <dcterms:created xsi:type="dcterms:W3CDTF">2019-04-29T07:36:00Z</dcterms:created>
  <dcterms:modified xsi:type="dcterms:W3CDTF">2019-06-07T10:27:00Z</dcterms:modified>
</cp:coreProperties>
</file>