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91FFF" w14:textId="77777777" w:rsidR="009D3399" w:rsidRDefault="00225EAF" w:rsidP="00DB7748">
      <w:pPr>
        <w:pStyle w:val="Z1a-Zacznikdozacznikanr"/>
      </w:pPr>
      <w:r>
        <w:t xml:space="preserve"> </w:t>
      </w:r>
      <w:r w:rsidR="009D3399">
        <w:t>Załącznik Nr 3</w:t>
      </w:r>
      <w:r w:rsidR="009D3399">
        <w:br/>
        <w:t>do Regulaminu Zamówień Publicznych</w:t>
      </w:r>
    </w:p>
    <w:p w14:paraId="4F9D4397" w14:textId="77777777" w:rsidR="003A4953" w:rsidRDefault="003A4953" w:rsidP="003A4953">
      <w:pPr>
        <w:pStyle w:val="Z1-Zadozarzdzeniazdnia"/>
        <w:jc w:val="right"/>
      </w:pPr>
    </w:p>
    <w:p w14:paraId="5F36DC68" w14:textId="3B5625EB" w:rsidR="003A4953" w:rsidRPr="00B14FDD" w:rsidRDefault="00B14FDD" w:rsidP="00F20EAC">
      <w:pPr>
        <w:pStyle w:val="Z1-Zadozarzdzeniazdnia"/>
        <w:rPr>
          <w:rFonts w:ascii="Bookman Old Style" w:hAnsi="Bookman Old Style"/>
          <w:b/>
          <w:color w:val="000000" w:themeColor="text1"/>
        </w:rPr>
      </w:pPr>
      <w:r w:rsidRPr="00B14FDD">
        <w:rPr>
          <w:rFonts w:ascii="Bookman Old Style" w:hAnsi="Bookman Old Style"/>
          <w:b/>
          <w:color w:val="000000" w:themeColor="text1"/>
        </w:rPr>
        <w:t>PIW.</w:t>
      </w:r>
      <w:r>
        <w:rPr>
          <w:rFonts w:ascii="Bookman Old Style" w:hAnsi="Bookman Old Style"/>
          <w:b/>
          <w:color w:val="000000" w:themeColor="text1"/>
        </w:rPr>
        <w:t>Adm</w:t>
      </w:r>
      <w:r w:rsidRPr="00B14FDD">
        <w:rPr>
          <w:rFonts w:ascii="Bookman Old Style" w:hAnsi="Bookman Old Style"/>
          <w:b/>
          <w:color w:val="000000" w:themeColor="text1"/>
        </w:rPr>
        <w:t>.251.1/2025</w:t>
      </w:r>
    </w:p>
    <w:p w14:paraId="56B278D7" w14:textId="61DC1464" w:rsidR="009D3399" w:rsidRPr="0031441A" w:rsidRDefault="00F20EAC" w:rsidP="003A4953">
      <w:pPr>
        <w:pStyle w:val="Z1-Zadozarzdzeniazdnia"/>
        <w:jc w:val="right"/>
        <w:rPr>
          <w:rFonts w:ascii="Bookman Old Style" w:hAnsi="Bookman Old Style"/>
        </w:rPr>
      </w:pPr>
      <w:r w:rsidRPr="0031441A">
        <w:rPr>
          <w:rFonts w:ascii="Bookman Old Style" w:hAnsi="Bookman Old Style"/>
        </w:rPr>
        <w:t>Zamość</w:t>
      </w:r>
      <w:r w:rsidR="009D3399" w:rsidRPr="0031441A">
        <w:rPr>
          <w:rFonts w:ascii="Bookman Old Style" w:hAnsi="Bookman Old Style"/>
        </w:rPr>
        <w:t>, dnia</w:t>
      </w:r>
      <w:r w:rsidR="00BC017D" w:rsidRPr="0031441A">
        <w:rPr>
          <w:rFonts w:ascii="Bookman Old Style" w:hAnsi="Bookman Old Style"/>
        </w:rPr>
        <w:t xml:space="preserve"> </w:t>
      </w:r>
      <w:r w:rsidR="0031441A">
        <w:rPr>
          <w:rFonts w:ascii="Bookman Old Style" w:hAnsi="Bookman Old Style"/>
        </w:rPr>
        <w:t>2</w:t>
      </w:r>
      <w:r w:rsidR="00460F3D">
        <w:rPr>
          <w:rFonts w:ascii="Bookman Old Style" w:hAnsi="Bookman Old Style"/>
        </w:rPr>
        <w:t>4</w:t>
      </w:r>
      <w:r w:rsidR="0031441A">
        <w:rPr>
          <w:rFonts w:ascii="Bookman Old Style" w:hAnsi="Bookman Old Style"/>
        </w:rPr>
        <w:t>.07.2025</w:t>
      </w:r>
    </w:p>
    <w:p w14:paraId="17D2C200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0B693113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5D8C6CC8" w14:textId="77777777" w:rsidR="009D3399" w:rsidRPr="008D7375" w:rsidRDefault="009D3399" w:rsidP="00852A1F">
      <w:pPr>
        <w:pStyle w:val="Z1-Tytuzacznika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Zapytanie </w:t>
      </w:r>
      <w:r w:rsidR="00D954F6">
        <w:rPr>
          <w:rFonts w:ascii="Bookman Old Style" w:hAnsi="Bookman Old Style"/>
        </w:rPr>
        <w:t xml:space="preserve">ofertowe </w:t>
      </w:r>
      <w:r w:rsidRPr="008D7375">
        <w:rPr>
          <w:rFonts w:ascii="Bookman Old Style" w:hAnsi="Bookman Old Style"/>
        </w:rPr>
        <w:t>dla zamówienia publicznego</w:t>
      </w:r>
      <w:r w:rsidRPr="008D7375">
        <w:rPr>
          <w:rFonts w:ascii="Bookman Old Style" w:hAnsi="Bookman Old Style"/>
        </w:rPr>
        <w:br/>
        <w:t xml:space="preserve">o wartości nieprzekraczającej </w:t>
      </w:r>
      <w:r w:rsidR="00157DFF" w:rsidRPr="008D7375">
        <w:rPr>
          <w:rFonts w:ascii="Bookman Old Style" w:hAnsi="Bookman Old Style"/>
        </w:rPr>
        <w:t>kwoty wskazanej w art. 2 ust. 1 pkt. 1 ustawy prawo zamówień publicznych</w:t>
      </w:r>
    </w:p>
    <w:p w14:paraId="6F362E6A" w14:textId="77777777" w:rsidR="00852A1F" w:rsidRPr="008D7375" w:rsidRDefault="00852A1F" w:rsidP="00852A1F">
      <w:pPr>
        <w:pStyle w:val="Z1-Tytuzacznika"/>
        <w:rPr>
          <w:rFonts w:ascii="Bookman Old Style" w:hAnsi="Bookman Old Style"/>
        </w:rPr>
      </w:pPr>
    </w:p>
    <w:p w14:paraId="0C9F78B8" w14:textId="77777777" w:rsidR="00852A1F" w:rsidRPr="008D7375" w:rsidRDefault="00852A1F" w:rsidP="00852A1F">
      <w:pPr>
        <w:pStyle w:val="Z1-Tytuzacznika"/>
        <w:spacing w:before="100" w:beforeAutospacing="1" w:after="100" w:afterAutospacing="1"/>
        <w:rPr>
          <w:rFonts w:ascii="Bookman Old Style" w:hAnsi="Bookman Old Style"/>
        </w:rPr>
      </w:pPr>
    </w:p>
    <w:p w14:paraId="5CE6E702" w14:textId="77777777" w:rsidR="00E72426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I.        </w:t>
      </w:r>
      <w:r w:rsidR="00E72426" w:rsidRPr="008D7375">
        <w:rPr>
          <w:rFonts w:ascii="Bookman Old Style" w:hAnsi="Bookman Old Style"/>
          <w:b/>
        </w:rPr>
        <w:t xml:space="preserve">Nazwa i adres zamawiającego: </w:t>
      </w:r>
    </w:p>
    <w:p w14:paraId="21393276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Powiatowy Inspektorat Weterynarii w Zamościu, ul. Henryka Sienkiewicza 24, 22-400 Zamość, e-mail: </w:t>
      </w:r>
      <w:hyperlink r:id="rId7" w:history="1">
        <w:r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2A51A09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Godziny urzędowania: poniedziałek-piątek w godzinach 7.00-15.00</w:t>
      </w:r>
    </w:p>
    <w:p w14:paraId="1889FABA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Telefon: (84) 616-92-84; </w:t>
      </w:r>
    </w:p>
    <w:p w14:paraId="00646473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NIP: 922-22-87-030, Regon: 950371488</w:t>
      </w:r>
    </w:p>
    <w:p w14:paraId="266E5011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102702B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II. </w:t>
      </w:r>
      <w:r w:rsidR="00E72426" w:rsidRPr="008D7375">
        <w:rPr>
          <w:rFonts w:ascii="Bookman Old Style" w:hAnsi="Bookman Old Style"/>
          <w:b/>
        </w:rPr>
        <w:t xml:space="preserve">      Opis Przedmiotu zamówienia</w:t>
      </w:r>
      <w:r w:rsidR="00C40A36" w:rsidRPr="008D7375">
        <w:rPr>
          <w:rFonts w:ascii="Bookman Old Style" w:hAnsi="Bookman Old Style"/>
          <w:b/>
        </w:rPr>
        <w:t>:</w:t>
      </w:r>
    </w:p>
    <w:p w14:paraId="0596219A" w14:textId="778B1ED5" w:rsidR="00C40A36" w:rsidRPr="008D7375" w:rsidRDefault="00C40A36" w:rsidP="00EB1CD8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W związku z prowadzonym postepowaniem o udzielenie zamówienia publicznego o wartości nieprzekraczającej nieprzekraczającej kwoty wskazanej w art. 2 ust. 1 pkt. 1 ustawy prawo zamówień publicznych, zwracam się z prośbą o przedstawienie oferty cenowej wykonania zamówienia obejującego </w:t>
      </w:r>
      <w:r w:rsidR="00EB1CD8" w:rsidRPr="00EB1CD8">
        <w:rPr>
          <w:rFonts w:ascii="Bookman Old Style" w:hAnsi="Bookman Old Style"/>
        </w:rPr>
        <w:t>zakup i dostawę klatki poskromowej dla bydła z wagą elektroniczną. Oferowan</w:t>
      </w:r>
      <w:r w:rsidR="00BF5386">
        <w:rPr>
          <w:rFonts w:ascii="Bookman Old Style" w:hAnsi="Bookman Old Style"/>
        </w:rPr>
        <w:t>a</w:t>
      </w:r>
      <w:r w:rsidR="00EB1CD8">
        <w:rPr>
          <w:rFonts w:ascii="Bookman Old Style" w:hAnsi="Bookman Old Style"/>
        </w:rPr>
        <w:t xml:space="preserve"> </w:t>
      </w:r>
      <w:r w:rsidR="00EB1CD8" w:rsidRPr="00EB1CD8">
        <w:rPr>
          <w:rFonts w:ascii="Bookman Old Style" w:hAnsi="Bookman Old Style"/>
        </w:rPr>
        <w:t>klatk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poskromow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wraz z wagą winn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być now</w:t>
      </w:r>
      <w:r w:rsidR="00A10032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>, bez wad i uszkodzeń, sprawn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technicznie,</w:t>
      </w:r>
      <w:r w:rsidR="00EC1BBF">
        <w:rPr>
          <w:rFonts w:ascii="Bookman Old Style" w:hAnsi="Bookman Old Style"/>
        </w:rPr>
        <w:t xml:space="preserve"> </w:t>
      </w:r>
      <w:r w:rsidR="00EB1CD8" w:rsidRPr="00EB1CD8">
        <w:rPr>
          <w:rFonts w:ascii="Bookman Old Style" w:hAnsi="Bookman Old Style"/>
        </w:rPr>
        <w:t>kompletn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i gotow</w:t>
      </w:r>
      <w:r w:rsidR="00BF5386">
        <w:rPr>
          <w:rFonts w:ascii="Bookman Old Style" w:hAnsi="Bookman Old Style"/>
        </w:rPr>
        <w:t>a</w:t>
      </w:r>
      <w:r w:rsidR="00EB1CD8" w:rsidRPr="00EB1CD8">
        <w:rPr>
          <w:rFonts w:ascii="Bookman Old Style" w:hAnsi="Bookman Old Style"/>
        </w:rPr>
        <w:t xml:space="preserve"> do użytku.</w:t>
      </w:r>
    </w:p>
    <w:p w14:paraId="6B93CDB6" w14:textId="686C0502" w:rsidR="00C40A36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C85206" w:rsidRPr="008D7375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 xml:space="preserve">Wymiary zewnętrzne </w:t>
      </w:r>
      <w:r w:rsidR="003F0280">
        <w:rPr>
          <w:rFonts w:ascii="Bookman Old Style" w:hAnsi="Bookman Old Style"/>
        </w:rPr>
        <w:t>klatki poskromu</w:t>
      </w:r>
      <w:r w:rsidRPr="008D7375">
        <w:rPr>
          <w:rFonts w:ascii="Bookman Old Style" w:hAnsi="Bookman Old Style"/>
        </w:rPr>
        <w:t>:</w:t>
      </w:r>
    </w:p>
    <w:p w14:paraId="2047A4DF" w14:textId="57816C1B" w:rsidR="00DD3E9C" w:rsidRPr="008D7375" w:rsidRDefault="00DD3E9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szerokość: </w:t>
      </w:r>
      <w:r w:rsidR="009A1A4D">
        <w:rPr>
          <w:rFonts w:ascii="Bookman Old Style" w:hAnsi="Bookman Old Style"/>
        </w:rPr>
        <w:t>100cm</w:t>
      </w:r>
    </w:p>
    <w:p w14:paraId="778CCC42" w14:textId="63FDCB28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długość: </w:t>
      </w:r>
      <w:r w:rsidR="009A1A4D">
        <w:rPr>
          <w:rFonts w:ascii="Bookman Old Style" w:hAnsi="Bookman Old Style"/>
        </w:rPr>
        <w:t>2</w:t>
      </w:r>
      <w:r w:rsidR="004C6F54">
        <w:rPr>
          <w:rFonts w:ascii="Bookman Old Style" w:hAnsi="Bookman Old Style"/>
        </w:rPr>
        <w:t>2</w:t>
      </w:r>
      <w:r w:rsidR="009A1A4D">
        <w:rPr>
          <w:rFonts w:ascii="Bookman Old Style" w:hAnsi="Bookman Old Style"/>
        </w:rPr>
        <w:t>0cm</w:t>
      </w:r>
    </w:p>
    <w:p w14:paraId="6F850A97" w14:textId="76D77B17" w:rsidR="00C85206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wysokość: </w:t>
      </w:r>
      <w:r w:rsidR="009A1A4D">
        <w:rPr>
          <w:rFonts w:ascii="Bookman Old Style" w:hAnsi="Bookman Old Style"/>
        </w:rPr>
        <w:t>210cm</w:t>
      </w:r>
    </w:p>
    <w:p w14:paraId="092BF21D" w14:textId="23B6A654" w:rsidR="009A1A4D" w:rsidRPr="008D7375" w:rsidRDefault="009A1A4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- w</w:t>
      </w:r>
      <w:r>
        <w:rPr>
          <w:rFonts w:ascii="Bookman Old Style" w:hAnsi="Bookman Old Style"/>
        </w:rPr>
        <w:t>aga</w:t>
      </w:r>
      <w:r w:rsidRPr="008D7375"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</w:rPr>
        <w:t>max 500kg</w:t>
      </w:r>
    </w:p>
    <w:p w14:paraId="5DF4448E" w14:textId="224A6004" w:rsidR="00C85206" w:rsidRPr="008D7375" w:rsidRDefault="00C85206" w:rsidP="009A1A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2. </w:t>
      </w:r>
      <w:r w:rsidR="009A1A4D" w:rsidRPr="009A1A4D">
        <w:rPr>
          <w:rFonts w:ascii="Bookman Old Style" w:hAnsi="Bookman Old Style"/>
        </w:rPr>
        <w:t>Klatka poskromowa wykonana z ocynkowanej konstrukcji stalowej, natomist podstawa</w:t>
      </w:r>
      <w:r w:rsidR="009A1A4D">
        <w:rPr>
          <w:rFonts w:ascii="Bookman Old Style" w:hAnsi="Bookman Old Style"/>
        </w:rPr>
        <w:t xml:space="preserve"> </w:t>
      </w:r>
      <w:r w:rsidR="009A1A4D" w:rsidRPr="009A1A4D">
        <w:rPr>
          <w:rFonts w:ascii="Bookman Old Style" w:hAnsi="Bookman Old Style"/>
        </w:rPr>
        <w:t>wykonana z blachy ryflowanej.</w:t>
      </w:r>
    </w:p>
    <w:p w14:paraId="74FCFA44" w14:textId="4919A51B" w:rsidR="00C85206" w:rsidRPr="008D7375" w:rsidRDefault="00C85206" w:rsidP="009A1A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3. </w:t>
      </w:r>
      <w:r w:rsidR="009A1A4D" w:rsidRPr="009A1A4D">
        <w:rPr>
          <w:rFonts w:ascii="Bookman Old Style" w:hAnsi="Bookman Old Style"/>
        </w:rPr>
        <w:t>Przód poskromu wyposażony w bramkę zatrzaskową, w której jest możliwość zablokowania</w:t>
      </w:r>
      <w:r w:rsidR="009A1A4D">
        <w:rPr>
          <w:rFonts w:ascii="Bookman Old Style" w:hAnsi="Bookman Old Style"/>
        </w:rPr>
        <w:t xml:space="preserve"> </w:t>
      </w:r>
      <w:r w:rsidR="009A1A4D" w:rsidRPr="009A1A4D">
        <w:rPr>
          <w:rFonts w:ascii="Bookman Old Style" w:hAnsi="Bookman Old Style"/>
        </w:rPr>
        <w:t>łba zwierzęcia. Tylne bramki zatrzaskowe, wykonane z profili i blach. Bramki boczne</w:t>
      </w:r>
      <w:r w:rsidR="009A1A4D">
        <w:rPr>
          <w:rFonts w:ascii="Bookman Old Style" w:hAnsi="Bookman Old Style"/>
        </w:rPr>
        <w:t xml:space="preserve"> </w:t>
      </w:r>
      <w:r w:rsidR="009A1A4D" w:rsidRPr="009A1A4D">
        <w:rPr>
          <w:rFonts w:ascii="Bookman Old Style" w:hAnsi="Bookman Old Style"/>
        </w:rPr>
        <w:t>zatrzaskowe i otwierane na boki ułatwiające dostęp do zwierzęcia, z tylu posiadające rury i</w:t>
      </w:r>
      <w:r w:rsidR="00C92CDF">
        <w:rPr>
          <w:rFonts w:ascii="Bookman Old Style" w:hAnsi="Bookman Old Style"/>
        </w:rPr>
        <w:t> </w:t>
      </w:r>
      <w:r w:rsidR="009A1A4D" w:rsidRPr="009A1A4D">
        <w:rPr>
          <w:rFonts w:ascii="Bookman Old Style" w:hAnsi="Bookman Old Style"/>
        </w:rPr>
        <w:t>zapadki pozwalające na wprowadzenie do poskromu mniejszych zwierząt.</w:t>
      </w:r>
    </w:p>
    <w:p w14:paraId="2819F32C" w14:textId="2BE62B35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4. Wyposażenie </w:t>
      </w:r>
      <w:r w:rsidR="009A1A4D" w:rsidRPr="009A1A4D">
        <w:rPr>
          <w:rFonts w:ascii="Bookman Old Style" w:hAnsi="Bookman Old Style"/>
        </w:rPr>
        <w:t>klatki poskromowej:</w:t>
      </w:r>
    </w:p>
    <w:p w14:paraId="0692AB31" w14:textId="0ADA8621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</w:t>
      </w:r>
      <w:r w:rsidR="009A1A4D" w:rsidRPr="009A1A4D">
        <w:rPr>
          <w:rFonts w:ascii="Bookman Old Style" w:hAnsi="Bookman Old Style"/>
        </w:rPr>
        <w:t>waga elektroniczna, p</w:t>
      </w:r>
      <w:r w:rsidR="00272518">
        <w:rPr>
          <w:rFonts w:ascii="Bookman Old Style" w:hAnsi="Bookman Old Style"/>
        </w:rPr>
        <w:t>ł</w:t>
      </w:r>
      <w:r w:rsidR="009A1A4D" w:rsidRPr="009A1A4D">
        <w:rPr>
          <w:rFonts w:ascii="Bookman Old Style" w:hAnsi="Bookman Old Style"/>
        </w:rPr>
        <w:t>ozowa, nierdzewna do 2.000 kg</w:t>
      </w:r>
    </w:p>
    <w:p w14:paraId="43BE1FDD" w14:textId="447EA3ED" w:rsidR="00C85206" w:rsidRPr="008D7375" w:rsidRDefault="00C8520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- </w:t>
      </w:r>
      <w:r w:rsidR="009A1A4D" w:rsidRPr="009A1A4D">
        <w:rPr>
          <w:rFonts w:ascii="Bookman Old Style" w:hAnsi="Bookman Old Style"/>
        </w:rPr>
        <w:t>demontowalne ko</w:t>
      </w:r>
      <w:r w:rsidR="00C65EAE">
        <w:rPr>
          <w:rFonts w:ascii="Bookman Old Style" w:hAnsi="Bookman Old Style"/>
        </w:rPr>
        <w:t>ł</w:t>
      </w:r>
      <w:r w:rsidR="009A1A4D" w:rsidRPr="009A1A4D">
        <w:rPr>
          <w:rFonts w:ascii="Bookman Old Style" w:hAnsi="Bookman Old Style"/>
        </w:rPr>
        <w:t>a transportowe oraz wymienne stópki stabilizujące</w:t>
      </w:r>
    </w:p>
    <w:p w14:paraId="69266899" w14:textId="3FF99AF5" w:rsidR="00206B05" w:rsidRPr="008D7375" w:rsidRDefault="00A70F6B" w:rsidP="00206B0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lastRenderedPageBreak/>
        <w:t xml:space="preserve">5. </w:t>
      </w:r>
      <w:r w:rsidR="009A1A4D" w:rsidRPr="009A1A4D">
        <w:rPr>
          <w:rFonts w:ascii="Bookman Old Style" w:hAnsi="Bookman Old Style"/>
        </w:rPr>
        <w:t>Wymagany okres gwarancji: minimum 12 miesiący od daty podpisania protokołu odbioru.</w:t>
      </w:r>
    </w:p>
    <w:p w14:paraId="4D363EA0" w14:textId="64AA0149" w:rsidR="00A70F6B" w:rsidRPr="008D7375" w:rsidRDefault="009A1A4D" w:rsidP="009A1A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9A1A4D">
        <w:rPr>
          <w:rFonts w:ascii="Bookman Old Style" w:hAnsi="Bookman Old Style"/>
        </w:rPr>
        <w:t>Dostawca zapewnia transport klatki poskromowej z wagą elektroniczną w określone miejsc</w:t>
      </w:r>
      <w:r w:rsidR="002B1AB7">
        <w:rPr>
          <w:rFonts w:ascii="Bookman Old Style" w:hAnsi="Bookman Old Style"/>
        </w:rPr>
        <w:t>e</w:t>
      </w:r>
      <w:r>
        <w:rPr>
          <w:rFonts w:ascii="Bookman Old Style" w:hAnsi="Bookman Old Style"/>
        </w:rPr>
        <w:t xml:space="preserve"> </w:t>
      </w:r>
      <w:r w:rsidRPr="009A1A4D">
        <w:rPr>
          <w:rFonts w:ascii="Bookman Old Style" w:hAnsi="Bookman Old Style"/>
        </w:rPr>
        <w:t xml:space="preserve">docelowe wskazane przez Zamawiającego na terenie województwa lubelskiego </w:t>
      </w:r>
      <w:r>
        <w:rPr>
          <w:rFonts w:ascii="Bookman Old Style" w:hAnsi="Bookman Old Style"/>
        </w:rPr>
        <w:t>–</w:t>
      </w:r>
      <w:r w:rsidRPr="009A1A4D">
        <w:rPr>
          <w:rFonts w:ascii="Bookman Old Style" w:hAnsi="Bookman Old Style"/>
        </w:rPr>
        <w:t xml:space="preserve"> powiat</w:t>
      </w:r>
      <w:r>
        <w:rPr>
          <w:rFonts w:ascii="Bookman Old Style" w:hAnsi="Bookman Old Style"/>
        </w:rPr>
        <w:t xml:space="preserve"> </w:t>
      </w:r>
      <w:r w:rsidR="003F0280">
        <w:rPr>
          <w:rFonts w:ascii="Bookman Old Style" w:hAnsi="Bookman Old Style"/>
        </w:rPr>
        <w:t>Z</w:t>
      </w:r>
      <w:r w:rsidR="00963FF1">
        <w:rPr>
          <w:rFonts w:ascii="Bookman Old Style" w:hAnsi="Bookman Old Style"/>
        </w:rPr>
        <w:t>amość</w:t>
      </w:r>
      <w:r w:rsidRPr="009A1A4D">
        <w:rPr>
          <w:rFonts w:ascii="Bookman Old Style" w:hAnsi="Bookman Old Style"/>
        </w:rPr>
        <w:t>.</w:t>
      </w:r>
    </w:p>
    <w:p w14:paraId="350D4FA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III.        Termin i miejsce realizacji zamówienia:</w:t>
      </w:r>
    </w:p>
    <w:p w14:paraId="5AB487B6" w14:textId="314E0BC8" w:rsidR="00A70F6B" w:rsidRPr="0031441A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31441A">
        <w:rPr>
          <w:rFonts w:ascii="Bookman Old Style" w:hAnsi="Bookman Old Style"/>
        </w:rPr>
        <w:t xml:space="preserve">Termin realizacji przedmiotu zamówienia: do </w:t>
      </w:r>
      <w:r w:rsidR="0031441A" w:rsidRPr="0031441A">
        <w:rPr>
          <w:rFonts w:ascii="Bookman Old Style" w:hAnsi="Bookman Old Style"/>
          <w:b/>
          <w:bCs/>
        </w:rPr>
        <w:t>30.09.2025</w:t>
      </w:r>
    </w:p>
    <w:p w14:paraId="5AC7421C" w14:textId="40E05211" w:rsidR="00A70F6B" w:rsidRPr="0031441A" w:rsidRDefault="001B2084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31441A">
        <w:rPr>
          <w:rFonts w:ascii="Bookman Old Style" w:hAnsi="Bookman Old Style"/>
        </w:rPr>
        <w:t>Termin zawar</w:t>
      </w:r>
      <w:r w:rsidR="00A947AB" w:rsidRPr="0031441A">
        <w:rPr>
          <w:rFonts w:ascii="Bookman Old Style" w:hAnsi="Bookman Old Style"/>
        </w:rPr>
        <w:t xml:space="preserve">cia umowy: do </w:t>
      </w:r>
      <w:r w:rsidR="0031441A" w:rsidRPr="0031441A">
        <w:rPr>
          <w:rFonts w:ascii="Bookman Old Style" w:hAnsi="Bookman Old Style"/>
          <w:b/>
          <w:bCs/>
        </w:rPr>
        <w:t>31.08.2025</w:t>
      </w:r>
    </w:p>
    <w:p w14:paraId="294002B7" w14:textId="4EB41CDC" w:rsidR="00A513E2" w:rsidRPr="008D7375" w:rsidRDefault="00A513E2" w:rsidP="009A1A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Miejsce dostawy: </w:t>
      </w:r>
      <w:r w:rsidR="009A1A4D" w:rsidRPr="009A1A4D">
        <w:rPr>
          <w:rFonts w:ascii="Bookman Old Style" w:hAnsi="Bookman Old Style"/>
        </w:rPr>
        <w:t xml:space="preserve">Powiatowy Inspektorat Weterynarii w </w:t>
      </w:r>
      <w:r w:rsidR="009A1A4D">
        <w:rPr>
          <w:rFonts w:ascii="Bookman Old Style" w:hAnsi="Bookman Old Style"/>
        </w:rPr>
        <w:t>Zamościu</w:t>
      </w:r>
      <w:r w:rsidR="009A1A4D" w:rsidRPr="009A1A4D">
        <w:rPr>
          <w:rFonts w:ascii="Bookman Old Style" w:hAnsi="Bookman Old Style"/>
        </w:rPr>
        <w:t xml:space="preserve">, ul. </w:t>
      </w:r>
      <w:r w:rsidR="009A1A4D" w:rsidRPr="008D7375">
        <w:rPr>
          <w:rFonts w:ascii="Bookman Old Style" w:hAnsi="Bookman Old Style"/>
        </w:rPr>
        <w:t xml:space="preserve">Henryka Sienkiewicza 24, 22-400 </w:t>
      </w:r>
      <w:r w:rsidR="009A1A4D">
        <w:rPr>
          <w:rFonts w:ascii="Bookman Old Style" w:hAnsi="Bookman Old Style"/>
        </w:rPr>
        <w:t>Zamość</w:t>
      </w:r>
    </w:p>
    <w:p w14:paraId="17B4F874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</w:p>
    <w:p w14:paraId="14AC490B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IV.       Warunki płatności:</w:t>
      </w:r>
    </w:p>
    <w:p w14:paraId="307AE8BD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płatności faktury – 30 dni od daty dostarczenia przedmioru zamówienia. </w:t>
      </w:r>
    </w:p>
    <w:p w14:paraId="763F67E9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98239E5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V.       Opis sposobu przygotowania oferty:</w:t>
      </w:r>
    </w:p>
    <w:p w14:paraId="13F407E5" w14:textId="77777777" w:rsidR="00A505CD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 Oferta powinna zawierać:</w:t>
      </w:r>
    </w:p>
    <w:p w14:paraId="13DF9FDB" w14:textId="77777777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a) ofertę sporządza się w języku polskim, przy użyciu formularza stanowiącego załącznik nr 1 do niniejszego zapytania;</w:t>
      </w:r>
    </w:p>
    <w:p w14:paraId="050448DD" w14:textId="1B0AAE09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b) wypełniony i podpisany formularz oferty zgodny ze wzo</w:t>
      </w:r>
      <w:r w:rsidR="00D00891">
        <w:rPr>
          <w:rFonts w:ascii="Bookman Old Style" w:hAnsi="Bookman Old Style"/>
        </w:rPr>
        <w:t>rem</w:t>
      </w:r>
      <w:r w:rsidRPr="008D7375">
        <w:rPr>
          <w:rFonts w:ascii="Bookman Old Style" w:hAnsi="Bookman Old Style"/>
        </w:rPr>
        <w:t xml:space="preserve"> for</w:t>
      </w:r>
      <w:r w:rsidR="00C466AC">
        <w:rPr>
          <w:rFonts w:ascii="Bookman Old Style" w:hAnsi="Bookman Old Style"/>
        </w:rPr>
        <w:t>m</w:t>
      </w:r>
      <w:r w:rsidRPr="008D7375">
        <w:rPr>
          <w:rFonts w:ascii="Bookman Old Style" w:hAnsi="Bookman Old Style"/>
        </w:rPr>
        <w:t>ularza oferty stanowiącym załącznik nr 1 do niniejszego zapytania ofertowego. Zamawiający informuje, że w przypadku złożenia oferty bez użycia załączonego formularza złozona oferta musi zawierać wszelkie informacje wymagane i wynikające z zawartości formularza oferty;</w:t>
      </w:r>
    </w:p>
    <w:p w14:paraId="106BF186" w14:textId="77777777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c) w przypadku oferty składanej przez Wykonawców wspólnie ubiegajacych się o udzielenie zamówienia do oferty dołączone powinno być pełnomocnictwo w orygianle lub kopii potwierdzonej za zgodnośc z oryginałem;</w:t>
      </w:r>
    </w:p>
    <w:p w14:paraId="181D4DBE" w14:textId="467E913C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d) odpis z właściwego rejestru lub Centralnej Ewidencji i Informacji o działanosci gospodarczej, jeżeli odrębne przepisy wymagają wpisu do rejestru lub ewidencji;</w:t>
      </w:r>
    </w:p>
    <w:p w14:paraId="373C1E02" w14:textId="77777777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e) pełnomocnictwo do podpisania oferty, o ile umocowanie do dokonania przedmiotowej czynności nie wynika z dokumentów rejestrowych załączonych do oferty, złożone w formie oryginału lub kopii potwierdzonej za zgodność z oryginałem;</w:t>
      </w:r>
    </w:p>
    <w:p w14:paraId="1857FE1B" w14:textId="77777777" w:rsidR="00607A98" w:rsidRPr="008D7375" w:rsidRDefault="00607A98" w:rsidP="000D652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Dokumenty mogą być złożone w oryginale lub kopii </w:t>
      </w:r>
      <w:r w:rsidR="0086338F" w:rsidRPr="008D7375">
        <w:rPr>
          <w:rFonts w:ascii="Bookman Old Style" w:hAnsi="Bookman Old Style"/>
        </w:rPr>
        <w:t xml:space="preserve">poświadczonej „za zgodnośc z oryginałem” (każda strona zawiera informację) przez osobę/y reprezentującą/e Wykonawcę. Wszelkie dokumenty i załączniki w tym kserowane musza być czytelne. </w:t>
      </w:r>
    </w:p>
    <w:p w14:paraId="02BC2150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656A2D4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</w:t>
      </w:r>
      <w:r w:rsidR="008D7375" w:rsidRPr="008D7375">
        <w:rPr>
          <w:rFonts w:ascii="Bookman Old Style" w:hAnsi="Bookman Old Style"/>
          <w:b/>
        </w:rPr>
        <w:t>I</w:t>
      </w:r>
      <w:r w:rsidRPr="008D7375">
        <w:rPr>
          <w:rFonts w:ascii="Bookman Old Style" w:hAnsi="Bookman Old Style"/>
          <w:b/>
        </w:rPr>
        <w:t>.         Miejsce i termin złożenia oferty:</w:t>
      </w:r>
    </w:p>
    <w:p w14:paraId="44B14B4D" w14:textId="03A385C2" w:rsidR="0086338F" w:rsidRPr="008D7375" w:rsidRDefault="00A947A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Ofertę należy złożyć </w:t>
      </w:r>
      <w:r w:rsidRPr="0031441A">
        <w:rPr>
          <w:rFonts w:ascii="Bookman Old Style" w:hAnsi="Bookman Old Style"/>
          <w:b/>
        </w:rPr>
        <w:t xml:space="preserve">do dnia </w:t>
      </w:r>
      <w:r w:rsidR="0031441A" w:rsidRPr="0031441A">
        <w:rPr>
          <w:rFonts w:ascii="Bookman Old Style" w:hAnsi="Bookman Old Style"/>
          <w:b/>
        </w:rPr>
        <w:t>07.08.2025</w:t>
      </w:r>
      <w:r w:rsidR="0086338F" w:rsidRPr="0031441A">
        <w:rPr>
          <w:rFonts w:ascii="Bookman Old Style" w:hAnsi="Bookman Old Style"/>
          <w:b/>
        </w:rPr>
        <w:t xml:space="preserve"> do godziny 15.00</w:t>
      </w:r>
      <w:r w:rsidR="0086338F" w:rsidRPr="0031441A">
        <w:rPr>
          <w:rFonts w:ascii="Bookman Old Style" w:hAnsi="Bookman Old Style"/>
        </w:rPr>
        <w:t xml:space="preserve"> </w:t>
      </w:r>
      <w:r w:rsidR="0086338F" w:rsidRPr="008D7375">
        <w:rPr>
          <w:rFonts w:ascii="Bookman Old Style" w:hAnsi="Bookman Old Style"/>
        </w:rPr>
        <w:t xml:space="preserve">w jednej z wymienionych niżej form: </w:t>
      </w:r>
    </w:p>
    <w:p w14:paraId="60A2A0DA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Pismem przesłanym za pośrednictwem poczty, kuriera bądź dostarczone osobiscie przez Wykonawcę na adres Zamawiającego – Powiatowy Inspektorat Weterynarii w Zamosciu, ul. Sienkiewicza 24, 22-400 Zamość </w:t>
      </w:r>
    </w:p>
    <w:p w14:paraId="5A01BE95" w14:textId="78C0AC14" w:rsidR="0086338F" w:rsidRPr="008D7375" w:rsidRDefault="000948BC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86338F" w:rsidRPr="008D7375">
        <w:rPr>
          <w:rFonts w:ascii="Bookman Old Style" w:hAnsi="Bookman Old Style"/>
        </w:rPr>
        <w:t>. E-mailem, zawierającym skan formularza z podpisem na adres:</w:t>
      </w:r>
      <w:r w:rsidR="007353E3">
        <w:rPr>
          <w:rFonts w:ascii="Bookman Old Style" w:hAnsi="Bookman Old Style"/>
        </w:rPr>
        <w:t xml:space="preserve"> </w:t>
      </w:r>
      <w:hyperlink r:id="rId8" w:history="1">
        <w:r w:rsidR="00A949E9" w:rsidRPr="00CD78C8">
          <w:rPr>
            <w:rStyle w:val="Hipercze"/>
            <w:rFonts w:ascii="Bookman Old Style" w:hAnsi="Bookman Old Style"/>
          </w:rPr>
          <w:t>zamosc.piw@wiw.lublin.pl</w:t>
        </w:r>
      </w:hyperlink>
    </w:p>
    <w:p w14:paraId="0FF94FD8" w14:textId="65587E1D" w:rsidR="0086338F" w:rsidRPr="008D7375" w:rsidRDefault="0086338F" w:rsidP="007353E3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lastRenderedPageBreak/>
        <w:t xml:space="preserve">Oferta musi być opatrzona nr sprawy Zamawiającego – </w:t>
      </w:r>
      <w:r w:rsidR="00A55C94">
        <w:rPr>
          <w:rFonts w:ascii="Bookman Old Style" w:hAnsi="Bookman Old Style"/>
          <w:b/>
          <w:color w:val="000000" w:themeColor="text1"/>
        </w:rPr>
        <w:t>Adm</w:t>
      </w:r>
      <w:r w:rsidR="00A55C94" w:rsidRPr="00B14FDD">
        <w:rPr>
          <w:rFonts w:ascii="Bookman Old Style" w:hAnsi="Bookman Old Style"/>
          <w:b/>
          <w:color w:val="000000" w:themeColor="text1"/>
        </w:rPr>
        <w:t>.251.1/2025</w:t>
      </w:r>
    </w:p>
    <w:p w14:paraId="6A78D2A7" w14:textId="6941C1AA" w:rsidR="0086338F" w:rsidRPr="008D7375" w:rsidRDefault="0086338F" w:rsidP="007353E3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Na kmopecie/faksie/e-mailu należy umieścić nazwe i adres zamawiającego, nazwe i adres Wykonawcy oraz napis: </w:t>
      </w:r>
      <w:r w:rsidR="00E71BB6" w:rsidRPr="00E71BB6">
        <w:rPr>
          <w:rFonts w:ascii="Bookman Old Style" w:hAnsi="Bookman Old Style"/>
        </w:rPr>
        <w:t>Oferta na „zakup i dostawę klatki poskromowej z wagą</w:t>
      </w:r>
      <w:r w:rsidR="00E71BB6">
        <w:rPr>
          <w:rFonts w:ascii="Bookman Old Style" w:hAnsi="Bookman Old Style"/>
        </w:rPr>
        <w:t xml:space="preserve"> </w:t>
      </w:r>
      <w:r w:rsidR="00E71BB6" w:rsidRPr="00E71BB6">
        <w:rPr>
          <w:rFonts w:ascii="Bookman Old Style" w:hAnsi="Bookman Old Style"/>
        </w:rPr>
        <w:t>elektroniczną"</w:t>
      </w:r>
    </w:p>
    <w:p w14:paraId="383651EC" w14:textId="3495C497" w:rsidR="00CA2C89" w:rsidRPr="008D7375" w:rsidRDefault="00CA2C89" w:rsidP="007353E3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Oferty dostarczane po upływie wskazanego wyżej terminu</w:t>
      </w:r>
      <w:r w:rsidR="00A949E9">
        <w:rPr>
          <w:rFonts w:ascii="Bookman Old Style" w:hAnsi="Bookman Old Style"/>
        </w:rPr>
        <w:t xml:space="preserve"> pozostaną bez rozpatrzenia.</w:t>
      </w:r>
    </w:p>
    <w:p w14:paraId="16F18AE0" w14:textId="77777777" w:rsidR="00CA2C89" w:rsidRPr="008D7375" w:rsidRDefault="008D7375" w:rsidP="007353E3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Zamawiający zastrzega możliwość unieważnienia postepowania na każdym jego etapie bez podawania przyczyny. Złożona oferta musi uwzględniać wszystkie zobowiązania, obejmowac wszelkie koszty związane z wykonaniem zamówienia. </w:t>
      </w:r>
    </w:p>
    <w:p w14:paraId="4B69796F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28646AC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VII.        Ocena ofert, wybór najkorzystniejszej</w:t>
      </w:r>
    </w:p>
    <w:p w14:paraId="2F61D4E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Wybór najkorzystniejszej oferty nastapi w oparciu o nastepujące kryterium:</w:t>
      </w:r>
    </w:p>
    <w:p w14:paraId="57324025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Cena  - 100% </w:t>
      </w:r>
    </w:p>
    <w:p w14:paraId="3DD3A03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AB5159E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VIII.        Zapytanie o przedmiot zamówienia</w:t>
      </w:r>
    </w:p>
    <w:p w14:paraId="100B59D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Wszelkich informacji dotyczących przedmiotu zamówienia udziela:</w:t>
      </w:r>
    </w:p>
    <w:p w14:paraId="1E82684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Pan Ad</w:t>
      </w:r>
      <w:r w:rsidR="000948BC">
        <w:rPr>
          <w:rFonts w:ascii="Bookman Old Style" w:hAnsi="Bookman Old Style"/>
        </w:rPr>
        <w:t>rian</w:t>
      </w:r>
      <w:r w:rsidRPr="008D7375">
        <w:rPr>
          <w:rFonts w:ascii="Bookman Old Style" w:hAnsi="Bookman Old Style"/>
        </w:rPr>
        <w:t xml:space="preserve"> Wojda lub Pani Monika Ziętek – kontakt tel. (84) 616-92-84</w:t>
      </w:r>
    </w:p>
    <w:p w14:paraId="0BE7E143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59B97CE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IX.          Załączniki </w:t>
      </w:r>
    </w:p>
    <w:p w14:paraId="3BF9F1FA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AE4538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Formularz oferty – zał. nr 1</w:t>
      </w:r>
    </w:p>
    <w:p w14:paraId="7EC4DCE8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Wzór umowy – zał. nr 2</w:t>
      </w:r>
    </w:p>
    <w:p w14:paraId="615BAF5C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56338A9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1A8175E0" w14:textId="71308EE7" w:rsidR="000817BA" w:rsidRPr="008D7375" w:rsidRDefault="008D7375" w:rsidP="000817BA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ab/>
      </w:r>
      <w:r w:rsidRPr="008D7375">
        <w:rPr>
          <w:rFonts w:ascii="Bookman Old Style" w:hAnsi="Bookman Old Style"/>
        </w:rPr>
        <w:tab/>
      </w:r>
    </w:p>
    <w:p w14:paraId="7393DAFA" w14:textId="683B4465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sectPr w:rsidR="008D7375" w:rsidRPr="008D7375" w:rsidSect="00C91B73">
      <w:pgSz w:w="11907" w:h="16840" w:code="9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D8177" w14:textId="77777777" w:rsidR="00AC3948" w:rsidRDefault="00AC3948">
      <w:r>
        <w:separator/>
      </w:r>
    </w:p>
  </w:endnote>
  <w:endnote w:type="continuationSeparator" w:id="0">
    <w:p w14:paraId="48879B2F" w14:textId="77777777" w:rsidR="00AC3948" w:rsidRDefault="00AC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ZapfEllipt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paperPi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7A0A" w14:textId="77777777" w:rsidR="00AC3948" w:rsidRDefault="00AC3948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484F7B5A" w14:textId="77777777" w:rsidR="00AC3948" w:rsidRDefault="00AC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E445134"/>
    <w:lvl w:ilvl="0">
      <w:numFmt w:val="bullet"/>
      <w:pStyle w:val="Z5-W2-kwadracik"/>
      <w:lvlText w:val="*"/>
      <w:lvlJc w:val="left"/>
    </w:lvl>
  </w:abstractNum>
  <w:abstractNum w:abstractNumId="1" w15:restartNumberingAfterBreak="0">
    <w:nsid w:val="00EB6CC3"/>
    <w:multiLevelType w:val="hybridMultilevel"/>
    <w:tmpl w:val="B62059F2"/>
    <w:lvl w:ilvl="0" w:tplc="849A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04291"/>
    <w:multiLevelType w:val="hybridMultilevel"/>
    <w:tmpl w:val="25023FD4"/>
    <w:lvl w:ilvl="0" w:tplc="7CA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308"/>
    <w:multiLevelType w:val="hybridMultilevel"/>
    <w:tmpl w:val="B3DA2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C6C78"/>
    <w:multiLevelType w:val="hybridMultilevel"/>
    <w:tmpl w:val="1F7E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03164"/>
    <w:multiLevelType w:val="hybridMultilevel"/>
    <w:tmpl w:val="D368CF0C"/>
    <w:lvl w:ilvl="0" w:tplc="83468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4A2E"/>
    <w:multiLevelType w:val="hybridMultilevel"/>
    <w:tmpl w:val="60B80A34"/>
    <w:lvl w:ilvl="0" w:tplc="2F38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50FE"/>
    <w:multiLevelType w:val="hybridMultilevel"/>
    <w:tmpl w:val="E4BE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55215"/>
    <w:multiLevelType w:val="hybridMultilevel"/>
    <w:tmpl w:val="DD6AB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C1D9C"/>
    <w:multiLevelType w:val="hybridMultilevel"/>
    <w:tmpl w:val="D6D076B2"/>
    <w:lvl w:ilvl="0" w:tplc="DCFE8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01647"/>
    <w:multiLevelType w:val="hybridMultilevel"/>
    <w:tmpl w:val="B396F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238AA"/>
    <w:multiLevelType w:val="hybridMultilevel"/>
    <w:tmpl w:val="CDD4F4AC"/>
    <w:lvl w:ilvl="0" w:tplc="175A3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72CDA"/>
    <w:multiLevelType w:val="hybridMultilevel"/>
    <w:tmpl w:val="D7407358"/>
    <w:lvl w:ilvl="0" w:tplc="406AA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B4AEE"/>
    <w:multiLevelType w:val="hybridMultilevel"/>
    <w:tmpl w:val="78A49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057301">
    <w:abstractNumId w:val="0"/>
    <w:lvlOverride w:ilvl="0">
      <w:lvl w:ilvl="0">
        <w:start w:val="1"/>
        <w:numFmt w:val="bullet"/>
        <w:pStyle w:val="Z5-W2-kwadracik"/>
        <w:lvlText w:val=""/>
        <w:legacy w:legacy="1" w:legacySpace="0" w:legacyIndent="198"/>
        <w:lvlJc w:val="left"/>
        <w:pPr>
          <w:ind w:left="198" w:hanging="198"/>
        </w:pPr>
        <w:rPr>
          <w:rFonts w:ascii="ZapfElliptPL" w:hAnsi="ZapfElliptPL" w:cs="ZapfElliptPL" w:hint="default"/>
          <w:color w:val="000000"/>
          <w:sz w:val="22"/>
          <w:szCs w:val="22"/>
        </w:rPr>
      </w:lvl>
    </w:lvlOverride>
  </w:num>
  <w:num w:numId="2" w16cid:durableId="860970972">
    <w:abstractNumId w:val="0"/>
    <w:lvlOverride w:ilvl="0">
      <w:lvl w:ilvl="0">
        <w:start w:val="1"/>
        <w:numFmt w:val="bullet"/>
        <w:pStyle w:val="Z5-W2-kwadracik"/>
        <w:lvlText w:val=""/>
        <w:lvlJc w:val="left"/>
        <w:pPr>
          <w:tabs>
            <w:tab w:val="num" w:pos="0"/>
          </w:tabs>
          <w:ind w:left="227" w:hanging="227"/>
        </w:pPr>
        <w:rPr>
          <w:rFonts w:ascii="Wingdings" w:hAnsi="Wingdings" w:cs="NewspaperPiPL" w:hint="default"/>
          <w:color w:val="000000"/>
          <w:sz w:val="20"/>
          <w:szCs w:val="20"/>
        </w:rPr>
      </w:lvl>
    </w:lvlOverride>
  </w:num>
  <w:num w:numId="3" w16cid:durableId="1248467284">
    <w:abstractNumId w:val="11"/>
  </w:num>
  <w:num w:numId="4" w16cid:durableId="1361929157">
    <w:abstractNumId w:val="3"/>
  </w:num>
  <w:num w:numId="5" w16cid:durableId="1032076510">
    <w:abstractNumId w:val="9"/>
  </w:num>
  <w:num w:numId="6" w16cid:durableId="1413892610">
    <w:abstractNumId w:val="1"/>
  </w:num>
  <w:num w:numId="7" w16cid:durableId="1656764841">
    <w:abstractNumId w:val="2"/>
  </w:num>
  <w:num w:numId="8" w16cid:durableId="1396930392">
    <w:abstractNumId w:val="5"/>
  </w:num>
  <w:num w:numId="9" w16cid:durableId="919363146">
    <w:abstractNumId w:val="6"/>
  </w:num>
  <w:num w:numId="10" w16cid:durableId="292444708">
    <w:abstractNumId w:val="12"/>
  </w:num>
  <w:num w:numId="11" w16cid:durableId="1527718742">
    <w:abstractNumId w:val="8"/>
  </w:num>
  <w:num w:numId="12" w16cid:durableId="1638559672">
    <w:abstractNumId w:val="13"/>
  </w:num>
  <w:num w:numId="13" w16cid:durableId="1019741441">
    <w:abstractNumId w:val="7"/>
  </w:num>
  <w:num w:numId="14" w16cid:durableId="518857161">
    <w:abstractNumId w:val="4"/>
  </w:num>
  <w:num w:numId="15" w16cid:durableId="16230030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8"/>
    <w:rsid w:val="000069BB"/>
    <w:rsid w:val="0005601A"/>
    <w:rsid w:val="00064305"/>
    <w:rsid w:val="0007701C"/>
    <w:rsid w:val="000809F9"/>
    <w:rsid w:val="000817BA"/>
    <w:rsid w:val="00083C84"/>
    <w:rsid w:val="00087F83"/>
    <w:rsid w:val="000948BC"/>
    <w:rsid w:val="0009771E"/>
    <w:rsid w:val="000D018A"/>
    <w:rsid w:val="000D6529"/>
    <w:rsid w:val="000F5D6F"/>
    <w:rsid w:val="00100D4A"/>
    <w:rsid w:val="00112865"/>
    <w:rsid w:val="00127AB5"/>
    <w:rsid w:val="001345A4"/>
    <w:rsid w:val="00156E69"/>
    <w:rsid w:val="00157DFF"/>
    <w:rsid w:val="00157EFC"/>
    <w:rsid w:val="00161F11"/>
    <w:rsid w:val="00164211"/>
    <w:rsid w:val="0017367C"/>
    <w:rsid w:val="001968E0"/>
    <w:rsid w:val="001B2084"/>
    <w:rsid w:val="001C7C7D"/>
    <w:rsid w:val="001E4FDB"/>
    <w:rsid w:val="001F61B2"/>
    <w:rsid w:val="00206B05"/>
    <w:rsid w:val="00213554"/>
    <w:rsid w:val="00214080"/>
    <w:rsid w:val="002254F6"/>
    <w:rsid w:val="00225EAF"/>
    <w:rsid w:val="00232269"/>
    <w:rsid w:val="00235783"/>
    <w:rsid w:val="00244056"/>
    <w:rsid w:val="002632F4"/>
    <w:rsid w:val="002637AB"/>
    <w:rsid w:val="00272518"/>
    <w:rsid w:val="00293B89"/>
    <w:rsid w:val="002A73CB"/>
    <w:rsid w:val="002B1AB7"/>
    <w:rsid w:val="002D003B"/>
    <w:rsid w:val="002D2395"/>
    <w:rsid w:val="002D3402"/>
    <w:rsid w:val="002E3E9A"/>
    <w:rsid w:val="002F14CF"/>
    <w:rsid w:val="002F41C0"/>
    <w:rsid w:val="00312550"/>
    <w:rsid w:val="00313B62"/>
    <w:rsid w:val="0031441A"/>
    <w:rsid w:val="003263FF"/>
    <w:rsid w:val="003302B8"/>
    <w:rsid w:val="00330E8F"/>
    <w:rsid w:val="00390154"/>
    <w:rsid w:val="003A26FE"/>
    <w:rsid w:val="003A4953"/>
    <w:rsid w:val="003B630C"/>
    <w:rsid w:val="003C3336"/>
    <w:rsid w:val="003C3592"/>
    <w:rsid w:val="003C739D"/>
    <w:rsid w:val="003E6CC6"/>
    <w:rsid w:val="003F0280"/>
    <w:rsid w:val="00410D00"/>
    <w:rsid w:val="00425C1C"/>
    <w:rsid w:val="0044483F"/>
    <w:rsid w:val="00445BF1"/>
    <w:rsid w:val="00452953"/>
    <w:rsid w:val="00453631"/>
    <w:rsid w:val="00456032"/>
    <w:rsid w:val="00460F3D"/>
    <w:rsid w:val="004639BE"/>
    <w:rsid w:val="00467C8E"/>
    <w:rsid w:val="00470621"/>
    <w:rsid w:val="00473BCA"/>
    <w:rsid w:val="00490085"/>
    <w:rsid w:val="004A5EB1"/>
    <w:rsid w:val="004B4288"/>
    <w:rsid w:val="004C6F54"/>
    <w:rsid w:val="004E5EDA"/>
    <w:rsid w:val="00537BAF"/>
    <w:rsid w:val="00554BD9"/>
    <w:rsid w:val="00567963"/>
    <w:rsid w:val="00573D24"/>
    <w:rsid w:val="005748A7"/>
    <w:rsid w:val="00581464"/>
    <w:rsid w:val="0058169A"/>
    <w:rsid w:val="005854DB"/>
    <w:rsid w:val="005A686A"/>
    <w:rsid w:val="005B3728"/>
    <w:rsid w:val="005C4214"/>
    <w:rsid w:val="005D0734"/>
    <w:rsid w:val="00607977"/>
    <w:rsid w:val="00607A98"/>
    <w:rsid w:val="0066401D"/>
    <w:rsid w:val="00684F3E"/>
    <w:rsid w:val="0069156B"/>
    <w:rsid w:val="006A0070"/>
    <w:rsid w:val="006B3C79"/>
    <w:rsid w:val="006B3E1B"/>
    <w:rsid w:val="006B41EB"/>
    <w:rsid w:val="006D555F"/>
    <w:rsid w:val="00700A69"/>
    <w:rsid w:val="00701935"/>
    <w:rsid w:val="007149DB"/>
    <w:rsid w:val="007303AF"/>
    <w:rsid w:val="007353E3"/>
    <w:rsid w:val="00736733"/>
    <w:rsid w:val="00746C31"/>
    <w:rsid w:val="00754C23"/>
    <w:rsid w:val="00770F77"/>
    <w:rsid w:val="00785348"/>
    <w:rsid w:val="0078713D"/>
    <w:rsid w:val="007871B3"/>
    <w:rsid w:val="007A7523"/>
    <w:rsid w:val="007B2062"/>
    <w:rsid w:val="007B6D5C"/>
    <w:rsid w:val="007E349C"/>
    <w:rsid w:val="007E4B2F"/>
    <w:rsid w:val="00806EC3"/>
    <w:rsid w:val="008264E2"/>
    <w:rsid w:val="00842FAF"/>
    <w:rsid w:val="00852A1F"/>
    <w:rsid w:val="0086115C"/>
    <w:rsid w:val="0086338F"/>
    <w:rsid w:val="008636DC"/>
    <w:rsid w:val="008651E9"/>
    <w:rsid w:val="00872633"/>
    <w:rsid w:val="00881BC2"/>
    <w:rsid w:val="008B268E"/>
    <w:rsid w:val="008D7375"/>
    <w:rsid w:val="00916462"/>
    <w:rsid w:val="00923260"/>
    <w:rsid w:val="0094129A"/>
    <w:rsid w:val="009535BC"/>
    <w:rsid w:val="0096237D"/>
    <w:rsid w:val="00963FF1"/>
    <w:rsid w:val="00980761"/>
    <w:rsid w:val="0099318B"/>
    <w:rsid w:val="00994ACD"/>
    <w:rsid w:val="009A1A4D"/>
    <w:rsid w:val="009C3E64"/>
    <w:rsid w:val="009D230C"/>
    <w:rsid w:val="009D3399"/>
    <w:rsid w:val="009F1BDC"/>
    <w:rsid w:val="009F6928"/>
    <w:rsid w:val="00A00316"/>
    <w:rsid w:val="00A10032"/>
    <w:rsid w:val="00A104DB"/>
    <w:rsid w:val="00A12A12"/>
    <w:rsid w:val="00A15FF8"/>
    <w:rsid w:val="00A26903"/>
    <w:rsid w:val="00A40B6B"/>
    <w:rsid w:val="00A416EF"/>
    <w:rsid w:val="00A505CD"/>
    <w:rsid w:val="00A513E2"/>
    <w:rsid w:val="00A55149"/>
    <w:rsid w:val="00A55C94"/>
    <w:rsid w:val="00A63628"/>
    <w:rsid w:val="00A67A09"/>
    <w:rsid w:val="00A67A77"/>
    <w:rsid w:val="00A70F6B"/>
    <w:rsid w:val="00A7167A"/>
    <w:rsid w:val="00A724DB"/>
    <w:rsid w:val="00A947AB"/>
    <w:rsid w:val="00A949E9"/>
    <w:rsid w:val="00AA3ADD"/>
    <w:rsid w:val="00AC3948"/>
    <w:rsid w:val="00AD18B6"/>
    <w:rsid w:val="00AD51BF"/>
    <w:rsid w:val="00AD7CB9"/>
    <w:rsid w:val="00AE4538"/>
    <w:rsid w:val="00B14FDD"/>
    <w:rsid w:val="00B17968"/>
    <w:rsid w:val="00B20D86"/>
    <w:rsid w:val="00B62500"/>
    <w:rsid w:val="00B677A7"/>
    <w:rsid w:val="00BA7558"/>
    <w:rsid w:val="00BB0B9A"/>
    <w:rsid w:val="00BB6111"/>
    <w:rsid w:val="00BC017D"/>
    <w:rsid w:val="00BF5386"/>
    <w:rsid w:val="00C260D3"/>
    <w:rsid w:val="00C40A36"/>
    <w:rsid w:val="00C466AC"/>
    <w:rsid w:val="00C5171E"/>
    <w:rsid w:val="00C65EAE"/>
    <w:rsid w:val="00C85206"/>
    <w:rsid w:val="00C91B73"/>
    <w:rsid w:val="00C92CDF"/>
    <w:rsid w:val="00CA2C89"/>
    <w:rsid w:val="00CA3A2D"/>
    <w:rsid w:val="00CD13F8"/>
    <w:rsid w:val="00CD6DAB"/>
    <w:rsid w:val="00CE5208"/>
    <w:rsid w:val="00D00891"/>
    <w:rsid w:val="00D2356A"/>
    <w:rsid w:val="00D4597D"/>
    <w:rsid w:val="00D4664F"/>
    <w:rsid w:val="00D6580E"/>
    <w:rsid w:val="00D66350"/>
    <w:rsid w:val="00D7322A"/>
    <w:rsid w:val="00D77C39"/>
    <w:rsid w:val="00D90397"/>
    <w:rsid w:val="00D954F6"/>
    <w:rsid w:val="00D966AF"/>
    <w:rsid w:val="00DB7748"/>
    <w:rsid w:val="00DD3E9C"/>
    <w:rsid w:val="00DD4FBA"/>
    <w:rsid w:val="00DD7B56"/>
    <w:rsid w:val="00E05C2A"/>
    <w:rsid w:val="00E11E3E"/>
    <w:rsid w:val="00E13309"/>
    <w:rsid w:val="00E30224"/>
    <w:rsid w:val="00E3338C"/>
    <w:rsid w:val="00E37D56"/>
    <w:rsid w:val="00E5148F"/>
    <w:rsid w:val="00E5243E"/>
    <w:rsid w:val="00E71BB6"/>
    <w:rsid w:val="00E72426"/>
    <w:rsid w:val="00E81ACC"/>
    <w:rsid w:val="00E93732"/>
    <w:rsid w:val="00E95FD9"/>
    <w:rsid w:val="00EA4A99"/>
    <w:rsid w:val="00EB1CD8"/>
    <w:rsid w:val="00EC1BBF"/>
    <w:rsid w:val="00EC7E97"/>
    <w:rsid w:val="00ED4A7C"/>
    <w:rsid w:val="00ED511C"/>
    <w:rsid w:val="00F20EAC"/>
    <w:rsid w:val="00F2676A"/>
    <w:rsid w:val="00F60B16"/>
    <w:rsid w:val="00F90A43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E2CD7C"/>
  <w15:chartTrackingRefBased/>
  <w15:docId w15:val="{FA9101A9-7E32-49F9-B96B-FAC46FAD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widowControl w:val="0"/>
      <w:autoSpaceDE w:val="0"/>
      <w:autoSpaceDN w:val="0"/>
      <w:adjustRightInd w:val="0"/>
      <w:spacing w:line="270" w:lineRule="atLeast"/>
      <w:ind w:firstLine="227"/>
      <w:jc w:val="both"/>
    </w:pPr>
    <w:rPr>
      <w:rFonts w:ascii="Arial" w:hAnsi="Arial" w:cs="Arial"/>
      <w:noProof/>
      <w:sz w:val="22"/>
      <w:szCs w:val="22"/>
    </w:rPr>
  </w:style>
  <w:style w:type="paragraph" w:customStyle="1" w:styleId="SR-0-">
    <w:name w:val="SR-0-#"/>
    <w:pPr>
      <w:pageBreakBefore/>
      <w:widowControl w:val="0"/>
      <w:autoSpaceDE w:val="0"/>
      <w:autoSpaceDN w:val="0"/>
      <w:adjustRightInd w:val="0"/>
      <w:spacing w:before="425" w:after="1417" w:line="530" w:lineRule="atLeast"/>
      <w:jc w:val="center"/>
    </w:pPr>
    <w:rPr>
      <w:rFonts w:ascii="Arial" w:hAnsi="Arial" w:cs="Arial"/>
      <w:b/>
      <w:bCs/>
      <w:noProof/>
      <w:sz w:val="53"/>
      <w:szCs w:val="53"/>
    </w:rPr>
  </w:style>
  <w:style w:type="paragraph" w:customStyle="1" w:styleId="SR-0-Tytu">
    <w:name w:val="SR-0 - Tytuł"/>
    <w:pPr>
      <w:widowControl w:val="0"/>
      <w:autoSpaceDE w:val="0"/>
      <w:autoSpaceDN w:val="0"/>
      <w:adjustRightInd w:val="0"/>
      <w:spacing w:after="113" w:line="390" w:lineRule="atLeast"/>
      <w:jc w:val="center"/>
    </w:pPr>
    <w:rPr>
      <w:rFonts w:ascii="Arial" w:hAnsi="Arial" w:cs="Arial"/>
      <w:noProof/>
      <w:sz w:val="29"/>
      <w:szCs w:val="29"/>
    </w:rPr>
  </w:style>
  <w:style w:type="paragraph" w:customStyle="1" w:styleId="P-Lewa">
    <w:name w:val="!P-Lewa"/>
    <w:pPr>
      <w:keepNext/>
      <w:widowControl w:val="0"/>
      <w:tabs>
        <w:tab w:val="left" w:pos="482"/>
      </w:tabs>
      <w:autoSpaceDE w:val="0"/>
      <w:autoSpaceDN w:val="0"/>
      <w:adjustRightInd w:val="0"/>
      <w:spacing w:before="709" w:after="57" w:line="120" w:lineRule="atLeast"/>
      <w:ind w:left="482" w:hanging="482"/>
      <w:jc w:val="center"/>
    </w:pPr>
    <w:rPr>
      <w:rFonts w:ascii="Arial" w:hAnsi="Arial" w:cs="Arial"/>
      <w:noProof/>
      <w:sz w:val="8"/>
      <w:szCs w:val="8"/>
    </w:rPr>
  </w:style>
  <w:style w:type="paragraph" w:customStyle="1" w:styleId="ZSEC2">
    <w:name w:val="Z_SEC2"/>
    <w:pPr>
      <w:keepNext/>
      <w:pageBreakBefore/>
      <w:widowControl w:val="0"/>
      <w:autoSpaceDE w:val="0"/>
      <w:autoSpaceDN w:val="0"/>
      <w:adjustRightInd w:val="0"/>
      <w:spacing w:after="425" w:line="220" w:lineRule="atLeast"/>
      <w:ind w:right="6817"/>
      <w:jc w:val="right"/>
    </w:pPr>
    <w:rPr>
      <w:rFonts w:ascii="Arial" w:hAnsi="Arial" w:cs="Arial"/>
      <w:b/>
      <w:bCs/>
      <w:noProof/>
    </w:rPr>
  </w:style>
  <w:style w:type="paragraph" w:customStyle="1" w:styleId="SR-1-numerinstrukcji">
    <w:name w:val="SR-1 - numer instrukcji"/>
    <w:rsid w:val="00D4664F"/>
    <w:pPr>
      <w:keepNext/>
      <w:pageBreakBefore/>
      <w:widowControl w:val="0"/>
      <w:autoSpaceDE w:val="0"/>
      <w:autoSpaceDN w:val="0"/>
      <w:adjustRightInd w:val="0"/>
      <w:spacing w:after="600" w:line="220" w:lineRule="atLeast"/>
    </w:pPr>
    <w:rPr>
      <w:rFonts w:ascii="Arial" w:hAnsi="Arial" w:cs="Arial"/>
      <w:b/>
      <w:bCs/>
      <w:noProof/>
      <w:sz w:val="28"/>
      <w:szCs w:val="28"/>
    </w:rPr>
  </w:style>
  <w:style w:type="paragraph" w:customStyle="1" w:styleId="P-Prawa">
    <w:name w:val="!P-Prawa"/>
    <w:pPr>
      <w:keepNext/>
      <w:widowControl w:val="0"/>
      <w:tabs>
        <w:tab w:val="left" w:pos="482"/>
      </w:tabs>
      <w:autoSpaceDE w:val="0"/>
      <w:autoSpaceDN w:val="0"/>
      <w:adjustRightInd w:val="0"/>
      <w:spacing w:line="142" w:lineRule="atLeast"/>
      <w:ind w:left="482" w:hanging="482"/>
    </w:pPr>
    <w:rPr>
      <w:rFonts w:ascii="Arial" w:hAnsi="Arial" w:cs="Arial"/>
      <w:noProof/>
      <w:sz w:val="8"/>
      <w:szCs w:val="8"/>
    </w:rPr>
  </w:style>
  <w:style w:type="paragraph" w:customStyle="1" w:styleId="Z1-Tytu-1">
    <w:name w:val="Z1 - Tytuł - 1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1-Tytu-2rodkowelinie">
    <w:name w:val="Z1 - Tytuł - 2 środkowe linie"/>
    <w:rsid w:val="002F14CF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-podpispodkropkami">
    <w:name w:val="Z - podpis pod kropkami"/>
    <w:rsid w:val="002F14CF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Z1-Tytu-3ostatnialinijka">
    <w:name w:val="Z1 - Tytuł - 3 ostatnia linijka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before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4-Tekst-rodkowy">
    <w:name w:val="Z4 - Tekst - środkowy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hAnsi="Arial" w:cs="Arial"/>
      <w:noProof/>
    </w:rPr>
  </w:style>
  <w:style w:type="paragraph" w:customStyle="1" w:styleId="Z-Paragraf">
    <w:name w:val="Z - Paragraf"/>
    <w:rsid w:val="007B6D5C"/>
    <w:pPr>
      <w:keepNext/>
      <w:widowControl w:val="0"/>
      <w:autoSpaceDE w:val="0"/>
      <w:autoSpaceDN w:val="0"/>
      <w:adjustRightInd w:val="0"/>
      <w:spacing w:before="240" w:after="12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1">
    <w:name w:val="Z5 - W1 - 1.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ind w:left="227" w:hanging="227"/>
      <w:jc w:val="both"/>
    </w:pPr>
    <w:rPr>
      <w:rFonts w:ascii="Arial" w:hAnsi="Arial" w:cs="Arial"/>
      <w:noProof/>
    </w:rPr>
  </w:style>
  <w:style w:type="paragraph" w:customStyle="1" w:styleId="ZFNOTENTRY">
    <w:name w:val="Z_FNOT ENTRY"/>
    <w:pPr>
      <w:widowControl w:val="0"/>
      <w:autoSpaceDE w:val="0"/>
      <w:autoSpaceDN w:val="0"/>
      <w:adjustRightInd w:val="0"/>
      <w:spacing w:line="215" w:lineRule="atLeast"/>
      <w:ind w:left="227"/>
      <w:jc w:val="both"/>
    </w:pPr>
    <w:rPr>
      <w:rFonts w:ascii="Arial" w:hAnsi="Arial" w:cs="Arial"/>
      <w:noProof/>
      <w:sz w:val="16"/>
      <w:szCs w:val="16"/>
    </w:rPr>
  </w:style>
  <w:style w:type="paragraph" w:customStyle="1" w:styleId="Z6-W1-2">
    <w:name w:val="Z6 - W1 - 2)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227"/>
      <w:jc w:val="both"/>
    </w:pPr>
    <w:rPr>
      <w:rFonts w:ascii="Arial" w:hAnsi="Arial" w:cs="Arial"/>
      <w:noProof/>
    </w:rPr>
  </w:style>
  <w:style w:type="paragraph" w:customStyle="1" w:styleId="Z7-W2-mylniki">
    <w:name w:val="Z7 - W2 - myślniki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170"/>
      <w:jc w:val="both"/>
    </w:pPr>
    <w:rPr>
      <w:rFonts w:ascii="Arial" w:hAnsi="Arial" w:cs="Arial"/>
      <w:noProof/>
    </w:rPr>
  </w:style>
  <w:style w:type="paragraph" w:customStyle="1" w:styleId="Z5a-W2-a">
    <w:name w:val="Z5a - W2 - a)"/>
    <w:pPr>
      <w:widowControl w:val="0"/>
      <w:tabs>
        <w:tab w:val="left" w:pos="624"/>
        <w:tab w:val="right" w:leader="dot" w:pos="7087"/>
      </w:tabs>
      <w:autoSpaceDE w:val="0"/>
      <w:autoSpaceDN w:val="0"/>
      <w:adjustRightInd w:val="0"/>
      <w:spacing w:after="57" w:line="235" w:lineRule="atLeast"/>
      <w:ind w:left="624" w:hanging="227"/>
      <w:jc w:val="both"/>
    </w:pPr>
    <w:rPr>
      <w:rFonts w:ascii="Arial" w:hAnsi="Arial" w:cs="Arial"/>
      <w:noProof/>
    </w:rPr>
  </w:style>
  <w:style w:type="paragraph" w:customStyle="1" w:styleId="Z-podpisnakocukropki">
    <w:name w:val="Z - podpis na końcu (kropki)"/>
    <w:rsid w:val="008B268E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line="235" w:lineRule="atLeast"/>
      <w:jc w:val="both"/>
    </w:pPr>
    <w:rPr>
      <w:rFonts w:ascii="Arial" w:hAnsi="Arial" w:cs="Arial"/>
      <w:noProof/>
    </w:rPr>
  </w:style>
  <w:style w:type="paragraph" w:customStyle="1" w:styleId="Z1-Zaczniknr">
    <w:name w:val="Z1 - Załącznik nr..."/>
    <w:rsid w:val="009D3399"/>
    <w:pPr>
      <w:keepNext/>
      <w:pageBreakBefore/>
      <w:widowControl w:val="0"/>
      <w:pBdr>
        <w:left w:val="single" w:sz="44" w:space="1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b/>
      <w:bCs/>
      <w:noProof/>
    </w:rPr>
  </w:style>
  <w:style w:type="paragraph" w:customStyle="1" w:styleId="Z1-Zadozarzdzeniazdnia">
    <w:name w:val="Z1 - Zał. do zarządzenia z dnia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hAnsi="Arial" w:cs="Arial"/>
      <w:noProof/>
    </w:rPr>
  </w:style>
  <w:style w:type="paragraph" w:customStyle="1" w:styleId="Z1-Tytuzacznika">
    <w:name w:val="Z1 - Tytuł załącznika"/>
    <w:rsid w:val="009D3399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TableText">
    <w:name w:val="Table Text"/>
    <w:rsid w:val="009D3399"/>
    <w:pPr>
      <w:widowControl w:val="0"/>
      <w:autoSpaceDE w:val="0"/>
      <w:autoSpaceDN w:val="0"/>
      <w:adjustRightInd w:val="0"/>
      <w:spacing w:before="40" w:after="40" w:line="220" w:lineRule="atLeast"/>
      <w:jc w:val="both"/>
    </w:pPr>
    <w:rPr>
      <w:rFonts w:ascii="Arial" w:hAnsi="Arial" w:cs="Arial"/>
      <w:noProof/>
    </w:rPr>
  </w:style>
  <w:style w:type="paragraph" w:customStyle="1" w:styleId="BodyText-BW">
    <w:name w:val="Body Text - BW"/>
    <w:pPr>
      <w:widowControl w:val="0"/>
      <w:autoSpaceDE w:val="0"/>
      <w:autoSpaceDN w:val="0"/>
      <w:adjustRightInd w:val="0"/>
      <w:spacing w:line="270" w:lineRule="atLeast"/>
      <w:jc w:val="both"/>
    </w:pPr>
    <w:rPr>
      <w:rFonts w:ascii="Arial" w:hAnsi="Arial" w:cs="Arial"/>
      <w:noProof/>
      <w:sz w:val="22"/>
      <w:szCs w:val="22"/>
    </w:rPr>
  </w:style>
  <w:style w:type="paragraph" w:customStyle="1" w:styleId="BT-W1bullet">
    <w:name w:val="BT - W1 bullet"/>
    <w:pPr>
      <w:widowControl w:val="0"/>
      <w:tabs>
        <w:tab w:val="left" w:pos="227"/>
      </w:tabs>
      <w:autoSpaceDE w:val="0"/>
      <w:autoSpaceDN w:val="0"/>
      <w:adjustRightInd w:val="0"/>
      <w:spacing w:line="270" w:lineRule="atLeast"/>
      <w:ind w:left="255"/>
      <w:jc w:val="both"/>
    </w:pPr>
    <w:rPr>
      <w:rFonts w:ascii="Arial" w:hAnsi="Arial" w:cs="Arial"/>
      <w:noProof/>
      <w:sz w:val="22"/>
      <w:szCs w:val="22"/>
    </w:rPr>
  </w:style>
  <w:style w:type="paragraph" w:customStyle="1" w:styleId="TableText-redni">
    <w:name w:val="Table Text - średni"/>
    <w:pPr>
      <w:widowControl w:val="0"/>
      <w:autoSpaceDE w:val="0"/>
      <w:autoSpaceDN w:val="0"/>
      <w:adjustRightInd w:val="0"/>
      <w:spacing w:before="85" w:line="180" w:lineRule="atLeast"/>
      <w:jc w:val="center"/>
    </w:pPr>
    <w:rPr>
      <w:rFonts w:ascii="Arial" w:hAnsi="Arial" w:cs="Arial"/>
      <w:noProof/>
      <w:sz w:val="18"/>
      <w:szCs w:val="18"/>
    </w:rPr>
  </w:style>
  <w:style w:type="paragraph" w:customStyle="1" w:styleId="Z1a-Zacznikdozacznikanr">
    <w:name w:val="Z1a - Załącznik do załącznika nr..."/>
    <w:rsid w:val="003A4953"/>
    <w:pPr>
      <w:keepNext/>
      <w:pageBreakBefore/>
      <w:widowControl w:val="0"/>
      <w:pBdr>
        <w:left w:val="single" w:sz="22" w:space="2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noProof/>
    </w:rPr>
  </w:style>
  <w:style w:type="paragraph" w:customStyle="1" w:styleId="Z7-W1-mylniki">
    <w:name w:val="Z7 - W1 - myślniki"/>
    <w:rsid w:val="007303AF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hAnsi="Arial" w:cs="Arial"/>
      <w:noProof/>
    </w:rPr>
  </w:style>
  <w:style w:type="paragraph" w:customStyle="1" w:styleId="Z-P-rdtytujakzodstpem">
    <w:name w:val="Z - P - Śródtytuł jak § z odstępem"/>
    <w:rsid w:val="00244056"/>
    <w:pPr>
      <w:keepNext/>
      <w:widowControl w:val="0"/>
      <w:autoSpaceDE w:val="0"/>
      <w:autoSpaceDN w:val="0"/>
      <w:adjustRightInd w:val="0"/>
      <w:spacing w:before="320" w:after="16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kwadracik">
    <w:name w:val="Z5 - W1 - kwadracik"/>
    <w:rsid w:val="00785348"/>
    <w:pPr>
      <w:tabs>
        <w:tab w:val="left" w:pos="284"/>
        <w:tab w:val="right" w:leader="dot" w:pos="9072"/>
      </w:tabs>
      <w:autoSpaceDE w:val="0"/>
      <w:autoSpaceDN w:val="0"/>
      <w:adjustRightInd w:val="0"/>
      <w:spacing w:after="57" w:line="235" w:lineRule="atLeast"/>
      <w:ind w:left="284" w:hanging="284"/>
      <w:jc w:val="both"/>
    </w:pPr>
    <w:rPr>
      <w:rFonts w:ascii="Arial" w:hAnsi="Arial" w:cs="Arial"/>
      <w:noProof/>
    </w:rPr>
  </w:style>
  <w:style w:type="paragraph" w:customStyle="1" w:styleId="Z5-W2-kwadracik">
    <w:name w:val="Z5 - W2 - kwadracik"/>
    <w:rsid w:val="00785348"/>
    <w:pPr>
      <w:numPr>
        <w:numId w:val="2"/>
      </w:numPr>
      <w:tabs>
        <w:tab w:val="clear" w:pos="0"/>
        <w:tab w:val="left" w:pos="567"/>
        <w:tab w:val="right" w:leader="dot" w:pos="9072"/>
      </w:tabs>
      <w:autoSpaceDE w:val="0"/>
      <w:autoSpaceDN w:val="0"/>
      <w:adjustRightInd w:val="0"/>
      <w:spacing w:after="57" w:line="235" w:lineRule="atLeast"/>
      <w:ind w:left="568" w:hanging="284"/>
      <w:jc w:val="both"/>
    </w:pPr>
    <w:rPr>
      <w:rFonts w:ascii="Arial" w:hAnsi="Arial" w:cs="Arial"/>
      <w:noProof/>
    </w:rPr>
  </w:style>
  <w:style w:type="character" w:styleId="Odwoanieprzypisukocowego">
    <w:name w:val="endnote reference"/>
    <w:semiHidden/>
    <w:rsid w:val="00DB7748"/>
    <w:rPr>
      <w:vertAlign w:val="superscript"/>
    </w:rPr>
  </w:style>
  <w:style w:type="character" w:styleId="Odwoanieprzypisudolnego">
    <w:name w:val="footnote reference"/>
    <w:semiHidden/>
    <w:rsid w:val="00DB7748"/>
    <w:rPr>
      <w:vertAlign w:val="superscript"/>
    </w:rPr>
  </w:style>
  <w:style w:type="paragraph" w:styleId="Tekstdymka">
    <w:name w:val="Balloon Text"/>
    <w:basedOn w:val="Normalny"/>
    <w:link w:val="TekstdymkaZnak"/>
    <w:rsid w:val="002A73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73CB"/>
    <w:rPr>
      <w:rFonts w:ascii="Segoe UI" w:hAnsi="Segoe UI" w:cs="Segoe UI"/>
      <w:sz w:val="18"/>
      <w:szCs w:val="18"/>
    </w:rPr>
  </w:style>
  <w:style w:type="character" w:styleId="Hipercze">
    <w:name w:val="Hyperlink"/>
    <w:rsid w:val="00852A1F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5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sc.piw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sc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666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</vt:lpstr>
    </vt:vector>
  </TitlesOfParts>
  <Company/>
  <LinksUpToDate>false</LinksUpToDate>
  <CharactersWithSpaces>5236</CharactersWithSpaces>
  <SharedDoc>false</SharedDoc>
  <HLinks>
    <vt:vector size="12" baseType="variant"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subject/>
  <dc:creator>ms</dc:creator>
  <cp:keywords/>
  <dc:description/>
  <cp:lastModifiedBy>PIW Zamość</cp:lastModifiedBy>
  <cp:revision>30</cp:revision>
  <cp:lastPrinted>2025-07-23T06:28:00Z</cp:lastPrinted>
  <dcterms:created xsi:type="dcterms:W3CDTF">2025-07-18T07:49:00Z</dcterms:created>
  <dcterms:modified xsi:type="dcterms:W3CDTF">2025-07-23T07:30:00Z</dcterms:modified>
</cp:coreProperties>
</file>