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8" w:rsidRDefault="006C0AA8" w:rsidP="006C0AA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 2 do Instrukcji</w:t>
      </w:r>
    </w:p>
    <w:p w:rsidR="006C0AA8" w:rsidRDefault="006C0AA8" w:rsidP="006C0A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.............................</w:t>
      </w:r>
    </w:p>
    <w:p w:rsidR="006C0AA8" w:rsidRDefault="006C0AA8" w:rsidP="006C0AA8">
      <w:pPr>
        <w:pStyle w:val="Bezodstpw"/>
        <w:jc w:val="center"/>
        <w:rPr>
          <w:rFonts w:ascii="Times New Roman" w:hAnsi="Times New Roman"/>
          <w:b/>
        </w:rPr>
      </w:pPr>
    </w:p>
    <w:p w:rsidR="006C0AA8" w:rsidRDefault="006C0AA8" w:rsidP="006C0AA8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Powiatowy Lekarz Weterynarii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w Rawie Mazowieckiej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ul. Mszczonowska 10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96-200 Rawa Mazowiecka</w:t>
      </w:r>
    </w:p>
    <w:p w:rsidR="006C0AA8" w:rsidRDefault="006C0AA8" w:rsidP="006C0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6C0AA8" w:rsidRDefault="006C0AA8" w:rsidP="006C0A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gotowości do uzyskania wyznaczenia do czynności, o których mowa w art. 16 ustawy z dnia 29 stycznia 2004 r. o </w:t>
      </w:r>
      <w:r>
        <w:rPr>
          <w:rFonts w:ascii="Times New Roman" w:hAnsi="Times New Roman"/>
          <w:b/>
          <w:i/>
          <w:sz w:val="28"/>
          <w:szCs w:val="28"/>
        </w:rPr>
        <w:t xml:space="preserve">Inspekcji Weterynaryjnej                                                  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  <w:rPr>
          <w:rStyle w:val="Uwydatnienie"/>
        </w:rPr>
      </w:pPr>
      <w:r>
        <w:rPr>
          <w:rStyle w:val="Uwydatnienie"/>
        </w:rPr>
        <w:t>Ja ………………………………………………………………………………………………………………………………………………………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  <w:r>
        <w:rPr>
          <w:rStyle w:val="Uwydatnienie"/>
        </w:rPr>
        <w:t>(imię i nazwisko)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</w:p>
    <w:p w:rsidR="006C0AA8" w:rsidRDefault="006C0AA8" w:rsidP="006C0AA8">
      <w:pPr>
        <w:pStyle w:val="Bezodstpw"/>
        <w:rPr>
          <w:rStyle w:val="Uwydatnienie"/>
        </w:rPr>
      </w:pPr>
      <w:r>
        <w:rPr>
          <w:rStyle w:val="Uwydatnienie"/>
        </w:rPr>
        <w:t>zamieszkały w  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  <w:r>
        <w:rPr>
          <w:rStyle w:val="Uwydatnienie"/>
        </w:rPr>
        <w:t>adres</w:t>
      </w:r>
    </w:p>
    <w:p w:rsidR="006C0AA8" w:rsidRDefault="006C0AA8" w:rsidP="006C0AA8">
      <w:pPr>
        <w:pStyle w:val="Bezodstpw"/>
        <w:rPr>
          <w:rStyle w:val="Uwydatnienie"/>
        </w:rPr>
      </w:pPr>
    </w:p>
    <w:p w:rsidR="006C0AA8" w:rsidRDefault="006C0AA8" w:rsidP="006C0AA8">
      <w:pPr>
        <w:pStyle w:val="Bezodstpw"/>
      </w:pPr>
      <w:r>
        <w:rPr>
          <w:rStyle w:val="Uwydatnienie"/>
        </w:rPr>
        <w:t>PESEL....................................................................... dowód osobisty ......................................................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</w:pPr>
      <w:r>
        <w:t xml:space="preserve">zgłaszam się  do wyznaczenia z urzędu do wykonywania czynności w zakresie: 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szczepień ochronnych lub badań rozpoznawczych: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sprawowania nadzoru nad miejscami gromadzenia, skupu lub sprzedaży zwierząt, targowiskami oraz wystawami, pokazami lub konkursami zwierząt: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badania zwierząt umieszczonych na rynku, przeznaczonych do wywozu oraz wystawiania świadectw zdrowia: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sprawowania nadzoru nad ubojem  zwierząt rzeźnych, w tym badania przedubojowego i poubojowego, oceny mięsa i nadzoru nad przestrzeganiem przepisów o ochronie zwierząt w trakcie uboju: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 badania mięsa zwierząt łownych: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sprawowania nadzoru nad rozbiorem, przetwórstwem lub przechowywaniem mięsa i wystawiania  wymaganych świadectw zdrowia: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pobierania próbek do badań: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lastRenderedPageBreak/>
        <w:sym w:font="Symbol" w:char="009E"/>
      </w:r>
      <w:r>
        <w:t xml:space="preserve">  sprawowania nadzoru nad sprzedażą bezpośrednią: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badania  mięsa na obecność włośni: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prowadzenia kontroli urzędowych w ramach zwalczania chorób zakaźnych zwierząt: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informacje: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Dotychczasowe doświadczenie w zakresie wnioskowanego wyznaczenia:</w:t>
      </w:r>
    </w:p>
    <w:p w:rsidR="006C0AA8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Wykonywane aktualnie zajęcia z tytułu wykonywania praktyki własnej, umowy o pracę lub umowy cywilno-prawnej ( w tym umów z wyznaczenia przez PLW):</w:t>
      </w:r>
    </w:p>
    <w:p w:rsidR="006C0AA8" w:rsidRDefault="006C0AA8" w:rsidP="006C0A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8"/>
          <w:szCs w:val="28"/>
        </w:rPr>
      </w:pPr>
    </w:p>
    <w:p w:rsidR="006C0AA8" w:rsidRDefault="006C0AA8" w:rsidP="006C0AA8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6C0AA8" w:rsidRDefault="006C0AA8" w:rsidP="006C0AA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(data i podpis wnioskującego)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Dyplom lekarza weterynarii nr 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Prawo wykonywania zawodu lekarza weterynarii nr 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wymaganym stażu pracy (staż rzeźniany).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wymaganej praktyce podyplomowej.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lekarskie poświadczające zdolność do wykonania czynności. 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wydane celów sanitarno-epidemiologicznych oraz badanie okulistyczne  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(dla osób wyznaczonych do badania mięsa).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szkoleniu w zakresie badania w kierunku włośni.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szkoleniu w zakresie normy PN-EN ISO/IEC/17025.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Dyplom specjalisty w zakresie: ...............................................................................................</w:t>
      </w:r>
    </w:p>
    <w:p w:rsidR="006C0AA8" w:rsidRDefault="006C0AA8" w:rsidP="006C0AA8">
      <w:pPr>
        <w:pStyle w:val="Bezodstpw"/>
        <w:numPr>
          <w:ilvl w:val="0"/>
          <w:numId w:val="1"/>
        </w:numPr>
        <w:ind w:left="284" w:hanging="284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Oświadczenie do celów ustalenia obowiązkowego ubezpieczenia społecznego i zdrowotnego.</w:t>
      </w:r>
    </w:p>
    <w:p w:rsidR="006C0AA8" w:rsidRDefault="006C0AA8" w:rsidP="006C0AA8">
      <w:pPr>
        <w:pStyle w:val="Bezodstpw"/>
        <w:numPr>
          <w:ilvl w:val="0"/>
          <w:numId w:val="1"/>
        </w:numPr>
        <w:ind w:left="284" w:hanging="284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Oświadczenie dotyczące braku konfliktów interesów.</w:t>
      </w:r>
    </w:p>
    <w:p w:rsidR="006C0AA8" w:rsidRDefault="006C0AA8" w:rsidP="006C0A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 (wypełnia PIW)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1509F" w:rsidRDefault="006C0AA8" w:rsidP="006C0AA8"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sectPr w:rsidR="0001509F" w:rsidSect="0001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D15"/>
    <w:multiLevelType w:val="hybridMultilevel"/>
    <w:tmpl w:val="0A54B490"/>
    <w:lvl w:ilvl="0" w:tplc="86A861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8"/>
    <w:rsid w:val="0001509F"/>
    <w:rsid w:val="00287E0F"/>
    <w:rsid w:val="004B7003"/>
    <w:rsid w:val="006C0AA8"/>
    <w:rsid w:val="00D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A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6C0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A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6C0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dcterms:created xsi:type="dcterms:W3CDTF">2022-07-01T10:49:00Z</dcterms:created>
  <dcterms:modified xsi:type="dcterms:W3CDTF">2022-07-01T10:49:00Z</dcterms:modified>
</cp:coreProperties>
</file>