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C7" w:rsidRPr="00F22F13" w:rsidRDefault="00ED39C7" w:rsidP="00ED39C7">
      <w:pPr>
        <w:rPr>
          <w:rFonts w:ascii="Arial" w:hAnsi="Arial" w:cs="Arial"/>
          <w:b/>
          <w:bCs/>
          <w:sz w:val="24"/>
          <w:szCs w:val="24"/>
        </w:rPr>
      </w:pPr>
      <w:r w:rsidRPr="00F22F13">
        <w:rPr>
          <w:rFonts w:ascii="Arial" w:hAnsi="Arial" w:cs="Arial"/>
          <w:b/>
          <w:bCs/>
          <w:sz w:val="24"/>
          <w:szCs w:val="24"/>
        </w:rPr>
        <w:t>Załącznik nr 3</w:t>
      </w:r>
    </w:p>
    <w:tbl>
      <w:tblPr>
        <w:tblStyle w:val="Tabela-Siatka1"/>
        <w:tblW w:w="9493" w:type="dxa"/>
        <w:tblLook w:val="04A0"/>
      </w:tblPr>
      <w:tblGrid>
        <w:gridCol w:w="1953"/>
        <w:gridCol w:w="1684"/>
        <w:gridCol w:w="1953"/>
        <w:gridCol w:w="1879"/>
        <w:gridCol w:w="2024"/>
      </w:tblGrid>
      <w:tr w:rsidR="00ED39C7" w:rsidRPr="00F22F13" w:rsidTr="000F218F">
        <w:tc>
          <w:tcPr>
            <w:tcW w:w="9493" w:type="dxa"/>
            <w:gridSpan w:val="5"/>
          </w:tcPr>
          <w:p w:rsidR="00ED39C7" w:rsidRPr="00F22F13" w:rsidRDefault="00ED39C7" w:rsidP="000F2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F13">
              <w:rPr>
                <w:rFonts w:ascii="Arial" w:hAnsi="Arial" w:cs="Arial"/>
                <w:b/>
                <w:bCs/>
              </w:rPr>
              <w:t xml:space="preserve">Protokół kontroli z </w:t>
            </w:r>
            <w:proofErr w:type="spellStart"/>
            <w:r w:rsidRPr="00F22F13">
              <w:rPr>
                <w:rFonts w:ascii="Arial" w:hAnsi="Arial" w:cs="Arial"/>
                <w:b/>
                <w:bCs/>
              </w:rPr>
              <w:t>dn</w:t>
            </w:r>
            <w:proofErr w:type="spellEnd"/>
            <w:r w:rsidRPr="00F22F13">
              <w:rPr>
                <w:rFonts w:ascii="Arial" w:hAnsi="Arial" w:cs="Arial"/>
                <w:b/>
                <w:bCs/>
              </w:rPr>
              <w:t>………………………………………</w:t>
            </w:r>
          </w:p>
          <w:p w:rsidR="00ED39C7" w:rsidRPr="00F22F13" w:rsidRDefault="00ED39C7" w:rsidP="000F2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39C7" w:rsidRPr="00F22F13" w:rsidTr="000F218F">
        <w:tc>
          <w:tcPr>
            <w:tcW w:w="9493" w:type="dxa"/>
            <w:gridSpan w:val="5"/>
          </w:tcPr>
          <w:p w:rsidR="00ED39C7" w:rsidRPr="00F22F13" w:rsidRDefault="00ED39C7" w:rsidP="000F2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F13">
              <w:rPr>
                <w:rFonts w:ascii="Arial" w:hAnsi="Arial" w:cs="Arial"/>
                <w:b/>
                <w:bCs/>
              </w:rPr>
              <w:t>mającej ocenić ryzyko wystąpienia kanibalizmu u świń</w:t>
            </w:r>
          </w:p>
          <w:p w:rsidR="00ED39C7" w:rsidRPr="00F22F13" w:rsidRDefault="00ED39C7" w:rsidP="000F2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F22F13">
              <w:rPr>
                <w:rFonts w:ascii="Arial" w:hAnsi="Arial" w:cs="Arial"/>
                <w:b/>
                <w:bCs/>
                <w:lang w:val="en-GB"/>
              </w:rPr>
              <w:t>Występowanie</w:t>
            </w:r>
            <w:proofErr w:type="spellEnd"/>
            <w:r w:rsidRPr="00F22F1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F22F13">
              <w:rPr>
                <w:rFonts w:ascii="Arial" w:hAnsi="Arial" w:cs="Arial"/>
                <w:b/>
                <w:bCs/>
                <w:lang w:val="en-GB"/>
              </w:rPr>
              <w:t>obgryzania</w:t>
            </w:r>
            <w:proofErr w:type="spellEnd"/>
            <w:r w:rsidRPr="00F22F1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F22F13">
              <w:rPr>
                <w:rFonts w:ascii="Arial" w:hAnsi="Arial" w:cs="Arial"/>
                <w:b/>
                <w:bCs/>
                <w:lang w:val="en-GB"/>
              </w:rPr>
              <w:t>ogonów</w:t>
            </w:r>
            <w:proofErr w:type="spellEnd"/>
            <w:r w:rsidRPr="00F22F13">
              <w:rPr>
                <w:rFonts w:ascii="Arial" w:hAnsi="Arial" w:cs="Arial"/>
                <w:b/>
                <w:bCs/>
                <w:lang w:val="en-GB"/>
              </w:rPr>
              <w:t xml:space="preserve">  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before="240"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Brak śladów obgryzania ogona</w:t>
            </w: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Ślady powierzchownych ugryzień wzdłuż ogona</w:t>
            </w: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before="240"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Na ogonie widoczna jest świeża krew</w:t>
            </w: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i/lub obrzęk i objawy infekcji i/lub brakuje części ogona a na kikucie utworzył się strup</w:t>
            </w: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Uwagi np. nieprawidłowości dotyczą jednego kojca; nieprawidłowości we wszystkich kojcach w takim samym nasileniu</w:t>
            </w: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 xml:space="preserve">% świń 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ind w:left="-49"/>
              <w:contextualSpacing/>
              <w:rPr>
                <w:rFonts w:ascii="Arial" w:hAnsi="Arial" w:cs="Arial"/>
              </w:rPr>
            </w:pPr>
            <w:proofErr w:type="spellStart"/>
            <w:r w:rsidRPr="00F22F13">
              <w:rPr>
                <w:rFonts w:ascii="Arial" w:hAnsi="Arial" w:cs="Arial"/>
                <w:lang w:val="en-GB"/>
              </w:rPr>
              <w:t>nisko</w:t>
            </w:r>
            <w:proofErr w:type="spellEnd"/>
            <w:r w:rsidRPr="00F22F1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22F13">
              <w:rPr>
                <w:rFonts w:ascii="Arial" w:hAnsi="Arial" w:cs="Arial"/>
                <w:lang w:val="en-GB"/>
              </w:rPr>
              <w:t>noszone</w:t>
            </w:r>
            <w:proofErr w:type="spellEnd"/>
            <w:r w:rsidRPr="00F22F1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22F13">
              <w:rPr>
                <w:rFonts w:ascii="Arial" w:hAnsi="Arial" w:cs="Arial"/>
                <w:lang w:val="en-GB"/>
              </w:rPr>
              <w:t>ogony</w:t>
            </w:r>
            <w:proofErr w:type="spellEnd"/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ind w:left="-49"/>
              <w:contextualSpacing/>
              <w:rPr>
                <w:rFonts w:ascii="Arial" w:hAnsi="Arial" w:cs="Arial"/>
                <w:lang w:val="en-GB"/>
              </w:rPr>
            </w:pPr>
            <w:r w:rsidRPr="00F22F13">
              <w:rPr>
                <w:rFonts w:ascii="Arial" w:hAnsi="Arial" w:cs="Arial"/>
                <w:lang w:val="en-GB"/>
              </w:rPr>
              <w:t xml:space="preserve">% </w:t>
            </w:r>
            <w:proofErr w:type="spellStart"/>
            <w:r w:rsidRPr="00F22F13">
              <w:rPr>
                <w:rFonts w:ascii="Arial" w:hAnsi="Arial" w:cs="Arial"/>
                <w:lang w:val="en-GB"/>
              </w:rPr>
              <w:t>świń</w:t>
            </w:r>
            <w:proofErr w:type="spellEnd"/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zwiększona nerwowość zwierząt w stadzie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% świń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22F13">
              <w:rPr>
                <w:rFonts w:ascii="Arial" w:hAnsi="Arial" w:cs="Arial"/>
                <w:b/>
                <w:bCs/>
              </w:rPr>
              <w:t>Rywalizacja w stadzie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Zachowania agresywne</w:t>
            </w: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Ślady ugryzień na ciele</w:t>
            </w:r>
          </w:p>
        </w:tc>
        <w:tc>
          <w:tcPr>
            <w:tcW w:w="1879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22F13">
              <w:rPr>
                <w:rFonts w:ascii="Arial" w:hAnsi="Arial" w:cs="Arial"/>
                <w:b/>
                <w:bCs/>
              </w:rPr>
              <w:t>% świń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22F13">
              <w:rPr>
                <w:rFonts w:ascii="Arial" w:hAnsi="Arial" w:cs="Arial"/>
                <w:b/>
                <w:bCs/>
              </w:rPr>
              <w:t>Dostęp do wody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Liczba  świń na 1 poidło</w:t>
            </w: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Wysokość montażu poidła</w:t>
            </w:r>
          </w:p>
        </w:tc>
        <w:tc>
          <w:tcPr>
            <w:tcW w:w="1879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000000" w:themeFill="text1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22F13">
              <w:rPr>
                <w:rFonts w:ascii="Arial" w:hAnsi="Arial" w:cs="Arial"/>
                <w:b/>
                <w:bCs/>
              </w:rPr>
              <w:t>Materiały wzbogacające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optymalne</w:t>
            </w: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 xml:space="preserve">suboptymalne </w:t>
            </w: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o marginalnym znaczeniu</w:t>
            </w: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 xml:space="preserve">Uwagi np. różnice pomiędzy kojcami; </w:t>
            </w: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rodzaj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sposób podania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częstość wymiany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22F13">
              <w:rPr>
                <w:rFonts w:ascii="Arial" w:hAnsi="Arial" w:cs="Arial"/>
                <w:b/>
                <w:bCs/>
              </w:rPr>
              <w:t>wykorzystanie materiałów wzbogacających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Ślady użytkowania</w:t>
            </w: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Obecność w kojcach materiałów w różnym stopniu zużycia</w:t>
            </w: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czystość materiałów wzbogacających</w:t>
            </w: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Uwagi</w:t>
            </w: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22F13">
              <w:rPr>
                <w:rFonts w:ascii="Arial" w:hAnsi="Arial" w:cs="Arial"/>
                <w:b/>
                <w:bCs/>
              </w:rPr>
              <w:t>jakość materiałów wzbogacających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  <w:sz w:val="24"/>
                <w:szCs w:val="24"/>
              </w:rPr>
              <w:t xml:space="preserve">Maksymalne zachowania eksploracyjne </w:t>
            </w: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  <w:sz w:val="24"/>
                <w:szCs w:val="24"/>
              </w:rPr>
              <w:t>Średnie zachowania eksploracyjne</w:t>
            </w: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  <w:sz w:val="24"/>
                <w:szCs w:val="24"/>
              </w:rPr>
              <w:t>Minimalne zachowania eksploracyjne</w:t>
            </w: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Uwagi</w:t>
            </w: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ind w:left="-120"/>
              <w:jc w:val="both"/>
              <w:rPr>
                <w:rFonts w:ascii="Arial" w:hAnsi="Arial" w:cs="Arial"/>
                <w:b/>
                <w:bCs/>
              </w:rPr>
            </w:pPr>
            <w:r w:rsidRPr="00F22F13">
              <w:rPr>
                <w:rFonts w:ascii="Arial" w:hAnsi="Arial" w:cs="Arial"/>
                <w:b/>
                <w:bCs/>
              </w:rPr>
              <w:t>czystość zwierząt</w:t>
            </w:r>
          </w:p>
          <w:p w:rsidR="00ED39C7" w:rsidRPr="00F22F13" w:rsidRDefault="00ED39C7" w:rsidP="000F218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Do 30%</w:t>
            </w: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Powyżej 30%</w:t>
            </w: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uwagi</w:t>
            </w: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% świń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lastRenderedPageBreak/>
              <w:t>Zdrowie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  <w:b/>
                <w:bCs/>
              </w:rPr>
              <w:t>kulawizna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brak</w:t>
            </w: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lekka</w:t>
            </w: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ciężka</w:t>
            </w: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uwagi</w:t>
            </w: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% świń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  <w:b/>
                <w:bCs/>
              </w:rPr>
              <w:t>objawy chorobowe</w:t>
            </w: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biegunka</w:t>
            </w: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Problemy oddechowe</w:t>
            </w: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zaczerwienienie spojówek</w:t>
            </w: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uwagi</w:t>
            </w: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% świń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22F13">
              <w:rPr>
                <w:rFonts w:ascii="Arial" w:hAnsi="Arial" w:cs="Arial"/>
                <w:b/>
                <w:bCs/>
              </w:rPr>
              <w:t>kondycja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dobra</w:t>
            </w: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zła</w:t>
            </w: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% świń</w:t>
            </w:r>
          </w:p>
        </w:tc>
        <w:tc>
          <w:tcPr>
            <w:tcW w:w="168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rPr>
          <w:trHeight w:val="406"/>
        </w:trPr>
        <w:tc>
          <w:tcPr>
            <w:tcW w:w="9493" w:type="dxa"/>
            <w:gridSpan w:val="5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Wnioski</w:t>
            </w:r>
          </w:p>
        </w:tc>
      </w:tr>
      <w:tr w:rsidR="00ED39C7" w:rsidRPr="00F22F13" w:rsidTr="000F218F">
        <w:trPr>
          <w:trHeight w:val="1350"/>
        </w:trPr>
        <w:tc>
          <w:tcPr>
            <w:tcW w:w="9493" w:type="dxa"/>
            <w:gridSpan w:val="5"/>
          </w:tcPr>
          <w:p w:rsidR="00ED39C7" w:rsidRPr="00F22F13" w:rsidRDefault="00ED39C7" w:rsidP="000F21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Czy istnieje ryzyko wystąpienia kanibalizmu u świń?</w:t>
            </w:r>
          </w:p>
          <w:p w:rsidR="00ED39C7" w:rsidRPr="00F22F13" w:rsidRDefault="00ED39C7" w:rsidP="000F218F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rPr>
          <w:trHeight w:val="809"/>
        </w:trPr>
        <w:tc>
          <w:tcPr>
            <w:tcW w:w="9493" w:type="dxa"/>
            <w:gridSpan w:val="5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Jakie stwierdzono największe braki mogące doprowadzić do wystąpienia kanibalizmu?</w:t>
            </w: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rPr>
          <w:trHeight w:val="809"/>
        </w:trPr>
        <w:tc>
          <w:tcPr>
            <w:tcW w:w="9493" w:type="dxa"/>
            <w:gridSpan w:val="5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Planowane działania:</w:t>
            </w: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9C7" w:rsidRPr="00F22F13" w:rsidTr="000F218F">
        <w:trPr>
          <w:trHeight w:val="809"/>
        </w:trPr>
        <w:tc>
          <w:tcPr>
            <w:tcW w:w="9493" w:type="dxa"/>
            <w:gridSpan w:val="5"/>
          </w:tcPr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Termin realizacji planowanych działań:</w:t>
            </w: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  <w:p w:rsidR="00ED39C7" w:rsidRPr="00F22F13" w:rsidRDefault="00ED39C7" w:rsidP="000F21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39C7" w:rsidRPr="00F22F13" w:rsidRDefault="00ED39C7" w:rsidP="00ED39C7">
      <w:pPr>
        <w:rPr>
          <w:rFonts w:ascii="Arial" w:hAnsi="Arial" w:cs="Arial"/>
          <w:kern w:val="2"/>
        </w:rPr>
      </w:pPr>
    </w:p>
    <w:p w:rsidR="00ED39C7" w:rsidRPr="003F20FF" w:rsidRDefault="00ED39C7" w:rsidP="00ED39C7"/>
    <w:p w:rsidR="009A61B2" w:rsidRDefault="009A61B2"/>
    <w:sectPr w:rsidR="009A61B2" w:rsidSect="00190597"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ED39C7"/>
    <w:rsid w:val="00496508"/>
    <w:rsid w:val="00727704"/>
    <w:rsid w:val="00927E63"/>
    <w:rsid w:val="009A61B2"/>
    <w:rsid w:val="00A4308F"/>
    <w:rsid w:val="00CE7381"/>
    <w:rsid w:val="00ED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9C7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ED39C7"/>
    <w:pPr>
      <w:spacing w:line="240" w:lineRule="auto"/>
      <w:jc w:val="left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D39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2023-07-21T07:42:00Z</dcterms:created>
  <dcterms:modified xsi:type="dcterms:W3CDTF">2023-07-21T07:44:00Z</dcterms:modified>
</cp:coreProperties>
</file>