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8A03D" w14:textId="77777777" w:rsidR="008F0234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Ogłoszenie </w:t>
      </w:r>
      <w:r w:rsidR="008F0234">
        <w:rPr>
          <w:b/>
          <w:sz w:val="32"/>
          <w:szCs w:val="32"/>
        </w:rPr>
        <w:t>Powiatowego Lekarza Weterynarii w Krasnymstawie</w:t>
      </w:r>
    </w:p>
    <w:p w14:paraId="3E9842B7" w14:textId="6466B302" w:rsidR="00222423" w:rsidRDefault="0075479B" w:rsidP="0075479B">
      <w:pPr>
        <w:jc w:val="center"/>
        <w:rPr>
          <w:b/>
          <w:sz w:val="32"/>
          <w:szCs w:val="32"/>
        </w:rPr>
      </w:pPr>
      <w:r w:rsidRPr="0075479B">
        <w:rPr>
          <w:b/>
          <w:sz w:val="32"/>
          <w:szCs w:val="32"/>
        </w:rPr>
        <w:t xml:space="preserve">w sprawie wyznaczenia </w:t>
      </w:r>
      <w:r w:rsidR="008F0234">
        <w:rPr>
          <w:b/>
          <w:sz w:val="32"/>
          <w:szCs w:val="32"/>
        </w:rPr>
        <w:t xml:space="preserve">osób </w:t>
      </w:r>
      <w:r w:rsidRPr="0075479B">
        <w:rPr>
          <w:b/>
          <w:sz w:val="32"/>
          <w:szCs w:val="32"/>
        </w:rPr>
        <w:t xml:space="preserve">do wykonywania czynności urzędowych </w:t>
      </w:r>
      <w:r w:rsidR="008F0234">
        <w:rPr>
          <w:b/>
          <w:sz w:val="32"/>
          <w:szCs w:val="32"/>
        </w:rPr>
        <w:t>w</w:t>
      </w:r>
      <w:r w:rsidRPr="0075479B">
        <w:rPr>
          <w:b/>
          <w:sz w:val="32"/>
          <w:szCs w:val="32"/>
        </w:rPr>
        <w:t xml:space="preserve"> </w:t>
      </w:r>
      <w:r w:rsidR="00824B64">
        <w:rPr>
          <w:b/>
          <w:sz w:val="32"/>
          <w:szCs w:val="32"/>
        </w:rPr>
        <w:t xml:space="preserve"> </w:t>
      </w:r>
      <w:r w:rsidRPr="0075479B">
        <w:rPr>
          <w:b/>
          <w:sz w:val="32"/>
          <w:szCs w:val="32"/>
        </w:rPr>
        <w:t>202</w:t>
      </w:r>
      <w:r w:rsidR="001254D5">
        <w:rPr>
          <w:b/>
          <w:sz w:val="32"/>
          <w:szCs w:val="32"/>
        </w:rPr>
        <w:t>4</w:t>
      </w:r>
      <w:r w:rsidRPr="0075479B">
        <w:rPr>
          <w:b/>
          <w:sz w:val="32"/>
          <w:szCs w:val="32"/>
        </w:rPr>
        <w:t>r. na terenie powiatu krasnostawskiego</w:t>
      </w:r>
      <w:r>
        <w:rPr>
          <w:b/>
          <w:sz w:val="32"/>
          <w:szCs w:val="32"/>
        </w:rPr>
        <w:t>.</w:t>
      </w:r>
    </w:p>
    <w:p w14:paraId="72443860" w14:textId="77777777" w:rsidR="0075479B" w:rsidRDefault="0075479B" w:rsidP="0075479B">
      <w:pPr>
        <w:jc w:val="center"/>
        <w:rPr>
          <w:b/>
          <w:sz w:val="32"/>
          <w:szCs w:val="32"/>
        </w:rPr>
      </w:pPr>
    </w:p>
    <w:p w14:paraId="3E33A92B" w14:textId="2BF28A13" w:rsidR="0075479B" w:rsidRDefault="006345A8" w:rsidP="006345A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5479B">
        <w:rPr>
          <w:sz w:val="24"/>
          <w:szCs w:val="24"/>
        </w:rPr>
        <w:t>Powiatowy Lekarz Weterynarii w Krasnymstawie</w:t>
      </w:r>
      <w:r>
        <w:rPr>
          <w:sz w:val="24"/>
          <w:szCs w:val="24"/>
        </w:rPr>
        <w:t xml:space="preserve"> na </w:t>
      </w:r>
      <w:r w:rsidR="007A25A9">
        <w:rPr>
          <w:sz w:val="24"/>
          <w:szCs w:val="24"/>
        </w:rPr>
        <w:t>podstawie art. 16 ust. 1 pkt 1-2</w:t>
      </w:r>
      <w:r>
        <w:rPr>
          <w:sz w:val="24"/>
          <w:szCs w:val="24"/>
        </w:rPr>
        <w:t xml:space="preserve"> ustawy z dnia 29 stycznia 2004r. o Inspekcji Weterynaryjnej ( t.</w:t>
      </w:r>
      <w:r w:rsidR="008171B6">
        <w:rPr>
          <w:sz w:val="24"/>
          <w:szCs w:val="24"/>
        </w:rPr>
        <w:t xml:space="preserve"> </w:t>
      </w:r>
      <w:r>
        <w:rPr>
          <w:sz w:val="24"/>
          <w:szCs w:val="24"/>
        </w:rPr>
        <w:t>j. z 202</w:t>
      </w:r>
      <w:r w:rsidR="00824B64">
        <w:rPr>
          <w:sz w:val="24"/>
          <w:szCs w:val="24"/>
        </w:rPr>
        <w:t>2</w:t>
      </w:r>
      <w:r>
        <w:rPr>
          <w:sz w:val="24"/>
          <w:szCs w:val="24"/>
        </w:rPr>
        <w:t xml:space="preserve">r. </w:t>
      </w:r>
      <w:r w:rsidR="00824B64">
        <w:rPr>
          <w:sz w:val="24"/>
          <w:szCs w:val="24"/>
        </w:rPr>
        <w:t xml:space="preserve">poz. </w:t>
      </w:r>
      <w:r w:rsidR="001254D5">
        <w:rPr>
          <w:sz w:val="24"/>
          <w:szCs w:val="24"/>
        </w:rPr>
        <w:t>2629</w:t>
      </w:r>
      <w:r>
        <w:rPr>
          <w:sz w:val="24"/>
          <w:szCs w:val="24"/>
        </w:rPr>
        <w:t xml:space="preserve">) ogłasza nabór lekarzy weterynarii niebędących pracownikami Powiatowego Inspektoratu Weterynarii w Krasnymstawie oraz osób posiadających kwalifikacje do wykonywania czynności urzędowych i niektórych czynności pomocniczych na podstawie umowy zlecenia. </w:t>
      </w:r>
    </w:p>
    <w:p w14:paraId="5EEDBED8" w14:textId="77777777" w:rsidR="006345A8" w:rsidRPr="008171B6" w:rsidRDefault="006345A8" w:rsidP="006345A8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8171B6">
        <w:rPr>
          <w:b/>
          <w:sz w:val="24"/>
          <w:szCs w:val="24"/>
        </w:rPr>
        <w:t>Rodzaj, liczba lekarzy, zakres i miejsce wykonywania czynności: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14"/>
        <w:gridCol w:w="1716"/>
        <w:gridCol w:w="1833"/>
        <w:gridCol w:w="1597"/>
        <w:gridCol w:w="1702"/>
      </w:tblGrid>
      <w:tr w:rsidR="006345A8" w14:paraId="1547416D" w14:textId="77777777" w:rsidTr="009B0329">
        <w:tc>
          <w:tcPr>
            <w:tcW w:w="2214" w:type="dxa"/>
          </w:tcPr>
          <w:p w14:paraId="61BF57B5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Rodzaj i zakres  wyznaczenia</w:t>
            </w:r>
          </w:p>
        </w:tc>
        <w:tc>
          <w:tcPr>
            <w:tcW w:w="1716" w:type="dxa"/>
          </w:tcPr>
          <w:p w14:paraId="0494A289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Czynności zlecone art. 16 ust. 1 pkt 1</w:t>
            </w:r>
          </w:p>
        </w:tc>
        <w:tc>
          <w:tcPr>
            <w:tcW w:w="1833" w:type="dxa"/>
          </w:tcPr>
          <w:p w14:paraId="552C04D6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Miejsce wykonywania czynności</w:t>
            </w:r>
          </w:p>
        </w:tc>
        <w:tc>
          <w:tcPr>
            <w:tcW w:w="1597" w:type="dxa"/>
          </w:tcPr>
          <w:p w14:paraId="14C25FE2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 realizacji zadań</w:t>
            </w:r>
          </w:p>
        </w:tc>
        <w:tc>
          <w:tcPr>
            <w:tcW w:w="1702" w:type="dxa"/>
          </w:tcPr>
          <w:p w14:paraId="7FE52848" w14:textId="77777777" w:rsidR="006345A8" w:rsidRDefault="006345A8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Liczba lekarzy weterynarii i innych osób potrzebnych do wykonywania zadań.</w:t>
            </w:r>
          </w:p>
        </w:tc>
      </w:tr>
      <w:tr w:rsidR="006345A8" w14:paraId="6C95734D" w14:textId="77777777" w:rsidTr="009B0329">
        <w:tc>
          <w:tcPr>
            <w:tcW w:w="2214" w:type="dxa"/>
          </w:tcPr>
          <w:p w14:paraId="69A5C265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16" w:type="dxa"/>
          </w:tcPr>
          <w:p w14:paraId="171F87B1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33" w:type="dxa"/>
          </w:tcPr>
          <w:p w14:paraId="2FA55377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7" w:type="dxa"/>
          </w:tcPr>
          <w:p w14:paraId="747FBE9D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2" w:type="dxa"/>
          </w:tcPr>
          <w:p w14:paraId="63C08AB0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345A8" w14:paraId="33D5D7FE" w14:textId="77777777" w:rsidTr="009B0329">
        <w:tc>
          <w:tcPr>
            <w:tcW w:w="2214" w:type="dxa"/>
          </w:tcPr>
          <w:p w14:paraId="3C754A5B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Szczepienia ochronne i badania rozpoznawcze</w:t>
            </w:r>
          </w:p>
        </w:tc>
        <w:tc>
          <w:tcPr>
            <w:tcW w:w="1716" w:type="dxa"/>
          </w:tcPr>
          <w:p w14:paraId="7AB268C9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a</w:t>
            </w:r>
          </w:p>
        </w:tc>
        <w:tc>
          <w:tcPr>
            <w:tcW w:w="1833" w:type="dxa"/>
          </w:tcPr>
          <w:p w14:paraId="296ADE28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03D9772E" w14:textId="77777777" w:rsidR="008171B6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48BDE099" w14:textId="79681442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  <w:r w:rsidR="008171B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</w:tcPr>
          <w:p w14:paraId="375E32F6" w14:textId="1B1F6E42" w:rsidR="006345A8" w:rsidRDefault="001254D5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345A8" w14:paraId="46E74353" w14:textId="77777777" w:rsidTr="009B0329">
        <w:tc>
          <w:tcPr>
            <w:tcW w:w="2214" w:type="dxa"/>
          </w:tcPr>
          <w:p w14:paraId="21F2EC37" w14:textId="77777777" w:rsidR="006345A8" w:rsidRDefault="008171B6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Badani zwierząt umieszczanych na rynku przeznaczonych do wywozu oraz wystawiania świadectw zdrowia</w:t>
            </w:r>
          </w:p>
        </w:tc>
        <w:tc>
          <w:tcPr>
            <w:tcW w:w="1716" w:type="dxa"/>
          </w:tcPr>
          <w:p w14:paraId="7F5CB59F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8171B6">
              <w:rPr>
                <w:sz w:val="24"/>
                <w:szCs w:val="24"/>
              </w:rPr>
              <w:t>it. c</w:t>
            </w:r>
          </w:p>
        </w:tc>
        <w:tc>
          <w:tcPr>
            <w:tcW w:w="1833" w:type="dxa"/>
          </w:tcPr>
          <w:p w14:paraId="22B08515" w14:textId="77777777" w:rsidR="008171B6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68EE34E4" w14:textId="77777777" w:rsidR="006345A8" w:rsidRDefault="008171B6" w:rsidP="008171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15700CDC" w14:textId="40D596BA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06AA1B55" w14:textId="5FEDDDCF" w:rsidR="006345A8" w:rsidRDefault="001254D5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B0329" w14:paraId="1A9C3354" w14:textId="77777777" w:rsidTr="009B0329">
        <w:tc>
          <w:tcPr>
            <w:tcW w:w="2214" w:type="dxa"/>
          </w:tcPr>
          <w:p w14:paraId="25164EC3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Pobierania próbek do badań</w:t>
            </w:r>
          </w:p>
        </w:tc>
        <w:tc>
          <w:tcPr>
            <w:tcW w:w="1716" w:type="dxa"/>
          </w:tcPr>
          <w:p w14:paraId="63D85C64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lit. j</w:t>
            </w:r>
          </w:p>
        </w:tc>
        <w:tc>
          <w:tcPr>
            <w:tcW w:w="1833" w:type="dxa"/>
          </w:tcPr>
          <w:p w14:paraId="7E5D4217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5ABD5D6C" w14:textId="77777777" w:rsidR="009B0329" w:rsidRDefault="009B0329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Fajsławice, Łopiennik </w:t>
            </w:r>
            <w:r>
              <w:rPr>
                <w:sz w:val="24"/>
                <w:szCs w:val="24"/>
              </w:rPr>
              <w:lastRenderedPageBreak/>
              <w:t>Górny, Siennica Różana, Kraśniczyn, Gorzków, Izbica, Żółkiewka, Rudnik, Krasnystaw</w:t>
            </w:r>
          </w:p>
        </w:tc>
        <w:tc>
          <w:tcPr>
            <w:tcW w:w="1597" w:type="dxa"/>
          </w:tcPr>
          <w:p w14:paraId="2DB5D5D2" w14:textId="24F5D545" w:rsidR="009B0329" w:rsidRDefault="009B0329" w:rsidP="009B0329">
            <w:pPr>
              <w:jc w:val="both"/>
              <w:rPr>
                <w:sz w:val="24"/>
                <w:szCs w:val="24"/>
              </w:rPr>
            </w:pPr>
            <w:r w:rsidRPr="00EA3EAB">
              <w:rPr>
                <w:sz w:val="24"/>
                <w:szCs w:val="24"/>
              </w:rPr>
              <w:lastRenderedPageBreak/>
              <w:t xml:space="preserve">Na podstawie zlecenia w okresie </w:t>
            </w:r>
            <w:r w:rsidRPr="00EA3EAB">
              <w:rPr>
                <w:sz w:val="24"/>
                <w:szCs w:val="24"/>
              </w:rPr>
              <w:lastRenderedPageBreak/>
              <w:t xml:space="preserve">obwiązywania umowy </w:t>
            </w:r>
          </w:p>
        </w:tc>
        <w:tc>
          <w:tcPr>
            <w:tcW w:w="1702" w:type="dxa"/>
          </w:tcPr>
          <w:p w14:paraId="33D8AE1C" w14:textId="77A5A12C" w:rsidR="009B0329" w:rsidRDefault="001254D5" w:rsidP="009B032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</w:tr>
      <w:tr w:rsidR="006345A8" w14:paraId="047351FA" w14:textId="77777777" w:rsidTr="009B0329">
        <w:tc>
          <w:tcPr>
            <w:tcW w:w="2214" w:type="dxa"/>
          </w:tcPr>
          <w:p w14:paraId="7D414A69" w14:textId="77777777"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Przeprowadzanie kontroli urzędowych w ramach zwalczania chorób zakaźnych zwierząt </w:t>
            </w:r>
          </w:p>
        </w:tc>
        <w:tc>
          <w:tcPr>
            <w:tcW w:w="1716" w:type="dxa"/>
          </w:tcPr>
          <w:p w14:paraId="4CD0A564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</w:t>
            </w:r>
            <w:r w:rsidR="00CD12B1">
              <w:rPr>
                <w:sz w:val="24"/>
                <w:szCs w:val="24"/>
              </w:rPr>
              <w:t xml:space="preserve">it. m </w:t>
            </w:r>
          </w:p>
        </w:tc>
        <w:tc>
          <w:tcPr>
            <w:tcW w:w="1833" w:type="dxa"/>
          </w:tcPr>
          <w:p w14:paraId="7B65C1EB" w14:textId="77777777" w:rsidR="00CD12B1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09CD5759" w14:textId="77777777" w:rsidR="006345A8" w:rsidRDefault="00CD12B1" w:rsidP="00CD12B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259CB84B" w14:textId="0E2BB8BB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0856C940" w14:textId="510BF663" w:rsidR="006345A8" w:rsidRDefault="001254D5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345A8" w14:paraId="74A5CC5C" w14:textId="77777777" w:rsidTr="009B0329">
        <w:tc>
          <w:tcPr>
            <w:tcW w:w="2214" w:type="dxa"/>
          </w:tcPr>
          <w:p w14:paraId="571CA05C" w14:textId="77777777" w:rsidR="006345A8" w:rsidRDefault="00CD12B1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Czynności pomocnicze mające na celu poskramianie świń wykonywane w ramach programu zwalczania choroby Aujeszkyego u świń, ustanowionego na podstawie art. 57 ustawy z dnia 11 marca 2004r. o ochronie zdrowia zwierząt oraz zwalczania chorób zakaźnych zwierząt</w:t>
            </w:r>
          </w:p>
        </w:tc>
        <w:tc>
          <w:tcPr>
            <w:tcW w:w="1716" w:type="dxa"/>
          </w:tcPr>
          <w:p w14:paraId="0040E0A3" w14:textId="77777777" w:rsidR="006345A8" w:rsidRDefault="00987AA4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Rozp. MRiRW w sprawie zakresu czynności wykonywanych przez osoby niebędące pracownikami IW oraz kwalifikacje tych osób</w:t>
            </w:r>
          </w:p>
        </w:tc>
        <w:tc>
          <w:tcPr>
            <w:tcW w:w="1833" w:type="dxa"/>
          </w:tcPr>
          <w:p w14:paraId="53F68051" w14:textId="77777777" w:rsidR="00987AA4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Gminy: </w:t>
            </w:r>
          </w:p>
          <w:p w14:paraId="32A5789F" w14:textId="77777777" w:rsidR="006345A8" w:rsidRDefault="00987AA4" w:rsidP="00987A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Fajsławice, Łopiennik Górny, Siennica Różana, Kraśniczyn, Gorzków, Izbica, Żółkiewka, Rudnik, Krasnystaw</w:t>
            </w:r>
          </w:p>
        </w:tc>
        <w:tc>
          <w:tcPr>
            <w:tcW w:w="1597" w:type="dxa"/>
          </w:tcPr>
          <w:p w14:paraId="111141C8" w14:textId="32052C47" w:rsidR="006345A8" w:rsidRDefault="009B0329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podstawie zlecenia w okresie obwiązywania umowy</w:t>
            </w:r>
          </w:p>
        </w:tc>
        <w:tc>
          <w:tcPr>
            <w:tcW w:w="1702" w:type="dxa"/>
          </w:tcPr>
          <w:p w14:paraId="5E155D36" w14:textId="111F6A8C" w:rsidR="006345A8" w:rsidRDefault="001254D5" w:rsidP="006345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14:paraId="179DED45" w14:textId="77777777" w:rsidR="006345A8" w:rsidRDefault="006345A8" w:rsidP="006345A8">
      <w:pPr>
        <w:jc w:val="both"/>
        <w:rPr>
          <w:sz w:val="24"/>
          <w:szCs w:val="24"/>
        </w:rPr>
      </w:pPr>
    </w:p>
    <w:p w14:paraId="20A42FAF" w14:textId="77777777" w:rsidR="009C1339" w:rsidRPr="009C1339" w:rsidRDefault="009C1339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9C1339">
        <w:rPr>
          <w:b/>
          <w:sz w:val="24"/>
          <w:szCs w:val="24"/>
        </w:rPr>
        <w:t>Termin realizacji zadań</w:t>
      </w:r>
    </w:p>
    <w:p w14:paraId="55C60837" w14:textId="63681498"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Czynności zlecane będą przez Powiatowego Lekarza Weterynarii w Krasnymstawie na okres 01.01. 202</w:t>
      </w:r>
      <w:r w:rsidR="001254D5">
        <w:rPr>
          <w:sz w:val="24"/>
          <w:szCs w:val="24"/>
        </w:rPr>
        <w:t>4</w:t>
      </w:r>
      <w:r>
        <w:rPr>
          <w:sz w:val="24"/>
          <w:szCs w:val="24"/>
        </w:rPr>
        <w:t>r. – 31.</w:t>
      </w:r>
      <w:r w:rsidR="001254D5">
        <w:rPr>
          <w:sz w:val="24"/>
          <w:szCs w:val="24"/>
        </w:rPr>
        <w:t>12</w:t>
      </w:r>
      <w:r>
        <w:rPr>
          <w:sz w:val="24"/>
          <w:szCs w:val="24"/>
        </w:rPr>
        <w:t>.202</w:t>
      </w:r>
      <w:r w:rsidR="001254D5">
        <w:rPr>
          <w:sz w:val="24"/>
          <w:szCs w:val="24"/>
        </w:rPr>
        <w:t>4</w:t>
      </w:r>
      <w:r>
        <w:rPr>
          <w:sz w:val="24"/>
          <w:szCs w:val="24"/>
        </w:rPr>
        <w:t>r.</w:t>
      </w:r>
    </w:p>
    <w:p w14:paraId="2936164D" w14:textId="77777777" w:rsidR="009C1339" w:rsidRDefault="009C1339" w:rsidP="009C1339">
      <w:pPr>
        <w:pStyle w:val="Akapitzlist"/>
        <w:ind w:left="786"/>
        <w:jc w:val="both"/>
        <w:rPr>
          <w:sz w:val="24"/>
          <w:szCs w:val="24"/>
        </w:rPr>
      </w:pPr>
    </w:p>
    <w:p w14:paraId="1B02462A" w14:textId="77777777" w:rsidR="009C1339" w:rsidRPr="00187CE5" w:rsidRDefault="008231B3" w:rsidP="009C1339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187CE5">
        <w:rPr>
          <w:b/>
          <w:sz w:val="24"/>
          <w:szCs w:val="24"/>
        </w:rPr>
        <w:t>Sposób i termin składania zgłoszeń przez lekarzy weterynarii i osób</w:t>
      </w:r>
      <w:r w:rsidR="007A771A">
        <w:rPr>
          <w:b/>
          <w:sz w:val="24"/>
          <w:szCs w:val="24"/>
        </w:rPr>
        <w:t>y</w:t>
      </w:r>
      <w:r w:rsidRPr="00187CE5">
        <w:rPr>
          <w:b/>
          <w:sz w:val="24"/>
          <w:szCs w:val="24"/>
        </w:rPr>
        <w:t xml:space="preserve"> do wykonywania czynności pomocniczych, chętnych do wyznaczenia:</w:t>
      </w:r>
    </w:p>
    <w:p w14:paraId="414A89F5" w14:textId="1430B648" w:rsidR="000F0921" w:rsidRDefault="000F0921" w:rsidP="000F0921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Osoby zainteresowane wyznaczeniem do wykonywania czynności urzędowych w zakresie wymienionym w art. 16 ustawy o Inspekcji Weterynaryjnej, zobowiązane są do złożenia swojego zgłoszenia wstępnej gotowości do podjęcia czynności z wyznaczenia wraz z klauzulą RODO, oświadczeniem o braku konfliktu interesów oraz </w:t>
      </w:r>
      <w:r>
        <w:rPr>
          <w:sz w:val="24"/>
          <w:szCs w:val="24"/>
        </w:rPr>
        <w:lastRenderedPageBreak/>
        <w:t>oświadczeniem do celów powszec</w:t>
      </w:r>
      <w:r w:rsidR="00187CE5">
        <w:rPr>
          <w:sz w:val="24"/>
          <w:szCs w:val="24"/>
        </w:rPr>
        <w:t xml:space="preserve">hnego ubezpieczenia społecznego w terminie do </w:t>
      </w:r>
      <w:r w:rsidR="00824B64">
        <w:rPr>
          <w:sz w:val="24"/>
          <w:szCs w:val="24"/>
        </w:rPr>
        <w:t>20</w:t>
      </w:r>
      <w:r w:rsidR="00187CE5">
        <w:rPr>
          <w:sz w:val="24"/>
          <w:szCs w:val="24"/>
        </w:rPr>
        <w:t xml:space="preserve"> grudnia 202</w:t>
      </w:r>
      <w:r w:rsidR="001254D5">
        <w:rPr>
          <w:sz w:val="24"/>
          <w:szCs w:val="24"/>
        </w:rPr>
        <w:t>3</w:t>
      </w:r>
      <w:r w:rsidR="00187CE5">
        <w:rPr>
          <w:sz w:val="24"/>
          <w:szCs w:val="24"/>
        </w:rPr>
        <w:t>r.:</w:t>
      </w:r>
    </w:p>
    <w:p w14:paraId="639B4788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osobiście w sekretariacie PIW w Krasnymstawie, ul. Piłsudskiego 60a, 22- 300 Krasnystaw, w godz. 7.30- 14.40</w:t>
      </w:r>
    </w:p>
    <w:p w14:paraId="571409D7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droga mailową: </w:t>
      </w:r>
      <w:hyperlink r:id="rId6" w:history="1">
        <w:r w:rsidRPr="00F077AC">
          <w:rPr>
            <w:rStyle w:val="Hipercze"/>
            <w:sz w:val="24"/>
            <w:szCs w:val="24"/>
          </w:rPr>
          <w:t>krasnystaw.piw@wiw.lublin.pl</w:t>
        </w:r>
      </w:hyperlink>
    </w:p>
    <w:p w14:paraId="36CA6A5A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poprzez platformę ePUAP</w:t>
      </w:r>
    </w:p>
    <w:p w14:paraId="0E5ED218" w14:textId="77777777" w:rsidR="00187CE5" w:rsidRDefault="00187CE5" w:rsidP="00187CE5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listownie na adres: Powiatowy Inspektorat Weterynarii w Krasnymstawie, ul. Piłsudskiego 60a, 22- 300 Krasnystaw</w:t>
      </w:r>
    </w:p>
    <w:p w14:paraId="66AE9C90" w14:textId="77777777"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504D76">
        <w:rPr>
          <w:b/>
          <w:sz w:val="24"/>
          <w:szCs w:val="24"/>
        </w:rPr>
        <w:t>Termin zapoznania się ze zgłoszeniami</w:t>
      </w:r>
    </w:p>
    <w:p w14:paraId="53B922D8" w14:textId="0D22A1A2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Rozpatrywanie zgłoszeń odbędzie się </w:t>
      </w:r>
      <w:r w:rsidR="00824B64">
        <w:rPr>
          <w:sz w:val="24"/>
          <w:szCs w:val="24"/>
        </w:rPr>
        <w:t>22</w:t>
      </w:r>
      <w:r>
        <w:rPr>
          <w:sz w:val="24"/>
          <w:szCs w:val="24"/>
        </w:rPr>
        <w:t xml:space="preserve"> grudnia 202</w:t>
      </w:r>
      <w:r w:rsidR="001254D5">
        <w:rPr>
          <w:sz w:val="24"/>
          <w:szCs w:val="24"/>
        </w:rPr>
        <w:t>4</w:t>
      </w:r>
      <w:r>
        <w:rPr>
          <w:sz w:val="24"/>
          <w:szCs w:val="24"/>
        </w:rPr>
        <w:t xml:space="preserve">r. </w:t>
      </w:r>
    </w:p>
    <w:p w14:paraId="007A8CD8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Komisja po rozpatrzeniu i ocenie wniosków sporządzi protokół zawierający listę proponowanych kandydatów do wyznaczenia spełniających wymogi określone przepisami prawa.</w:t>
      </w:r>
    </w:p>
    <w:p w14:paraId="7879DBCF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Powiatowy Lekarz Weterynarii w Krasnymstawie wybierze z listy przedstawionych kandydatów osoby względem których wszczęte zostanie postępowanie administracyjne w sprawie wyznaczenia ich do czynności urzędowych. </w:t>
      </w:r>
    </w:p>
    <w:p w14:paraId="75F28DE2" w14:textId="77777777" w:rsidR="00504D76" w:rsidRDefault="00504D76" w:rsidP="00504D76">
      <w:pPr>
        <w:pStyle w:val="Akapitzlist"/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Wnioski niepodpisane oraz niekompletne pozostaną bez rozpatrzenia.</w:t>
      </w:r>
    </w:p>
    <w:p w14:paraId="7539FBE1" w14:textId="77777777" w:rsidR="00504D76" w:rsidRDefault="00504D76" w:rsidP="00504D76">
      <w:pPr>
        <w:pStyle w:val="Akapitzlist"/>
        <w:numPr>
          <w:ilvl w:val="0"/>
          <w:numId w:val="1"/>
        </w:numPr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Dodatkowe informacje</w:t>
      </w:r>
    </w:p>
    <w:p w14:paraId="4C80CC6A" w14:textId="77777777"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Wyznaczenie następuje na podstawie decyzji administracyjnej po przeprowadzeniu przez plw  postępowania administracyjnego. </w:t>
      </w:r>
    </w:p>
    <w:p w14:paraId="042EEB15" w14:textId="77777777" w:rsidR="00397084" w:rsidRDefault="00397084" w:rsidP="00397084">
      <w:pPr>
        <w:ind w:left="786"/>
        <w:jc w:val="both"/>
        <w:rPr>
          <w:sz w:val="24"/>
          <w:szCs w:val="24"/>
        </w:rPr>
      </w:pPr>
      <w:r>
        <w:rPr>
          <w:sz w:val="24"/>
          <w:szCs w:val="24"/>
        </w:rPr>
        <w:t>Wysłanie/dostarczenie zgłoszenia</w:t>
      </w:r>
      <w:r w:rsidR="007A25A9">
        <w:rPr>
          <w:sz w:val="24"/>
          <w:szCs w:val="24"/>
        </w:rPr>
        <w:t xml:space="preserve"> przez osoby zainteresowane wyznaczeniem</w:t>
      </w:r>
      <w:r>
        <w:rPr>
          <w:sz w:val="24"/>
          <w:szCs w:val="24"/>
        </w:rPr>
        <w:t xml:space="preserve"> nie jest równoznaczne z wszczęciem postępowania administracyjnego przez PLW w Krasnymstawie w celu wyznaczenia danej osoby do wykonywania czynności zleconych. Postępowanie administracyjne będzie toczyło się z urzędu tylko i wyłącznie względem osób, których zgłoszenie zostało pozytywnie zweryfikowane i zakwalifikowane do wyznaczenia.</w:t>
      </w:r>
    </w:p>
    <w:p w14:paraId="16FD3FAD" w14:textId="77777777" w:rsidR="00397084" w:rsidRDefault="00397084" w:rsidP="00397084">
      <w:pPr>
        <w:ind w:left="786"/>
        <w:jc w:val="both"/>
        <w:rPr>
          <w:b/>
          <w:sz w:val="24"/>
          <w:szCs w:val="24"/>
        </w:rPr>
      </w:pPr>
      <w:r w:rsidRPr="00397084">
        <w:rPr>
          <w:b/>
          <w:sz w:val="24"/>
          <w:szCs w:val="24"/>
        </w:rPr>
        <w:t>Druki do pobrania:</w:t>
      </w:r>
    </w:p>
    <w:p w14:paraId="0C80886C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397084">
        <w:rPr>
          <w:sz w:val="24"/>
          <w:szCs w:val="24"/>
        </w:rPr>
        <w:t>Załącznik nr 1 do instrukcji w sprawie wyznaczania lekarzy weterynarii do wykonywania czynności urzędowych- Zgłoszenie wstępnej gotowości do podjęcia czynności z wyznaczenia, o której mowa w art. 16 ustawy o IW</w:t>
      </w:r>
    </w:p>
    <w:p w14:paraId="39FE5008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Klauzula RODO</w:t>
      </w:r>
    </w:p>
    <w:p w14:paraId="6C51109B" w14:textId="77777777" w:rsid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ubezpieczeniu społecznym i zdrowotnym</w:t>
      </w:r>
    </w:p>
    <w:p w14:paraId="7CF6F202" w14:textId="77777777" w:rsidR="00397084" w:rsidRPr="00397084" w:rsidRDefault="00397084" w:rsidP="00397084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Oświadczenie o braku konfliktu interesów.</w:t>
      </w:r>
    </w:p>
    <w:sectPr w:rsidR="00397084" w:rsidRPr="003970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D65D6"/>
    <w:multiLevelType w:val="hybridMultilevel"/>
    <w:tmpl w:val="D050482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5CC019F"/>
    <w:multiLevelType w:val="hybridMultilevel"/>
    <w:tmpl w:val="9922549E"/>
    <w:lvl w:ilvl="0" w:tplc="3874460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BDC2C7E"/>
    <w:multiLevelType w:val="hybridMultilevel"/>
    <w:tmpl w:val="B54CBD88"/>
    <w:lvl w:ilvl="0" w:tplc="38407D06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6224995">
    <w:abstractNumId w:val="0"/>
  </w:num>
  <w:num w:numId="2" w16cid:durableId="837578725">
    <w:abstractNumId w:val="2"/>
  </w:num>
  <w:num w:numId="3" w16cid:durableId="2101750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9B"/>
    <w:rsid w:val="000F0921"/>
    <w:rsid w:val="001254D5"/>
    <w:rsid w:val="00187CE5"/>
    <w:rsid w:val="00222423"/>
    <w:rsid w:val="00397084"/>
    <w:rsid w:val="00504D76"/>
    <w:rsid w:val="00526574"/>
    <w:rsid w:val="006345A8"/>
    <w:rsid w:val="0075479B"/>
    <w:rsid w:val="007A25A9"/>
    <w:rsid w:val="007A771A"/>
    <w:rsid w:val="008171B6"/>
    <w:rsid w:val="008231B3"/>
    <w:rsid w:val="00824B64"/>
    <w:rsid w:val="008F0234"/>
    <w:rsid w:val="00987AA4"/>
    <w:rsid w:val="009B0329"/>
    <w:rsid w:val="009C1339"/>
    <w:rsid w:val="00CD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A428E"/>
  <w15:docId w15:val="{ED709A14-F8A0-4E03-8212-AA190EC4B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4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345A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7C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rasnystaw.piw@wiw.lublin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BB374-A19F-4BE6-BD19-49DFEB3ED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687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Małgorzata Kalinowska</cp:lastModifiedBy>
  <cp:revision>5</cp:revision>
  <dcterms:created xsi:type="dcterms:W3CDTF">2022-12-01T11:51:00Z</dcterms:created>
  <dcterms:modified xsi:type="dcterms:W3CDTF">2023-11-17T08:31:00Z</dcterms:modified>
</cp:coreProperties>
</file>