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D18250" w14:textId="372602A8" w:rsidR="00D95FD2" w:rsidRPr="00D95FD2" w:rsidRDefault="007473D2" w:rsidP="00D95FD2">
      <w:pPr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F722E9">
        <w:rPr>
          <w:rFonts w:ascii="Arial" w:hAnsi="Arial" w:cs="Arial"/>
          <w:sz w:val="24"/>
          <w:szCs w:val="24"/>
        </w:rPr>
        <w:t xml:space="preserve"> </w:t>
      </w:r>
      <w:r w:rsidR="00D95FD2" w:rsidRPr="00D95FD2">
        <w:rPr>
          <w:rFonts w:ascii="Times New Roman" w:eastAsia="Times New Roman" w:hAnsi="Times New Roman" w:cs="Times New Roman"/>
          <w:b/>
          <w:spacing w:val="12"/>
          <w:sz w:val="20"/>
          <w:szCs w:val="24"/>
          <w:lang w:eastAsia="zh-CN"/>
        </w:rPr>
        <w:t>INSPEKCJA WETERYNARYJNA</w:t>
      </w:r>
      <w:r w:rsidR="00D95FD2" w:rsidRPr="00D95FD2">
        <w:rPr>
          <w:rFonts w:ascii="Times New Roman" w:eastAsia="Times New Roman" w:hAnsi="Times New Roman" w:cs="Times New Roman"/>
          <w:spacing w:val="20"/>
          <w:sz w:val="20"/>
          <w:szCs w:val="24"/>
          <w:lang w:eastAsia="zh-CN"/>
        </w:rPr>
        <w:t xml:space="preserve"> </w:t>
      </w:r>
      <w:r w:rsidR="00D95FD2" w:rsidRPr="00D95FD2">
        <w:rPr>
          <w:rFonts w:ascii="Times New Roman" w:eastAsia="Times New Roman" w:hAnsi="Times New Roman" w:cs="Times New Roman"/>
          <w:spacing w:val="20"/>
          <w:sz w:val="20"/>
          <w:szCs w:val="24"/>
          <w:lang w:eastAsia="zh-CN"/>
        </w:rPr>
        <w:tab/>
      </w:r>
      <w:r w:rsidR="00D95FD2">
        <w:rPr>
          <w:rFonts w:ascii="Times New Roman" w:eastAsia="Times New Roman" w:hAnsi="Times New Roman" w:cs="Times New Roman"/>
          <w:spacing w:val="20"/>
          <w:sz w:val="20"/>
          <w:szCs w:val="24"/>
          <w:lang w:eastAsia="zh-CN"/>
        </w:rPr>
        <w:t xml:space="preserve">         </w:t>
      </w:r>
      <w:r w:rsidR="003C2630">
        <w:rPr>
          <w:rFonts w:ascii="Times New Roman" w:eastAsia="Times New Roman" w:hAnsi="Times New Roman" w:cs="Times New Roman"/>
          <w:spacing w:val="20"/>
          <w:sz w:val="20"/>
          <w:szCs w:val="24"/>
          <w:lang w:eastAsia="zh-CN"/>
        </w:rPr>
        <w:t xml:space="preserve">           </w:t>
      </w:r>
      <w:r w:rsidR="00D95FD2" w:rsidRPr="00F722E9">
        <w:rPr>
          <w:rFonts w:ascii="Arial" w:hAnsi="Arial" w:cs="Arial"/>
          <w:sz w:val="24"/>
          <w:szCs w:val="24"/>
        </w:rPr>
        <w:t>Krasnystaw, dnia 07.11.2022r</w:t>
      </w:r>
      <w:r w:rsidR="00D95FD2">
        <w:rPr>
          <w:rFonts w:ascii="Arial" w:hAnsi="Arial" w:cs="Arial"/>
          <w:sz w:val="24"/>
          <w:szCs w:val="24"/>
        </w:rPr>
        <w:t>.</w:t>
      </w:r>
      <w:r w:rsidR="00D95FD2" w:rsidRPr="00F722E9">
        <w:rPr>
          <w:rFonts w:ascii="Arial" w:hAnsi="Arial" w:cs="Arial"/>
          <w:sz w:val="24"/>
          <w:szCs w:val="24"/>
        </w:rPr>
        <w:t xml:space="preserve">                                                                            </w:t>
      </w:r>
      <w:r w:rsidR="00D95FD2" w:rsidRPr="00D95FD2">
        <w:rPr>
          <w:rFonts w:ascii="Times New Roman" w:eastAsia="Times New Roman" w:hAnsi="Times New Roman" w:cs="Times New Roman"/>
          <w:spacing w:val="20"/>
          <w:sz w:val="20"/>
          <w:szCs w:val="24"/>
          <w:lang w:eastAsia="zh-CN"/>
        </w:rPr>
        <w:t xml:space="preserve">     </w:t>
      </w:r>
    </w:p>
    <w:p w14:paraId="538128E1" w14:textId="77777777" w:rsidR="00D95FD2" w:rsidRPr="00D95FD2" w:rsidRDefault="00D95FD2" w:rsidP="00D95FD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95FD2">
        <w:rPr>
          <w:rFonts w:ascii="Times New Roman" w:eastAsia="Times New Roman" w:hAnsi="Times New Roman" w:cs="Times New Roman"/>
          <w:sz w:val="20"/>
          <w:szCs w:val="24"/>
          <w:lang w:eastAsia="zh-CN"/>
        </w:rPr>
        <w:t xml:space="preserve">  Powiatowy   Inspektorat   Weterynarii</w:t>
      </w:r>
    </w:p>
    <w:p w14:paraId="1D0A1648" w14:textId="77777777" w:rsidR="00D95FD2" w:rsidRPr="00D95FD2" w:rsidRDefault="00D95FD2" w:rsidP="00D95FD2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95FD2">
        <w:rPr>
          <w:rFonts w:ascii="Times New Roman" w:eastAsia="Times New Roman" w:hAnsi="Times New Roman" w:cs="Times New Roman"/>
          <w:sz w:val="20"/>
          <w:szCs w:val="24"/>
          <w:lang w:eastAsia="zh-CN"/>
        </w:rPr>
        <w:t xml:space="preserve">   w Krasnymstawie</w:t>
      </w:r>
    </w:p>
    <w:p w14:paraId="27059A21" w14:textId="77777777" w:rsidR="00D95FD2" w:rsidRPr="00D95FD2" w:rsidRDefault="00D95FD2" w:rsidP="00D95FD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95FD2">
        <w:rPr>
          <w:rFonts w:ascii="Times New Roman" w:eastAsia="Times New Roman" w:hAnsi="Times New Roman" w:cs="Times New Roman"/>
          <w:sz w:val="20"/>
          <w:szCs w:val="24"/>
          <w:lang w:eastAsia="zh-CN"/>
        </w:rPr>
        <w:t>ul. Piłsudskiego 60a, 22-300 Krasnystaw</w:t>
      </w:r>
    </w:p>
    <w:p w14:paraId="1CF6B2E4" w14:textId="77777777" w:rsidR="00D95FD2" w:rsidRPr="00D95FD2" w:rsidRDefault="00D95FD2" w:rsidP="00D95FD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95FD2">
        <w:rPr>
          <w:rFonts w:ascii="Times New Roman" w:eastAsia="Times New Roman" w:hAnsi="Times New Roman" w:cs="Times New Roman"/>
          <w:sz w:val="20"/>
          <w:szCs w:val="24"/>
          <w:lang w:eastAsia="zh-CN"/>
        </w:rPr>
        <w:t>tel. 82 576 3159, fax 82 576 0551</w:t>
      </w:r>
    </w:p>
    <w:p w14:paraId="3F399292" w14:textId="77777777" w:rsidR="00D95FD2" w:rsidRPr="00D95FD2" w:rsidRDefault="00D95FD2" w:rsidP="00D95FD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95FD2">
        <w:rPr>
          <w:rFonts w:ascii="Times New Roman" w:eastAsia="Times New Roman" w:hAnsi="Times New Roman" w:cs="Times New Roman"/>
          <w:sz w:val="20"/>
          <w:szCs w:val="20"/>
          <w:lang w:eastAsia="zh-CN"/>
        </w:rPr>
        <w:t>NIP 564-14-87-866 REGON 110200320</w:t>
      </w:r>
    </w:p>
    <w:p w14:paraId="29E3D75B" w14:textId="1B5E2CD2" w:rsidR="007473D2" w:rsidRPr="00F722E9" w:rsidRDefault="007473D2">
      <w:pPr>
        <w:rPr>
          <w:rFonts w:ascii="Arial" w:hAnsi="Arial" w:cs="Arial"/>
          <w:sz w:val="24"/>
          <w:szCs w:val="24"/>
        </w:rPr>
      </w:pPr>
    </w:p>
    <w:p w14:paraId="524C1944" w14:textId="4C722B01" w:rsidR="007473D2" w:rsidRPr="00F722E9" w:rsidRDefault="007473D2">
      <w:pPr>
        <w:rPr>
          <w:rFonts w:ascii="Arial" w:hAnsi="Arial" w:cs="Arial"/>
          <w:sz w:val="24"/>
          <w:szCs w:val="24"/>
        </w:rPr>
      </w:pPr>
    </w:p>
    <w:p w14:paraId="52E8B561" w14:textId="0161B005" w:rsidR="007473D2" w:rsidRPr="00F722E9" w:rsidRDefault="007473D2" w:rsidP="00F722E9">
      <w:pPr>
        <w:jc w:val="both"/>
        <w:rPr>
          <w:rFonts w:ascii="Arial" w:hAnsi="Arial" w:cs="Arial"/>
          <w:sz w:val="24"/>
          <w:szCs w:val="24"/>
        </w:rPr>
      </w:pPr>
      <w:r w:rsidRPr="00F722E9">
        <w:rPr>
          <w:rFonts w:ascii="Arial" w:hAnsi="Arial" w:cs="Arial"/>
          <w:sz w:val="24"/>
          <w:szCs w:val="24"/>
        </w:rPr>
        <w:t xml:space="preserve">Fk. </w:t>
      </w:r>
      <w:r w:rsidR="00C05BAC">
        <w:rPr>
          <w:rFonts w:ascii="Arial" w:hAnsi="Arial" w:cs="Arial"/>
          <w:sz w:val="24"/>
          <w:szCs w:val="24"/>
        </w:rPr>
        <w:t>341.LM.01</w:t>
      </w:r>
    </w:p>
    <w:p w14:paraId="4D8B2DD5" w14:textId="6F6A11C7" w:rsidR="007473D2" w:rsidRPr="00F722E9" w:rsidRDefault="007473D2" w:rsidP="00F722E9">
      <w:pPr>
        <w:jc w:val="both"/>
        <w:rPr>
          <w:rFonts w:ascii="Arial" w:hAnsi="Arial" w:cs="Arial"/>
          <w:sz w:val="24"/>
          <w:szCs w:val="24"/>
        </w:rPr>
      </w:pPr>
    </w:p>
    <w:p w14:paraId="5338F17C" w14:textId="24953688" w:rsidR="007473D2" w:rsidRPr="00F722E9" w:rsidRDefault="007473D2" w:rsidP="005F4AEB">
      <w:pPr>
        <w:ind w:firstLine="360"/>
        <w:jc w:val="both"/>
        <w:rPr>
          <w:rFonts w:ascii="Arial" w:hAnsi="Arial" w:cs="Arial"/>
          <w:sz w:val="24"/>
          <w:szCs w:val="24"/>
        </w:rPr>
      </w:pPr>
      <w:r w:rsidRPr="00F722E9">
        <w:rPr>
          <w:rFonts w:ascii="Arial" w:hAnsi="Arial" w:cs="Arial"/>
          <w:sz w:val="24"/>
          <w:szCs w:val="24"/>
        </w:rPr>
        <w:t xml:space="preserve">Powiatowy Inspektorat Weterynarii w Krasnymstawie zgodnie z </w:t>
      </w:r>
      <w:r w:rsidR="005F4AEB">
        <w:rPr>
          <w:rFonts w:ascii="Arial" w:hAnsi="Arial" w:cs="Arial"/>
          <w:sz w:val="24"/>
          <w:szCs w:val="24"/>
        </w:rPr>
        <w:t xml:space="preserve">§ </w:t>
      </w:r>
      <w:r w:rsidRPr="00F722E9">
        <w:rPr>
          <w:rFonts w:ascii="Arial" w:hAnsi="Arial" w:cs="Arial"/>
          <w:sz w:val="24"/>
          <w:szCs w:val="24"/>
        </w:rPr>
        <w:t xml:space="preserve">2a ust. 2 Rozporządzenia </w:t>
      </w:r>
      <w:r w:rsidR="00DB6B24">
        <w:rPr>
          <w:rFonts w:ascii="Arial" w:hAnsi="Arial" w:cs="Arial"/>
          <w:sz w:val="24"/>
          <w:szCs w:val="24"/>
        </w:rPr>
        <w:t>R</w:t>
      </w:r>
      <w:r w:rsidRPr="00F722E9">
        <w:rPr>
          <w:rFonts w:ascii="Arial" w:hAnsi="Arial" w:cs="Arial"/>
          <w:sz w:val="24"/>
          <w:szCs w:val="24"/>
        </w:rPr>
        <w:t>ady Ministrów z dnia 21 października 2019r. (Dz.U z 20</w:t>
      </w:r>
      <w:r w:rsidR="00D30248">
        <w:rPr>
          <w:rFonts w:ascii="Arial" w:hAnsi="Arial" w:cs="Arial"/>
          <w:sz w:val="24"/>
          <w:szCs w:val="24"/>
        </w:rPr>
        <w:t>22</w:t>
      </w:r>
      <w:r w:rsidRPr="00F722E9">
        <w:rPr>
          <w:rFonts w:ascii="Arial" w:hAnsi="Arial" w:cs="Arial"/>
          <w:sz w:val="24"/>
          <w:szCs w:val="24"/>
        </w:rPr>
        <w:t>r.</w:t>
      </w:r>
      <w:r w:rsidR="008B15A1">
        <w:rPr>
          <w:rFonts w:ascii="Arial" w:hAnsi="Arial" w:cs="Arial"/>
          <w:sz w:val="24"/>
          <w:szCs w:val="24"/>
        </w:rPr>
        <w:t xml:space="preserve"> </w:t>
      </w:r>
      <w:r w:rsidR="00D30248">
        <w:rPr>
          <w:rFonts w:ascii="Arial" w:hAnsi="Arial" w:cs="Arial"/>
          <w:sz w:val="24"/>
          <w:szCs w:val="24"/>
        </w:rPr>
        <w:t>poz.998</w:t>
      </w:r>
      <w:r w:rsidRPr="00F722E9">
        <w:rPr>
          <w:rFonts w:ascii="Arial" w:hAnsi="Arial" w:cs="Arial"/>
          <w:sz w:val="24"/>
          <w:szCs w:val="24"/>
        </w:rPr>
        <w:t xml:space="preserve">) w sprawie szczegółowego sposobu gospodarowania składnikami rzeczowymi majątku ruchomego Skarbu Państwa informuje, że posiada zbędne składniki rzeczowe majątku </w:t>
      </w:r>
      <w:r w:rsidR="005F4AEB" w:rsidRPr="00F722E9">
        <w:rPr>
          <w:rFonts w:ascii="Arial" w:hAnsi="Arial" w:cs="Arial"/>
          <w:sz w:val="24"/>
          <w:szCs w:val="24"/>
        </w:rPr>
        <w:t>ruchomego</w:t>
      </w:r>
      <w:r w:rsidRPr="00F722E9">
        <w:rPr>
          <w:rFonts w:ascii="Arial" w:hAnsi="Arial" w:cs="Arial"/>
          <w:sz w:val="24"/>
          <w:szCs w:val="24"/>
        </w:rPr>
        <w:t xml:space="preserve"> , </w:t>
      </w:r>
      <w:r w:rsidR="005F4AEB" w:rsidRPr="00F722E9">
        <w:rPr>
          <w:rFonts w:ascii="Arial" w:hAnsi="Arial" w:cs="Arial"/>
          <w:sz w:val="24"/>
          <w:szCs w:val="24"/>
        </w:rPr>
        <w:t>posiadające</w:t>
      </w:r>
      <w:r w:rsidRPr="00F722E9">
        <w:rPr>
          <w:rFonts w:ascii="Arial" w:hAnsi="Arial" w:cs="Arial"/>
          <w:sz w:val="24"/>
          <w:szCs w:val="24"/>
        </w:rPr>
        <w:t xml:space="preserve"> wady lub uszkodzenia, których naprawa byłaby ekonomicznie nieuzasadniona lub</w:t>
      </w:r>
      <w:r w:rsidR="005F4AEB">
        <w:rPr>
          <w:rFonts w:ascii="Arial" w:hAnsi="Arial" w:cs="Arial"/>
          <w:sz w:val="24"/>
          <w:szCs w:val="24"/>
        </w:rPr>
        <w:t>, k</w:t>
      </w:r>
      <w:r w:rsidRPr="00F722E9">
        <w:rPr>
          <w:rFonts w:ascii="Arial" w:hAnsi="Arial" w:cs="Arial"/>
          <w:sz w:val="24"/>
          <w:szCs w:val="24"/>
        </w:rPr>
        <w:t xml:space="preserve">tóre </w:t>
      </w:r>
      <w:r w:rsidR="005F4AEB" w:rsidRPr="00F722E9">
        <w:rPr>
          <w:rFonts w:ascii="Arial" w:hAnsi="Arial" w:cs="Arial"/>
          <w:sz w:val="24"/>
          <w:szCs w:val="24"/>
        </w:rPr>
        <w:t>całkowicie</w:t>
      </w:r>
      <w:r w:rsidRPr="00F722E9">
        <w:rPr>
          <w:rFonts w:ascii="Arial" w:hAnsi="Arial" w:cs="Arial"/>
          <w:sz w:val="24"/>
          <w:szCs w:val="24"/>
        </w:rPr>
        <w:t xml:space="preserve"> utraciły ważność użytkową i które mogą być przedmiotem :</w:t>
      </w:r>
    </w:p>
    <w:p w14:paraId="78CE526A" w14:textId="75BFEE8C" w:rsidR="007473D2" w:rsidRPr="00F722E9" w:rsidRDefault="005F4AEB" w:rsidP="00F722E9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</w:t>
      </w:r>
      <w:r w:rsidR="007473D2" w:rsidRPr="00F722E9">
        <w:rPr>
          <w:rFonts w:ascii="Arial" w:hAnsi="Arial" w:cs="Arial"/>
          <w:sz w:val="24"/>
          <w:szCs w:val="24"/>
        </w:rPr>
        <w:t xml:space="preserve">ieodpłatnego przekazania na pisemny wniosek zainteresowanych podmiotów określonych w </w:t>
      </w:r>
      <w:r>
        <w:rPr>
          <w:rFonts w:ascii="Arial" w:hAnsi="Arial" w:cs="Arial"/>
          <w:sz w:val="24"/>
          <w:szCs w:val="24"/>
        </w:rPr>
        <w:t xml:space="preserve">§ </w:t>
      </w:r>
      <w:r w:rsidR="007473D2" w:rsidRPr="00F722E9">
        <w:rPr>
          <w:rFonts w:ascii="Arial" w:hAnsi="Arial" w:cs="Arial"/>
          <w:sz w:val="24"/>
          <w:szCs w:val="24"/>
        </w:rPr>
        <w:t>38 ust. 1 ww. Rozporządzenia;</w:t>
      </w:r>
    </w:p>
    <w:p w14:paraId="30DE1AE4" w14:textId="7BDD5983" w:rsidR="007473D2" w:rsidRPr="00F722E9" w:rsidRDefault="005F4AEB" w:rsidP="00F722E9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</w:t>
      </w:r>
      <w:r w:rsidRPr="00F722E9">
        <w:rPr>
          <w:rFonts w:ascii="Arial" w:hAnsi="Arial" w:cs="Arial"/>
          <w:sz w:val="24"/>
          <w:szCs w:val="24"/>
        </w:rPr>
        <w:t>arowizny</w:t>
      </w:r>
      <w:r w:rsidR="007473D2" w:rsidRPr="00F722E9">
        <w:rPr>
          <w:rFonts w:ascii="Arial" w:hAnsi="Arial" w:cs="Arial"/>
          <w:sz w:val="24"/>
          <w:szCs w:val="24"/>
        </w:rPr>
        <w:t>, która może być dokonana n</w:t>
      </w:r>
      <w:r>
        <w:rPr>
          <w:rFonts w:ascii="Arial" w:hAnsi="Arial" w:cs="Arial"/>
          <w:sz w:val="24"/>
          <w:szCs w:val="24"/>
        </w:rPr>
        <w:t>a</w:t>
      </w:r>
      <w:r w:rsidR="007473D2" w:rsidRPr="00F722E9">
        <w:rPr>
          <w:rFonts w:ascii="Arial" w:hAnsi="Arial" w:cs="Arial"/>
          <w:sz w:val="24"/>
          <w:szCs w:val="24"/>
        </w:rPr>
        <w:t xml:space="preserve"> </w:t>
      </w:r>
      <w:r w:rsidRPr="00F722E9">
        <w:rPr>
          <w:rFonts w:ascii="Arial" w:hAnsi="Arial" w:cs="Arial"/>
          <w:sz w:val="24"/>
          <w:szCs w:val="24"/>
        </w:rPr>
        <w:t>pisemny</w:t>
      </w:r>
      <w:r w:rsidR="007473D2" w:rsidRPr="00F722E9">
        <w:rPr>
          <w:rFonts w:ascii="Arial" w:hAnsi="Arial" w:cs="Arial"/>
          <w:sz w:val="24"/>
          <w:szCs w:val="24"/>
        </w:rPr>
        <w:t xml:space="preserve"> wniosek podmiotów określonych w</w:t>
      </w:r>
      <w:r>
        <w:rPr>
          <w:rFonts w:ascii="Arial" w:hAnsi="Arial" w:cs="Arial"/>
          <w:sz w:val="24"/>
          <w:szCs w:val="24"/>
        </w:rPr>
        <w:t xml:space="preserve">  §</w:t>
      </w:r>
      <w:r w:rsidR="007473D2" w:rsidRPr="00F722E9">
        <w:rPr>
          <w:rFonts w:ascii="Arial" w:hAnsi="Arial" w:cs="Arial"/>
          <w:sz w:val="24"/>
          <w:szCs w:val="24"/>
        </w:rPr>
        <w:t xml:space="preserve"> 39 ust. 1 ww. Rozporządzenia;</w:t>
      </w:r>
    </w:p>
    <w:p w14:paraId="091E99AB" w14:textId="1046EACE" w:rsidR="007473D2" w:rsidRPr="00F722E9" w:rsidRDefault="005F4AEB" w:rsidP="00F722E9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</w:t>
      </w:r>
      <w:r w:rsidRPr="00F722E9">
        <w:rPr>
          <w:rFonts w:ascii="Arial" w:hAnsi="Arial" w:cs="Arial"/>
          <w:sz w:val="24"/>
          <w:szCs w:val="24"/>
        </w:rPr>
        <w:t>przedaży</w:t>
      </w:r>
      <w:r w:rsidR="00F722E9" w:rsidRPr="00F722E9">
        <w:rPr>
          <w:rFonts w:ascii="Arial" w:hAnsi="Arial" w:cs="Arial"/>
          <w:sz w:val="24"/>
          <w:szCs w:val="24"/>
        </w:rPr>
        <w:t xml:space="preserve">, z </w:t>
      </w:r>
      <w:r w:rsidRPr="00F722E9">
        <w:rPr>
          <w:rFonts w:ascii="Arial" w:hAnsi="Arial" w:cs="Arial"/>
          <w:sz w:val="24"/>
          <w:szCs w:val="24"/>
        </w:rPr>
        <w:t>zastrzeżeniem</w:t>
      </w:r>
      <w:r w:rsidR="00F722E9" w:rsidRPr="00F722E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§ </w:t>
      </w:r>
      <w:r w:rsidR="00F722E9" w:rsidRPr="00F722E9">
        <w:rPr>
          <w:rFonts w:ascii="Arial" w:hAnsi="Arial" w:cs="Arial"/>
          <w:sz w:val="24"/>
          <w:szCs w:val="24"/>
        </w:rPr>
        <w:t xml:space="preserve">7 ust. 2 ww. </w:t>
      </w:r>
      <w:r w:rsidRPr="00F722E9">
        <w:rPr>
          <w:rFonts w:ascii="Arial" w:hAnsi="Arial" w:cs="Arial"/>
          <w:sz w:val="24"/>
          <w:szCs w:val="24"/>
        </w:rPr>
        <w:t>Rozporządzenia</w:t>
      </w:r>
      <w:r w:rsidR="00F722E9" w:rsidRPr="00F722E9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ż</w:t>
      </w:r>
      <w:r w:rsidR="00F722E9" w:rsidRPr="00F722E9">
        <w:rPr>
          <w:rFonts w:ascii="Arial" w:hAnsi="Arial" w:cs="Arial"/>
          <w:sz w:val="24"/>
          <w:szCs w:val="24"/>
        </w:rPr>
        <w:t>e w pierwszej kolejności uwzględniane będą potrzeby innych jednostek sektora finansów publicznych.</w:t>
      </w:r>
    </w:p>
    <w:p w14:paraId="7807BA03" w14:textId="1F8D88BB" w:rsidR="00F722E9" w:rsidRPr="00F722E9" w:rsidRDefault="00F722E9" w:rsidP="00F722E9">
      <w:pPr>
        <w:jc w:val="both"/>
        <w:rPr>
          <w:rFonts w:ascii="Arial" w:hAnsi="Arial" w:cs="Arial"/>
          <w:sz w:val="24"/>
          <w:szCs w:val="24"/>
        </w:rPr>
      </w:pPr>
      <w:r w:rsidRPr="00F722E9">
        <w:rPr>
          <w:rFonts w:ascii="Arial" w:hAnsi="Arial" w:cs="Arial"/>
          <w:sz w:val="24"/>
          <w:szCs w:val="24"/>
        </w:rPr>
        <w:t xml:space="preserve">Warunkiem nieodpłatnego przekazania lub darowizny wskazanych składników rzeczowych majątku ruchomego jest złożenie pisemnego wniosku kierowanego do </w:t>
      </w:r>
      <w:r w:rsidR="005F4AEB">
        <w:rPr>
          <w:rFonts w:ascii="Arial" w:hAnsi="Arial" w:cs="Arial"/>
          <w:sz w:val="24"/>
          <w:szCs w:val="24"/>
        </w:rPr>
        <w:t xml:space="preserve">Powiatowego Lekarza Weterynarii w Krasnymstawie </w:t>
      </w:r>
      <w:r w:rsidRPr="00F722E9">
        <w:rPr>
          <w:rFonts w:ascii="Arial" w:hAnsi="Arial" w:cs="Arial"/>
          <w:sz w:val="24"/>
          <w:szCs w:val="24"/>
        </w:rPr>
        <w:t xml:space="preserve"> zgodnie z </w:t>
      </w:r>
      <w:r w:rsidR="005F4AEB">
        <w:rPr>
          <w:rFonts w:ascii="Arial" w:hAnsi="Arial" w:cs="Arial"/>
          <w:sz w:val="24"/>
          <w:szCs w:val="24"/>
        </w:rPr>
        <w:t>§</w:t>
      </w:r>
      <w:r w:rsidRPr="00F722E9">
        <w:rPr>
          <w:rFonts w:ascii="Arial" w:hAnsi="Arial" w:cs="Arial"/>
          <w:sz w:val="24"/>
          <w:szCs w:val="24"/>
        </w:rPr>
        <w:t xml:space="preserve">38 </w:t>
      </w:r>
      <w:r w:rsidR="005F4AEB">
        <w:rPr>
          <w:rFonts w:ascii="Arial" w:hAnsi="Arial" w:cs="Arial"/>
          <w:sz w:val="24"/>
          <w:szCs w:val="24"/>
        </w:rPr>
        <w:t>u</w:t>
      </w:r>
      <w:r w:rsidRPr="00F722E9">
        <w:rPr>
          <w:rFonts w:ascii="Arial" w:hAnsi="Arial" w:cs="Arial"/>
          <w:sz w:val="24"/>
          <w:szCs w:val="24"/>
        </w:rPr>
        <w:t xml:space="preserve">st. 3-5 oraz </w:t>
      </w:r>
      <w:r w:rsidR="005F4AEB">
        <w:rPr>
          <w:rFonts w:ascii="Arial" w:hAnsi="Arial" w:cs="Arial"/>
          <w:sz w:val="24"/>
          <w:szCs w:val="24"/>
        </w:rPr>
        <w:t xml:space="preserve">§ </w:t>
      </w:r>
      <w:r w:rsidRPr="00F722E9">
        <w:rPr>
          <w:rFonts w:ascii="Arial" w:hAnsi="Arial" w:cs="Arial"/>
          <w:sz w:val="24"/>
          <w:szCs w:val="24"/>
        </w:rPr>
        <w:t>3</w:t>
      </w:r>
      <w:r w:rsidR="005F4AEB">
        <w:rPr>
          <w:rFonts w:ascii="Arial" w:hAnsi="Arial" w:cs="Arial"/>
          <w:sz w:val="24"/>
          <w:szCs w:val="24"/>
        </w:rPr>
        <w:t xml:space="preserve"> u</w:t>
      </w:r>
      <w:r w:rsidRPr="00F722E9">
        <w:rPr>
          <w:rFonts w:ascii="Arial" w:hAnsi="Arial" w:cs="Arial"/>
          <w:sz w:val="24"/>
          <w:szCs w:val="24"/>
        </w:rPr>
        <w:t xml:space="preserve">st. 3 i 4 ww. </w:t>
      </w:r>
      <w:r w:rsidR="005F4AEB" w:rsidRPr="00F722E9">
        <w:rPr>
          <w:rFonts w:ascii="Arial" w:hAnsi="Arial" w:cs="Arial"/>
          <w:sz w:val="24"/>
          <w:szCs w:val="24"/>
        </w:rPr>
        <w:t>Rozporządzenia</w:t>
      </w:r>
      <w:r w:rsidR="005F4AEB">
        <w:rPr>
          <w:rFonts w:ascii="Arial" w:hAnsi="Arial" w:cs="Arial"/>
          <w:sz w:val="24"/>
          <w:szCs w:val="24"/>
        </w:rPr>
        <w:t>.</w:t>
      </w:r>
    </w:p>
    <w:p w14:paraId="785349E5" w14:textId="1DF854F2" w:rsidR="00F722E9" w:rsidRPr="00F722E9" w:rsidRDefault="005F4AEB" w:rsidP="00F722E9">
      <w:pPr>
        <w:jc w:val="both"/>
        <w:rPr>
          <w:rFonts w:ascii="Arial" w:hAnsi="Arial" w:cs="Arial"/>
          <w:sz w:val="24"/>
          <w:szCs w:val="24"/>
        </w:rPr>
      </w:pPr>
      <w:r w:rsidRPr="00F722E9">
        <w:rPr>
          <w:rFonts w:ascii="Arial" w:hAnsi="Arial" w:cs="Arial"/>
          <w:sz w:val="24"/>
          <w:szCs w:val="24"/>
        </w:rPr>
        <w:t>Warunkiem</w:t>
      </w:r>
      <w:r w:rsidR="00F722E9" w:rsidRPr="00F722E9">
        <w:rPr>
          <w:rFonts w:ascii="Arial" w:hAnsi="Arial" w:cs="Arial"/>
          <w:sz w:val="24"/>
          <w:szCs w:val="24"/>
        </w:rPr>
        <w:t xml:space="preserve"> nieodpłatnego przekazania lub </w:t>
      </w:r>
      <w:r w:rsidRPr="00F722E9">
        <w:rPr>
          <w:rFonts w:ascii="Arial" w:hAnsi="Arial" w:cs="Arial"/>
          <w:sz w:val="24"/>
          <w:szCs w:val="24"/>
        </w:rPr>
        <w:t>darowizny</w:t>
      </w:r>
      <w:r w:rsidR="00F722E9" w:rsidRPr="00F722E9">
        <w:rPr>
          <w:rFonts w:ascii="Arial" w:hAnsi="Arial" w:cs="Arial"/>
          <w:sz w:val="24"/>
          <w:szCs w:val="24"/>
        </w:rPr>
        <w:t xml:space="preserve"> </w:t>
      </w:r>
      <w:r w:rsidRPr="00F722E9">
        <w:rPr>
          <w:rFonts w:ascii="Arial" w:hAnsi="Arial" w:cs="Arial"/>
          <w:sz w:val="24"/>
          <w:szCs w:val="24"/>
        </w:rPr>
        <w:t>wskazanych</w:t>
      </w:r>
      <w:r w:rsidR="00F722E9" w:rsidRPr="00F722E9">
        <w:rPr>
          <w:rFonts w:ascii="Arial" w:hAnsi="Arial" w:cs="Arial"/>
          <w:sz w:val="24"/>
          <w:szCs w:val="24"/>
        </w:rPr>
        <w:t xml:space="preserve"> składników rzeczowych </w:t>
      </w:r>
      <w:r w:rsidRPr="00F722E9">
        <w:rPr>
          <w:rFonts w:ascii="Arial" w:hAnsi="Arial" w:cs="Arial"/>
          <w:sz w:val="24"/>
          <w:szCs w:val="24"/>
        </w:rPr>
        <w:t>majątk</w:t>
      </w:r>
      <w:r>
        <w:rPr>
          <w:rFonts w:ascii="Arial" w:hAnsi="Arial" w:cs="Arial"/>
          <w:sz w:val="24"/>
          <w:szCs w:val="24"/>
        </w:rPr>
        <w:t>u</w:t>
      </w:r>
      <w:r w:rsidR="00F722E9" w:rsidRPr="00F722E9">
        <w:rPr>
          <w:rFonts w:ascii="Arial" w:hAnsi="Arial" w:cs="Arial"/>
          <w:sz w:val="24"/>
          <w:szCs w:val="24"/>
        </w:rPr>
        <w:t xml:space="preserve"> ruchomego jest złożenie oferty, która powinna zawierać:</w:t>
      </w:r>
    </w:p>
    <w:p w14:paraId="14CAB77E" w14:textId="05DD193D" w:rsidR="00F722E9" w:rsidRPr="005F4AEB" w:rsidRDefault="00F722E9" w:rsidP="005F4AEB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5F4AEB">
        <w:rPr>
          <w:rFonts w:ascii="Arial" w:hAnsi="Arial" w:cs="Arial"/>
          <w:sz w:val="24"/>
          <w:szCs w:val="24"/>
        </w:rPr>
        <w:t xml:space="preserve">Imię i </w:t>
      </w:r>
      <w:r w:rsidR="005F4AEB" w:rsidRPr="005F4AEB">
        <w:rPr>
          <w:rFonts w:ascii="Arial" w:hAnsi="Arial" w:cs="Arial"/>
          <w:sz w:val="24"/>
          <w:szCs w:val="24"/>
        </w:rPr>
        <w:t>nazwisko</w:t>
      </w:r>
      <w:r w:rsidRPr="005F4AEB">
        <w:rPr>
          <w:rFonts w:ascii="Arial" w:hAnsi="Arial" w:cs="Arial"/>
          <w:sz w:val="24"/>
          <w:szCs w:val="24"/>
        </w:rPr>
        <w:t xml:space="preserve"> lub nazwę firmy oraz adres oferenta</w:t>
      </w:r>
    </w:p>
    <w:p w14:paraId="27705F7A" w14:textId="2DD251F7" w:rsidR="00F722E9" w:rsidRPr="005F4AEB" w:rsidRDefault="00F722E9" w:rsidP="005F4AEB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5F4AEB">
        <w:rPr>
          <w:rFonts w:ascii="Arial" w:hAnsi="Arial" w:cs="Arial"/>
          <w:sz w:val="24"/>
          <w:szCs w:val="24"/>
        </w:rPr>
        <w:t xml:space="preserve">Nazwę i ilość wybranego składnika rzeczowego </w:t>
      </w:r>
      <w:r w:rsidR="005F4AEB">
        <w:rPr>
          <w:rFonts w:ascii="Arial" w:hAnsi="Arial" w:cs="Arial"/>
          <w:sz w:val="24"/>
          <w:szCs w:val="24"/>
        </w:rPr>
        <w:t>m</w:t>
      </w:r>
      <w:r w:rsidRPr="005F4AEB">
        <w:rPr>
          <w:rFonts w:ascii="Arial" w:hAnsi="Arial" w:cs="Arial"/>
          <w:sz w:val="24"/>
          <w:szCs w:val="24"/>
        </w:rPr>
        <w:t>ajątku, z podaniem numeru pozycji z wykazu</w:t>
      </w:r>
    </w:p>
    <w:p w14:paraId="3CA1A5A1" w14:textId="3207DF51" w:rsidR="00F722E9" w:rsidRPr="00F722E9" w:rsidRDefault="00F722E9" w:rsidP="00F722E9">
      <w:pPr>
        <w:jc w:val="both"/>
        <w:rPr>
          <w:rFonts w:ascii="Arial" w:hAnsi="Arial" w:cs="Arial"/>
          <w:sz w:val="24"/>
          <w:szCs w:val="24"/>
        </w:rPr>
      </w:pPr>
      <w:r w:rsidRPr="00F722E9">
        <w:rPr>
          <w:rFonts w:ascii="Arial" w:hAnsi="Arial" w:cs="Arial"/>
          <w:sz w:val="24"/>
          <w:szCs w:val="24"/>
        </w:rPr>
        <w:t xml:space="preserve">W przypadku, gdy co najmniej dwóch oferentów będzie zainteresowanych </w:t>
      </w:r>
      <w:r w:rsidR="005F4AEB" w:rsidRPr="00F722E9">
        <w:rPr>
          <w:rFonts w:ascii="Arial" w:hAnsi="Arial" w:cs="Arial"/>
          <w:sz w:val="24"/>
          <w:szCs w:val="24"/>
        </w:rPr>
        <w:t>tym</w:t>
      </w:r>
      <w:r w:rsidRPr="00F722E9">
        <w:rPr>
          <w:rFonts w:ascii="Arial" w:hAnsi="Arial" w:cs="Arial"/>
          <w:sz w:val="24"/>
          <w:szCs w:val="24"/>
        </w:rPr>
        <w:t xml:space="preserve"> samym składnikiem rzeczowym majątku ruchomego, </w:t>
      </w:r>
      <w:r w:rsidR="005F4AEB">
        <w:rPr>
          <w:rFonts w:ascii="Arial" w:hAnsi="Arial" w:cs="Arial"/>
          <w:sz w:val="24"/>
          <w:szCs w:val="24"/>
        </w:rPr>
        <w:t>Powiatowy Lekarz Weterynarii w Krasnymstawie</w:t>
      </w:r>
      <w:r w:rsidRPr="00F722E9">
        <w:rPr>
          <w:rFonts w:ascii="Arial" w:hAnsi="Arial" w:cs="Arial"/>
          <w:sz w:val="24"/>
          <w:szCs w:val="24"/>
        </w:rPr>
        <w:t xml:space="preserve"> przeprowadzi aukcję między tymi ofertami.</w:t>
      </w:r>
    </w:p>
    <w:p w14:paraId="2BC207A1" w14:textId="172CBB27" w:rsidR="00F722E9" w:rsidRPr="00F722E9" w:rsidRDefault="00F722E9" w:rsidP="00F722E9">
      <w:pPr>
        <w:jc w:val="both"/>
        <w:rPr>
          <w:rFonts w:ascii="Arial" w:hAnsi="Arial" w:cs="Arial"/>
          <w:sz w:val="24"/>
          <w:szCs w:val="24"/>
        </w:rPr>
      </w:pPr>
      <w:r w:rsidRPr="00F722E9">
        <w:rPr>
          <w:rFonts w:ascii="Arial" w:hAnsi="Arial" w:cs="Arial"/>
          <w:sz w:val="24"/>
          <w:szCs w:val="24"/>
        </w:rPr>
        <w:t>Składniki niezagospodarowane w żaden w ww. sposób zostaną zlikwidowane .</w:t>
      </w:r>
    </w:p>
    <w:p w14:paraId="2A148E6D" w14:textId="00DD5D35" w:rsidR="00F722E9" w:rsidRPr="00F722E9" w:rsidRDefault="00F722E9" w:rsidP="00F722E9">
      <w:pPr>
        <w:jc w:val="both"/>
        <w:rPr>
          <w:rFonts w:ascii="Arial" w:hAnsi="Arial" w:cs="Arial"/>
          <w:sz w:val="24"/>
          <w:szCs w:val="24"/>
        </w:rPr>
      </w:pPr>
      <w:r w:rsidRPr="00F722E9">
        <w:rPr>
          <w:rFonts w:ascii="Arial" w:hAnsi="Arial" w:cs="Arial"/>
          <w:sz w:val="24"/>
          <w:szCs w:val="24"/>
        </w:rPr>
        <w:t>Ceny zostały okre</w:t>
      </w:r>
      <w:r w:rsidR="005F4AEB">
        <w:rPr>
          <w:rFonts w:ascii="Arial" w:hAnsi="Arial" w:cs="Arial"/>
          <w:sz w:val="24"/>
          <w:szCs w:val="24"/>
        </w:rPr>
        <w:t xml:space="preserve">ślone </w:t>
      </w:r>
      <w:r w:rsidRPr="00F722E9">
        <w:rPr>
          <w:rFonts w:ascii="Arial" w:hAnsi="Arial" w:cs="Arial"/>
          <w:sz w:val="24"/>
          <w:szCs w:val="24"/>
        </w:rPr>
        <w:t xml:space="preserve"> na </w:t>
      </w:r>
      <w:r w:rsidR="005F4AEB" w:rsidRPr="00F722E9">
        <w:rPr>
          <w:rFonts w:ascii="Arial" w:hAnsi="Arial" w:cs="Arial"/>
          <w:sz w:val="24"/>
          <w:szCs w:val="24"/>
        </w:rPr>
        <w:t>podstawie</w:t>
      </w:r>
      <w:r w:rsidRPr="00F722E9">
        <w:rPr>
          <w:rFonts w:ascii="Arial" w:hAnsi="Arial" w:cs="Arial"/>
          <w:sz w:val="24"/>
          <w:szCs w:val="24"/>
        </w:rPr>
        <w:t xml:space="preserve"> </w:t>
      </w:r>
      <w:r w:rsidR="00E221CD">
        <w:rPr>
          <w:rFonts w:ascii="Arial" w:hAnsi="Arial" w:cs="Arial"/>
          <w:sz w:val="24"/>
          <w:szCs w:val="24"/>
        </w:rPr>
        <w:t>aktualnych</w:t>
      </w:r>
      <w:r>
        <w:rPr>
          <w:rFonts w:ascii="Arial" w:hAnsi="Arial" w:cs="Arial"/>
          <w:sz w:val="24"/>
          <w:szCs w:val="24"/>
        </w:rPr>
        <w:t xml:space="preserve"> </w:t>
      </w:r>
      <w:r w:rsidR="00E221CD">
        <w:rPr>
          <w:rFonts w:ascii="Arial" w:hAnsi="Arial" w:cs="Arial"/>
          <w:sz w:val="24"/>
          <w:szCs w:val="24"/>
        </w:rPr>
        <w:t>cen złomu.</w:t>
      </w:r>
    </w:p>
    <w:p w14:paraId="11C77E70" w14:textId="44A8F3AE" w:rsidR="00F722E9" w:rsidRPr="00F722E9" w:rsidRDefault="00F722E9" w:rsidP="00F722E9">
      <w:pPr>
        <w:jc w:val="both"/>
        <w:rPr>
          <w:rFonts w:ascii="Arial" w:hAnsi="Arial" w:cs="Arial"/>
          <w:sz w:val="24"/>
          <w:szCs w:val="24"/>
        </w:rPr>
      </w:pPr>
      <w:r w:rsidRPr="00F722E9">
        <w:rPr>
          <w:rFonts w:ascii="Arial" w:hAnsi="Arial" w:cs="Arial"/>
          <w:sz w:val="24"/>
          <w:szCs w:val="24"/>
        </w:rPr>
        <w:t xml:space="preserve">Jednostki zainteresowane przejęciem składników majątku proszone </w:t>
      </w:r>
      <w:r w:rsidR="005F4AEB" w:rsidRPr="00F722E9">
        <w:rPr>
          <w:rFonts w:ascii="Arial" w:hAnsi="Arial" w:cs="Arial"/>
          <w:sz w:val="24"/>
          <w:szCs w:val="24"/>
        </w:rPr>
        <w:t>są</w:t>
      </w:r>
      <w:r w:rsidRPr="00F722E9">
        <w:rPr>
          <w:rFonts w:ascii="Arial" w:hAnsi="Arial" w:cs="Arial"/>
          <w:sz w:val="24"/>
          <w:szCs w:val="24"/>
        </w:rPr>
        <w:t xml:space="preserve"> o złożenie w terminie </w:t>
      </w:r>
      <w:r w:rsidR="00E221CD">
        <w:rPr>
          <w:rFonts w:ascii="Arial" w:hAnsi="Arial" w:cs="Arial"/>
          <w:sz w:val="24"/>
          <w:szCs w:val="24"/>
        </w:rPr>
        <w:t>do dnia 1</w:t>
      </w:r>
      <w:r w:rsidR="003E17BA">
        <w:rPr>
          <w:rFonts w:ascii="Arial" w:hAnsi="Arial" w:cs="Arial"/>
          <w:sz w:val="24"/>
          <w:szCs w:val="24"/>
        </w:rPr>
        <w:t>0</w:t>
      </w:r>
      <w:r w:rsidR="00E221CD">
        <w:rPr>
          <w:rFonts w:ascii="Arial" w:hAnsi="Arial" w:cs="Arial"/>
          <w:sz w:val="24"/>
          <w:szCs w:val="24"/>
        </w:rPr>
        <w:t xml:space="preserve"> listopada 2022r. do godz. </w:t>
      </w:r>
      <w:r w:rsidR="003E17BA">
        <w:rPr>
          <w:rFonts w:ascii="Arial" w:hAnsi="Arial" w:cs="Arial"/>
          <w:sz w:val="24"/>
          <w:szCs w:val="24"/>
        </w:rPr>
        <w:t>13</w:t>
      </w:r>
      <w:r w:rsidR="00E221CD">
        <w:rPr>
          <w:rFonts w:ascii="Arial" w:hAnsi="Arial" w:cs="Arial"/>
          <w:sz w:val="24"/>
          <w:szCs w:val="24"/>
        </w:rPr>
        <w:t>.00</w:t>
      </w:r>
      <w:r w:rsidRPr="00F722E9">
        <w:rPr>
          <w:rFonts w:ascii="Arial" w:hAnsi="Arial" w:cs="Arial"/>
          <w:sz w:val="24"/>
          <w:szCs w:val="24"/>
        </w:rPr>
        <w:t xml:space="preserve"> od daty </w:t>
      </w:r>
      <w:r w:rsidR="005F4AEB" w:rsidRPr="00F722E9">
        <w:rPr>
          <w:rFonts w:ascii="Arial" w:hAnsi="Arial" w:cs="Arial"/>
          <w:sz w:val="24"/>
          <w:szCs w:val="24"/>
        </w:rPr>
        <w:t>zamieszczenia</w:t>
      </w:r>
      <w:r w:rsidRPr="00F722E9">
        <w:rPr>
          <w:rFonts w:ascii="Arial" w:hAnsi="Arial" w:cs="Arial"/>
          <w:sz w:val="24"/>
          <w:szCs w:val="24"/>
        </w:rPr>
        <w:t xml:space="preserve"> ogłoszenia na stronie BIP pisemnego wniosku wraz  z wymaganymi dokumentami na adres:</w:t>
      </w:r>
    </w:p>
    <w:p w14:paraId="4F6828F6" w14:textId="4C2F0D11" w:rsidR="00F722E9" w:rsidRPr="00F722E9" w:rsidRDefault="00F722E9" w:rsidP="00F722E9">
      <w:pPr>
        <w:jc w:val="both"/>
        <w:rPr>
          <w:rFonts w:ascii="Arial" w:hAnsi="Arial" w:cs="Arial"/>
          <w:sz w:val="24"/>
          <w:szCs w:val="24"/>
        </w:rPr>
      </w:pPr>
      <w:r w:rsidRPr="00F722E9">
        <w:rPr>
          <w:rFonts w:ascii="Arial" w:hAnsi="Arial" w:cs="Arial"/>
          <w:sz w:val="24"/>
          <w:szCs w:val="24"/>
        </w:rPr>
        <w:lastRenderedPageBreak/>
        <w:t xml:space="preserve">Powiatowy Inspektorat Weterynarii w Krasnymstawie ul. Piłsudskiego 60 A, 22-300 Krasnystaw, </w:t>
      </w:r>
      <w:hyperlink r:id="rId8" w:history="1">
        <w:r w:rsidRPr="00F722E9">
          <w:rPr>
            <w:rStyle w:val="Hipercze"/>
            <w:rFonts w:ascii="Arial" w:hAnsi="Arial" w:cs="Arial"/>
            <w:sz w:val="24"/>
            <w:szCs w:val="24"/>
          </w:rPr>
          <w:t>Krasnystaw.piw@wiw.lublin.pl</w:t>
        </w:r>
      </w:hyperlink>
    </w:p>
    <w:p w14:paraId="6027D742" w14:textId="3FC339B7" w:rsidR="00F722E9" w:rsidRDefault="00F722E9" w:rsidP="00F722E9">
      <w:pPr>
        <w:jc w:val="both"/>
        <w:rPr>
          <w:rFonts w:ascii="Arial" w:hAnsi="Arial" w:cs="Arial"/>
          <w:sz w:val="24"/>
          <w:szCs w:val="24"/>
        </w:rPr>
      </w:pPr>
    </w:p>
    <w:p w14:paraId="3F8A0177" w14:textId="2C66FFDC" w:rsidR="005F4AEB" w:rsidRDefault="005F4AEB" w:rsidP="00F722E9">
      <w:pPr>
        <w:jc w:val="both"/>
        <w:rPr>
          <w:rFonts w:ascii="Arial" w:hAnsi="Arial" w:cs="Arial"/>
          <w:sz w:val="24"/>
          <w:szCs w:val="24"/>
        </w:rPr>
      </w:pPr>
    </w:p>
    <w:p w14:paraId="0672554B" w14:textId="2C97261A" w:rsidR="005F4AEB" w:rsidRDefault="00D95FD2" w:rsidP="00D95FD2">
      <w:pPr>
        <w:ind w:left="495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 oryginale podpis</w:t>
      </w:r>
    </w:p>
    <w:p w14:paraId="4C2837C7" w14:textId="75ECF03C" w:rsidR="00D95FD2" w:rsidRDefault="00D95FD2" w:rsidP="00D95FD2">
      <w:pPr>
        <w:ind w:left="495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Powiatowy Lekarz Weterynarii </w:t>
      </w:r>
    </w:p>
    <w:p w14:paraId="3D9D869E" w14:textId="36DFC3F7" w:rsidR="00D95FD2" w:rsidRDefault="00D95FD2" w:rsidP="00D95FD2">
      <w:pPr>
        <w:ind w:left="495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w Krasnymstawie</w:t>
      </w:r>
    </w:p>
    <w:p w14:paraId="27460B35" w14:textId="754F1531" w:rsidR="00D95FD2" w:rsidRDefault="00D95FD2" w:rsidP="00D95FD2">
      <w:pPr>
        <w:ind w:left="495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Małgorzata Kalinowska </w:t>
      </w:r>
    </w:p>
    <w:p w14:paraId="66DD76E6" w14:textId="59274652" w:rsidR="005F4AEB" w:rsidRDefault="005F4AEB" w:rsidP="00F722E9">
      <w:pPr>
        <w:jc w:val="both"/>
        <w:rPr>
          <w:rFonts w:ascii="Arial" w:hAnsi="Arial" w:cs="Arial"/>
          <w:sz w:val="24"/>
          <w:szCs w:val="24"/>
        </w:rPr>
      </w:pPr>
    </w:p>
    <w:p w14:paraId="52C19FCA" w14:textId="691BE6B7" w:rsidR="005F4AEB" w:rsidRDefault="005F4AEB" w:rsidP="00F722E9">
      <w:pPr>
        <w:jc w:val="both"/>
        <w:rPr>
          <w:rFonts w:ascii="Arial" w:hAnsi="Arial" w:cs="Arial"/>
          <w:sz w:val="24"/>
          <w:szCs w:val="24"/>
        </w:rPr>
      </w:pPr>
    </w:p>
    <w:p w14:paraId="6E6EEE9E" w14:textId="30C51212" w:rsidR="005F4AEB" w:rsidRDefault="005F4AEB" w:rsidP="00F722E9">
      <w:pPr>
        <w:jc w:val="both"/>
        <w:rPr>
          <w:rFonts w:ascii="Arial" w:hAnsi="Arial" w:cs="Arial"/>
          <w:sz w:val="24"/>
          <w:szCs w:val="24"/>
        </w:rPr>
      </w:pPr>
    </w:p>
    <w:p w14:paraId="1352FAF5" w14:textId="7172483E" w:rsidR="005F4AEB" w:rsidRDefault="005F4AEB" w:rsidP="00F722E9">
      <w:pPr>
        <w:jc w:val="both"/>
        <w:rPr>
          <w:rFonts w:ascii="Arial" w:hAnsi="Arial" w:cs="Arial"/>
          <w:sz w:val="24"/>
          <w:szCs w:val="24"/>
        </w:rPr>
      </w:pPr>
    </w:p>
    <w:p w14:paraId="484A580D" w14:textId="77777777" w:rsidR="005F4AEB" w:rsidRPr="00F722E9" w:rsidRDefault="005F4AEB" w:rsidP="00F722E9">
      <w:pPr>
        <w:jc w:val="both"/>
        <w:rPr>
          <w:rFonts w:ascii="Arial" w:hAnsi="Arial" w:cs="Arial"/>
          <w:sz w:val="24"/>
          <w:szCs w:val="24"/>
        </w:rPr>
      </w:pPr>
    </w:p>
    <w:p w14:paraId="07DA90D0" w14:textId="77777777" w:rsidR="00302B3B" w:rsidRDefault="00302B3B" w:rsidP="00F722E9">
      <w:pPr>
        <w:jc w:val="both"/>
        <w:rPr>
          <w:rFonts w:ascii="Arial" w:hAnsi="Arial" w:cs="Arial"/>
          <w:sz w:val="24"/>
          <w:szCs w:val="24"/>
        </w:rPr>
      </w:pPr>
    </w:p>
    <w:p w14:paraId="7608CD06" w14:textId="77777777" w:rsidR="00302B3B" w:rsidRDefault="00302B3B" w:rsidP="00F722E9">
      <w:pPr>
        <w:jc w:val="both"/>
        <w:rPr>
          <w:rFonts w:ascii="Arial" w:hAnsi="Arial" w:cs="Arial"/>
          <w:sz w:val="24"/>
          <w:szCs w:val="24"/>
        </w:rPr>
      </w:pPr>
    </w:p>
    <w:p w14:paraId="1C8E5B5F" w14:textId="77777777" w:rsidR="00302B3B" w:rsidRDefault="00302B3B" w:rsidP="00F722E9">
      <w:pPr>
        <w:jc w:val="both"/>
        <w:rPr>
          <w:rFonts w:ascii="Arial" w:hAnsi="Arial" w:cs="Arial"/>
          <w:sz w:val="24"/>
          <w:szCs w:val="24"/>
        </w:rPr>
      </w:pPr>
    </w:p>
    <w:p w14:paraId="5F164E50" w14:textId="77777777" w:rsidR="00302B3B" w:rsidRDefault="00302B3B" w:rsidP="00F722E9">
      <w:pPr>
        <w:jc w:val="both"/>
        <w:rPr>
          <w:rFonts w:ascii="Arial" w:hAnsi="Arial" w:cs="Arial"/>
          <w:sz w:val="24"/>
          <w:szCs w:val="24"/>
        </w:rPr>
      </w:pPr>
    </w:p>
    <w:p w14:paraId="74F88CC0" w14:textId="77777777" w:rsidR="00302B3B" w:rsidRDefault="00302B3B" w:rsidP="00F722E9">
      <w:pPr>
        <w:jc w:val="both"/>
        <w:rPr>
          <w:rFonts w:ascii="Arial" w:hAnsi="Arial" w:cs="Arial"/>
          <w:sz w:val="24"/>
          <w:szCs w:val="24"/>
        </w:rPr>
      </w:pPr>
    </w:p>
    <w:p w14:paraId="76DEA23B" w14:textId="77777777" w:rsidR="00302B3B" w:rsidRDefault="00302B3B" w:rsidP="00F722E9">
      <w:pPr>
        <w:jc w:val="both"/>
        <w:rPr>
          <w:rFonts w:ascii="Arial" w:hAnsi="Arial" w:cs="Arial"/>
          <w:sz w:val="24"/>
          <w:szCs w:val="24"/>
        </w:rPr>
      </w:pPr>
    </w:p>
    <w:p w14:paraId="3DB96ABE" w14:textId="77777777" w:rsidR="00302B3B" w:rsidRDefault="00302B3B" w:rsidP="00F722E9">
      <w:pPr>
        <w:jc w:val="both"/>
        <w:rPr>
          <w:rFonts w:ascii="Arial" w:hAnsi="Arial" w:cs="Arial"/>
          <w:sz w:val="24"/>
          <w:szCs w:val="24"/>
        </w:rPr>
      </w:pPr>
    </w:p>
    <w:p w14:paraId="09AEE56B" w14:textId="77777777" w:rsidR="00302B3B" w:rsidRDefault="00302B3B" w:rsidP="00F722E9">
      <w:pPr>
        <w:jc w:val="both"/>
        <w:rPr>
          <w:rFonts w:ascii="Arial" w:hAnsi="Arial" w:cs="Arial"/>
          <w:sz w:val="24"/>
          <w:szCs w:val="24"/>
        </w:rPr>
      </w:pPr>
    </w:p>
    <w:p w14:paraId="4FA6C08B" w14:textId="77777777" w:rsidR="00302B3B" w:rsidRDefault="00302B3B" w:rsidP="00F722E9">
      <w:pPr>
        <w:jc w:val="both"/>
        <w:rPr>
          <w:rFonts w:ascii="Arial" w:hAnsi="Arial" w:cs="Arial"/>
          <w:sz w:val="24"/>
          <w:szCs w:val="24"/>
        </w:rPr>
      </w:pPr>
    </w:p>
    <w:p w14:paraId="5BFC093B" w14:textId="77777777" w:rsidR="00302B3B" w:rsidRDefault="00302B3B" w:rsidP="00F722E9">
      <w:pPr>
        <w:jc w:val="both"/>
        <w:rPr>
          <w:rFonts w:ascii="Arial" w:hAnsi="Arial" w:cs="Arial"/>
          <w:sz w:val="24"/>
          <w:szCs w:val="24"/>
        </w:rPr>
      </w:pPr>
    </w:p>
    <w:p w14:paraId="302DA5EB" w14:textId="77777777" w:rsidR="00302B3B" w:rsidRDefault="00302B3B" w:rsidP="00F722E9">
      <w:pPr>
        <w:jc w:val="both"/>
        <w:rPr>
          <w:rFonts w:ascii="Arial" w:hAnsi="Arial" w:cs="Arial"/>
          <w:sz w:val="24"/>
          <w:szCs w:val="24"/>
        </w:rPr>
      </w:pPr>
    </w:p>
    <w:p w14:paraId="3C828847" w14:textId="77777777" w:rsidR="00302B3B" w:rsidRDefault="00302B3B" w:rsidP="00F722E9">
      <w:pPr>
        <w:jc w:val="both"/>
        <w:rPr>
          <w:rFonts w:ascii="Arial" w:hAnsi="Arial" w:cs="Arial"/>
          <w:sz w:val="24"/>
          <w:szCs w:val="24"/>
        </w:rPr>
      </w:pPr>
    </w:p>
    <w:p w14:paraId="4676DCAA" w14:textId="77777777" w:rsidR="00302B3B" w:rsidRDefault="00302B3B" w:rsidP="00F722E9">
      <w:pPr>
        <w:jc w:val="both"/>
        <w:rPr>
          <w:rFonts w:ascii="Arial" w:hAnsi="Arial" w:cs="Arial"/>
          <w:sz w:val="24"/>
          <w:szCs w:val="24"/>
        </w:rPr>
      </w:pPr>
    </w:p>
    <w:p w14:paraId="5F7FA97F" w14:textId="77777777" w:rsidR="00302B3B" w:rsidRDefault="00302B3B" w:rsidP="00F722E9">
      <w:pPr>
        <w:jc w:val="both"/>
        <w:rPr>
          <w:rFonts w:ascii="Arial" w:hAnsi="Arial" w:cs="Arial"/>
          <w:sz w:val="24"/>
          <w:szCs w:val="24"/>
        </w:rPr>
      </w:pPr>
    </w:p>
    <w:p w14:paraId="013B41FB" w14:textId="77777777" w:rsidR="00302B3B" w:rsidRDefault="00302B3B" w:rsidP="00F722E9">
      <w:pPr>
        <w:jc w:val="both"/>
        <w:rPr>
          <w:rFonts w:ascii="Arial" w:hAnsi="Arial" w:cs="Arial"/>
          <w:sz w:val="24"/>
          <w:szCs w:val="24"/>
        </w:rPr>
      </w:pPr>
    </w:p>
    <w:p w14:paraId="29D5FDD0" w14:textId="77777777" w:rsidR="00302B3B" w:rsidRDefault="00302B3B" w:rsidP="00F722E9">
      <w:pPr>
        <w:jc w:val="both"/>
        <w:rPr>
          <w:rFonts w:ascii="Arial" w:hAnsi="Arial" w:cs="Arial"/>
          <w:sz w:val="24"/>
          <w:szCs w:val="24"/>
        </w:rPr>
      </w:pPr>
    </w:p>
    <w:p w14:paraId="1BC563FF" w14:textId="52CAA837" w:rsidR="00302B3B" w:rsidRPr="00D95FD2" w:rsidRDefault="00F722E9">
      <w:pPr>
        <w:jc w:val="both"/>
        <w:rPr>
          <w:rFonts w:ascii="Arial" w:hAnsi="Arial" w:cs="Arial"/>
          <w:sz w:val="20"/>
          <w:szCs w:val="20"/>
        </w:rPr>
      </w:pPr>
      <w:r w:rsidRPr="00302B3B">
        <w:rPr>
          <w:rFonts w:ascii="Arial" w:hAnsi="Arial" w:cs="Arial"/>
          <w:sz w:val="20"/>
          <w:szCs w:val="20"/>
        </w:rPr>
        <w:t xml:space="preserve">Załącznik nr 1 – wykaz zbędnych i  zużytych składników rzeczowych majątku ruchomego </w:t>
      </w:r>
    </w:p>
    <w:sectPr w:rsidR="00302B3B" w:rsidRPr="00D95F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285138" w14:textId="77777777" w:rsidR="00E24A92" w:rsidRDefault="00E24A92" w:rsidP="005F4AEB">
      <w:pPr>
        <w:spacing w:after="0" w:line="240" w:lineRule="auto"/>
      </w:pPr>
      <w:r>
        <w:separator/>
      </w:r>
    </w:p>
  </w:endnote>
  <w:endnote w:type="continuationSeparator" w:id="0">
    <w:p w14:paraId="070CABEA" w14:textId="77777777" w:rsidR="00E24A92" w:rsidRDefault="00E24A92" w:rsidP="005F4A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0DF3F9" w14:textId="77777777" w:rsidR="00E24A92" w:rsidRDefault="00E24A92" w:rsidP="005F4AEB">
      <w:pPr>
        <w:spacing w:after="0" w:line="240" w:lineRule="auto"/>
      </w:pPr>
      <w:r>
        <w:separator/>
      </w:r>
    </w:p>
  </w:footnote>
  <w:footnote w:type="continuationSeparator" w:id="0">
    <w:p w14:paraId="7C338172" w14:textId="77777777" w:rsidR="00E24A92" w:rsidRDefault="00E24A92" w:rsidP="005F4A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B1107C"/>
    <w:multiLevelType w:val="hybridMultilevel"/>
    <w:tmpl w:val="1ED4F4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E8018E"/>
    <w:multiLevelType w:val="hybridMultilevel"/>
    <w:tmpl w:val="F508CB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1819901">
    <w:abstractNumId w:val="1"/>
  </w:num>
  <w:num w:numId="2" w16cid:durableId="10179245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3D2"/>
    <w:rsid w:val="00302B3B"/>
    <w:rsid w:val="003C2630"/>
    <w:rsid w:val="003E17BA"/>
    <w:rsid w:val="00505EA5"/>
    <w:rsid w:val="005F4AEB"/>
    <w:rsid w:val="007473D2"/>
    <w:rsid w:val="008B15A1"/>
    <w:rsid w:val="009A3E53"/>
    <w:rsid w:val="00C05BAC"/>
    <w:rsid w:val="00D30248"/>
    <w:rsid w:val="00D95FD2"/>
    <w:rsid w:val="00DB6B24"/>
    <w:rsid w:val="00E221CD"/>
    <w:rsid w:val="00E24A92"/>
    <w:rsid w:val="00F72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177A2"/>
  <w15:chartTrackingRefBased/>
  <w15:docId w15:val="{1DB386A7-AAFD-4966-9805-88DFA3A05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473D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722E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722E9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F4AE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F4AE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F4AE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asnystaw.piw@wiw.lublin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59EE80-2A1F-417F-9DC4-6F7BECE44B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389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Sekretariat</cp:lastModifiedBy>
  <cp:revision>8</cp:revision>
  <cp:lastPrinted>2022-11-07T12:28:00Z</cp:lastPrinted>
  <dcterms:created xsi:type="dcterms:W3CDTF">2022-11-07T08:00:00Z</dcterms:created>
  <dcterms:modified xsi:type="dcterms:W3CDTF">2022-11-07T12:55:00Z</dcterms:modified>
</cp:coreProperties>
</file>