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967F" w14:textId="4969DFC7" w:rsidR="006A02D0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36"/>
          <w:szCs w:val="36"/>
        </w:rPr>
        <w:t xml:space="preserve">Praca - realizacja zadań w ramach umowy zlecenie </w:t>
      </w:r>
      <w:r w:rsidRPr="00446DE8">
        <w:rPr>
          <w:rFonts w:ascii="Times New Roman" w:hAnsi="Times New Roman" w:cs="Times New Roman"/>
          <w:sz w:val="36"/>
          <w:szCs w:val="36"/>
        </w:rPr>
        <w:br/>
      </w:r>
      <w:r w:rsidRPr="00446DE8">
        <w:rPr>
          <w:rFonts w:ascii="Times New Roman" w:hAnsi="Times New Roman" w:cs="Times New Roman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t>Powiatowy Lekarz Weterynarii w Trzebnicy w związku z art. 16 ustawy o Inspekcji Weterynaryjnej z dnia 29 stycznia 2004r. (Dz. U. 202</w:t>
      </w:r>
      <w:r w:rsidR="00446DE8">
        <w:rPr>
          <w:rFonts w:ascii="Times New Roman" w:hAnsi="Times New Roman" w:cs="Times New Roman"/>
          <w:sz w:val="24"/>
          <w:szCs w:val="24"/>
        </w:rPr>
        <w:t>4</w:t>
      </w:r>
      <w:r w:rsidRPr="00446DE8">
        <w:rPr>
          <w:rFonts w:ascii="Times New Roman" w:hAnsi="Times New Roman" w:cs="Times New Roman"/>
          <w:sz w:val="24"/>
          <w:szCs w:val="24"/>
        </w:rPr>
        <w:t xml:space="preserve">, poz. </w:t>
      </w:r>
      <w:r w:rsidR="00446DE8">
        <w:rPr>
          <w:rFonts w:ascii="Times New Roman" w:hAnsi="Times New Roman" w:cs="Times New Roman"/>
          <w:sz w:val="24"/>
          <w:szCs w:val="24"/>
        </w:rPr>
        <w:t>12)</w:t>
      </w:r>
      <w:r w:rsidRPr="00446DE8">
        <w:rPr>
          <w:rFonts w:ascii="Times New Roman" w:hAnsi="Times New Roman" w:cs="Times New Roman"/>
          <w:sz w:val="24"/>
          <w:szCs w:val="24"/>
        </w:rPr>
        <w:t xml:space="preserve"> ogłasza nabór na kandydatów do realizacji niżej wymienionych zadań w ramach umowy</w:t>
      </w:r>
      <w:r w:rsidR="00446DE8">
        <w:rPr>
          <w:rFonts w:ascii="Times New Roman" w:hAnsi="Times New Roman" w:cs="Times New Roman"/>
          <w:sz w:val="24"/>
          <w:szCs w:val="24"/>
        </w:rPr>
        <w:t xml:space="preserve"> </w:t>
      </w:r>
      <w:r w:rsidRPr="00446DE8">
        <w:rPr>
          <w:rFonts w:ascii="Times New Roman" w:hAnsi="Times New Roman" w:cs="Times New Roman"/>
          <w:sz w:val="24"/>
          <w:szCs w:val="24"/>
        </w:rPr>
        <w:t>-</w:t>
      </w:r>
      <w:r w:rsidR="002E0B9C">
        <w:rPr>
          <w:rFonts w:ascii="Times New Roman" w:hAnsi="Times New Roman" w:cs="Times New Roman"/>
          <w:sz w:val="24"/>
          <w:szCs w:val="24"/>
        </w:rPr>
        <w:t xml:space="preserve"> </w:t>
      </w:r>
      <w:r w:rsidRPr="00446DE8">
        <w:rPr>
          <w:rFonts w:ascii="Times New Roman" w:hAnsi="Times New Roman" w:cs="Times New Roman"/>
          <w:sz w:val="24"/>
          <w:szCs w:val="24"/>
        </w:rPr>
        <w:t>zlecenia lub działalności gospodarczej w okresie od 01.01.202</w:t>
      </w:r>
      <w:r w:rsidR="00446DE8" w:rsidRPr="00446DE8">
        <w:rPr>
          <w:rFonts w:ascii="Times New Roman" w:hAnsi="Times New Roman" w:cs="Times New Roman"/>
          <w:sz w:val="24"/>
          <w:szCs w:val="24"/>
        </w:rPr>
        <w:t>6</w:t>
      </w:r>
      <w:r w:rsidRPr="00446DE8">
        <w:rPr>
          <w:rFonts w:ascii="Times New Roman" w:hAnsi="Times New Roman" w:cs="Times New Roman"/>
          <w:sz w:val="24"/>
          <w:szCs w:val="24"/>
        </w:rPr>
        <w:t xml:space="preserve"> r. do 31.12.202</w:t>
      </w:r>
      <w:r w:rsidR="00446DE8" w:rsidRPr="00446DE8">
        <w:rPr>
          <w:rFonts w:ascii="Times New Roman" w:hAnsi="Times New Roman" w:cs="Times New Roman"/>
          <w:sz w:val="24"/>
          <w:szCs w:val="24"/>
        </w:rPr>
        <w:t>6</w:t>
      </w:r>
      <w:r w:rsidRPr="00446DE8">
        <w:rPr>
          <w:rFonts w:ascii="Times New Roman" w:hAnsi="Times New Roman" w:cs="Times New Roman"/>
          <w:sz w:val="24"/>
          <w:szCs w:val="24"/>
        </w:rPr>
        <w:t xml:space="preserve"> r.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="00446DE8">
        <w:rPr>
          <w:rFonts w:ascii="Times New Roman" w:hAnsi="Times New Roman" w:cs="Times New Roman"/>
          <w:sz w:val="24"/>
          <w:szCs w:val="24"/>
        </w:rPr>
        <w:t xml:space="preserve">1. </w:t>
      </w:r>
      <w:r w:rsidRPr="00446DE8">
        <w:rPr>
          <w:rFonts w:ascii="Times New Roman" w:hAnsi="Times New Roman" w:cs="Times New Roman"/>
          <w:sz w:val="24"/>
          <w:szCs w:val="24"/>
        </w:rPr>
        <w:t xml:space="preserve">Rodzaj czynności: </w:t>
      </w:r>
      <w:r w:rsidRPr="00446DE8">
        <w:rPr>
          <w:rFonts w:ascii="Times New Roman" w:hAnsi="Times New Roman" w:cs="Times New Roman"/>
          <w:sz w:val="24"/>
          <w:szCs w:val="24"/>
        </w:rPr>
        <w:br/>
        <w:t>a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szczepienia ochronne lub badania rozpoznawcze, obserwacja zwierząt podejrzanych o wściekliznę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51873BE0" w14:textId="64F9931B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16269064"/>
      <w:r>
        <w:rPr>
          <w:rFonts w:ascii="Times New Roman" w:hAnsi="Times New Roman" w:cs="Times New Roman"/>
          <w:sz w:val="24"/>
          <w:szCs w:val="24"/>
        </w:rPr>
        <w:t xml:space="preserve"> - ilość miejsc do wyznaczenia: 6 lek. wet.</w:t>
      </w:r>
    </w:p>
    <w:p w14:paraId="29074AE0" w14:textId="0B1D6DE5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4F7F4263" w14:textId="198D891B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bookmarkEnd w:id="0"/>
    <w:p w14:paraId="71967CDB" w14:textId="77777777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3C54A" w14:textId="4B5639C6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t>b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sprawowanie nadzoru nad miejscami gromadzenia, skupu lub sprzedaży zwierząt, targowiskami oraz wystawami, pokazami lub konkursami zwierząt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1A2B3465" w14:textId="77777777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0685BBBF" w14:textId="30CA040C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53803294" w14:textId="291ECD23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7E6F176D" w14:textId="77777777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  <w:t>c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badanie zwierząt umieszczanych na rynku, przeznaczonych do wywozu oraz wystawiania świadectw zdrowia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06E2AEA2" w14:textId="1EF02D63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41522BD5" w14:textId="29843A10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08685FF3" w14:textId="18DCA219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3566BC88" w14:textId="0A52DA57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  <w:t>d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sprawowanie nadzoru nad ubojem zwierząt rzeźnych, w tym badanie przedubojowe i poubojowe, ocena mięsa i nadzór nad przestrzeganiem przepisów o ochronie zwierząt w trakcie uboju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708226A1" w14:textId="004972F5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4C10D6DD" w14:textId="20BB48E5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3D0FB72C" w14:textId="111F16DD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230AD656" w14:textId="77777777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  <w:t>f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sprawowanie nadzoru nad rozbiorem, przetwórstwem lub przechowywaniem mięsa i wystawianiem wymaganych świadectw zdrowia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1AE15E19" w14:textId="77777777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52E3B2C8" w14:textId="37F2E806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Zakład TARCZYŃSKI S.A. Ujeździec Mały 80, 55-100 Trzebnica</w:t>
      </w:r>
    </w:p>
    <w:p w14:paraId="044E8A5C" w14:textId="035BC727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61F2BD1E" w14:textId="47297620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</w:r>
      <w:r w:rsidR="00477877">
        <w:rPr>
          <w:rFonts w:ascii="Times New Roman" w:hAnsi="Times New Roman" w:cs="Times New Roman"/>
          <w:sz w:val="24"/>
          <w:szCs w:val="24"/>
        </w:rPr>
        <w:t>j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pobieranie próbek do badań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1E441304" w14:textId="4A7B3A06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349A33B5" w14:textId="357D8BB6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1ABE6386" w14:textId="0B8A9458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63E17DDA" w14:textId="33101E08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lastRenderedPageBreak/>
        <w:br/>
      </w:r>
      <w:r w:rsidR="00477877">
        <w:rPr>
          <w:rFonts w:ascii="Times New Roman" w:hAnsi="Times New Roman" w:cs="Times New Roman"/>
          <w:sz w:val="24"/>
          <w:szCs w:val="24"/>
        </w:rPr>
        <w:t>l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badanie laboratoryjne </w:t>
      </w:r>
      <w:r w:rsidR="00EA18C6">
        <w:rPr>
          <w:rFonts w:ascii="Times New Roman" w:hAnsi="Times New Roman" w:cs="Times New Roman"/>
          <w:sz w:val="24"/>
          <w:szCs w:val="24"/>
        </w:rPr>
        <w:t>m</w:t>
      </w:r>
      <w:r w:rsidRPr="00446DE8">
        <w:rPr>
          <w:rFonts w:ascii="Times New Roman" w:hAnsi="Times New Roman" w:cs="Times New Roman"/>
          <w:sz w:val="24"/>
          <w:szCs w:val="24"/>
        </w:rPr>
        <w:t>ięsa na obecność włośni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5CA60FD3" w14:textId="07DC379D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4 lek. wet.</w:t>
      </w:r>
    </w:p>
    <w:p w14:paraId="69BA069D" w14:textId="71035F2C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Terenowa Pracownia Diagnostyki Włośni Powiatowy Inspektorat Weterynarii ul. 1 Maja 1 A, 55-100 Trzebnica</w:t>
      </w:r>
    </w:p>
    <w:p w14:paraId="209CA3A2" w14:textId="1868D9A5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42498F81" w14:textId="636F2B5A" w:rsidR="00EA18C6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</w:r>
      <w:r w:rsidR="00477877">
        <w:rPr>
          <w:rFonts w:ascii="Times New Roman" w:hAnsi="Times New Roman" w:cs="Times New Roman"/>
          <w:sz w:val="24"/>
          <w:szCs w:val="24"/>
        </w:rPr>
        <w:t>m</w:t>
      </w:r>
      <w:r w:rsidR="00EA18C6">
        <w:rPr>
          <w:rFonts w:ascii="Times New Roman" w:hAnsi="Times New Roman" w:cs="Times New Roman"/>
          <w:sz w:val="24"/>
          <w:szCs w:val="24"/>
        </w:rPr>
        <w:t>)</w:t>
      </w:r>
      <w:r w:rsidRPr="00446DE8">
        <w:rPr>
          <w:rFonts w:ascii="Times New Roman" w:hAnsi="Times New Roman" w:cs="Times New Roman"/>
          <w:sz w:val="24"/>
          <w:szCs w:val="24"/>
        </w:rPr>
        <w:t xml:space="preserve"> prowadzenie kontroli urzędowych w ramach zwalczania chorób zakaźnych zwierząt</w:t>
      </w:r>
      <w:r w:rsidR="00EA18C6">
        <w:rPr>
          <w:rFonts w:ascii="Times New Roman" w:hAnsi="Times New Roman" w:cs="Times New Roman"/>
          <w:sz w:val="24"/>
          <w:szCs w:val="24"/>
        </w:rPr>
        <w:t>:</w:t>
      </w:r>
    </w:p>
    <w:p w14:paraId="1B1322D4" w14:textId="0DD39F05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ilość miejsc do wyznaczenia: 6 lek. wet.</w:t>
      </w:r>
    </w:p>
    <w:p w14:paraId="482BE61F" w14:textId="2A15A4B3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(obszar wykonywania czynności): powiat trzebnicki</w:t>
      </w:r>
    </w:p>
    <w:p w14:paraId="57281B90" w14:textId="77777777" w:rsidR="00EA18C6" w:rsidRDefault="00EA18C6" w:rsidP="00EA18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Termin realizacji zadań: </w:t>
      </w:r>
      <w:r w:rsidRPr="00EA18C6">
        <w:rPr>
          <w:rFonts w:ascii="Times New Roman" w:hAnsi="Times New Roman" w:cs="Times New Roman"/>
          <w:sz w:val="24"/>
          <w:szCs w:val="24"/>
        </w:rPr>
        <w:t>od 01.01.2026 r. do 31.12.2026 r.</w:t>
      </w:r>
    </w:p>
    <w:p w14:paraId="01EF512B" w14:textId="64F5CDDB" w:rsidR="002E0B9C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br/>
        <w:t xml:space="preserve">- czynności pomocnicze polegające na wspieraniu lekarza weterynarii przy wykonywaniu przez tego lekarza weterynarii: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a) badań klinicznych zwierząt,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b) ochronnych szczepień i badań rozpoznawczych,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c) pobierania próbek do badań,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d) sekcji zwłok zwierzęcych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- w tym zakresie dokumentowania wykonywanych czynności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e) poskramianie </w:t>
      </w:r>
      <w:r w:rsidR="002E0B9C">
        <w:rPr>
          <w:rFonts w:ascii="Times New Roman" w:hAnsi="Times New Roman" w:cs="Times New Roman"/>
          <w:sz w:val="24"/>
          <w:szCs w:val="24"/>
        </w:rPr>
        <w:t>z</w:t>
      </w:r>
      <w:r w:rsidRPr="00446DE8">
        <w:rPr>
          <w:rFonts w:ascii="Times New Roman" w:hAnsi="Times New Roman" w:cs="Times New Roman"/>
          <w:sz w:val="24"/>
          <w:szCs w:val="24"/>
        </w:rPr>
        <w:t xml:space="preserve">wierząt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f) czynności pomocnicze w przypadku wykonywania przez lekarza weterynarii badań klinicznych zwierząt gatunku pszczoła miodna </w:t>
      </w:r>
      <w:r w:rsidRPr="00446DE8">
        <w:rPr>
          <w:rFonts w:ascii="Times New Roman" w:hAnsi="Times New Roman" w:cs="Times New Roman"/>
          <w:sz w:val="24"/>
          <w:szCs w:val="24"/>
        </w:rPr>
        <w:br/>
        <w:t>- czynności pomocnicze przy badaniu przed i poubojowym</w:t>
      </w:r>
      <w:r w:rsidR="002E0B9C">
        <w:rPr>
          <w:rFonts w:ascii="Times New Roman" w:hAnsi="Times New Roman" w:cs="Times New Roman"/>
          <w:sz w:val="24"/>
          <w:szCs w:val="24"/>
        </w:rPr>
        <w:t>.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Wymagane dokumenty :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Prawo wykonywania zawodu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Odpis dyplomu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Dokument zawierający zgodę właściwej osoby na wyznaczenia (dotyczy pracowników w innych powiatach) </w:t>
      </w:r>
      <w:r w:rsidRPr="00446DE8">
        <w:rPr>
          <w:rFonts w:ascii="Times New Roman" w:hAnsi="Times New Roman" w:cs="Times New Roman"/>
          <w:sz w:val="24"/>
          <w:szCs w:val="24"/>
        </w:rPr>
        <w:br/>
        <w:t>• Potwierdzenie udziału w badaniach biegłości w zakresie badań na obecność włośni metodą referencyjną organizowanych przez Państwowy Instytut Weterynaryjny</w:t>
      </w:r>
      <w:r w:rsidR="00446DE8"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Pr="00446DE8">
        <w:rPr>
          <w:rFonts w:ascii="Times New Roman" w:hAnsi="Times New Roman" w:cs="Times New Roman"/>
          <w:sz w:val="24"/>
          <w:szCs w:val="24"/>
        </w:rPr>
        <w:t>-</w:t>
      </w:r>
      <w:r w:rsidR="00446DE8"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Pr="00446DE8">
        <w:rPr>
          <w:rFonts w:ascii="Times New Roman" w:hAnsi="Times New Roman" w:cs="Times New Roman"/>
          <w:sz w:val="24"/>
          <w:szCs w:val="24"/>
        </w:rPr>
        <w:t xml:space="preserve">Państwowy Instytut Badawczy w Puławach i uzyskanych wyników </w:t>
      </w:r>
      <w:r w:rsidRPr="00446DE8">
        <w:rPr>
          <w:rFonts w:ascii="Times New Roman" w:hAnsi="Times New Roman" w:cs="Times New Roman"/>
          <w:sz w:val="24"/>
          <w:szCs w:val="24"/>
        </w:rPr>
        <w:br/>
        <w:t>• Dokumenty potwierdzające terminowe i rzetelne wykonywanie czynności w ostatnim miejscu wyznaczenia oraz prowadzenie związanej z tym dokumentacji, a także</w:t>
      </w:r>
      <w:r w:rsidR="002E0B9C">
        <w:rPr>
          <w:rFonts w:ascii="Times New Roman" w:hAnsi="Times New Roman" w:cs="Times New Roman"/>
          <w:sz w:val="24"/>
          <w:szCs w:val="24"/>
        </w:rPr>
        <w:t xml:space="preserve"> </w:t>
      </w:r>
      <w:r w:rsidRPr="00446DE8">
        <w:rPr>
          <w:rFonts w:ascii="Times New Roman" w:hAnsi="Times New Roman" w:cs="Times New Roman"/>
          <w:sz w:val="24"/>
          <w:szCs w:val="24"/>
        </w:rPr>
        <w:t xml:space="preserve">aktualizowanie wiedzy;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kopia dokumentu potwierdzającego odbycie co najmniej rocznego stażu pracy w zakładzie leczniczym dla zwierząt – w przypadku ochronnych szczepień i badań rozpoznawczych, nadzoru nad miejscami gromadzenia, skupu lub sprzedaży zwierząt, targowiskami oraz wystawami, pokazami lub konkursami zwierząt, badania zwierząt umieszczanych na rynku, przeznaczonych do wywozu oraz wystawiania świadectw zdrowia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kopia dokumentu potwierdzającego odbycie co najmniej 3-miesięcznej praktyki w zakładzie prowadzącym działalność w zakresie uboju zwierząt rzeźnych, wyznaczonym przez wojewódzkiego lekarza weterynarii-w przypadku nadzoru nad ubojem zwierząt rzeźnych, w tym badania przedubojowego i poubojowego, oceny mięsa i nadzoru nad przestrzeganiem </w:t>
      </w:r>
      <w:r w:rsidRPr="00446DE8">
        <w:rPr>
          <w:rFonts w:ascii="Times New Roman" w:hAnsi="Times New Roman" w:cs="Times New Roman"/>
          <w:sz w:val="24"/>
          <w:szCs w:val="24"/>
        </w:rPr>
        <w:lastRenderedPageBreak/>
        <w:t xml:space="preserve">przepisów o ochronie zwierząt w trakcie uboju, badania mięsa zwierząt łownych oraz nadzoru nad rozbiorem, przetwórstwem lub przechowywaniem mięsa i wystawiania wymaganych świadectw zdrowia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kopia dokumentu potwierdzającego odbycie miesięcznej praktyki w zakładzie prowadzącym działalność w zakresie przetwórstwa mleka, wyznaczonym przez wojewódzkiego lekarza weterynarii-w przypadku nadzoru nad punktami odbioru mleka, jego przetwórstwem oraz przechowywaniem produktów mleczarskich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kopia dokumentu potwierdzającego odbycie miesięcznej praktyki w powiatowym inspektoracie weterynarii, wyznaczonym przez wojewódzkiego lekarza weterynarii-w przypadku pobierania próbek do badań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zaświadczenie o odbytym szkoleniu z BHP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aktualne orzeczenie lekarskie o zdolności do wykonywania pracy na stanowisku: technik weterynarii lub lekarz weterynarii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aktualne orzeczenie lekarskie do celów sanitarno -epidemiologicznych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aktualne zaświadczenie lekarskie od lekarza okulisty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kopia zaświadczenia o wpisie do ewidencji działalności gospodarczej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Ponadto prawidłowo wypełnione dokumenty załączone do ogłoszenia tj.: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Oświadczenie zleceniobiorcy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Zgłoszenie wstępnej gotowości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Oświadczenie o niekaralności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Zgoda na przetwarzanie danych osobowych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Klauzula informacyjna dla Lekarza Weterynarii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Upoważnienie do przetwarzania danych osobowych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Oświadczenie osoby dopuszczonej do przetwarzania danych osobowych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Dodatkowe wymagania: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posiadanie prawa jazdy kategorii B,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zdolności organizacyjne,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komunikatywność,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obowiązkowość,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umiejętność obsługi komputera w środowisku Windows,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znajomość polskich i unijnych przepisów weterynaryjnych,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znajomość systemów GHP, GMP i HACCP,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• pozytywna ocena z weryfikacji wiedzy dotyczącej zakresu wyznaczenia </w:t>
      </w:r>
      <w:r w:rsidRPr="00446DE8">
        <w:rPr>
          <w:rFonts w:ascii="Times New Roman" w:hAnsi="Times New Roman" w:cs="Times New Roman"/>
          <w:sz w:val="24"/>
          <w:szCs w:val="24"/>
        </w:rPr>
        <w:br/>
        <w:t>(test wiedzy, który odbędzie się w dn</w:t>
      </w:r>
      <w:r w:rsidR="00720D1B" w:rsidRPr="00446DE8">
        <w:rPr>
          <w:rFonts w:ascii="Times New Roman" w:hAnsi="Times New Roman" w:cs="Times New Roman"/>
          <w:sz w:val="24"/>
          <w:szCs w:val="24"/>
        </w:rPr>
        <w:t xml:space="preserve">iu </w:t>
      </w:r>
      <w:r w:rsidR="00716EDA">
        <w:rPr>
          <w:rFonts w:ascii="Times New Roman" w:hAnsi="Times New Roman" w:cs="Times New Roman"/>
          <w:sz w:val="24"/>
          <w:szCs w:val="24"/>
        </w:rPr>
        <w:t>30</w:t>
      </w:r>
      <w:r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="00720D1B" w:rsidRPr="00446DE8">
        <w:rPr>
          <w:rFonts w:ascii="Times New Roman" w:hAnsi="Times New Roman" w:cs="Times New Roman"/>
          <w:sz w:val="24"/>
          <w:szCs w:val="24"/>
        </w:rPr>
        <w:t>grudnia</w:t>
      </w:r>
      <w:r w:rsidR="002E0B9C">
        <w:rPr>
          <w:rFonts w:ascii="Times New Roman" w:hAnsi="Times New Roman" w:cs="Times New Roman"/>
          <w:sz w:val="24"/>
          <w:szCs w:val="24"/>
        </w:rPr>
        <w:t xml:space="preserve"> 2025 r.</w:t>
      </w:r>
      <w:r w:rsidRPr="00446DE8">
        <w:rPr>
          <w:rFonts w:ascii="Times New Roman" w:hAnsi="Times New Roman" w:cs="Times New Roman"/>
          <w:sz w:val="24"/>
          <w:szCs w:val="24"/>
        </w:rPr>
        <w:t xml:space="preserve">) </w:t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Osoby zainteresowane powinny złożyć w/w dokumentację do </w:t>
      </w:r>
      <w:r w:rsidR="002E0B9C">
        <w:rPr>
          <w:rFonts w:ascii="Times New Roman" w:hAnsi="Times New Roman" w:cs="Times New Roman"/>
          <w:sz w:val="24"/>
          <w:szCs w:val="24"/>
        </w:rPr>
        <w:t>29 grudnia 2025</w:t>
      </w:r>
      <w:r w:rsidRPr="00446DE8">
        <w:rPr>
          <w:rFonts w:ascii="Times New Roman" w:hAnsi="Times New Roman" w:cs="Times New Roman"/>
          <w:sz w:val="24"/>
          <w:szCs w:val="24"/>
        </w:rPr>
        <w:t xml:space="preserve"> r. w sekretariacie Powiatowego Inspektoratu Weterynarii w Trzebnicy, ul. 1-go Maja 1</w:t>
      </w:r>
      <w:r w:rsidR="002E0B9C">
        <w:rPr>
          <w:rFonts w:ascii="Times New Roman" w:hAnsi="Times New Roman" w:cs="Times New Roman"/>
          <w:sz w:val="24"/>
          <w:szCs w:val="24"/>
        </w:rPr>
        <w:t>A</w:t>
      </w:r>
      <w:r w:rsidRPr="00446DE8">
        <w:rPr>
          <w:rFonts w:ascii="Times New Roman" w:hAnsi="Times New Roman" w:cs="Times New Roman"/>
          <w:sz w:val="24"/>
          <w:szCs w:val="24"/>
        </w:rPr>
        <w:t xml:space="preserve">, 55-100 Trzebnica do godz. </w:t>
      </w:r>
      <w:r w:rsidR="00720D1B" w:rsidRPr="00446DE8">
        <w:rPr>
          <w:rFonts w:ascii="Times New Roman" w:hAnsi="Times New Roman" w:cs="Times New Roman"/>
          <w:sz w:val="24"/>
          <w:szCs w:val="24"/>
        </w:rPr>
        <w:t>12</w:t>
      </w:r>
      <w:r w:rsidRPr="00446DE8">
        <w:rPr>
          <w:rFonts w:ascii="Times New Roman" w:hAnsi="Times New Roman" w:cs="Times New Roman"/>
          <w:sz w:val="24"/>
          <w:szCs w:val="24"/>
        </w:rPr>
        <w:t>:</w:t>
      </w:r>
      <w:r w:rsidR="00720D1B" w:rsidRPr="00446DE8">
        <w:rPr>
          <w:rFonts w:ascii="Times New Roman" w:hAnsi="Times New Roman" w:cs="Times New Roman"/>
          <w:sz w:val="24"/>
          <w:szCs w:val="24"/>
        </w:rPr>
        <w:t>00</w:t>
      </w:r>
      <w:r w:rsidRPr="00446D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3EE21" w14:textId="77777777" w:rsidR="00716EDA" w:rsidRDefault="002E0B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zapoznania się ze zgłoszeniami: </w:t>
      </w:r>
      <w:r w:rsidR="009824F9">
        <w:rPr>
          <w:rFonts w:ascii="Times New Roman" w:hAnsi="Times New Roman" w:cs="Times New Roman"/>
          <w:sz w:val="24"/>
          <w:szCs w:val="24"/>
        </w:rPr>
        <w:t xml:space="preserve">od godz. 12:00 </w:t>
      </w:r>
      <w:r>
        <w:rPr>
          <w:rFonts w:ascii="Times New Roman" w:hAnsi="Times New Roman" w:cs="Times New Roman"/>
          <w:sz w:val="24"/>
          <w:szCs w:val="24"/>
        </w:rPr>
        <w:t>29 grudnia 2025 r. do</w:t>
      </w:r>
      <w:r w:rsidR="009824F9">
        <w:rPr>
          <w:rFonts w:ascii="Times New Roman" w:hAnsi="Times New Roman" w:cs="Times New Roman"/>
          <w:sz w:val="24"/>
          <w:szCs w:val="24"/>
        </w:rPr>
        <w:t xml:space="preserve"> godz. 12:00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81ACC" w14:textId="0DAAD256" w:rsidR="002E0B9C" w:rsidRDefault="002E0B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grudnia 2025 r.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Rozpatrywanie wniosków będzie się odbywało komisyjnie. Komisja po rozpatrzeniu i ocenie </w:t>
      </w:r>
      <w:r w:rsidR="000172A8" w:rsidRPr="00446DE8">
        <w:rPr>
          <w:rFonts w:ascii="Times New Roman" w:hAnsi="Times New Roman" w:cs="Times New Roman"/>
          <w:sz w:val="24"/>
          <w:szCs w:val="24"/>
        </w:rPr>
        <w:lastRenderedPageBreak/>
        <w:t xml:space="preserve">wniosków sporządzi listę wyznaczonych osób wraz z zakresem wyznaczenia. JEDNOCZEŚNIE INFORMUJEMY, IŻ WYZNACZENIE NASTĘPUJE Z URZĘDU NA PODSTAWIE DECYZJI ADMINISTRACYJNEJ PO PRZEPROWADZENIU PRZEZ POWIATOWEGO LEKARZA WETERYNARII W RAWICZU POSTĘPOWANIA. ZGŁOSZENIE OSÓB UBIEGAJĄCYCH SIĘ O WYZNACZENIE NIE JEST RÓWNOZNACZNE Z WSZCZĘCIEM POSTĘPOWANIA ADMINISTRACYJNEGO, KTÓRE TO POSTĘPOWANIE BĘDZIE SIĘ TOCZYŁO Z URZĘDU TYLKO I WYŁĄCZNIE WZGLĘDEM OSÓB, KTÓRYCH ZGŁOSZENIE ZOSTAŁO POZYTYWNIE ZWERYFIKOWANE I ZAKWALIFIKOWANE DO WYZNACZENIA.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</w:r>
      <w:r w:rsidR="000172A8" w:rsidRPr="00446DE8">
        <w:rPr>
          <w:rFonts w:ascii="Times New Roman" w:hAnsi="Times New Roman" w:cs="Times New Roman"/>
          <w:sz w:val="24"/>
          <w:szCs w:val="24"/>
        </w:rPr>
        <w:br/>
      </w:r>
      <w:r w:rsidR="000172A8" w:rsidRPr="00446DE8">
        <w:rPr>
          <w:rFonts w:ascii="Times New Roman" w:hAnsi="Times New Roman" w:cs="Times New Roman"/>
          <w:sz w:val="24"/>
          <w:szCs w:val="24"/>
        </w:rPr>
        <w:br/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DANE OSOBOWE - KLAUZULA INFORMACYJNA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Każdy kandydat przystępujący do naboru podaje swoje dane dobrowolnie. Bez podania wymaganych danych osobowych nie będzie możliwy udział w naborze.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- Administrator danych i kontakt do niego: Inspekcja Weterynaryjna – Powiatowy Inspektorat Weterynarii w </w:t>
      </w:r>
      <w:r w:rsidR="00720D1B" w:rsidRPr="00446DE8">
        <w:rPr>
          <w:rFonts w:ascii="Times New Roman" w:hAnsi="Times New Roman" w:cs="Times New Roman"/>
          <w:sz w:val="24"/>
          <w:szCs w:val="24"/>
        </w:rPr>
        <w:t>Trzebnicy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="00720D1B" w:rsidRPr="00446DE8">
        <w:rPr>
          <w:rFonts w:ascii="Times New Roman" w:hAnsi="Times New Roman" w:cs="Times New Roman"/>
          <w:sz w:val="24"/>
          <w:szCs w:val="24"/>
        </w:rPr>
        <w:t>55</w:t>
      </w:r>
      <w:r w:rsidR="000172A8" w:rsidRPr="00446DE8">
        <w:rPr>
          <w:rFonts w:ascii="Times New Roman" w:hAnsi="Times New Roman" w:cs="Times New Roman"/>
          <w:sz w:val="24"/>
          <w:szCs w:val="24"/>
        </w:rPr>
        <w:t>-</w:t>
      </w:r>
      <w:r w:rsidR="00720D1B" w:rsidRPr="00446DE8">
        <w:rPr>
          <w:rFonts w:ascii="Times New Roman" w:hAnsi="Times New Roman" w:cs="Times New Roman"/>
          <w:sz w:val="24"/>
          <w:szCs w:val="24"/>
        </w:rPr>
        <w:t>1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00 </w:t>
      </w:r>
      <w:r w:rsidR="00720D1B" w:rsidRPr="00446DE8">
        <w:rPr>
          <w:rFonts w:ascii="Times New Roman" w:hAnsi="Times New Roman" w:cs="Times New Roman"/>
          <w:sz w:val="24"/>
          <w:szCs w:val="24"/>
        </w:rPr>
        <w:t>Trzebnica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, ul. </w:t>
      </w:r>
      <w:r w:rsidR="00720D1B" w:rsidRPr="00446DE8">
        <w:rPr>
          <w:rFonts w:ascii="Times New Roman" w:hAnsi="Times New Roman" w:cs="Times New Roman"/>
          <w:sz w:val="24"/>
          <w:szCs w:val="24"/>
        </w:rPr>
        <w:t>1-go Maja 1</w:t>
      </w:r>
      <w:r>
        <w:rPr>
          <w:rFonts w:ascii="Times New Roman" w:hAnsi="Times New Roman" w:cs="Times New Roman"/>
          <w:sz w:val="24"/>
          <w:szCs w:val="24"/>
        </w:rPr>
        <w:t>A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- Kontakt do inspektora ochrony danych: Powiatowy Lekarz Weterynarii w </w:t>
      </w:r>
      <w:r w:rsidR="00720D1B" w:rsidRPr="00446DE8">
        <w:rPr>
          <w:rFonts w:ascii="Times New Roman" w:hAnsi="Times New Roman" w:cs="Times New Roman"/>
          <w:sz w:val="24"/>
          <w:szCs w:val="24"/>
        </w:rPr>
        <w:t>Trzebnicy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="00720D1B" w:rsidRPr="00446DE8">
        <w:rPr>
          <w:rFonts w:ascii="Times New Roman" w:hAnsi="Times New Roman" w:cs="Times New Roman"/>
          <w:sz w:val="24"/>
          <w:szCs w:val="24"/>
        </w:rPr>
        <w:t>55</w:t>
      </w:r>
      <w:r w:rsidR="000172A8" w:rsidRPr="00446DE8">
        <w:rPr>
          <w:rFonts w:ascii="Times New Roman" w:hAnsi="Times New Roman" w:cs="Times New Roman"/>
          <w:sz w:val="24"/>
          <w:szCs w:val="24"/>
        </w:rPr>
        <w:t>-</w:t>
      </w:r>
      <w:r w:rsidR="00720D1B" w:rsidRPr="00446DE8">
        <w:rPr>
          <w:rFonts w:ascii="Times New Roman" w:hAnsi="Times New Roman" w:cs="Times New Roman"/>
          <w:sz w:val="24"/>
          <w:szCs w:val="24"/>
        </w:rPr>
        <w:t>1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00 </w:t>
      </w:r>
      <w:r w:rsidR="00720D1B" w:rsidRPr="00446DE8">
        <w:rPr>
          <w:rFonts w:ascii="Times New Roman" w:hAnsi="Times New Roman" w:cs="Times New Roman"/>
          <w:sz w:val="24"/>
          <w:szCs w:val="24"/>
        </w:rPr>
        <w:t>Trzebnica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, ul. </w:t>
      </w:r>
      <w:r w:rsidR="00720D1B" w:rsidRPr="00446DE8">
        <w:rPr>
          <w:rFonts w:ascii="Times New Roman" w:hAnsi="Times New Roman" w:cs="Times New Roman"/>
          <w:sz w:val="24"/>
          <w:szCs w:val="24"/>
        </w:rPr>
        <w:t>1-go Maja 1</w:t>
      </w:r>
      <w:r>
        <w:rPr>
          <w:rFonts w:ascii="Times New Roman" w:hAnsi="Times New Roman" w:cs="Times New Roman"/>
          <w:sz w:val="24"/>
          <w:szCs w:val="24"/>
        </w:rPr>
        <w:t>A</w:t>
      </w:r>
      <w:r w:rsidR="00720D1B" w:rsidRPr="00446DE8">
        <w:rPr>
          <w:rFonts w:ascii="Times New Roman" w:hAnsi="Times New Roman" w:cs="Times New Roman"/>
          <w:sz w:val="24"/>
          <w:szCs w:val="24"/>
        </w:rPr>
        <w:t xml:space="preserve">, 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tel. </w:t>
      </w:r>
      <w:r w:rsidR="00720D1B" w:rsidRPr="00446DE8">
        <w:rPr>
          <w:rFonts w:ascii="Times New Roman" w:hAnsi="Times New Roman" w:cs="Times New Roman"/>
          <w:sz w:val="24"/>
          <w:szCs w:val="24"/>
        </w:rPr>
        <w:t>71</w:t>
      </w:r>
      <w:r w:rsidR="008B5C21" w:rsidRPr="00446DE8">
        <w:rPr>
          <w:rFonts w:ascii="Times New Roman" w:hAnsi="Times New Roman" w:cs="Times New Roman"/>
          <w:sz w:val="24"/>
          <w:szCs w:val="24"/>
        </w:rPr>
        <w:t> </w:t>
      </w:r>
      <w:r w:rsidR="00720D1B" w:rsidRPr="00446DE8">
        <w:rPr>
          <w:rFonts w:ascii="Times New Roman" w:hAnsi="Times New Roman" w:cs="Times New Roman"/>
          <w:sz w:val="24"/>
          <w:szCs w:val="24"/>
        </w:rPr>
        <w:t>312</w:t>
      </w:r>
      <w:r w:rsidR="008B5C21" w:rsidRPr="00446DE8">
        <w:rPr>
          <w:rFonts w:ascii="Times New Roman" w:hAnsi="Times New Roman" w:cs="Times New Roman"/>
          <w:sz w:val="24"/>
          <w:szCs w:val="24"/>
        </w:rPr>
        <w:t xml:space="preserve"> 01 97</w:t>
      </w:r>
      <w:r w:rsidR="000172A8" w:rsidRPr="00446DE8">
        <w:rPr>
          <w:rFonts w:ascii="Times New Roman" w:hAnsi="Times New Roman" w:cs="Times New Roman"/>
          <w:sz w:val="24"/>
          <w:szCs w:val="24"/>
        </w:rPr>
        <w:t xml:space="preserve">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- Cel przetwarzania danych: przeprowadzenie naboru na stanowisko pracy w służbie cywilnej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- Informacje o odbiorcach danych: Podmioty przetwarzające dane w imieniu Inspekcji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  <w:t xml:space="preserve">- Okres przechowywania danych: 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 </w:t>
      </w:r>
      <w:r w:rsidR="000172A8" w:rsidRPr="00446DE8">
        <w:rPr>
          <w:rFonts w:ascii="Times New Roman" w:hAnsi="Times New Roman" w:cs="Times New Roman"/>
          <w:sz w:val="24"/>
          <w:szCs w:val="24"/>
        </w:rPr>
        <w:br/>
      </w:r>
    </w:p>
    <w:p w14:paraId="4D6A3AC3" w14:textId="315A400E" w:rsidR="004811D6" w:rsidRPr="00446DE8" w:rsidRDefault="000172A8">
      <w:pPr>
        <w:rPr>
          <w:rFonts w:ascii="Times New Roman" w:hAnsi="Times New Roman" w:cs="Times New Roman"/>
          <w:sz w:val="24"/>
          <w:szCs w:val="24"/>
        </w:rPr>
      </w:pPr>
      <w:r w:rsidRPr="00446DE8">
        <w:rPr>
          <w:rFonts w:ascii="Times New Roman" w:hAnsi="Times New Roman" w:cs="Times New Roman"/>
          <w:sz w:val="24"/>
          <w:szCs w:val="24"/>
        </w:rPr>
        <w:t xml:space="preserve"> Uprawnienia: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- 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- prawo do wniesienia skargi do organu nadzorczego </w:t>
      </w:r>
      <w:r w:rsidRPr="00446DE8">
        <w:rPr>
          <w:rFonts w:ascii="Times New Roman" w:hAnsi="Times New Roman" w:cs="Times New Roman"/>
          <w:sz w:val="24"/>
          <w:szCs w:val="24"/>
        </w:rPr>
        <w:br/>
        <w:t xml:space="preserve">- podstawa prawna przetwarzania danych: art. 221 Kodeksu pracy oraz art. 26 i nast. ustawy z dnia 21 listopada 2008 r. o służbie cywilnej w zw. z art. 6 ust. 1 lit. c RODO </w:t>
      </w:r>
      <w:r w:rsidRPr="00446DE8">
        <w:rPr>
          <w:rFonts w:ascii="Times New Roman" w:hAnsi="Times New Roman" w:cs="Times New Roman"/>
          <w:sz w:val="24"/>
          <w:szCs w:val="24"/>
        </w:rPr>
        <w:br/>
        <w:t>-Inne informacje: podane dane</w:t>
      </w:r>
    </w:p>
    <w:sectPr w:rsidR="004811D6" w:rsidRPr="00446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A8"/>
    <w:rsid w:val="000172A8"/>
    <w:rsid w:val="002E0B9C"/>
    <w:rsid w:val="00446DE8"/>
    <w:rsid w:val="00477877"/>
    <w:rsid w:val="004811D6"/>
    <w:rsid w:val="00592951"/>
    <w:rsid w:val="006A02D0"/>
    <w:rsid w:val="00716EDA"/>
    <w:rsid w:val="00720D1B"/>
    <w:rsid w:val="008B5C21"/>
    <w:rsid w:val="009824F9"/>
    <w:rsid w:val="00B748B0"/>
    <w:rsid w:val="00EA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7966"/>
  <w15:chartTrackingRefBased/>
  <w15:docId w15:val="{0D78CAA0-060A-47A1-AB7D-E54C90FE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8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1300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Dział ds. bezpieczeństwa żywności PIW Trzebnica</cp:lastModifiedBy>
  <cp:revision>2</cp:revision>
  <cp:lastPrinted>2023-12-15T10:54:00Z</cp:lastPrinted>
  <dcterms:created xsi:type="dcterms:W3CDTF">2025-12-10T13:55:00Z</dcterms:created>
  <dcterms:modified xsi:type="dcterms:W3CDTF">2025-12-10T13:55:00Z</dcterms:modified>
</cp:coreProperties>
</file>