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AC70B8">
        <w:rPr>
          <w:b/>
        </w:rPr>
        <w:t xml:space="preserve">                  Kalisz, dn. 29</w:t>
      </w:r>
      <w:r w:rsidR="000415C7">
        <w:rPr>
          <w:b/>
        </w:rPr>
        <w:t>.07</w:t>
      </w:r>
      <w:r>
        <w:rPr>
          <w:b/>
        </w:rPr>
        <w:t>.2019r</w:t>
      </w:r>
    </w:p>
    <w:p w:rsidR="00147C6C" w:rsidRDefault="00147C6C" w:rsidP="00867968">
      <w:pPr>
        <w:pStyle w:val="Bezodstpw"/>
        <w:jc w:val="center"/>
        <w:rPr>
          <w:b/>
        </w:rPr>
      </w:pPr>
    </w:p>
    <w:p w:rsidR="00147C6C" w:rsidRDefault="00147C6C" w:rsidP="00867968">
      <w:pPr>
        <w:pStyle w:val="Bezodstpw"/>
        <w:jc w:val="center"/>
        <w:rPr>
          <w:b/>
        </w:rPr>
      </w:pPr>
    </w:p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0415C7">
        <w:rPr>
          <w:b/>
        </w:rPr>
        <w:t>PS</w:t>
      </w:r>
      <w:bookmarkStart w:id="0" w:name="_GoBack"/>
      <w:bookmarkEnd w:id="0"/>
      <w:r w:rsidR="000415C7">
        <w:rPr>
          <w:b/>
        </w:rPr>
        <w:t>YCHOLOGA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 w:rsidR="000415C7">
        <w:t>w wymiarze  0,5</w:t>
      </w:r>
      <w:r>
        <w:t xml:space="preserve"> etat</w:t>
      </w:r>
      <w:r w:rsidR="000415C7">
        <w:t>u</w:t>
      </w:r>
      <w:r w:rsidR="00AC70B8">
        <w:t xml:space="preserve"> od 1 września 2019r.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70B8">
        <w:t>kwalifikacje -</w:t>
      </w:r>
      <w:r w:rsidR="001C7555">
        <w:t xml:space="preserve">prawo wykonywania zawodu psychologa w rozumieniu ustawy z dnia 8 czerwca </w:t>
      </w:r>
      <w:r w:rsidR="00D918EF">
        <w:br/>
        <w:t xml:space="preserve">     </w:t>
      </w:r>
      <w:r w:rsidR="001C7555">
        <w:t>2001r. o zawodzie psychologa i samorządzie zawodowym psychologów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zdolność do pracy w placówce opiekuńczo-wychowawczej potwierdzona zaświadczeniem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</w:t>
      </w:r>
      <w:r>
        <w:rPr>
          <w:rFonts w:cstheme="minorHAnsi"/>
        </w:rPr>
        <w:t>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posiadanie pełni praw rodzicielskich; osoba nie jest i nie była pozbawiona władzy rodzicielskiej </w:t>
      </w:r>
      <w:r w:rsidR="00D918EF">
        <w:rPr>
          <w:rFonts w:cstheme="minorHAnsi"/>
        </w:rPr>
        <w:t xml:space="preserve">  </w:t>
      </w:r>
      <w:r w:rsidR="00D918EF">
        <w:rPr>
          <w:rFonts w:cstheme="minorHAnsi"/>
        </w:rPr>
        <w:br/>
        <w:t xml:space="preserve">     </w:t>
      </w:r>
      <w:r w:rsidR="005D1A09">
        <w:rPr>
          <w:rFonts w:cstheme="minorHAnsi"/>
        </w:rPr>
        <w:t>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 xml:space="preserve">wypełnianie obowiązku alimentacyjnego – w przypadku gdy taki obowiązek wynika z tytułu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</w:t>
      </w:r>
      <w:r w:rsidR="005D1A09">
        <w:rPr>
          <w:rFonts w:cstheme="minorHAnsi"/>
        </w:rPr>
        <w:t>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D918EF">
        <w:rPr>
          <w:rFonts w:cstheme="minorHAnsi"/>
        </w:rPr>
        <w:t xml:space="preserve"> 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 xml:space="preserve"> Rozporządzenie w sprawie instytucjonalnej pieczy zastępczej</w:t>
      </w:r>
      <w:r w:rsidR="00D918EF">
        <w:rPr>
          <w:rFonts w:cstheme="minorHAnsi"/>
        </w:rPr>
        <w:t>,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</w:t>
      </w:r>
      <w:r w:rsidR="00D918EF">
        <w:rPr>
          <w:rFonts w:cstheme="minorHAnsi"/>
        </w:rPr>
        <w:t xml:space="preserve"> </w:t>
      </w:r>
      <w:r w:rsidR="00D918EF">
        <w:rPr>
          <w:rFonts w:cstheme="minorHAnsi"/>
        </w:rPr>
        <w:br/>
        <w:t xml:space="preserve">      </w:t>
      </w:r>
      <w:r w:rsidR="004E5E9A">
        <w:rPr>
          <w:rFonts w:cstheme="minorHAnsi"/>
        </w:rPr>
        <w:t xml:space="preserve">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</w:t>
      </w:r>
      <w:r w:rsidR="00D918EF">
        <w:rPr>
          <w:rFonts w:cstheme="minorHAnsi"/>
        </w:rPr>
        <w:t xml:space="preserve">      </w:t>
      </w:r>
      <w:r>
        <w:rPr>
          <w:rFonts w:cstheme="minorHAnsi"/>
        </w:rPr>
        <w:t>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C9277B">
        <w:rPr>
          <w:rFonts w:cstheme="minorHAnsi"/>
        </w:rPr>
        <w:t>rozpoznanie sytuacji wychowawczej i opiekuńczej wychowanków w jego rodzinie i  środowisku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 xml:space="preserve">prowadzenie badań psychologicznych służących określeniu najkorzystniejszych warunków     </w:t>
      </w:r>
      <w:r w:rsidR="00647C70">
        <w:rPr>
          <w:rFonts w:cstheme="minorHAnsi"/>
        </w:rPr>
        <w:br/>
        <w:t xml:space="preserve">     rozwoju wychowanków, opracowanie diagnoz oraz indywidualnych programów rozwoju</w:t>
      </w:r>
      <w:r>
        <w:rPr>
          <w:rFonts w:cstheme="minorHAnsi"/>
        </w:rPr>
        <w:t xml:space="preserve">, </w:t>
      </w:r>
    </w:p>
    <w:p w:rsidR="001259FF" w:rsidRDefault="00647C7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wykrywanie źródeł i przyczyn niepowodzeń szkolnych, zaburzeń rozwojowych i trudności </w:t>
      </w:r>
      <w:r>
        <w:rPr>
          <w:rFonts w:cstheme="minorHAnsi"/>
        </w:rPr>
        <w:br/>
        <w:t xml:space="preserve">    </w:t>
      </w:r>
      <w:r w:rsidR="00FF2B52">
        <w:rPr>
          <w:rFonts w:cstheme="minorHAnsi"/>
        </w:rPr>
        <w:t xml:space="preserve">  </w:t>
      </w:r>
      <w:r>
        <w:rPr>
          <w:rFonts w:cstheme="minorHAnsi"/>
        </w:rPr>
        <w:t>wychowawczych oraz ustalanie właściwych metod oddziaływania na dziecko</w:t>
      </w:r>
      <w:r w:rsidR="00210300">
        <w:rPr>
          <w:rFonts w:cstheme="minorHAnsi"/>
        </w:rPr>
        <w:t>,</w:t>
      </w:r>
    </w:p>
    <w:p w:rsidR="001259FF" w:rsidRDefault="00FF2B5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647C70">
        <w:rPr>
          <w:rFonts w:cstheme="minorHAnsi"/>
        </w:rPr>
        <w:t xml:space="preserve">sprawowanie indywidualnej opieki psychologicznej nad wychowankami sprawiającymi </w:t>
      </w:r>
      <w:r w:rsidR="00647C70">
        <w:rPr>
          <w:rFonts w:cstheme="minorHAnsi"/>
        </w:rPr>
        <w:br/>
        <w:t xml:space="preserve">     szczególne trudności wychowawcze,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współdziałanie z sądami i ośrodkami adopcyjnymi w sprawach wychowanków</w:t>
      </w:r>
      <w:r w:rsidR="00F5173F">
        <w:rPr>
          <w:rFonts w:cstheme="minorHAnsi"/>
        </w:rPr>
        <w:t>,</w:t>
      </w:r>
    </w:p>
    <w:p w:rsidR="009110A2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647C70">
        <w:rPr>
          <w:rFonts w:cstheme="minorHAnsi"/>
        </w:rPr>
        <w:t>utrzymywanie kontaktów z rodzinami wychowanków w celu zacieśnienia więzi między nimi,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     </w:t>
      </w:r>
      <w:r w:rsidR="00647C70">
        <w:rPr>
          <w:rFonts w:cstheme="minorHAnsi"/>
        </w:rPr>
        <w:t xml:space="preserve"> a </w:t>
      </w:r>
      <w:r>
        <w:rPr>
          <w:rFonts w:cstheme="minorHAnsi"/>
        </w:rPr>
        <w:t xml:space="preserve"> </w:t>
      </w:r>
      <w:r w:rsidR="00647C70">
        <w:rPr>
          <w:rFonts w:cstheme="minorHAnsi"/>
        </w:rPr>
        <w:t>ich dziećmi oraz przygotowanie warunków powrotu dziecka do swojej rodziny</w:t>
      </w:r>
      <w:r w:rsidR="00F5173F"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9110A2">
        <w:rPr>
          <w:rFonts w:cstheme="minorHAnsi"/>
        </w:rPr>
        <w:t xml:space="preserve">udzielanie pomocy wychowawcom domu dziecka w rozwiązywaniu trudnych problemów </w:t>
      </w:r>
      <w:r w:rsidR="009110A2">
        <w:rPr>
          <w:rFonts w:cstheme="minorHAnsi"/>
        </w:rPr>
        <w:br/>
        <w:t xml:space="preserve">      wychowawczych,</w:t>
      </w:r>
    </w:p>
    <w:p w:rsidR="009110A2" w:rsidRDefault="009110A2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sporządzanie opinii psychologicznych wychowanków,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udzielanie porad psychologicznych wychowankom oraz ich rodzicom, 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sporządzanie diagnozy psychologicznej wychowanków,</w:t>
      </w:r>
    </w:p>
    <w:p w:rsidR="00B40BBA" w:rsidRDefault="00B40BBA" w:rsidP="00B40BBA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prowadzenie dokumentacji:  karty udziału w zajęciach, arkusze badań i obserwacji </w:t>
      </w:r>
      <w:r>
        <w:rPr>
          <w:rFonts w:cstheme="minorHAnsi"/>
        </w:rPr>
        <w:br/>
        <w:t xml:space="preserve">     psychologicznych,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>przestrzeganie przepisów BHP i ppoż,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FF2B52">
        <w:rPr>
          <w:rFonts w:cstheme="minorHAnsi"/>
        </w:rPr>
        <w:t xml:space="preserve"> </w:t>
      </w:r>
      <w:r>
        <w:rPr>
          <w:rFonts w:cstheme="minorHAnsi"/>
        </w:rPr>
        <w:t xml:space="preserve">  przestrzeganie przepisów prawa pracy, </w:t>
      </w:r>
    </w:p>
    <w:p w:rsidR="009110A2" w:rsidRDefault="009110A2" w:rsidP="009110A2">
      <w:pPr>
        <w:pStyle w:val="Bezodstpw"/>
        <w:ind w:left="227"/>
        <w:rPr>
          <w:rFonts w:cstheme="minorHAnsi"/>
        </w:rPr>
      </w:pPr>
    </w:p>
    <w:p w:rsidR="009110A2" w:rsidRDefault="009110A2" w:rsidP="009110A2">
      <w:pPr>
        <w:pStyle w:val="Bezodstpw"/>
        <w:ind w:left="426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AC70B8">
        <w:rPr>
          <w:rFonts w:cstheme="minorHAnsi"/>
        </w:rPr>
        <w:t>0,5</w:t>
      </w:r>
      <w:r w:rsidR="00C01FA7">
        <w:rPr>
          <w:rFonts w:cstheme="minorHAnsi"/>
        </w:rPr>
        <w:t xml:space="preserve"> etat</w:t>
      </w:r>
      <w:r w:rsidR="00AC70B8">
        <w:rPr>
          <w:rFonts w:cstheme="minorHAnsi"/>
        </w:rPr>
        <w:t>u</w:t>
      </w:r>
      <w:r w:rsidR="00C01FA7">
        <w:rPr>
          <w:rFonts w:cstheme="minorHAnsi"/>
        </w:rPr>
        <w:t xml:space="preserve">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</w:t>
      </w:r>
      <w:r w:rsidR="00DE1F49">
        <w:rPr>
          <w:rFonts w:cstheme="minorHAnsi"/>
        </w:rPr>
        <w:br/>
        <w:t xml:space="preserve">      </w:t>
      </w:r>
      <w:r w:rsidR="00431598">
        <w:rPr>
          <w:rFonts w:cstheme="minorHAnsi"/>
        </w:rPr>
        <w:t>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1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1"/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Pr="00AC70B8" w:rsidRDefault="008944CB" w:rsidP="00AC70B8">
      <w:pPr>
        <w:pStyle w:val="Bezodstpw"/>
        <w:ind w:left="227"/>
      </w:pPr>
      <w:r>
        <w:rPr>
          <w:rFonts w:cstheme="minorHAnsi"/>
        </w:rPr>
        <w:t>•    dokument</w:t>
      </w:r>
      <w:r w:rsidR="00AC70B8">
        <w:rPr>
          <w:rFonts w:cstheme="minorHAnsi"/>
        </w:rPr>
        <w:t>y potwierdzające</w:t>
      </w:r>
      <w:r>
        <w:rPr>
          <w:rFonts w:cstheme="minorHAnsi"/>
        </w:rPr>
        <w:t xml:space="preserve"> </w:t>
      </w:r>
      <w:r w:rsidR="00AC70B8">
        <w:rPr>
          <w:rFonts w:cstheme="minorHAnsi"/>
        </w:rPr>
        <w:t xml:space="preserve">kwalifikacje </w:t>
      </w:r>
      <w:r w:rsidR="00AC70B8">
        <w:t xml:space="preserve">w rozumieniu ustawy z dnia 8 czerwca 2001r. o </w:t>
      </w:r>
      <w:r w:rsidR="00DE1F49">
        <w:br/>
        <w:t xml:space="preserve">      </w:t>
      </w:r>
      <w:r w:rsidR="00AC70B8">
        <w:t>zawodzie psychologa i samorządzie zawodowym psychologów</w:t>
      </w:r>
    </w:p>
    <w:p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posiadaniu pełnej zdolności do czynności prawnych oraz korzystaniu z pełni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praw publicznych,</w:t>
      </w:r>
      <w:r w:rsidR="00D832E3">
        <w:rPr>
          <w:rFonts w:cstheme="minorHAnsi"/>
        </w:rPr>
        <w:t xml:space="preserve"> 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oświadczenie o barku skazania prawomocnym wyrokiem sądu za umyślne przestępstwo </w:t>
      </w:r>
      <w:r w:rsidR="00DE1F49">
        <w:rPr>
          <w:rFonts w:cstheme="minorHAnsi"/>
        </w:rPr>
        <w:br/>
        <w:t xml:space="preserve">      </w:t>
      </w:r>
      <w:r>
        <w:rPr>
          <w:rFonts w:cstheme="minorHAnsi"/>
        </w:rPr>
        <w:t>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D832E3" w:rsidRDefault="00D832E3" w:rsidP="006675EF">
      <w:pPr>
        <w:pStyle w:val="Bezodstpw"/>
        <w:ind w:left="227"/>
        <w:rPr>
          <w:rFonts w:cstheme="minorHAnsi"/>
        </w:rPr>
      </w:pPr>
    </w:p>
    <w:p w:rsidR="006675EF" w:rsidRDefault="00D832E3" w:rsidP="00DE1F49">
      <w:pPr>
        <w:pStyle w:val="Bezodstpw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147C6C">
        <w:rPr>
          <w:rFonts w:cstheme="minorHAnsi"/>
        </w:rPr>
        <w:t>2</w:t>
      </w:r>
      <w:r w:rsidR="00AC70B8">
        <w:rPr>
          <w:rFonts w:cstheme="minorHAnsi"/>
        </w:rPr>
        <w:t>0</w:t>
      </w:r>
      <w:r w:rsidR="00431598">
        <w:rPr>
          <w:rFonts w:cstheme="minorHAnsi"/>
        </w:rPr>
        <w:t xml:space="preserve"> </w:t>
      </w:r>
      <w:r w:rsidR="00AC70B8">
        <w:rPr>
          <w:rFonts w:cstheme="minorHAnsi"/>
        </w:rPr>
        <w:t xml:space="preserve">sierpnia </w:t>
      </w:r>
      <w:r>
        <w:rPr>
          <w:rFonts w:cstheme="minorHAnsi"/>
        </w:rPr>
        <w:t>201</w:t>
      </w:r>
      <w:r w:rsidR="00431598">
        <w:rPr>
          <w:rFonts w:cstheme="minorHAnsi"/>
        </w:rPr>
        <w:t>9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AC70B8">
        <w:rPr>
          <w:rFonts w:cstheme="minorHAnsi"/>
        </w:rPr>
        <w:t>PSYCHOLOGA- 0,5 etatu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5DA6"/>
    <w:multiLevelType w:val="hybridMultilevel"/>
    <w:tmpl w:val="FEAA7402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0C8A43D7"/>
    <w:multiLevelType w:val="hybridMultilevel"/>
    <w:tmpl w:val="8BCCA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D219D"/>
    <w:multiLevelType w:val="hybridMultilevel"/>
    <w:tmpl w:val="8592C1C8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5FF57C0E"/>
    <w:multiLevelType w:val="hybridMultilevel"/>
    <w:tmpl w:val="CC985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968"/>
    <w:rsid w:val="000415C7"/>
    <w:rsid w:val="00063DD3"/>
    <w:rsid w:val="000C0E0E"/>
    <w:rsid w:val="000D44A0"/>
    <w:rsid w:val="001028AE"/>
    <w:rsid w:val="001259FF"/>
    <w:rsid w:val="00147C6C"/>
    <w:rsid w:val="00192675"/>
    <w:rsid w:val="001C7555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9C7"/>
    <w:rsid w:val="00505F89"/>
    <w:rsid w:val="00511429"/>
    <w:rsid w:val="0053128F"/>
    <w:rsid w:val="0055140B"/>
    <w:rsid w:val="005B0C4B"/>
    <w:rsid w:val="005D1A09"/>
    <w:rsid w:val="0062211B"/>
    <w:rsid w:val="00626075"/>
    <w:rsid w:val="00643332"/>
    <w:rsid w:val="00647C70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110A2"/>
    <w:rsid w:val="00962555"/>
    <w:rsid w:val="009641E1"/>
    <w:rsid w:val="009C559B"/>
    <w:rsid w:val="00A47FF9"/>
    <w:rsid w:val="00AC59A4"/>
    <w:rsid w:val="00AC70B8"/>
    <w:rsid w:val="00AE2037"/>
    <w:rsid w:val="00B3482D"/>
    <w:rsid w:val="00B34C11"/>
    <w:rsid w:val="00B40BBA"/>
    <w:rsid w:val="00BC3A81"/>
    <w:rsid w:val="00C01FA7"/>
    <w:rsid w:val="00C60339"/>
    <w:rsid w:val="00C9277B"/>
    <w:rsid w:val="00CC1BD9"/>
    <w:rsid w:val="00D35DD5"/>
    <w:rsid w:val="00D60F3F"/>
    <w:rsid w:val="00D615AC"/>
    <w:rsid w:val="00D832E3"/>
    <w:rsid w:val="00D918EF"/>
    <w:rsid w:val="00DA209E"/>
    <w:rsid w:val="00DE1F49"/>
    <w:rsid w:val="00E40084"/>
    <w:rsid w:val="00E94CD8"/>
    <w:rsid w:val="00EA69CA"/>
    <w:rsid w:val="00EB4130"/>
    <w:rsid w:val="00ED3150"/>
    <w:rsid w:val="00EE120E"/>
    <w:rsid w:val="00EE7E8E"/>
    <w:rsid w:val="00F07775"/>
    <w:rsid w:val="00F2653F"/>
    <w:rsid w:val="00F314F1"/>
    <w:rsid w:val="00F4596F"/>
    <w:rsid w:val="00F5173F"/>
    <w:rsid w:val="00F9785D"/>
    <w:rsid w:val="00FB0D0F"/>
    <w:rsid w:val="00FE34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DE4BB-FFCE-42A9-B46D-48267B0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Bożena</cp:lastModifiedBy>
  <cp:revision>10</cp:revision>
  <cp:lastPrinted>2017-10-30T10:40:00Z</cp:lastPrinted>
  <dcterms:created xsi:type="dcterms:W3CDTF">2019-07-29T07:58:00Z</dcterms:created>
  <dcterms:modified xsi:type="dcterms:W3CDTF">2019-07-30T10:32:00Z</dcterms:modified>
</cp:coreProperties>
</file>