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FE1F" w14:textId="77777777" w:rsidR="00D9298F" w:rsidRDefault="009A06D6" w:rsidP="00D9298F">
      <w:pPr>
        <w:pStyle w:val="Bezodstpw"/>
        <w:jc w:val="right"/>
        <w:rPr>
          <w:b/>
        </w:rPr>
      </w:pPr>
      <w:r>
        <w:rPr>
          <w:b/>
        </w:rPr>
        <w:t>Kalisz, dn. 3.07.2023</w:t>
      </w:r>
      <w:r w:rsidR="00D9298F">
        <w:rPr>
          <w:b/>
        </w:rPr>
        <w:t>r</w:t>
      </w:r>
    </w:p>
    <w:p w14:paraId="4210BE95" w14:textId="77777777" w:rsidR="00D9298F" w:rsidRDefault="00D9298F" w:rsidP="00D9298F">
      <w:pPr>
        <w:pStyle w:val="Bezodstpw"/>
        <w:jc w:val="right"/>
        <w:rPr>
          <w:b/>
        </w:rPr>
      </w:pPr>
    </w:p>
    <w:p w14:paraId="176C335F" w14:textId="77777777" w:rsidR="00D9298F" w:rsidRPr="000B0DE2" w:rsidRDefault="00D9298F" w:rsidP="00D9298F">
      <w:pPr>
        <w:pStyle w:val="Bezodstpw"/>
        <w:jc w:val="center"/>
        <w:rPr>
          <w:rFonts w:cstheme="minorHAnsi"/>
          <w:b/>
        </w:rPr>
      </w:pPr>
    </w:p>
    <w:p w14:paraId="2CFB83CD" w14:textId="77777777" w:rsidR="00D9298F" w:rsidRPr="000B0DE2" w:rsidRDefault="00D9298F" w:rsidP="00D9298F">
      <w:pPr>
        <w:pStyle w:val="Bezodstpw"/>
        <w:jc w:val="center"/>
        <w:rPr>
          <w:rFonts w:cstheme="minorHAnsi"/>
          <w:b/>
        </w:rPr>
      </w:pPr>
      <w:r w:rsidRPr="000B0DE2">
        <w:rPr>
          <w:rFonts w:cstheme="minorHAnsi"/>
          <w:b/>
        </w:rPr>
        <w:t>Dyrektor DOMU DZIECKA</w:t>
      </w:r>
      <w:r w:rsidR="007D4C00">
        <w:rPr>
          <w:rFonts w:cstheme="minorHAnsi"/>
          <w:b/>
        </w:rPr>
        <w:t xml:space="preserve"> NR 1</w:t>
      </w:r>
      <w:r w:rsidRPr="000B0DE2">
        <w:rPr>
          <w:rFonts w:cstheme="minorHAnsi"/>
          <w:b/>
        </w:rPr>
        <w:t xml:space="preserve"> w Kaliszu ul. Skarszewska 3</w:t>
      </w:r>
      <w:r w:rsidR="007D4C00">
        <w:rPr>
          <w:rFonts w:cstheme="minorHAnsi"/>
          <w:b/>
        </w:rPr>
        <w:t>/1</w:t>
      </w:r>
    </w:p>
    <w:p w14:paraId="47FC2378" w14:textId="77777777" w:rsidR="00D9298F" w:rsidRPr="000B0DE2" w:rsidRDefault="00D9298F" w:rsidP="00D9298F">
      <w:pPr>
        <w:pStyle w:val="Bezodstpw"/>
        <w:jc w:val="center"/>
        <w:rPr>
          <w:rFonts w:cstheme="minorHAnsi"/>
          <w:b/>
        </w:rPr>
      </w:pPr>
    </w:p>
    <w:p w14:paraId="2EE97DD3" w14:textId="77777777" w:rsidR="00D9298F" w:rsidRPr="000B0DE2" w:rsidRDefault="00D9298F" w:rsidP="00D9298F">
      <w:pPr>
        <w:pStyle w:val="Bezodstpw"/>
        <w:jc w:val="center"/>
        <w:rPr>
          <w:rFonts w:cstheme="minorHAnsi"/>
          <w:b/>
        </w:rPr>
      </w:pPr>
      <w:r w:rsidRPr="000B0DE2">
        <w:rPr>
          <w:rFonts w:cstheme="minorHAnsi"/>
          <w:b/>
        </w:rPr>
        <w:t xml:space="preserve">ogłasza nabór na wolne stanowisko urzędnicze:  </w:t>
      </w:r>
      <w:r w:rsidR="007D4C00">
        <w:rPr>
          <w:rFonts w:cstheme="minorHAnsi"/>
          <w:b/>
        </w:rPr>
        <w:t>Starszy referent/ Starszy intendent</w:t>
      </w:r>
    </w:p>
    <w:p w14:paraId="4E8CC937" w14:textId="77777777" w:rsidR="00D9298F" w:rsidRPr="000B0DE2" w:rsidRDefault="00D9298F" w:rsidP="00D9298F">
      <w:pPr>
        <w:pStyle w:val="Bezodstpw"/>
        <w:rPr>
          <w:rFonts w:cstheme="minorHAnsi"/>
        </w:rPr>
      </w:pPr>
    </w:p>
    <w:p w14:paraId="0A101A5A" w14:textId="77777777" w:rsidR="007D4C00" w:rsidRDefault="00D9298F" w:rsidP="00D929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cstheme="minorHAnsi"/>
        </w:rPr>
        <w:t xml:space="preserve">w Domu Dziecka </w:t>
      </w:r>
      <w:r w:rsidR="007D4C00">
        <w:rPr>
          <w:rFonts w:cstheme="minorHAnsi"/>
        </w:rPr>
        <w:t xml:space="preserve"> nr 1 </w:t>
      </w:r>
      <w:r w:rsidRPr="000B0DE2">
        <w:rPr>
          <w:rFonts w:cstheme="minorHAnsi"/>
        </w:rPr>
        <w:t xml:space="preserve">w Kaliszu ul. Skarszewska 3  w </w:t>
      </w:r>
      <w:r w:rsidRPr="000B0DE2">
        <w:rPr>
          <w:rFonts w:eastAsia="Times New Roman" w:cstheme="minorHAnsi"/>
          <w:sz w:val="24"/>
          <w:szCs w:val="24"/>
          <w:lang w:eastAsia="pl-PL"/>
        </w:rPr>
        <w:t xml:space="preserve"> pełn</w:t>
      </w:r>
      <w:r w:rsidR="007D4C00">
        <w:rPr>
          <w:rFonts w:eastAsia="Times New Roman" w:cstheme="minorHAnsi"/>
          <w:sz w:val="24"/>
          <w:szCs w:val="24"/>
          <w:lang w:eastAsia="pl-PL"/>
        </w:rPr>
        <w:t>ym wymiarze czasu pracy</w:t>
      </w:r>
    </w:p>
    <w:p w14:paraId="26CF9A3B" w14:textId="77777777" w:rsidR="00D9298F" w:rsidRPr="000B0DE2" w:rsidRDefault="007D4C00" w:rsidP="00D929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od 01.08. 2023</w:t>
      </w:r>
      <w:r w:rsidR="00D9298F" w:rsidRPr="000B0DE2">
        <w:rPr>
          <w:rFonts w:eastAsia="Times New Roman" w:cstheme="minorHAnsi"/>
          <w:sz w:val="24"/>
          <w:szCs w:val="24"/>
          <w:lang w:eastAsia="pl-PL"/>
        </w:rPr>
        <w:t>r.</w:t>
      </w:r>
    </w:p>
    <w:p w14:paraId="055C915E" w14:textId="77777777" w:rsidR="00D9298F" w:rsidRPr="000B0DE2" w:rsidRDefault="00D9298F" w:rsidP="00D929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B418503" w14:textId="77777777" w:rsidR="00D9298F" w:rsidRPr="000B0DE2" w:rsidRDefault="00D9298F" w:rsidP="00D929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0DE2">
        <w:rPr>
          <w:rFonts w:eastAsia="Times New Roman" w:cstheme="minorHAnsi"/>
          <w:b/>
          <w:bCs/>
          <w:sz w:val="24"/>
          <w:szCs w:val="24"/>
          <w:lang w:eastAsia="pl-PL"/>
        </w:rPr>
        <w:t>liczba kandydatów do wyłonienia: 1 osoba</w:t>
      </w:r>
    </w:p>
    <w:p w14:paraId="2B9890F8" w14:textId="77777777" w:rsidR="00D9298F" w:rsidRPr="000B0DE2" w:rsidRDefault="00D9298F" w:rsidP="00D9298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FE3B82" w14:textId="77777777" w:rsidR="00D9298F" w:rsidRPr="000B0DE2" w:rsidRDefault="00D9298F" w:rsidP="00D9298F">
      <w:pPr>
        <w:pStyle w:val="Bezodstpw"/>
        <w:rPr>
          <w:rFonts w:cstheme="minorHAnsi"/>
          <w:b/>
        </w:rPr>
      </w:pPr>
      <w:r w:rsidRPr="000B0DE2">
        <w:rPr>
          <w:rFonts w:cstheme="minorHAnsi"/>
          <w:b/>
        </w:rPr>
        <w:t>1.  Wymagania niezbędne:</w:t>
      </w:r>
    </w:p>
    <w:p w14:paraId="323DB3A8" w14:textId="77777777"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obywatelstwo polskie;</w:t>
      </w:r>
    </w:p>
    <w:p w14:paraId="04220E2D" w14:textId="77777777" w:rsidR="00BB1694" w:rsidRPr="000B0DE2" w:rsidRDefault="00651DD5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 xml:space="preserve">wykształcenie: </w:t>
      </w:r>
      <w:r w:rsidR="007D4C00">
        <w:rPr>
          <w:rFonts w:eastAsia="Times New Roman" w:cstheme="minorHAnsi"/>
          <w:sz w:val="24"/>
          <w:szCs w:val="24"/>
          <w:lang w:eastAsia="pl-PL"/>
        </w:rPr>
        <w:t>średnie techniczne o specjalności żywienie zbiorowe</w:t>
      </w:r>
    </w:p>
    <w:p w14:paraId="2986752B" w14:textId="77777777"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staż pracy: co najmniej 2 lata stażu pracy;</w:t>
      </w:r>
    </w:p>
    <w:p w14:paraId="2649BB87" w14:textId="77777777"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 xml:space="preserve">znajomość ustawy o </w:t>
      </w:r>
      <w:r w:rsidR="00751EA7" w:rsidRPr="000B0DE2">
        <w:rPr>
          <w:rFonts w:eastAsia="Times New Roman" w:cstheme="minorHAnsi"/>
          <w:sz w:val="24"/>
          <w:szCs w:val="24"/>
          <w:lang w:eastAsia="pl-PL"/>
        </w:rPr>
        <w:t>pracownikach samorzą</w:t>
      </w:r>
      <w:r w:rsidRPr="000B0DE2">
        <w:rPr>
          <w:rFonts w:eastAsia="Times New Roman" w:cstheme="minorHAnsi"/>
          <w:sz w:val="24"/>
          <w:szCs w:val="24"/>
          <w:lang w:eastAsia="pl-PL"/>
        </w:rPr>
        <w:t>dowych</w:t>
      </w:r>
    </w:p>
    <w:p w14:paraId="75ABF9C4" w14:textId="77777777"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 xml:space="preserve">znajomość przepisów z zakresu </w:t>
      </w:r>
      <w:r w:rsidR="007D4C00">
        <w:rPr>
          <w:rFonts w:eastAsia="Times New Roman" w:cstheme="minorHAnsi"/>
          <w:sz w:val="24"/>
          <w:szCs w:val="24"/>
          <w:lang w:eastAsia="pl-PL"/>
        </w:rPr>
        <w:t>zamówień publicznych</w:t>
      </w:r>
      <w:r w:rsidRPr="000B0DE2">
        <w:rPr>
          <w:rFonts w:eastAsia="Times New Roman" w:cstheme="minorHAnsi"/>
          <w:sz w:val="24"/>
          <w:szCs w:val="24"/>
          <w:lang w:eastAsia="pl-PL"/>
        </w:rPr>
        <w:t>,</w:t>
      </w:r>
    </w:p>
    <w:p w14:paraId="6199B83B" w14:textId="77777777"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umiejętność obsługi komputera (MS Office) ze szczególnym uwzględnieniem programu Excel;</w:t>
      </w:r>
    </w:p>
    <w:p w14:paraId="613D9C27" w14:textId="77777777"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umiejętność obsługi urządzeń biurowych;</w:t>
      </w:r>
    </w:p>
    <w:p w14:paraId="139C7384" w14:textId="77777777"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brak skazania prawomocnym wyrokiem sądu za umyślne przestępstwo ścigane z oskarżenia publicznego lub umyślne przestępstwo skarbowe;</w:t>
      </w:r>
    </w:p>
    <w:p w14:paraId="74083F47" w14:textId="77777777" w:rsidR="00D9298F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pełna zdolność do czynności prawnych oraz korzystania z pełni praw publicznych</w:t>
      </w:r>
    </w:p>
    <w:p w14:paraId="7B708D10" w14:textId="77777777" w:rsidR="00D9298F" w:rsidRPr="000B0DE2" w:rsidRDefault="00D9298F" w:rsidP="00D9298F">
      <w:pPr>
        <w:pStyle w:val="Bezodstpw"/>
        <w:rPr>
          <w:rFonts w:cstheme="minorHAnsi"/>
          <w:b/>
        </w:rPr>
      </w:pPr>
      <w:r w:rsidRPr="000B0DE2">
        <w:rPr>
          <w:rFonts w:cstheme="minorHAnsi"/>
          <w:b/>
        </w:rPr>
        <w:t xml:space="preserve"> 2.  Wymagania dodatkowe.</w:t>
      </w:r>
    </w:p>
    <w:p w14:paraId="27E08BD6" w14:textId="77777777" w:rsidR="00D9298F" w:rsidRPr="000B0DE2" w:rsidRDefault="00D9298F" w:rsidP="00D9298F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  <w:b/>
        </w:rPr>
        <w:t xml:space="preserve">•    </w:t>
      </w:r>
      <w:r w:rsidRPr="000B0DE2">
        <w:rPr>
          <w:rFonts w:cstheme="minorHAnsi"/>
        </w:rPr>
        <w:t>znajomość prawa:   Ustawa o wspieraniu rodziny i systemie pieczy zastępczej,</w:t>
      </w:r>
    </w:p>
    <w:p w14:paraId="6C614F4E" w14:textId="77777777" w:rsidR="00D9298F" w:rsidRPr="000B0DE2" w:rsidRDefault="00D9298F" w:rsidP="00D9298F">
      <w:pPr>
        <w:pStyle w:val="Bezodstpw"/>
        <w:rPr>
          <w:rFonts w:cstheme="minorHAnsi"/>
        </w:rPr>
      </w:pPr>
      <w:r w:rsidRPr="000B0DE2">
        <w:rPr>
          <w:rFonts w:cstheme="minorHAnsi"/>
        </w:rPr>
        <w:t xml:space="preserve">                                              Rozporządzenie w sprawie instytucjonalnej pieczy zastępczej, </w:t>
      </w:r>
    </w:p>
    <w:p w14:paraId="6C2C56DF" w14:textId="77777777" w:rsidR="00D9298F" w:rsidRPr="000B0DE2" w:rsidRDefault="00D9298F" w:rsidP="00D9298F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</w:rPr>
        <w:t xml:space="preserve">•    umiejętność pracy w zespole, dobra organizacja czasu pracy, odpowiedzialność,  </w:t>
      </w:r>
      <w:r w:rsidRPr="000B0DE2">
        <w:rPr>
          <w:rFonts w:cstheme="minorHAnsi"/>
        </w:rPr>
        <w:br/>
        <w:t xml:space="preserve">      obowiązkowość,   uczciwość, samodzielność w pracy, dokładność, systematyczność, </w:t>
      </w:r>
    </w:p>
    <w:p w14:paraId="7C0DACCF" w14:textId="77777777" w:rsidR="00D9298F" w:rsidRPr="000B0DE2" w:rsidRDefault="00D9298F" w:rsidP="00D9298F">
      <w:pPr>
        <w:pStyle w:val="Bezodstpw"/>
        <w:rPr>
          <w:rFonts w:cstheme="minorHAnsi"/>
        </w:rPr>
      </w:pPr>
      <w:r w:rsidRPr="000B0DE2">
        <w:rPr>
          <w:rFonts w:cstheme="minorHAnsi"/>
        </w:rPr>
        <w:t xml:space="preserve">           komunikatywność, dyspozycyjność, sumienność i pracowitość.</w:t>
      </w:r>
    </w:p>
    <w:p w14:paraId="33AB6E85" w14:textId="77777777" w:rsidR="00D9298F" w:rsidRPr="000B0DE2" w:rsidRDefault="00D9298F" w:rsidP="00D9298F">
      <w:pPr>
        <w:pStyle w:val="Bezodstpw"/>
        <w:rPr>
          <w:rFonts w:cstheme="minorHAnsi"/>
          <w:b/>
          <w:i/>
        </w:rPr>
      </w:pPr>
    </w:p>
    <w:p w14:paraId="52BBBEC1" w14:textId="77777777" w:rsidR="00D9298F" w:rsidRPr="000B0DE2" w:rsidRDefault="00D9298F" w:rsidP="00D9298F">
      <w:pPr>
        <w:pStyle w:val="Bezodstpw"/>
        <w:rPr>
          <w:rFonts w:cstheme="minorHAnsi"/>
          <w:b/>
        </w:rPr>
      </w:pPr>
    </w:p>
    <w:p w14:paraId="0791D52C" w14:textId="77777777" w:rsidR="00D9298F" w:rsidRPr="000B0DE2" w:rsidRDefault="00D9298F" w:rsidP="00D9298F">
      <w:pPr>
        <w:pStyle w:val="Bezodstpw"/>
        <w:rPr>
          <w:rFonts w:cstheme="minorHAnsi"/>
          <w:b/>
        </w:rPr>
      </w:pPr>
      <w:r w:rsidRPr="000B0DE2">
        <w:rPr>
          <w:rFonts w:cstheme="minorHAnsi"/>
          <w:b/>
        </w:rPr>
        <w:t>3.  Zakres wykonywanych czynności na stanowisku:</w:t>
      </w:r>
    </w:p>
    <w:p w14:paraId="00ABB169" w14:textId="5742E421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 xml:space="preserve"> zaopatrzenie Domu Dziecka nr 1, Domu Dziecka nr 2 oraz Domu Dziecka nr 3 we wszystkie artykuły z zachowaniem zasady dokonywania zakupów po cenach konkurencyjnych,</w:t>
      </w:r>
    </w:p>
    <w:p w14:paraId="55C1B401" w14:textId="7B1E5176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 xml:space="preserve"> kier</w:t>
      </w:r>
      <w:r w:rsidR="009B1FC8">
        <w:t>owanie</w:t>
      </w:r>
      <w:r>
        <w:t xml:space="preserve"> i spraw</w:t>
      </w:r>
      <w:r w:rsidR="009B1FC8">
        <w:t>owanie</w:t>
      </w:r>
      <w:r>
        <w:t xml:space="preserve"> nadz</w:t>
      </w:r>
      <w:r w:rsidR="009B1FC8">
        <w:t>o</w:t>
      </w:r>
      <w:r>
        <w:t>r</w:t>
      </w:r>
      <w:r w:rsidR="009B1FC8">
        <w:t>u</w:t>
      </w:r>
      <w:r>
        <w:t xml:space="preserve"> nad żywieniem w Domu Dziecka nr 1, Domu Dziecka nr 2 oraz Domu Dziecka nr 3</w:t>
      </w:r>
    </w:p>
    <w:p w14:paraId="03236050" w14:textId="69AF7E22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 xml:space="preserve"> </w:t>
      </w:r>
      <w:r w:rsidR="009B1FC8">
        <w:t>P</w:t>
      </w:r>
      <w:r>
        <w:t>lan</w:t>
      </w:r>
      <w:r w:rsidR="009B1FC8">
        <w:t xml:space="preserve">owanie </w:t>
      </w:r>
      <w:r>
        <w:t>i dokon</w:t>
      </w:r>
      <w:r w:rsidR="009B1FC8">
        <w:t>ywanie</w:t>
      </w:r>
      <w:r>
        <w:t xml:space="preserve"> systematycznego zaopatrzenia placówki w artykuły żywnościowe i gospodarcze,</w:t>
      </w:r>
    </w:p>
    <w:p w14:paraId="7F3282BF" w14:textId="595BE040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uzgadnia</w:t>
      </w:r>
      <w:r w:rsidR="009B1FC8">
        <w:t>nie</w:t>
      </w:r>
      <w:r>
        <w:t xml:space="preserve"> zakup</w:t>
      </w:r>
      <w:r w:rsidR="009B1FC8">
        <w:t>ów</w:t>
      </w:r>
      <w:r>
        <w:t xml:space="preserve"> z Dyrektorem i Głównym Księgowym oraz zgłasza</w:t>
      </w:r>
      <w:r w:rsidR="009B1FC8">
        <w:t>nie</w:t>
      </w:r>
      <w:r>
        <w:t xml:space="preserve"> potrzeb finansow</w:t>
      </w:r>
      <w:r w:rsidR="009B1FC8">
        <w:t>ych</w:t>
      </w:r>
      <w:r>
        <w:t xml:space="preserve"> z odpowiednim wyprzedzeniem,</w:t>
      </w:r>
    </w:p>
    <w:p w14:paraId="4FCEE79A" w14:textId="165E536B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dba</w:t>
      </w:r>
      <w:r w:rsidR="009B1FC8">
        <w:t>nie</w:t>
      </w:r>
      <w:r>
        <w:t xml:space="preserve"> o należyte i zgodne z normami zapasy magazynowe,</w:t>
      </w:r>
    </w:p>
    <w:p w14:paraId="4F97E66C" w14:textId="39938276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uczestnicz</w:t>
      </w:r>
      <w:r w:rsidR="009B1FC8">
        <w:t>enie</w:t>
      </w:r>
      <w:r>
        <w:t xml:space="preserve"> w planowaniu i układaniu jadłospisów oraz poda</w:t>
      </w:r>
      <w:r w:rsidR="009B1FC8">
        <w:t>wanie</w:t>
      </w:r>
      <w:r>
        <w:t xml:space="preserve"> ich treś</w:t>
      </w:r>
      <w:r w:rsidR="009B1FC8">
        <w:t>ci</w:t>
      </w:r>
      <w:r>
        <w:t xml:space="preserve"> na okres 5 dni do wiadomości żywionych,</w:t>
      </w:r>
    </w:p>
    <w:p w14:paraId="116F9128" w14:textId="268EC4F1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spraw</w:t>
      </w:r>
      <w:r w:rsidR="009B1FC8">
        <w:t>owanie</w:t>
      </w:r>
      <w:r>
        <w:t xml:space="preserve"> fachow</w:t>
      </w:r>
      <w:r w:rsidR="009B1FC8">
        <w:t>ego</w:t>
      </w:r>
      <w:r>
        <w:t xml:space="preserve"> nadz</w:t>
      </w:r>
      <w:r w:rsidR="009B1FC8">
        <w:t>o</w:t>
      </w:r>
      <w:r>
        <w:t>r</w:t>
      </w:r>
      <w:r w:rsidR="009B1FC8">
        <w:t>u</w:t>
      </w:r>
      <w:r>
        <w:t xml:space="preserve"> nad przygotowaniem posiłków pod względem kaloryczności oraz zgodności z normami żywienia zbiorowego dzieci i młodzieży,</w:t>
      </w:r>
    </w:p>
    <w:p w14:paraId="00206FCC" w14:textId="14C8CDC0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lastRenderedPageBreak/>
        <w:t>sporządza</w:t>
      </w:r>
      <w:r w:rsidR="009B1FC8">
        <w:t xml:space="preserve">nie </w:t>
      </w:r>
      <w:r>
        <w:t>raport</w:t>
      </w:r>
      <w:r w:rsidR="009B1FC8">
        <w:t>ów</w:t>
      </w:r>
      <w:r>
        <w:t xml:space="preserve"> żywieniow</w:t>
      </w:r>
      <w:r w:rsidR="009B1FC8">
        <w:t>ych</w:t>
      </w:r>
      <w:r>
        <w:t xml:space="preserve"> oraz przestrzega</w:t>
      </w:r>
      <w:r w:rsidR="009B1FC8">
        <w:t>nie</w:t>
      </w:r>
      <w:r>
        <w:t xml:space="preserve"> stawki żywieniowej z uwzględnieniem artykułów przekazanych dla Domu Dziecka nieodpłatnie,</w:t>
      </w:r>
    </w:p>
    <w:p w14:paraId="776D846D" w14:textId="29FEF6B6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prowadz</w:t>
      </w:r>
      <w:r w:rsidR="009B1FC8">
        <w:t>enie</w:t>
      </w:r>
      <w:r>
        <w:t xml:space="preserve"> magazyn</w:t>
      </w:r>
      <w:r w:rsidR="009B1FC8">
        <w:t>u</w:t>
      </w:r>
      <w:r>
        <w:t xml:space="preserve"> artykułów spożywczych – program Stołówka (ProgMan),</w:t>
      </w:r>
    </w:p>
    <w:p w14:paraId="3F7E46F4" w14:textId="77195D99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przyjm</w:t>
      </w:r>
      <w:r w:rsidR="009B1FC8">
        <w:t>owanie</w:t>
      </w:r>
      <w:r>
        <w:t xml:space="preserve"> odpowiedzialnoś</w:t>
      </w:r>
      <w:r w:rsidR="009B1FC8">
        <w:t>ci</w:t>
      </w:r>
      <w:r>
        <w:t xml:space="preserve"> materialn</w:t>
      </w:r>
      <w:r w:rsidR="009B1FC8">
        <w:t>ej</w:t>
      </w:r>
      <w:r>
        <w:t xml:space="preserve"> za powierzone artykuły i pomieszczenia magazynowe,</w:t>
      </w:r>
    </w:p>
    <w:p w14:paraId="6A74E285" w14:textId="474199BA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 xml:space="preserve"> przyjm</w:t>
      </w:r>
      <w:r w:rsidR="009B1FC8">
        <w:t>owanie</w:t>
      </w:r>
      <w:r>
        <w:t xml:space="preserve"> artykuł</w:t>
      </w:r>
      <w:r w:rsidR="009B1FC8">
        <w:t>ów</w:t>
      </w:r>
      <w:r>
        <w:t xml:space="preserve"> dostarczan</w:t>
      </w:r>
      <w:r w:rsidR="009B1FC8">
        <w:t>ych</w:t>
      </w:r>
      <w:r>
        <w:t xml:space="preserve"> do magazynu, ustala</w:t>
      </w:r>
      <w:r w:rsidR="00BD6B50">
        <w:t>nie</w:t>
      </w:r>
      <w:r>
        <w:t xml:space="preserve"> iloś</w:t>
      </w:r>
      <w:r w:rsidR="00BD6B50">
        <w:t>ci</w:t>
      </w:r>
      <w:r>
        <w:t xml:space="preserve"> przyjmowanych artykułów, czuwa</w:t>
      </w:r>
      <w:r w:rsidR="00BD6B50">
        <w:t xml:space="preserve">nie </w:t>
      </w:r>
      <w:r>
        <w:t>nad ich odbiorem technicznym (jakościowym), sporządza</w:t>
      </w:r>
      <w:r w:rsidR="00BD6B50">
        <w:t>nie</w:t>
      </w:r>
      <w:r>
        <w:t xml:space="preserve"> prawidłow</w:t>
      </w:r>
      <w:r w:rsidR="00BD6B50">
        <w:t>ej</w:t>
      </w:r>
      <w:r>
        <w:t xml:space="preserve"> dokumentacj</w:t>
      </w:r>
      <w:r w:rsidR="00BD6B50">
        <w:t>i</w:t>
      </w:r>
      <w:r>
        <w:t xml:space="preserve"> na podstawie sprawdzonych dowodów dostawy i podpisuje dowody przyjęcia,</w:t>
      </w:r>
    </w:p>
    <w:p w14:paraId="2122E707" w14:textId="73A1C0EA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oznacza</w:t>
      </w:r>
      <w:r w:rsidR="00BD6B50">
        <w:t>nie</w:t>
      </w:r>
      <w:r>
        <w:t>, rozmieszcza</w:t>
      </w:r>
      <w:r w:rsidR="00BD6B50">
        <w:t>nie</w:t>
      </w:r>
      <w:r>
        <w:t xml:space="preserve"> i układa</w:t>
      </w:r>
      <w:r w:rsidR="00BD6B50">
        <w:t>nie</w:t>
      </w:r>
      <w:r>
        <w:t xml:space="preserve"> przyjęt</w:t>
      </w:r>
      <w:r w:rsidR="00BD6B50">
        <w:t>ych</w:t>
      </w:r>
      <w:r>
        <w:t xml:space="preserve"> artykuł</w:t>
      </w:r>
      <w:r w:rsidR="00BD6B50">
        <w:t>ów</w:t>
      </w:r>
      <w:r>
        <w:t xml:space="preserve"> w magazynie, zabezpiecza</w:t>
      </w:r>
      <w:r w:rsidR="00BD6B50">
        <w:t>nie</w:t>
      </w:r>
      <w:r>
        <w:t xml:space="preserve"> </w:t>
      </w:r>
      <w:r w:rsidR="00BD6B50">
        <w:t>ich</w:t>
      </w:r>
      <w:r>
        <w:t xml:space="preserve"> przed ubytkami, zniszczeniem i kradzieżą,</w:t>
      </w:r>
    </w:p>
    <w:p w14:paraId="5305C1CC" w14:textId="314BD3F7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 xml:space="preserve"> stos</w:t>
      </w:r>
      <w:r w:rsidR="00BD6B50">
        <w:t>owanie</w:t>
      </w:r>
      <w:r>
        <w:t xml:space="preserve"> odpowiedni</w:t>
      </w:r>
      <w:r w:rsidR="00BD6B50">
        <w:t>ch</w:t>
      </w:r>
      <w:r>
        <w:t xml:space="preserve"> zabieg</w:t>
      </w:r>
      <w:r w:rsidR="00BD6B50">
        <w:t>ów</w:t>
      </w:r>
      <w:r>
        <w:t xml:space="preserve"> konserwacyjn</w:t>
      </w:r>
      <w:r w:rsidR="00BD6B50">
        <w:t>ych</w:t>
      </w:r>
      <w:r>
        <w:t>, utrzym</w:t>
      </w:r>
      <w:r w:rsidR="00BD6B50">
        <w:t>anie</w:t>
      </w:r>
      <w:r>
        <w:t xml:space="preserve"> porząd</w:t>
      </w:r>
      <w:r w:rsidR="00BD6B50">
        <w:t>ku</w:t>
      </w:r>
      <w:r>
        <w:t xml:space="preserve"> i czystoś</w:t>
      </w:r>
      <w:r w:rsidR="00BD6B50">
        <w:t>ci</w:t>
      </w:r>
      <w:r>
        <w:t xml:space="preserve"> w magazynie,</w:t>
      </w:r>
    </w:p>
    <w:p w14:paraId="1EE8892D" w14:textId="6CF4FB58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wyda</w:t>
      </w:r>
      <w:r w:rsidR="00BD6B50">
        <w:t>wanie</w:t>
      </w:r>
      <w:r>
        <w:t xml:space="preserve"> artykuł</w:t>
      </w:r>
      <w:r w:rsidR="00BD6B50">
        <w:t>ów</w:t>
      </w:r>
      <w:r>
        <w:t xml:space="preserve"> na podstawie prawidłowych, sprawdzonych dokumentów rozchodowych,</w:t>
      </w:r>
    </w:p>
    <w:p w14:paraId="59E3438F" w14:textId="7A5804BB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prowadz</w:t>
      </w:r>
      <w:r w:rsidR="00BD6B50">
        <w:t>enie</w:t>
      </w:r>
      <w:r>
        <w:t xml:space="preserve"> zgodnie z obowiązującymi przepisami, ewidencj</w:t>
      </w:r>
      <w:r w:rsidR="00BD6B50">
        <w:t>i</w:t>
      </w:r>
      <w:r>
        <w:t xml:space="preserve"> ruchu i stanu zapasów (ilościowo – wartościowej ewidencji magazynowej) oraz inne wymagane ewidencje, rejestry, wykazy, sprawozdania,</w:t>
      </w:r>
    </w:p>
    <w:p w14:paraId="7EA3B856" w14:textId="2F7E22C3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przestrzega</w:t>
      </w:r>
      <w:r w:rsidR="00BD6B50">
        <w:t>nie</w:t>
      </w:r>
      <w:r>
        <w:t xml:space="preserve"> zasad obiegu dokumentacji i porządku w przechowywaniu dokumentów magazynowych,</w:t>
      </w:r>
    </w:p>
    <w:p w14:paraId="69E3B0F4" w14:textId="125EBEB7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 xml:space="preserve"> kontrol</w:t>
      </w:r>
      <w:r w:rsidR="00BD6B50">
        <w:t>owanie</w:t>
      </w:r>
      <w:r>
        <w:t xml:space="preserve"> zgodnoś</w:t>
      </w:r>
      <w:r w:rsidR="00BD6B50">
        <w:t>ci</w:t>
      </w:r>
      <w:r>
        <w:t xml:space="preserve"> rzeczywistego stanu zapasów ze stanem faktycznym,</w:t>
      </w:r>
    </w:p>
    <w:p w14:paraId="5F086844" w14:textId="68F32282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rozlicza</w:t>
      </w:r>
      <w:r w:rsidR="00BD6B50">
        <w:t>nie</w:t>
      </w:r>
      <w:r>
        <w:t xml:space="preserve"> się z powierzonego majątku na podstawie inwentaryzacji,</w:t>
      </w:r>
    </w:p>
    <w:p w14:paraId="6094DA8F" w14:textId="213A1118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w ramach kontroli wewnętrznej uzgadnia</w:t>
      </w:r>
      <w:r w:rsidR="00BD6B50">
        <w:t>nie</w:t>
      </w:r>
      <w:r>
        <w:t xml:space="preserve"> na koniec okresu sprawozdawczego stan magazynu z dokumentacją księgową,</w:t>
      </w:r>
    </w:p>
    <w:p w14:paraId="49918254" w14:textId="4A0548D3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sporządza</w:t>
      </w:r>
      <w:r w:rsidR="00BD6B50">
        <w:t>nie</w:t>
      </w:r>
      <w:r>
        <w:t xml:space="preserve"> miesięczne</w:t>
      </w:r>
      <w:r w:rsidR="00BD6B50">
        <w:t>go</w:t>
      </w:r>
      <w:r>
        <w:t xml:space="preserve"> rozliczenia wydawanych z magazynu artykułów,</w:t>
      </w:r>
    </w:p>
    <w:p w14:paraId="6E41BD4F" w14:textId="7445F425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 xml:space="preserve"> uczestnicz</w:t>
      </w:r>
      <w:r w:rsidR="00BD6B50">
        <w:t>enie</w:t>
      </w:r>
      <w:r>
        <w:t xml:space="preserve"> w pracach komisji ds. wyceny artykułów przekazanych nieodpłatnie oraz sporządza</w:t>
      </w:r>
      <w:r w:rsidR="00BD6B50">
        <w:t>nie</w:t>
      </w:r>
      <w:r>
        <w:t xml:space="preserve"> protok</w:t>
      </w:r>
      <w:r w:rsidR="00BD6B50">
        <w:t>o</w:t>
      </w:r>
      <w:r>
        <w:t>ł</w:t>
      </w:r>
      <w:r w:rsidR="00BD6B50">
        <w:t>ów</w:t>
      </w:r>
      <w:r>
        <w:t xml:space="preserve"> przyjęcia darowizny do magazynu zgodnie z Zarządzeniem Dyrektora placówki,</w:t>
      </w:r>
    </w:p>
    <w:p w14:paraId="6B087602" w14:textId="5AEC1219" w:rsidR="001B4662" w:rsidRDefault="00BD6B50" w:rsidP="001B4662">
      <w:pPr>
        <w:pStyle w:val="Akapitzlist"/>
        <w:numPr>
          <w:ilvl w:val="0"/>
          <w:numId w:val="14"/>
        </w:numPr>
        <w:jc w:val="both"/>
      </w:pPr>
      <w:r>
        <w:t>r</w:t>
      </w:r>
      <w:r w:rsidR="001B4662">
        <w:t>ozlicza</w:t>
      </w:r>
      <w:r>
        <w:t xml:space="preserve">nie </w:t>
      </w:r>
      <w:r w:rsidR="001B4662">
        <w:t>inwentaryzacj</w:t>
      </w:r>
      <w:r>
        <w:t>i</w:t>
      </w:r>
      <w:r w:rsidR="001B4662">
        <w:t xml:space="preserve"> okresow</w:t>
      </w:r>
      <w:r>
        <w:t>ej</w:t>
      </w:r>
      <w:r w:rsidR="001B4662">
        <w:t xml:space="preserve"> poprzez porównanie stanu ksiąg ze spisem z natury,</w:t>
      </w:r>
    </w:p>
    <w:p w14:paraId="3EA423BC" w14:textId="5C805D37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 xml:space="preserve"> prowadz</w:t>
      </w:r>
      <w:r w:rsidR="00BD6B50">
        <w:t>enie</w:t>
      </w:r>
      <w:r>
        <w:t xml:space="preserve"> ewidencję biletów KLA,</w:t>
      </w:r>
    </w:p>
    <w:p w14:paraId="39FBCAA0" w14:textId="77777777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zatwierdzanie pod względem merytorycznym rachunków, faktur, itp.,</w:t>
      </w:r>
    </w:p>
    <w:p w14:paraId="0B99221D" w14:textId="77777777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prowadzenie spraw kancelaryjnych Domu Dziecka nr 1, Domu Dziecka nr 2 oraz Domu Dziecka nr 3: rejestrowanie korespondencji przychodzącej i wychodzącej (w tym: fax, e-mail) oraz wysyłanie pism,</w:t>
      </w:r>
    </w:p>
    <w:p w14:paraId="0CBE58AD" w14:textId="77777777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 xml:space="preserve"> współudział przy sporządzaniu aktualizacji i tekstów jednolitych przepisów wewnętrznych z zakresu zamówień publicznych,</w:t>
      </w:r>
    </w:p>
    <w:p w14:paraId="7D5CA9C7" w14:textId="77777777" w:rsidR="001B4662" w:rsidRDefault="001B4662" w:rsidP="001B4662">
      <w:pPr>
        <w:pStyle w:val="Akapitzlist"/>
        <w:numPr>
          <w:ilvl w:val="0"/>
          <w:numId w:val="14"/>
        </w:numPr>
        <w:jc w:val="both"/>
      </w:pPr>
      <w:r>
        <w:t>wykonywanie innych czynności wynikających z potrzeb Domu Dziecka nr 1, Domu Dziecka nr 2 oraz Domu Dziecka nr 3 a zleconych przez głównego księgowego i dyrektora.</w:t>
      </w:r>
    </w:p>
    <w:p w14:paraId="66EA3BB0" w14:textId="77777777" w:rsidR="008D30AE" w:rsidRPr="000B0DE2" w:rsidRDefault="008D30AE" w:rsidP="00651DD5">
      <w:pPr>
        <w:jc w:val="both"/>
        <w:rPr>
          <w:rFonts w:cstheme="minorHAnsi"/>
        </w:rPr>
      </w:pPr>
      <w:r w:rsidRPr="000B0DE2">
        <w:rPr>
          <w:rFonts w:cstheme="minorHAnsi"/>
          <w:b/>
        </w:rPr>
        <w:t xml:space="preserve">4.  Warunki pracy na danym stanowisku :  </w:t>
      </w:r>
      <w:r w:rsidRPr="000B0DE2">
        <w:rPr>
          <w:rFonts w:cstheme="minorHAnsi"/>
        </w:rPr>
        <w:t>Czas pracy  – 40 godzin tygodniowo, od 7</w:t>
      </w:r>
      <w:r w:rsidRPr="000B0DE2">
        <w:rPr>
          <w:rFonts w:cstheme="minorHAnsi"/>
          <w:vertAlign w:val="superscript"/>
        </w:rPr>
        <w:t>00</w:t>
      </w:r>
      <w:r w:rsidRPr="000B0DE2">
        <w:rPr>
          <w:rFonts w:cstheme="minorHAnsi"/>
        </w:rPr>
        <w:t xml:space="preserve"> do 15</w:t>
      </w:r>
      <w:r w:rsidRPr="000B0DE2">
        <w:rPr>
          <w:rFonts w:cstheme="minorHAnsi"/>
          <w:vertAlign w:val="superscript"/>
        </w:rPr>
        <w:t>00</w:t>
      </w:r>
      <w:r w:rsidRPr="000B0DE2">
        <w:rPr>
          <w:rFonts w:cstheme="minorHAnsi"/>
        </w:rPr>
        <w:t>.</w:t>
      </w:r>
      <w:r w:rsidR="00CA186B" w:rsidRPr="000B0DE2">
        <w:rPr>
          <w:rFonts w:eastAsia="Times New Roman" w:cstheme="minorHAnsi"/>
          <w:sz w:val="24"/>
          <w:szCs w:val="24"/>
          <w:lang w:eastAsia="pl-PL"/>
        </w:rPr>
        <w:t xml:space="preserve"> W miesiącu poprzedzającym datę upublicznienia ogłoszenia wskaźnik zatrudnienia osób niepełnosprawnych w Domu Dziecka</w:t>
      </w:r>
      <w:r w:rsidR="009A02C7">
        <w:rPr>
          <w:rFonts w:eastAsia="Times New Roman" w:cstheme="minorHAnsi"/>
          <w:sz w:val="24"/>
          <w:szCs w:val="24"/>
          <w:lang w:eastAsia="pl-PL"/>
        </w:rPr>
        <w:t xml:space="preserve"> Nr 1 w Kaliszu</w:t>
      </w:r>
      <w:r w:rsidR="00CA186B" w:rsidRPr="000B0DE2">
        <w:rPr>
          <w:rFonts w:eastAsia="Times New Roman" w:cstheme="minorHAnsi"/>
          <w:sz w:val="24"/>
          <w:szCs w:val="24"/>
          <w:lang w:eastAsia="pl-PL"/>
        </w:rPr>
        <w:t xml:space="preserve">, w rozumieniu przepisów o rehabilitacji zawodowej i społecznej oraz zatrudnianiu osób niepełnosprawnych, </w:t>
      </w:r>
      <w:r w:rsidR="000B0DE2">
        <w:rPr>
          <w:rFonts w:eastAsia="Times New Roman" w:cstheme="minorHAnsi"/>
          <w:b/>
          <w:bCs/>
          <w:sz w:val="24"/>
          <w:szCs w:val="24"/>
          <w:lang w:eastAsia="pl-PL"/>
        </w:rPr>
        <w:t>wynosi</w:t>
      </w:r>
      <w:r w:rsidR="001B46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14</w:t>
      </w:r>
      <w:r w:rsidR="00CA186B" w:rsidRPr="000B0DE2">
        <w:rPr>
          <w:rFonts w:eastAsia="Times New Roman" w:cstheme="minorHAnsi"/>
          <w:b/>
          <w:bCs/>
          <w:sz w:val="24"/>
          <w:szCs w:val="24"/>
          <w:lang w:eastAsia="pl-PL"/>
        </w:rPr>
        <w:t>%</w:t>
      </w:r>
      <w:r w:rsidR="00CA186B" w:rsidRPr="000B0DE2">
        <w:rPr>
          <w:rFonts w:eastAsia="Times New Roman" w:cstheme="minorHAnsi"/>
          <w:sz w:val="24"/>
          <w:szCs w:val="24"/>
          <w:lang w:eastAsia="pl-PL"/>
        </w:rPr>
        <w:t>.</w:t>
      </w:r>
    </w:p>
    <w:p w14:paraId="4300CDA4" w14:textId="77777777" w:rsidR="008D30AE" w:rsidRPr="000B0DE2" w:rsidRDefault="008D30AE" w:rsidP="008D30AE">
      <w:pPr>
        <w:pStyle w:val="Bezodstpw"/>
        <w:rPr>
          <w:rFonts w:cstheme="minorHAnsi"/>
          <w:b/>
        </w:rPr>
      </w:pPr>
      <w:r w:rsidRPr="000B0DE2">
        <w:rPr>
          <w:rFonts w:cstheme="minorHAnsi"/>
          <w:b/>
        </w:rPr>
        <w:t xml:space="preserve">5.  Wymagane dokumenty </w:t>
      </w:r>
    </w:p>
    <w:p w14:paraId="10DDEC57" w14:textId="77777777" w:rsidR="008D30AE" w:rsidRPr="000B0DE2" w:rsidRDefault="008D30AE" w:rsidP="008D30AE">
      <w:pPr>
        <w:pStyle w:val="Bezodstpw"/>
        <w:ind w:left="227"/>
        <w:rPr>
          <w:rFonts w:cstheme="minorHAnsi"/>
          <w:b/>
          <w:bCs/>
        </w:rPr>
      </w:pPr>
      <w:r w:rsidRPr="000B0DE2">
        <w:rPr>
          <w:rFonts w:cstheme="minorHAnsi"/>
        </w:rPr>
        <w:t xml:space="preserve">•    kwestionariusz osoby ubiegającej się o pracę wraz z klauzulą zgody na przetwarzanie danych </w:t>
      </w:r>
      <w:r w:rsidRPr="000B0DE2">
        <w:rPr>
          <w:rFonts w:cstheme="minorHAnsi"/>
        </w:rPr>
        <w:br/>
        <w:t xml:space="preserve">      osobowych w procesie rekrutacji, </w:t>
      </w:r>
      <w:bookmarkStart w:id="0" w:name="_Hlk10461946"/>
      <w:r w:rsidRPr="000B0DE2">
        <w:rPr>
          <w:rFonts w:cstheme="minorHAnsi"/>
        </w:rPr>
        <w:t xml:space="preserve">( dostępny w zakładce </w:t>
      </w:r>
      <w:r w:rsidRPr="000B0DE2">
        <w:rPr>
          <w:rFonts w:cstheme="minorHAnsi"/>
          <w:b/>
          <w:bCs/>
        </w:rPr>
        <w:t>„ Do pobrania”)</w:t>
      </w:r>
      <w:bookmarkEnd w:id="0"/>
    </w:p>
    <w:p w14:paraId="2CC07E54" w14:textId="77777777" w:rsidR="00651DD5" w:rsidRPr="000B0DE2" w:rsidRDefault="008D30AE" w:rsidP="00CA186B">
      <w:pPr>
        <w:pStyle w:val="Bezodstpw"/>
        <w:numPr>
          <w:ilvl w:val="0"/>
          <w:numId w:val="8"/>
        </w:numPr>
        <w:rPr>
          <w:rFonts w:cstheme="minorHAnsi"/>
        </w:rPr>
      </w:pPr>
      <w:r w:rsidRPr="000B0DE2">
        <w:rPr>
          <w:rFonts w:cstheme="minorHAnsi"/>
        </w:rPr>
        <w:lastRenderedPageBreak/>
        <w:t xml:space="preserve">dokumenty potwierdzające kwalifikacje </w:t>
      </w:r>
      <w:r w:rsidR="00651DD5" w:rsidRPr="000B0DE2">
        <w:rPr>
          <w:rFonts w:cstheme="minorHAnsi"/>
        </w:rPr>
        <w:t xml:space="preserve"> zawodowe</w:t>
      </w:r>
    </w:p>
    <w:p w14:paraId="6FBB233F" w14:textId="77777777" w:rsidR="00CA186B" w:rsidRPr="000B0DE2" w:rsidRDefault="00CA186B" w:rsidP="00CA186B">
      <w:pPr>
        <w:pStyle w:val="Bezodstpw"/>
        <w:numPr>
          <w:ilvl w:val="0"/>
          <w:numId w:val="8"/>
        </w:numPr>
        <w:rPr>
          <w:rFonts w:cstheme="minorHAnsi"/>
        </w:rPr>
      </w:pPr>
      <w:r w:rsidRPr="000B0DE2">
        <w:rPr>
          <w:rFonts w:cstheme="minorHAnsi"/>
        </w:rPr>
        <w:t>list motywacyjny</w:t>
      </w:r>
    </w:p>
    <w:p w14:paraId="794413B5" w14:textId="77777777" w:rsidR="008D30AE" w:rsidRPr="000B0DE2" w:rsidRDefault="008D30AE" w:rsidP="008D30AE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</w:rPr>
        <w:t xml:space="preserve">•    oświadczenie o posiadaniu pełnej zdolności do czynności prawnych oraz korzystaniu z pełni </w:t>
      </w:r>
      <w:r w:rsidRPr="000B0DE2">
        <w:rPr>
          <w:rFonts w:cstheme="minorHAnsi"/>
        </w:rPr>
        <w:br/>
        <w:t xml:space="preserve">      praw publicznych, </w:t>
      </w:r>
    </w:p>
    <w:p w14:paraId="43B4EF47" w14:textId="77777777" w:rsidR="008D30AE" w:rsidRPr="000B0DE2" w:rsidRDefault="00E55DA9" w:rsidP="008D30AE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</w:rPr>
        <w:t>•    oświadczenie o bra</w:t>
      </w:r>
      <w:r w:rsidR="008D30AE" w:rsidRPr="000B0DE2">
        <w:rPr>
          <w:rFonts w:cstheme="minorHAnsi"/>
        </w:rPr>
        <w:t xml:space="preserve">ku skazania prawomocnym wyrokiem sądu za umyślne przestępstwo </w:t>
      </w:r>
      <w:r w:rsidR="008D30AE" w:rsidRPr="000B0DE2">
        <w:rPr>
          <w:rFonts w:cstheme="minorHAnsi"/>
        </w:rPr>
        <w:br/>
        <w:t xml:space="preserve">      ścigane z oskarżenia publicznego lub umyślne przestępstwo skarbowe,</w:t>
      </w:r>
    </w:p>
    <w:p w14:paraId="0F4C5F9F" w14:textId="77777777" w:rsidR="008D30AE" w:rsidRPr="000B0DE2" w:rsidRDefault="008D30AE" w:rsidP="008D30AE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</w:rPr>
        <w:t>•    zaświadczenie lekarskie o braku przeciwwskazań do pracy na danym stanowisku,</w:t>
      </w:r>
    </w:p>
    <w:p w14:paraId="7FFD0EA8" w14:textId="77777777" w:rsidR="008D30AE" w:rsidRPr="000B0DE2" w:rsidRDefault="008D30AE" w:rsidP="008D30AE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</w:rPr>
        <w:t>•    oświadczenie o wypełnianiu obowiązku alimentacyjnego,</w:t>
      </w:r>
    </w:p>
    <w:p w14:paraId="2A283034" w14:textId="77777777" w:rsidR="00E059FC" w:rsidRPr="000B0DE2" w:rsidRDefault="008D30AE" w:rsidP="00E059FC">
      <w:pPr>
        <w:pStyle w:val="Bezodstpw"/>
        <w:numPr>
          <w:ilvl w:val="0"/>
          <w:numId w:val="8"/>
        </w:numPr>
        <w:rPr>
          <w:rFonts w:cstheme="minorHAnsi"/>
        </w:rPr>
      </w:pPr>
      <w:r w:rsidRPr="000B0DE2">
        <w:rPr>
          <w:rFonts w:cstheme="minorHAnsi"/>
        </w:rPr>
        <w:t>oświadczenie o posiadaniu pełni praw rodzicielskich,</w:t>
      </w:r>
    </w:p>
    <w:p w14:paraId="62CE0764" w14:textId="77777777" w:rsidR="00E059FC" w:rsidRPr="000B0DE2" w:rsidRDefault="00E059FC" w:rsidP="00E059FC">
      <w:pPr>
        <w:pStyle w:val="Bezodstpw"/>
        <w:numPr>
          <w:ilvl w:val="0"/>
          <w:numId w:val="8"/>
        </w:numPr>
        <w:rPr>
          <w:rFonts w:cstheme="minorHAnsi"/>
        </w:rPr>
      </w:pPr>
      <w:r w:rsidRPr="000B0DE2">
        <w:rPr>
          <w:rFonts w:cstheme="minorHAnsi"/>
        </w:rPr>
        <w:t>dokumenty potwierdzające staż pracy</w:t>
      </w:r>
    </w:p>
    <w:p w14:paraId="14FE72A1" w14:textId="77777777" w:rsidR="008D30AE" w:rsidRPr="000B0DE2" w:rsidRDefault="008D30AE" w:rsidP="008D30AE">
      <w:pPr>
        <w:pStyle w:val="Bezodstpw"/>
        <w:ind w:left="227"/>
        <w:rPr>
          <w:rFonts w:cstheme="minorHAnsi"/>
        </w:rPr>
      </w:pPr>
    </w:p>
    <w:p w14:paraId="0080422A" w14:textId="77777777" w:rsidR="008D30AE" w:rsidRPr="000B0DE2" w:rsidRDefault="008D30AE" w:rsidP="008D30AE">
      <w:pPr>
        <w:pStyle w:val="Bezodstpw"/>
        <w:rPr>
          <w:rFonts w:cstheme="minorHAnsi"/>
        </w:rPr>
      </w:pPr>
      <w:r w:rsidRPr="000B0DE2">
        <w:rPr>
          <w:rFonts w:cstheme="minorHAnsi"/>
        </w:rPr>
        <w:t xml:space="preserve">Oświadczenia dostępne są w zakładce </w:t>
      </w:r>
      <w:r w:rsidRPr="000B0DE2">
        <w:rPr>
          <w:rFonts w:cstheme="minorHAnsi"/>
          <w:b/>
          <w:bCs/>
        </w:rPr>
        <w:t>„ Do pobrania”</w:t>
      </w:r>
    </w:p>
    <w:p w14:paraId="5376F729" w14:textId="77777777" w:rsidR="008D30AE" w:rsidRPr="000B0DE2" w:rsidRDefault="008D30AE" w:rsidP="008D30AE">
      <w:pPr>
        <w:pStyle w:val="Bezodstpw"/>
        <w:ind w:left="227"/>
        <w:rPr>
          <w:rFonts w:cstheme="minorHAnsi"/>
        </w:rPr>
      </w:pPr>
    </w:p>
    <w:p w14:paraId="15F4B8B0" w14:textId="77777777" w:rsidR="008D30AE" w:rsidRPr="000B0DE2" w:rsidRDefault="008D30AE" w:rsidP="008D30AE">
      <w:pPr>
        <w:pStyle w:val="Bezodstpw"/>
        <w:rPr>
          <w:rFonts w:cstheme="minorHAnsi"/>
          <w:b/>
        </w:rPr>
      </w:pPr>
      <w:r w:rsidRPr="000B0DE2">
        <w:rPr>
          <w:rFonts w:cstheme="minorHAnsi"/>
        </w:rPr>
        <w:t xml:space="preserve">Dodatkowe informacje można uzyskać pod nr telefonu: </w:t>
      </w:r>
      <w:r w:rsidRPr="000B0DE2">
        <w:rPr>
          <w:rFonts w:cstheme="minorHAnsi"/>
          <w:b/>
        </w:rPr>
        <w:t>62 760 19 66</w:t>
      </w:r>
    </w:p>
    <w:p w14:paraId="685E003E" w14:textId="77777777" w:rsidR="008D30AE" w:rsidRPr="000B0DE2" w:rsidRDefault="008D30AE" w:rsidP="008D30AE">
      <w:pPr>
        <w:pStyle w:val="Bezodstpw"/>
        <w:rPr>
          <w:rFonts w:cstheme="minorHAnsi"/>
        </w:rPr>
      </w:pPr>
    </w:p>
    <w:p w14:paraId="793C2F39" w14:textId="77777777" w:rsidR="008D30AE" w:rsidRPr="000B0DE2" w:rsidRDefault="008D30AE" w:rsidP="008D30AE">
      <w:pPr>
        <w:pStyle w:val="Bezodstpw"/>
        <w:rPr>
          <w:rFonts w:cstheme="minorHAnsi"/>
        </w:rPr>
      </w:pPr>
      <w:r w:rsidRPr="000B0DE2">
        <w:rPr>
          <w:rFonts w:cstheme="minorHAnsi"/>
          <w:b/>
          <w:i/>
        </w:rPr>
        <w:t>UWAGA</w:t>
      </w:r>
      <w:r w:rsidRPr="000B0DE2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14:paraId="14ECA2B5" w14:textId="77777777" w:rsidR="008D30AE" w:rsidRPr="000B0DE2" w:rsidRDefault="008D30AE" w:rsidP="008D30AE">
      <w:pPr>
        <w:pStyle w:val="Bezodstpw"/>
        <w:rPr>
          <w:rFonts w:cstheme="minorHAnsi"/>
        </w:rPr>
      </w:pPr>
    </w:p>
    <w:p w14:paraId="552ABD1D" w14:textId="77777777" w:rsidR="008D30AE" w:rsidRPr="000B0DE2" w:rsidRDefault="008D30AE" w:rsidP="008D30AE">
      <w:pPr>
        <w:pStyle w:val="Bezodstpw"/>
        <w:rPr>
          <w:rFonts w:cstheme="minorHAnsi"/>
        </w:rPr>
      </w:pPr>
      <w:r w:rsidRPr="000B0DE2">
        <w:rPr>
          <w:rFonts w:cstheme="minorHAnsi"/>
        </w:rPr>
        <w:t xml:space="preserve">Dyrektor Domu Dziecka </w:t>
      </w:r>
      <w:r w:rsidR="009A02C7">
        <w:rPr>
          <w:rFonts w:cstheme="minorHAnsi"/>
        </w:rPr>
        <w:t xml:space="preserve"> Nr 1 </w:t>
      </w:r>
      <w:r w:rsidRPr="000B0DE2">
        <w:rPr>
          <w:rFonts w:cstheme="minorHAnsi"/>
        </w:rPr>
        <w:t>zastrzega sobie prawo unieważnienia naboru bez podania przyczyny.</w:t>
      </w:r>
    </w:p>
    <w:p w14:paraId="63A5E6B0" w14:textId="77777777" w:rsidR="008D30AE" w:rsidRPr="000B0DE2" w:rsidRDefault="008D30AE" w:rsidP="008D30AE">
      <w:pPr>
        <w:pStyle w:val="Bezodstpw"/>
        <w:rPr>
          <w:rFonts w:cstheme="minorHAnsi"/>
        </w:rPr>
      </w:pPr>
    </w:p>
    <w:p w14:paraId="6E8FD004" w14:textId="77777777" w:rsidR="008D30AE" w:rsidRPr="000B0DE2" w:rsidRDefault="008D30AE" w:rsidP="008D30AE">
      <w:pPr>
        <w:pStyle w:val="Bezodstpw"/>
        <w:rPr>
          <w:rFonts w:cstheme="minorHAnsi"/>
          <w:vertAlign w:val="superscript"/>
        </w:rPr>
      </w:pPr>
      <w:r w:rsidRPr="000B0DE2">
        <w:rPr>
          <w:rFonts w:cstheme="minorHAnsi"/>
        </w:rPr>
        <w:t>Wymagane dokumenty należy składać w terminie do dnia 2</w:t>
      </w:r>
      <w:r w:rsidR="009A02C7">
        <w:rPr>
          <w:rFonts w:cstheme="minorHAnsi"/>
        </w:rPr>
        <w:t>0</w:t>
      </w:r>
      <w:r w:rsidRPr="000B0DE2">
        <w:rPr>
          <w:rFonts w:cstheme="minorHAnsi"/>
        </w:rPr>
        <w:t xml:space="preserve"> </w:t>
      </w:r>
      <w:r w:rsidR="009A02C7">
        <w:rPr>
          <w:rFonts w:cstheme="minorHAnsi"/>
        </w:rPr>
        <w:t>lipca 2023</w:t>
      </w:r>
      <w:r w:rsidRPr="000B0DE2">
        <w:rPr>
          <w:rFonts w:cstheme="minorHAnsi"/>
        </w:rPr>
        <w:t xml:space="preserve"> r. w godz. od  8 </w:t>
      </w:r>
      <w:r w:rsidRPr="000B0DE2">
        <w:rPr>
          <w:rFonts w:cstheme="minorHAnsi"/>
          <w:vertAlign w:val="superscript"/>
        </w:rPr>
        <w:t xml:space="preserve">00 </w:t>
      </w:r>
      <w:r w:rsidR="00E55DA9" w:rsidRPr="000B0DE2">
        <w:rPr>
          <w:rFonts w:cstheme="minorHAnsi"/>
          <w:vertAlign w:val="superscript"/>
        </w:rPr>
        <w:t xml:space="preserve"> </w:t>
      </w:r>
      <w:r w:rsidR="00E55DA9" w:rsidRPr="000B0DE2">
        <w:rPr>
          <w:rFonts w:cstheme="minorHAnsi"/>
        </w:rPr>
        <w:t xml:space="preserve"> do 14</w:t>
      </w:r>
      <w:r w:rsidRPr="000B0DE2">
        <w:rPr>
          <w:rFonts w:cstheme="minorHAnsi"/>
          <w:vertAlign w:val="superscript"/>
        </w:rPr>
        <w:t>00</w:t>
      </w:r>
      <w:r w:rsidR="00E55DA9" w:rsidRPr="000B0DE2">
        <w:rPr>
          <w:rFonts w:cstheme="minorHAnsi"/>
          <w:vertAlign w:val="superscript"/>
        </w:rPr>
        <w:t xml:space="preserve"> </w:t>
      </w:r>
      <w:r w:rsidRPr="000B0DE2">
        <w:rPr>
          <w:rFonts w:cstheme="minorHAnsi"/>
        </w:rPr>
        <w:t>w Domu Dziecka</w:t>
      </w:r>
      <w:r w:rsidR="009A02C7">
        <w:rPr>
          <w:rFonts w:cstheme="minorHAnsi"/>
        </w:rPr>
        <w:t xml:space="preserve"> Nr 1</w:t>
      </w:r>
      <w:r w:rsidRPr="000B0DE2">
        <w:rPr>
          <w:rFonts w:cstheme="minorHAnsi"/>
        </w:rPr>
        <w:t xml:space="preserve"> w Kaliszu ul. Skarszewska 3</w:t>
      </w:r>
      <w:r w:rsidR="009A02C7">
        <w:rPr>
          <w:rFonts w:cstheme="minorHAnsi"/>
        </w:rPr>
        <w:t>/1</w:t>
      </w:r>
      <w:r w:rsidRPr="000B0DE2">
        <w:rPr>
          <w:rFonts w:cstheme="minorHAnsi"/>
        </w:rPr>
        <w:t xml:space="preserve">   (dział administracyjno-księgowy - parter))   - </w:t>
      </w:r>
    </w:p>
    <w:p w14:paraId="1E2C20BE" w14:textId="77777777" w:rsidR="008D30AE" w:rsidRPr="000B0DE2" w:rsidRDefault="008D30AE" w:rsidP="00E059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B0DE2">
        <w:rPr>
          <w:rFonts w:cstheme="minorHAnsi"/>
        </w:rPr>
        <w:t xml:space="preserve">w zaklejonych kopertach z dopiskiem  „ DYREKTOR Domu Dziecka </w:t>
      </w:r>
      <w:r w:rsidR="009A02C7">
        <w:rPr>
          <w:rFonts w:cstheme="minorHAnsi"/>
        </w:rPr>
        <w:t xml:space="preserve"> Nr 1</w:t>
      </w:r>
      <w:r w:rsidRPr="000B0DE2">
        <w:rPr>
          <w:rFonts w:cstheme="minorHAnsi"/>
        </w:rPr>
        <w:t xml:space="preserve">w Kaliszu - Nabór na stanowisko  </w:t>
      </w:r>
      <w:r w:rsidR="00E55DA9" w:rsidRPr="000B0DE2">
        <w:rPr>
          <w:rFonts w:cstheme="minorHAnsi"/>
        </w:rPr>
        <w:t>urzędnicze</w:t>
      </w:r>
      <w:r w:rsidRPr="000B0DE2">
        <w:rPr>
          <w:rFonts w:cstheme="minorHAnsi"/>
        </w:rPr>
        <w:t>-</w:t>
      </w:r>
      <w:r w:rsidR="00E55DA9" w:rsidRPr="000B0DE2">
        <w:rPr>
          <w:rFonts w:cstheme="minorHAnsi"/>
        </w:rPr>
        <w:t xml:space="preserve"> </w:t>
      </w:r>
      <w:r w:rsidR="009A02C7">
        <w:rPr>
          <w:rFonts w:cstheme="minorHAnsi"/>
        </w:rPr>
        <w:t>Starszy referent/starszy intendent</w:t>
      </w:r>
      <w:r w:rsidR="00E55DA9" w:rsidRPr="000B0DE2">
        <w:rPr>
          <w:rFonts w:cstheme="minorHAnsi"/>
        </w:rPr>
        <w:t xml:space="preserve">  1,0</w:t>
      </w:r>
      <w:r w:rsidRPr="000B0DE2">
        <w:rPr>
          <w:rFonts w:cstheme="minorHAnsi"/>
        </w:rPr>
        <w:t xml:space="preserve"> etatu.”</w:t>
      </w:r>
      <w:r w:rsidR="00E059FC" w:rsidRPr="000B0DE2">
        <w:rPr>
          <w:rFonts w:eastAsia="Times New Roman" w:cstheme="minorHAnsi"/>
          <w:sz w:val="24"/>
          <w:szCs w:val="24"/>
          <w:u w:val="single"/>
          <w:lang w:eastAsia="pl-PL"/>
        </w:rPr>
        <w:t xml:space="preserve"> , oferty dostarczone w niepoprawnie opisach kopertach oraz oferty przesłane drogą elektroniczną nie będą rozpatrywane.</w:t>
      </w:r>
    </w:p>
    <w:p w14:paraId="1DF0D318" w14:textId="77777777" w:rsidR="00E059FC" w:rsidRPr="000B0DE2" w:rsidRDefault="00E059FC" w:rsidP="00E059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b/>
          <w:bCs/>
          <w:sz w:val="24"/>
          <w:szCs w:val="24"/>
          <w:lang w:eastAsia="pl-PL"/>
        </w:rPr>
        <w:t>Kandydaci spełniający wymogi formalne będą informowani indywidualnie o terminie rozmów kwalifikacyjnych.</w:t>
      </w:r>
    </w:p>
    <w:p w14:paraId="3ADF10CB" w14:textId="77777777" w:rsidR="00E059FC" w:rsidRPr="000B0DE2" w:rsidRDefault="00E059FC" w:rsidP="00E059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u w:val="single"/>
          <w:lang w:eastAsia="pl-PL"/>
        </w:rPr>
        <w:t>Aplikacje, które wpłyną do Domu Dziecka</w:t>
      </w:r>
      <w:r w:rsidR="009A02C7">
        <w:rPr>
          <w:rFonts w:eastAsia="Times New Roman" w:cstheme="minorHAnsi"/>
          <w:sz w:val="24"/>
          <w:szCs w:val="24"/>
          <w:u w:val="single"/>
          <w:lang w:eastAsia="pl-PL"/>
        </w:rPr>
        <w:t xml:space="preserve"> Nr 1 </w:t>
      </w:r>
      <w:r w:rsidRPr="000B0DE2">
        <w:rPr>
          <w:rFonts w:eastAsia="Times New Roman" w:cstheme="minorHAnsi"/>
          <w:sz w:val="24"/>
          <w:szCs w:val="24"/>
          <w:u w:val="single"/>
          <w:lang w:eastAsia="pl-PL"/>
        </w:rPr>
        <w:t xml:space="preserve"> w Kaliszu po terminie, nie będą rozpatrywane. W przypadku przesyłania dokumentów aplikacyjnych za pośrednictwem operatora pocztowego za termin uznaje się datę faktycznego wpływu kompletnych dokumentów aplikacyjnych do Domu Dziecka</w:t>
      </w:r>
    </w:p>
    <w:p w14:paraId="1A9403C1" w14:textId="77777777" w:rsidR="008D30AE" w:rsidRPr="000B0DE2" w:rsidRDefault="008D30AE" w:rsidP="008D30AE">
      <w:pPr>
        <w:pStyle w:val="Bezodstpw"/>
        <w:rPr>
          <w:rFonts w:cstheme="minorHAnsi"/>
        </w:rPr>
      </w:pPr>
      <w:r w:rsidRPr="000B0DE2">
        <w:rPr>
          <w:rFonts w:cstheme="minorHAnsi"/>
        </w:rPr>
        <w:t>Informacja o wynikach naboru będzie umieszczona na stronie internetowej BIP Domu Dziecka</w:t>
      </w:r>
      <w:r w:rsidR="009A02C7">
        <w:rPr>
          <w:rFonts w:cstheme="minorHAnsi"/>
        </w:rPr>
        <w:t xml:space="preserve"> nr 1</w:t>
      </w:r>
      <w:r w:rsidRPr="000B0DE2">
        <w:rPr>
          <w:rFonts w:cstheme="minorHAnsi"/>
        </w:rPr>
        <w:t xml:space="preserve"> w Kaliszu (</w:t>
      </w:r>
      <w:hyperlink r:id="rId5" w:history="1">
        <w:r w:rsidRPr="000B0DE2">
          <w:rPr>
            <w:rStyle w:val="Hipercze"/>
            <w:rFonts w:cstheme="minorHAnsi"/>
          </w:rPr>
          <w:t>www.domdziecka.kalisz.pl</w:t>
        </w:r>
      </w:hyperlink>
      <w:r w:rsidRPr="000B0DE2">
        <w:rPr>
          <w:rFonts w:cstheme="minorHAnsi"/>
        </w:rPr>
        <w:t>)</w:t>
      </w:r>
      <w:r w:rsidR="00CA186B" w:rsidRPr="000B0DE2">
        <w:rPr>
          <w:rFonts w:cstheme="minorHAnsi"/>
        </w:rPr>
        <w:t xml:space="preserve"> oraz tablicy ogłoszeń.</w:t>
      </w:r>
    </w:p>
    <w:p w14:paraId="3B60CBF2" w14:textId="77777777" w:rsidR="008D30AE" w:rsidRPr="000B0DE2" w:rsidRDefault="008D30AE" w:rsidP="008D30AE">
      <w:pPr>
        <w:pStyle w:val="Bezodstpw"/>
        <w:rPr>
          <w:rFonts w:cstheme="minorHAnsi"/>
        </w:rPr>
      </w:pPr>
    </w:p>
    <w:p w14:paraId="0B7CCBAC" w14:textId="77777777" w:rsidR="008D30AE" w:rsidRPr="000B0DE2" w:rsidRDefault="008D30AE" w:rsidP="008D30AE">
      <w:pPr>
        <w:pStyle w:val="Bezodstpw"/>
        <w:rPr>
          <w:rFonts w:cstheme="minorHAnsi"/>
        </w:rPr>
      </w:pPr>
    </w:p>
    <w:p w14:paraId="4D9E4745" w14:textId="77777777" w:rsidR="008D30AE" w:rsidRPr="000B0DE2" w:rsidRDefault="008D30AE" w:rsidP="008D30AE">
      <w:pPr>
        <w:pStyle w:val="Bezodstpw"/>
        <w:rPr>
          <w:rFonts w:cstheme="minorHAnsi"/>
        </w:rPr>
      </w:pPr>
    </w:p>
    <w:p w14:paraId="4C210E56" w14:textId="77777777" w:rsidR="008D30AE" w:rsidRPr="000B0DE2" w:rsidRDefault="008D30AE" w:rsidP="00CA186B">
      <w:pPr>
        <w:pStyle w:val="Bezodstpw"/>
        <w:ind w:left="4956" w:firstLine="708"/>
        <w:rPr>
          <w:rFonts w:cstheme="minorHAnsi"/>
        </w:rPr>
      </w:pPr>
      <w:r w:rsidRPr="000B0DE2">
        <w:rPr>
          <w:rFonts w:cstheme="minorHAnsi"/>
        </w:rPr>
        <w:t xml:space="preserve">Dyrektor </w:t>
      </w:r>
    </w:p>
    <w:p w14:paraId="2B2FE524" w14:textId="77777777" w:rsidR="008D30AE" w:rsidRPr="000B0DE2" w:rsidRDefault="008D30AE" w:rsidP="00CA186B">
      <w:pPr>
        <w:pStyle w:val="Bezodstpw"/>
        <w:ind w:left="4956" w:firstLine="708"/>
        <w:rPr>
          <w:rFonts w:cstheme="minorHAnsi"/>
        </w:rPr>
      </w:pPr>
      <w:r w:rsidRPr="000B0DE2">
        <w:rPr>
          <w:rFonts w:cstheme="minorHAnsi"/>
        </w:rPr>
        <w:t>Domu Dziecka</w:t>
      </w:r>
      <w:r w:rsidR="009A02C7">
        <w:rPr>
          <w:rFonts w:cstheme="minorHAnsi"/>
        </w:rPr>
        <w:t xml:space="preserve"> Nr 1</w:t>
      </w:r>
      <w:r w:rsidRPr="000B0DE2">
        <w:rPr>
          <w:rFonts w:cstheme="minorHAnsi"/>
        </w:rPr>
        <w:t xml:space="preserve"> w Kaliszu</w:t>
      </w:r>
    </w:p>
    <w:p w14:paraId="67765F22" w14:textId="77777777" w:rsidR="008D30AE" w:rsidRPr="000B0DE2" w:rsidRDefault="008D30AE" w:rsidP="00CA186B">
      <w:pPr>
        <w:pStyle w:val="Bezodstpw"/>
        <w:ind w:left="4956" w:firstLine="708"/>
        <w:rPr>
          <w:rFonts w:cstheme="minorHAnsi"/>
        </w:rPr>
      </w:pPr>
      <w:r w:rsidRPr="000B0DE2">
        <w:rPr>
          <w:rFonts w:cstheme="minorHAnsi"/>
        </w:rPr>
        <w:t>mgr  Bożena Konopka</w:t>
      </w:r>
    </w:p>
    <w:p w14:paraId="432C7903" w14:textId="77777777" w:rsidR="00751EA7" w:rsidRPr="000B0DE2" w:rsidRDefault="00751EA7" w:rsidP="00751EA7">
      <w:pPr>
        <w:pStyle w:val="Akapitzlist"/>
        <w:ind w:left="284"/>
        <w:jc w:val="both"/>
        <w:rPr>
          <w:rFonts w:cstheme="minorHAnsi"/>
        </w:rPr>
      </w:pPr>
    </w:p>
    <w:p w14:paraId="1C2B43E1" w14:textId="77777777" w:rsidR="00751EA7" w:rsidRDefault="00751EA7" w:rsidP="00D9298F">
      <w:pPr>
        <w:pStyle w:val="Bezodstpw"/>
        <w:rPr>
          <w:rFonts w:cstheme="minorHAnsi"/>
          <w:b/>
        </w:rPr>
      </w:pPr>
    </w:p>
    <w:p w14:paraId="42D7D5C5" w14:textId="77777777" w:rsidR="00D9298F" w:rsidRPr="001A43B5" w:rsidRDefault="00D9298F" w:rsidP="00D9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0C7E5" w14:textId="77777777" w:rsidR="005B600C" w:rsidRDefault="005B600C"/>
    <w:sectPr w:rsidR="005B600C" w:rsidSect="005B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3A4"/>
    <w:multiLevelType w:val="hybridMultilevel"/>
    <w:tmpl w:val="A6C0932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98B59C2"/>
    <w:multiLevelType w:val="hybridMultilevel"/>
    <w:tmpl w:val="5814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2003"/>
    <w:multiLevelType w:val="multilevel"/>
    <w:tmpl w:val="934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46306"/>
    <w:multiLevelType w:val="hybridMultilevel"/>
    <w:tmpl w:val="5096E8B6"/>
    <w:lvl w:ilvl="0" w:tplc="CB22862C">
      <w:numFmt w:val="bullet"/>
      <w:lvlText w:val="•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2E557F7"/>
    <w:multiLevelType w:val="hybridMultilevel"/>
    <w:tmpl w:val="EB165A8E"/>
    <w:lvl w:ilvl="0" w:tplc="CB22862C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" w15:restartNumberingAfterBreak="0">
    <w:nsid w:val="31262B70"/>
    <w:multiLevelType w:val="hybridMultilevel"/>
    <w:tmpl w:val="4B86D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543A8"/>
    <w:multiLevelType w:val="hybridMultilevel"/>
    <w:tmpl w:val="D37AB0D4"/>
    <w:lvl w:ilvl="0" w:tplc="CB22862C">
      <w:numFmt w:val="bullet"/>
      <w:lvlText w:val="•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3BF028C9"/>
    <w:multiLevelType w:val="hybridMultilevel"/>
    <w:tmpl w:val="9FA2B46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D337159"/>
    <w:multiLevelType w:val="multilevel"/>
    <w:tmpl w:val="CA1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D79E2"/>
    <w:multiLevelType w:val="hybridMultilevel"/>
    <w:tmpl w:val="A1BEA28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578724FA"/>
    <w:multiLevelType w:val="hybridMultilevel"/>
    <w:tmpl w:val="9C9A25E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84B7832"/>
    <w:multiLevelType w:val="hybridMultilevel"/>
    <w:tmpl w:val="B3C6598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CD773BD"/>
    <w:multiLevelType w:val="hybridMultilevel"/>
    <w:tmpl w:val="545CDA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CF58C9"/>
    <w:multiLevelType w:val="hybridMultilevel"/>
    <w:tmpl w:val="AEF2150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797336337">
    <w:abstractNumId w:val="8"/>
  </w:num>
  <w:num w:numId="2" w16cid:durableId="2146581569">
    <w:abstractNumId w:val="5"/>
  </w:num>
  <w:num w:numId="3" w16cid:durableId="1626547387">
    <w:abstractNumId w:val="9"/>
  </w:num>
  <w:num w:numId="4" w16cid:durableId="906887770">
    <w:abstractNumId w:val="12"/>
  </w:num>
  <w:num w:numId="5" w16cid:durableId="2051220131">
    <w:abstractNumId w:val="10"/>
  </w:num>
  <w:num w:numId="6" w16cid:durableId="406002110">
    <w:abstractNumId w:val="13"/>
  </w:num>
  <w:num w:numId="7" w16cid:durableId="223223266">
    <w:abstractNumId w:val="0"/>
  </w:num>
  <w:num w:numId="8" w16cid:durableId="342249175">
    <w:abstractNumId w:val="6"/>
  </w:num>
  <w:num w:numId="9" w16cid:durableId="1873879416">
    <w:abstractNumId w:val="3"/>
  </w:num>
  <w:num w:numId="10" w16cid:durableId="1641568995">
    <w:abstractNumId w:val="4"/>
  </w:num>
  <w:num w:numId="11" w16cid:durableId="450827154">
    <w:abstractNumId w:val="7"/>
  </w:num>
  <w:num w:numId="12" w16cid:durableId="183249440">
    <w:abstractNumId w:val="11"/>
  </w:num>
  <w:num w:numId="13" w16cid:durableId="1386760643">
    <w:abstractNumId w:val="2"/>
  </w:num>
  <w:num w:numId="14" w16cid:durableId="25270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8F"/>
    <w:rsid w:val="00047F04"/>
    <w:rsid w:val="000B0DE2"/>
    <w:rsid w:val="0013207E"/>
    <w:rsid w:val="001B4662"/>
    <w:rsid w:val="005142E8"/>
    <w:rsid w:val="005B600C"/>
    <w:rsid w:val="00651DD5"/>
    <w:rsid w:val="00751EA7"/>
    <w:rsid w:val="007D4C00"/>
    <w:rsid w:val="008D30AE"/>
    <w:rsid w:val="009A02C7"/>
    <w:rsid w:val="009A06D6"/>
    <w:rsid w:val="009B1FC8"/>
    <w:rsid w:val="00BB1694"/>
    <w:rsid w:val="00BD6B50"/>
    <w:rsid w:val="00CA186B"/>
    <w:rsid w:val="00D9298F"/>
    <w:rsid w:val="00E059FC"/>
    <w:rsid w:val="00E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C3BF"/>
  <w15:docId w15:val="{6FE2F7F8-73C9-439B-97E6-71FE9A0A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98F"/>
  </w:style>
  <w:style w:type="paragraph" w:styleId="Nagwek1">
    <w:name w:val="heading 1"/>
    <w:basedOn w:val="Normalny"/>
    <w:link w:val="Nagwek1Znak"/>
    <w:uiPriority w:val="9"/>
    <w:qFormat/>
    <w:rsid w:val="00BB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98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B16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51EA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Irena Szmaron</cp:lastModifiedBy>
  <cp:revision>3</cp:revision>
  <dcterms:created xsi:type="dcterms:W3CDTF">2023-07-03T10:34:00Z</dcterms:created>
  <dcterms:modified xsi:type="dcterms:W3CDTF">2023-07-03T11:38:00Z</dcterms:modified>
</cp:coreProperties>
</file>