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14C97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WYNIKU NABORU</w:t>
      </w:r>
    </w:p>
    <w:p w14:paraId="37440D2E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Domu  Dziecka</w:t>
      </w:r>
      <w:r w:rsidR="002E3844">
        <w:rPr>
          <w:b/>
          <w:sz w:val="24"/>
          <w:szCs w:val="24"/>
        </w:rPr>
        <w:t xml:space="preserve"> nr 1</w:t>
      </w:r>
      <w:r>
        <w:rPr>
          <w:b/>
          <w:sz w:val="24"/>
          <w:szCs w:val="24"/>
        </w:rPr>
        <w:t xml:space="preserve"> w Kaliszu na stanowisko</w:t>
      </w:r>
    </w:p>
    <w:p w14:paraId="48BA6CC3" w14:textId="53278B56" w:rsidR="00FF04CA" w:rsidRDefault="002E3844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Starszy referent/</w:t>
      </w:r>
      <w:r w:rsidR="00765CF1">
        <w:rPr>
          <w:b/>
          <w:sz w:val="24"/>
          <w:szCs w:val="24"/>
        </w:rPr>
        <w:t xml:space="preserve"> kadrowa</w:t>
      </w:r>
      <w:r>
        <w:rPr>
          <w:b/>
          <w:sz w:val="24"/>
          <w:szCs w:val="24"/>
        </w:rPr>
        <w:t xml:space="preserve">  wymiar etatu </w:t>
      </w:r>
      <w:r w:rsidR="00765CF1">
        <w:rPr>
          <w:b/>
          <w:sz w:val="24"/>
          <w:szCs w:val="24"/>
        </w:rPr>
        <w:t>0,5</w:t>
      </w:r>
    </w:p>
    <w:p w14:paraId="32EB4085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39819C28" w14:textId="055E35CF" w:rsidR="00FF04CA" w:rsidRDefault="00550925" w:rsidP="00FF04CA">
      <w:pPr>
        <w:rPr>
          <w:sz w:val="24"/>
          <w:szCs w:val="24"/>
        </w:rPr>
      </w:pPr>
      <w:r>
        <w:rPr>
          <w:sz w:val="24"/>
          <w:szCs w:val="24"/>
        </w:rPr>
        <w:t>Dyrektor Domu Dziecka</w:t>
      </w:r>
      <w:r w:rsidR="002E3844">
        <w:rPr>
          <w:sz w:val="24"/>
          <w:szCs w:val="24"/>
        </w:rPr>
        <w:t xml:space="preserve"> nr 1</w:t>
      </w:r>
      <w:r>
        <w:rPr>
          <w:sz w:val="24"/>
          <w:szCs w:val="24"/>
        </w:rPr>
        <w:t xml:space="preserve"> w Kaliszu</w:t>
      </w:r>
      <w:r w:rsidR="00FF04CA">
        <w:rPr>
          <w:sz w:val="24"/>
          <w:szCs w:val="24"/>
        </w:rPr>
        <w:t xml:space="preserve"> informuje, że w wyniku zakończenia procedury naboru</w:t>
      </w:r>
      <w:r w:rsidR="003F6859">
        <w:rPr>
          <w:sz w:val="24"/>
          <w:szCs w:val="24"/>
        </w:rPr>
        <w:t xml:space="preserve">, </w:t>
      </w:r>
      <w:r w:rsidR="00FF04CA">
        <w:rPr>
          <w:sz w:val="24"/>
          <w:szCs w:val="24"/>
        </w:rPr>
        <w:t xml:space="preserve">na wyżej wymienione stanowisko została wybrana </w:t>
      </w:r>
      <w:r w:rsidR="00FF04CA">
        <w:rPr>
          <w:b/>
          <w:sz w:val="24"/>
          <w:szCs w:val="24"/>
        </w:rPr>
        <w:t xml:space="preserve">Pani  </w:t>
      </w:r>
      <w:r w:rsidR="00765CF1">
        <w:rPr>
          <w:b/>
          <w:sz w:val="24"/>
          <w:szCs w:val="24"/>
        </w:rPr>
        <w:t xml:space="preserve">Elżbieta </w:t>
      </w:r>
      <w:proofErr w:type="spellStart"/>
      <w:r w:rsidR="00765CF1">
        <w:rPr>
          <w:b/>
          <w:sz w:val="24"/>
          <w:szCs w:val="24"/>
        </w:rPr>
        <w:t>Czołnik</w:t>
      </w:r>
      <w:proofErr w:type="spellEnd"/>
      <w:r w:rsidR="00765CF1">
        <w:rPr>
          <w:b/>
          <w:sz w:val="24"/>
          <w:szCs w:val="24"/>
        </w:rPr>
        <w:t xml:space="preserve"> </w:t>
      </w:r>
      <w:r w:rsidR="00FF04CA">
        <w:rPr>
          <w:sz w:val="24"/>
          <w:szCs w:val="24"/>
        </w:rPr>
        <w:t>zamieszkała w Kaliszu</w:t>
      </w:r>
    </w:p>
    <w:p w14:paraId="3C507EAD" w14:textId="77777777" w:rsidR="00FF04CA" w:rsidRDefault="00FF04CA" w:rsidP="00FF04CA">
      <w:pPr>
        <w:rPr>
          <w:sz w:val="24"/>
          <w:szCs w:val="24"/>
        </w:rPr>
      </w:pPr>
    </w:p>
    <w:p w14:paraId="77188C02" w14:textId="77777777" w:rsidR="00FF04CA" w:rsidRDefault="00FF04CA" w:rsidP="00FF04CA">
      <w:pPr>
        <w:rPr>
          <w:sz w:val="24"/>
          <w:szCs w:val="24"/>
        </w:rPr>
      </w:pPr>
    </w:p>
    <w:p w14:paraId="03C02EC7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 dokonanego wyboru :</w:t>
      </w:r>
    </w:p>
    <w:p w14:paraId="7ECF3A1E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6EF58915" w14:textId="77777777" w:rsidR="00FF04CA" w:rsidRDefault="00FF04CA" w:rsidP="00FF04CA">
      <w:pPr>
        <w:rPr>
          <w:b/>
          <w:sz w:val="24"/>
          <w:szCs w:val="24"/>
        </w:rPr>
      </w:pPr>
    </w:p>
    <w:p w14:paraId="5C98D1F4" w14:textId="7BA98E7C" w:rsidR="00FF04CA" w:rsidRDefault="00AA0E4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r w:rsidR="00765CF1">
        <w:rPr>
          <w:sz w:val="24"/>
          <w:szCs w:val="24"/>
        </w:rPr>
        <w:t xml:space="preserve">Elżbieta </w:t>
      </w:r>
      <w:proofErr w:type="spellStart"/>
      <w:r w:rsidR="00765CF1">
        <w:rPr>
          <w:sz w:val="24"/>
          <w:szCs w:val="24"/>
        </w:rPr>
        <w:t>Czołnik</w:t>
      </w:r>
      <w:proofErr w:type="spellEnd"/>
      <w:r w:rsidR="00FF04CA">
        <w:rPr>
          <w:sz w:val="24"/>
          <w:szCs w:val="24"/>
        </w:rPr>
        <w:t xml:space="preserve"> posiada </w:t>
      </w:r>
      <w:r w:rsidR="00550925">
        <w:rPr>
          <w:sz w:val="24"/>
          <w:szCs w:val="24"/>
        </w:rPr>
        <w:t xml:space="preserve">odpowiednie kwalifikacje i </w:t>
      </w:r>
      <w:r w:rsidR="00FF04CA">
        <w:rPr>
          <w:sz w:val="24"/>
          <w:szCs w:val="24"/>
        </w:rPr>
        <w:t xml:space="preserve">niezbędną wiedzę w zakresie wymaganym na tym stanowisku. </w:t>
      </w:r>
      <w:r w:rsidR="00550925">
        <w:rPr>
          <w:sz w:val="24"/>
          <w:szCs w:val="24"/>
        </w:rPr>
        <w:t xml:space="preserve">Spełnia wymagania określone do objęcia stanowiska </w:t>
      </w:r>
      <w:r w:rsidR="002E3844">
        <w:rPr>
          <w:sz w:val="24"/>
          <w:szCs w:val="24"/>
        </w:rPr>
        <w:t xml:space="preserve">Starszego referent/ </w:t>
      </w:r>
      <w:r w:rsidR="00765CF1">
        <w:rPr>
          <w:sz w:val="24"/>
          <w:szCs w:val="24"/>
        </w:rPr>
        <w:t>kadrowa</w:t>
      </w:r>
    </w:p>
    <w:p w14:paraId="6DBB6A0F" w14:textId="77777777" w:rsidR="00FF04CA" w:rsidRDefault="00FF04CA" w:rsidP="00FF04CA">
      <w:pPr>
        <w:rPr>
          <w:sz w:val="24"/>
          <w:szCs w:val="24"/>
        </w:rPr>
      </w:pPr>
    </w:p>
    <w:p w14:paraId="49E0BB48" w14:textId="77777777"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14:paraId="4D7DA07B" w14:textId="77777777" w:rsidR="00FF04CA" w:rsidRDefault="00FF04CA" w:rsidP="00550925">
      <w:pPr>
        <w:rPr>
          <w:sz w:val="24"/>
          <w:szCs w:val="24"/>
        </w:rPr>
      </w:pPr>
      <w:r w:rsidRPr="00FF04CA">
        <w:rPr>
          <w:color w:val="FFFFFF" w:themeColor="background1"/>
          <w:sz w:val="24"/>
          <w:szCs w:val="24"/>
        </w:rPr>
        <w:t xml:space="preserve">                                                                        28.</w:t>
      </w:r>
      <w:r w:rsidR="00550925">
        <w:rPr>
          <w:color w:val="FFFFFF" w:themeColor="background1"/>
          <w:sz w:val="24"/>
          <w:szCs w:val="24"/>
        </w:rPr>
        <w:t>30</w:t>
      </w:r>
      <w:r>
        <w:rPr>
          <w:sz w:val="24"/>
          <w:szCs w:val="24"/>
        </w:rPr>
        <w:t xml:space="preserve">                                                                       </w:t>
      </w:r>
    </w:p>
    <w:p w14:paraId="67827B07" w14:textId="77777777" w:rsidR="00550925" w:rsidRDefault="00550925" w:rsidP="00550925">
      <w:pPr>
        <w:rPr>
          <w:sz w:val="24"/>
          <w:szCs w:val="24"/>
        </w:rPr>
      </w:pPr>
    </w:p>
    <w:p w14:paraId="13B6AE69" w14:textId="30226B31" w:rsidR="00550925" w:rsidRDefault="00550925" w:rsidP="005509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2E3844">
        <w:rPr>
          <w:sz w:val="24"/>
          <w:szCs w:val="24"/>
        </w:rPr>
        <w:t xml:space="preserve">                              </w:t>
      </w:r>
      <w:r w:rsidR="00765CF1">
        <w:rPr>
          <w:sz w:val="24"/>
          <w:szCs w:val="24"/>
        </w:rPr>
        <w:t>14</w:t>
      </w:r>
      <w:r w:rsidR="002E3844">
        <w:rPr>
          <w:sz w:val="24"/>
          <w:szCs w:val="24"/>
        </w:rPr>
        <w:t>.</w:t>
      </w:r>
      <w:r w:rsidR="00765CF1">
        <w:rPr>
          <w:sz w:val="24"/>
          <w:szCs w:val="24"/>
        </w:rPr>
        <w:t>1</w:t>
      </w:r>
      <w:r w:rsidR="002E3844">
        <w:rPr>
          <w:sz w:val="24"/>
          <w:szCs w:val="24"/>
        </w:rPr>
        <w:t>0.202</w:t>
      </w:r>
      <w:r w:rsidR="00765CF1">
        <w:rPr>
          <w:sz w:val="24"/>
          <w:szCs w:val="24"/>
        </w:rPr>
        <w:t>4</w:t>
      </w:r>
      <w:r>
        <w:rPr>
          <w:sz w:val="24"/>
          <w:szCs w:val="24"/>
        </w:rPr>
        <w:t>r.  Bożena Konopka</w:t>
      </w:r>
    </w:p>
    <w:p w14:paraId="624DB714" w14:textId="77777777" w:rsidR="0042057B" w:rsidRDefault="0042057B"/>
    <w:sectPr w:rsidR="0042057B" w:rsidSect="00BB3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CA"/>
    <w:rsid w:val="002E3844"/>
    <w:rsid w:val="003F6859"/>
    <w:rsid w:val="0042057B"/>
    <w:rsid w:val="00550925"/>
    <w:rsid w:val="00765CF1"/>
    <w:rsid w:val="00AA0E4A"/>
    <w:rsid w:val="00BB336E"/>
    <w:rsid w:val="00BC11F0"/>
    <w:rsid w:val="00CD19AD"/>
    <w:rsid w:val="00F11442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5A3D"/>
  <w15:docId w15:val="{8A7A66E8-CBB9-4DAE-957B-F0F5BFB8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Czołnik</dc:creator>
  <cp:lastModifiedBy>Irena Szmaron</cp:lastModifiedBy>
  <cp:revision>2</cp:revision>
  <dcterms:created xsi:type="dcterms:W3CDTF">2024-10-14T07:12:00Z</dcterms:created>
  <dcterms:modified xsi:type="dcterms:W3CDTF">2024-10-14T07:12:00Z</dcterms:modified>
</cp:coreProperties>
</file>