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679FE" w14:textId="4EE42882"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AC70B8">
        <w:rPr>
          <w:b/>
        </w:rPr>
        <w:t xml:space="preserve">                  </w:t>
      </w:r>
    </w:p>
    <w:p w14:paraId="7122CEED" w14:textId="77777777" w:rsidR="00147C6C" w:rsidRDefault="00147C6C" w:rsidP="00867968">
      <w:pPr>
        <w:pStyle w:val="Bezodstpw"/>
        <w:jc w:val="center"/>
        <w:rPr>
          <w:b/>
        </w:rPr>
      </w:pPr>
    </w:p>
    <w:p w14:paraId="5F694924" w14:textId="77777777" w:rsidR="00147C6C" w:rsidRDefault="00147C6C" w:rsidP="00867968">
      <w:pPr>
        <w:pStyle w:val="Bezodstpw"/>
        <w:jc w:val="center"/>
        <w:rPr>
          <w:b/>
        </w:rPr>
      </w:pPr>
    </w:p>
    <w:p w14:paraId="6527CB68" w14:textId="52315D6B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140030">
        <w:rPr>
          <w:b/>
        </w:rPr>
        <w:t xml:space="preserve">NR 1 </w:t>
      </w:r>
      <w:r w:rsidRPr="00867968">
        <w:rPr>
          <w:b/>
        </w:rPr>
        <w:t>w Kaliszu ul. Skarszewska 3</w:t>
      </w:r>
      <w:r w:rsidR="00140030">
        <w:rPr>
          <w:b/>
        </w:rPr>
        <w:t>/1</w:t>
      </w:r>
    </w:p>
    <w:p w14:paraId="42B3531C" w14:textId="77777777" w:rsidR="00867968" w:rsidRDefault="00867968" w:rsidP="00867968">
      <w:pPr>
        <w:pStyle w:val="Bezodstpw"/>
        <w:jc w:val="center"/>
        <w:rPr>
          <w:b/>
        </w:rPr>
      </w:pPr>
    </w:p>
    <w:p w14:paraId="74883C73" w14:textId="2225D592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</w:t>
      </w:r>
      <w:r w:rsidR="000D5554">
        <w:rPr>
          <w:b/>
        </w:rPr>
        <w:t>EDAGOG</w:t>
      </w:r>
    </w:p>
    <w:p w14:paraId="2983FB78" w14:textId="77777777" w:rsidR="00EB4130" w:rsidRDefault="00EB4130" w:rsidP="00867968">
      <w:pPr>
        <w:pStyle w:val="Bezodstpw"/>
      </w:pPr>
    </w:p>
    <w:p w14:paraId="4752EF74" w14:textId="3C2F3AB2" w:rsidR="00867968" w:rsidRDefault="00867968" w:rsidP="00867968">
      <w:pPr>
        <w:pStyle w:val="Bezodstpw"/>
      </w:pPr>
      <w:r>
        <w:t xml:space="preserve">w Domu Dziecka </w:t>
      </w:r>
      <w:r w:rsidR="00140030">
        <w:t xml:space="preserve">nr 1 </w:t>
      </w:r>
      <w:r>
        <w:t>w Kaliszu ul. Skarszewska 3</w:t>
      </w:r>
      <w:r w:rsidR="00140030">
        <w:t>/1</w:t>
      </w:r>
      <w:r>
        <w:t xml:space="preserve"> </w:t>
      </w:r>
      <w:r w:rsidR="00EB4130">
        <w:t xml:space="preserve"> </w:t>
      </w:r>
      <w:r w:rsidR="000415C7">
        <w:t>w wymiarze  0,5</w:t>
      </w:r>
      <w:r>
        <w:t xml:space="preserve"> etat</w:t>
      </w:r>
      <w:r w:rsidR="000415C7">
        <w:t>u</w:t>
      </w:r>
      <w:r w:rsidR="00B8163F">
        <w:t>.</w:t>
      </w:r>
      <w:r w:rsidR="00AC70B8">
        <w:t xml:space="preserve"> </w:t>
      </w:r>
    </w:p>
    <w:p w14:paraId="53B90C35" w14:textId="77777777" w:rsidR="00867968" w:rsidRDefault="00867968" w:rsidP="00867968">
      <w:pPr>
        <w:pStyle w:val="Bezodstpw"/>
      </w:pPr>
    </w:p>
    <w:p w14:paraId="7D1629A3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564850FE" w14:textId="72E71250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0D5554">
        <w:t>tytuł zawodowy magistra na kierunku pedagogika albo pedagogika specjalna</w:t>
      </w:r>
    </w:p>
    <w:p w14:paraId="2F58070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14:paraId="5F1165F6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39817BD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3778A90B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14:paraId="528D46B0" w14:textId="79207C32" w:rsidR="0058793A" w:rsidRDefault="0058793A" w:rsidP="0058793A">
      <w:pPr>
        <w:pStyle w:val="Bezodstpw"/>
        <w:numPr>
          <w:ilvl w:val="0"/>
          <w:numId w:val="7"/>
        </w:numPr>
        <w:ind w:left="426" w:hanging="142"/>
        <w:rPr>
          <w:rFonts w:cstheme="minorHAnsi"/>
        </w:rPr>
      </w:pPr>
      <w:r>
        <w:rPr>
          <w:rFonts w:cstheme="minorHAnsi"/>
        </w:rPr>
        <w:t xml:space="preserve"> brak figurowania w bazie danych Rejestru Sprawców Przestępstw na Tle seksualnym z dostępem ograniczonym</w:t>
      </w:r>
    </w:p>
    <w:p w14:paraId="2AF9DED8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14:paraId="4EE6C1C2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05A41FA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14:paraId="045ED390" w14:textId="77777777" w:rsidR="00511429" w:rsidRDefault="00511429" w:rsidP="00867968">
      <w:pPr>
        <w:pStyle w:val="Bezodstpw"/>
        <w:rPr>
          <w:rFonts w:cstheme="minorHAnsi"/>
        </w:rPr>
      </w:pPr>
    </w:p>
    <w:p w14:paraId="44E6EDE4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6A410E9B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5CDA34C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14:paraId="3A27F31D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14:paraId="29A66F30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14:paraId="71043B22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4A5D781E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7ED5FEF8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5917A09E" w14:textId="37CB9A88" w:rsidR="00014A0D" w:rsidRPr="00014A0D" w:rsidRDefault="00855B84" w:rsidP="00014A0D">
      <w:pPr>
        <w:pStyle w:val="Bezodstpw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 </w:t>
      </w:r>
      <w:r w:rsidR="00014A0D" w:rsidRPr="00014A0D">
        <w:rPr>
          <w:rFonts w:cstheme="minorHAnsi"/>
        </w:rPr>
        <w:t>udzielanie i organizacja pomocy pedagogicznej wychowankom Domu Dziecka nr 1, Domu Dziecka nr 2 i Domu Dziecka nr 3</w:t>
      </w:r>
      <w:r w:rsidR="00014A0D">
        <w:rPr>
          <w:rFonts w:cstheme="minorHAnsi"/>
        </w:rPr>
        <w:t xml:space="preserve"> oraz Domu Dziecka nr 4</w:t>
      </w:r>
      <w:r w:rsidR="00014A0D" w:rsidRPr="00014A0D">
        <w:rPr>
          <w:rFonts w:cstheme="minorHAnsi"/>
        </w:rPr>
        <w:t>,</w:t>
      </w:r>
    </w:p>
    <w:p w14:paraId="7A79BB9D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rozpoznawanie sytuacji wychowawczej i opiekuńczej wychowanka w jego rodzinie i środowisku,</w:t>
      </w:r>
    </w:p>
    <w:p w14:paraId="2B1F7DA8" w14:textId="558F9723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 xml:space="preserve"> poradnictwo pedagogiczne dla rodziców dzieci przebywających w Domu Dziecka nr 1, Domu Dziecka nr 2 i Domu Dziecka nr 3</w:t>
      </w:r>
      <w:r>
        <w:rPr>
          <w:rFonts w:cstheme="minorHAnsi"/>
        </w:rPr>
        <w:t xml:space="preserve"> oraz Domu Dziecka nr 4</w:t>
      </w:r>
      <w:r w:rsidRPr="00014A0D">
        <w:rPr>
          <w:rFonts w:cstheme="minorHAnsi"/>
        </w:rPr>
        <w:t>,</w:t>
      </w:r>
    </w:p>
    <w:p w14:paraId="7224672D" w14:textId="6992A6DF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 xml:space="preserve"> ukierunkowanie obserwacji wychowanków prowadzonej przez wychowawców, Domu Dziecka nr 1, Domu Dziecka nr 2 i Domu Dziecka nr 3</w:t>
      </w:r>
      <w:r w:rsidR="00B617F4">
        <w:rPr>
          <w:rFonts w:cstheme="minorHAnsi"/>
        </w:rPr>
        <w:t xml:space="preserve"> oraz Domu Dziecka nr 4</w:t>
      </w:r>
      <w:r w:rsidRPr="00014A0D">
        <w:rPr>
          <w:rFonts w:cstheme="minorHAnsi"/>
        </w:rPr>
        <w:t>,</w:t>
      </w:r>
    </w:p>
    <w:p w14:paraId="79971EAF" w14:textId="312F72A4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 xml:space="preserve"> współdziałanie z</w:t>
      </w:r>
      <w:r w:rsidR="00B617F4">
        <w:rPr>
          <w:rFonts w:cstheme="minorHAnsi"/>
        </w:rPr>
        <w:t>e szkołami,</w:t>
      </w:r>
      <w:r w:rsidRPr="00014A0D">
        <w:rPr>
          <w:rFonts w:cstheme="minorHAnsi"/>
        </w:rPr>
        <w:t xml:space="preserve"> sądami i Ośrodkiem Adopcyjnym w sprawach wychowanków,</w:t>
      </w:r>
    </w:p>
    <w:p w14:paraId="35810ACC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współdziałanie ze szkołami w rejonach których zamieszkują rodzice wychowanka, władzami oświatowymi i innymi instytucjami w celu przygotowania warunków powrotu wychowanka do swojej rodziny,</w:t>
      </w:r>
    </w:p>
    <w:p w14:paraId="32880B41" w14:textId="6139767F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utrzymywanie kontaktów z rodzinami – rodzicami w celu zacieśnienia więzi między nimi, a ich dziećmi przebywającymi w Domu Dziecka nr 1, Domu Dziecka nr 2 i Domu Dziecka nr 3</w:t>
      </w:r>
      <w:r w:rsidR="00B617F4">
        <w:rPr>
          <w:rFonts w:cstheme="minorHAnsi"/>
        </w:rPr>
        <w:t xml:space="preserve"> oraz Domu Dziecka nr 4</w:t>
      </w:r>
      <w:r w:rsidRPr="00014A0D">
        <w:rPr>
          <w:rFonts w:cstheme="minorHAnsi"/>
        </w:rPr>
        <w:t>,</w:t>
      </w:r>
      <w:r w:rsidR="00B617F4">
        <w:rPr>
          <w:rFonts w:cstheme="minorHAnsi"/>
        </w:rPr>
        <w:t xml:space="preserve"> </w:t>
      </w:r>
    </w:p>
    <w:p w14:paraId="1A5A039B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udzielanie pomocy wychowawcom Domu Dziecka nr 1, Domu Dziecka nr 2 i Domu Dziecka</w:t>
      </w:r>
    </w:p>
    <w:p w14:paraId="0A49120D" w14:textId="4BC6370B" w:rsidR="00014A0D" w:rsidRPr="00014A0D" w:rsidRDefault="00014A0D" w:rsidP="00B617F4">
      <w:pPr>
        <w:pStyle w:val="Bezodstpw"/>
        <w:ind w:left="709"/>
        <w:rPr>
          <w:rFonts w:cstheme="minorHAnsi"/>
        </w:rPr>
      </w:pPr>
      <w:r w:rsidRPr="00014A0D">
        <w:rPr>
          <w:rFonts w:cstheme="minorHAnsi"/>
        </w:rPr>
        <w:t xml:space="preserve"> nr 3 </w:t>
      </w:r>
      <w:r w:rsidR="00B617F4">
        <w:rPr>
          <w:rFonts w:cstheme="minorHAnsi"/>
        </w:rPr>
        <w:t xml:space="preserve">oraz Domu Dziecka nr 4 </w:t>
      </w:r>
      <w:r w:rsidRPr="00014A0D">
        <w:rPr>
          <w:rFonts w:cstheme="minorHAnsi"/>
        </w:rPr>
        <w:t>w rozwiązywaniu szczególnie trudnych problemów wychowawczych</w:t>
      </w:r>
    </w:p>
    <w:p w14:paraId="30462DCD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lastRenderedPageBreak/>
        <w:t>zapoznawanie wychowanków z ich prawami i obowiązkami dotyczącymi nauki szkolnej, odbywanych praktyk, przyszłej pracy, rozmowy na temat odpowiedzialności i dorosłego funkcjonowania w życiu społecznym,</w:t>
      </w:r>
    </w:p>
    <w:p w14:paraId="0F57EA57" w14:textId="53F68272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współpraca z psychologiem</w:t>
      </w:r>
      <w:r w:rsidR="00B617F4">
        <w:rPr>
          <w:rFonts w:cstheme="minorHAnsi"/>
        </w:rPr>
        <w:t>, pedagogiem oraz wychowawcami</w:t>
      </w:r>
      <w:r w:rsidRPr="00014A0D">
        <w:rPr>
          <w:rFonts w:cstheme="minorHAnsi"/>
        </w:rPr>
        <w:t xml:space="preserve"> w celu rozpoznawania u wychowanków zakłóceń w prawidłowym przebiegu rozwoju, dotarcie do przyczyn tych zakłóceń</w:t>
      </w:r>
    </w:p>
    <w:p w14:paraId="3AC5CF6B" w14:textId="77777777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współudział w procesie przygotowywania dorastających wychowanków do usamodzielnienia,</w:t>
      </w:r>
    </w:p>
    <w:p w14:paraId="51B2FE1B" w14:textId="216A97F1" w:rsidR="00014A0D" w:rsidRPr="00014A0D" w:rsidRDefault="00014A0D" w:rsidP="00014A0D">
      <w:pPr>
        <w:pStyle w:val="Bezodstpw"/>
        <w:numPr>
          <w:ilvl w:val="0"/>
          <w:numId w:val="8"/>
        </w:numPr>
        <w:rPr>
          <w:rFonts w:cstheme="minorHAnsi"/>
        </w:rPr>
      </w:pPr>
      <w:r w:rsidRPr="00014A0D">
        <w:rPr>
          <w:rFonts w:cstheme="minorHAnsi"/>
        </w:rPr>
        <w:t>wykonywanie innych czynności zleconych przez Dyrektora, jeżeli nie przekraczają możliwości i umiejętności pracownika, a nie są wymienione w niniejszym zakresie obowiązków.</w:t>
      </w:r>
    </w:p>
    <w:p w14:paraId="032B6FBA" w14:textId="73C10C7C" w:rsidR="00B40BBA" w:rsidRDefault="00855B84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</w:t>
      </w:r>
      <w:r w:rsidR="00B617F4">
        <w:rPr>
          <w:rFonts w:cstheme="minorHAnsi"/>
        </w:rPr>
        <w:t xml:space="preserve"> </w:t>
      </w:r>
      <w:r w:rsidR="00B40BBA">
        <w:rPr>
          <w:rFonts w:cstheme="minorHAnsi"/>
        </w:rPr>
        <w:t xml:space="preserve">•  </w:t>
      </w:r>
      <w:r w:rsidR="00B617F4">
        <w:rPr>
          <w:rFonts w:cstheme="minorHAnsi"/>
        </w:rPr>
        <w:t xml:space="preserve">  </w:t>
      </w:r>
      <w:r w:rsidR="00B40BBA">
        <w:rPr>
          <w:rFonts w:cstheme="minorHAnsi"/>
        </w:rPr>
        <w:t xml:space="preserve"> prowadzenie dokumentacji:  karty udziału w zajęciach, arkusze badań i obserwacji </w:t>
      </w:r>
      <w:r w:rsidR="00B40BBA">
        <w:rPr>
          <w:rFonts w:cstheme="minorHAnsi"/>
        </w:rPr>
        <w:br/>
        <w:t xml:space="preserve">     </w:t>
      </w:r>
      <w:r w:rsidR="00B617F4">
        <w:rPr>
          <w:rFonts w:cstheme="minorHAnsi"/>
        </w:rPr>
        <w:t xml:space="preserve">    </w:t>
      </w:r>
      <w:r w:rsidR="00B40BBA">
        <w:rPr>
          <w:rFonts w:cstheme="minorHAnsi"/>
        </w:rPr>
        <w:t>p</w:t>
      </w:r>
      <w:r w:rsidR="00B617F4">
        <w:rPr>
          <w:rFonts w:cstheme="minorHAnsi"/>
        </w:rPr>
        <w:t>edagogicznych</w:t>
      </w:r>
      <w:r w:rsidR="00B40BBA">
        <w:rPr>
          <w:rFonts w:cstheme="minorHAnsi"/>
        </w:rPr>
        <w:t xml:space="preserve">, </w:t>
      </w:r>
    </w:p>
    <w:p w14:paraId="3469DAE2" w14:textId="182ECE5C" w:rsidR="009110A2" w:rsidRDefault="00B617F4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</w:t>
      </w:r>
      <w:r w:rsidR="009110A2"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="009110A2">
        <w:rPr>
          <w:rFonts w:cstheme="minorHAnsi"/>
        </w:rPr>
        <w:t>przestrzeganie przepisów BHP i ppoż,</w:t>
      </w:r>
    </w:p>
    <w:p w14:paraId="5BFEDF4D" w14:textId="56AF62B5" w:rsidR="009110A2" w:rsidRDefault="00B617F4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</w:t>
      </w:r>
      <w:r w:rsidR="009110A2">
        <w:rPr>
          <w:rFonts w:cstheme="minorHAnsi"/>
        </w:rPr>
        <w:t>•</w:t>
      </w:r>
      <w:r w:rsidR="00FF2B52">
        <w:rPr>
          <w:rFonts w:cstheme="minorHAnsi"/>
        </w:rPr>
        <w:t xml:space="preserve"> </w:t>
      </w:r>
      <w:r w:rsidR="009110A2">
        <w:rPr>
          <w:rFonts w:cstheme="minorHAnsi"/>
        </w:rPr>
        <w:t xml:space="preserve">  </w:t>
      </w:r>
      <w:r>
        <w:rPr>
          <w:rFonts w:cstheme="minorHAnsi"/>
        </w:rPr>
        <w:t xml:space="preserve"> </w:t>
      </w:r>
      <w:r w:rsidR="009110A2">
        <w:rPr>
          <w:rFonts w:cstheme="minorHAnsi"/>
        </w:rPr>
        <w:t xml:space="preserve">przestrzeganie przepisów prawa pracy, </w:t>
      </w:r>
    </w:p>
    <w:p w14:paraId="5BC97D97" w14:textId="77777777" w:rsidR="009110A2" w:rsidRDefault="009110A2" w:rsidP="009110A2">
      <w:pPr>
        <w:pStyle w:val="Bezodstpw"/>
        <w:ind w:left="227"/>
        <w:rPr>
          <w:rFonts w:cstheme="minorHAnsi"/>
        </w:rPr>
      </w:pPr>
    </w:p>
    <w:p w14:paraId="5BE3E3EB" w14:textId="77777777" w:rsidR="009110A2" w:rsidRDefault="009110A2" w:rsidP="009110A2">
      <w:pPr>
        <w:pStyle w:val="Bezodstpw"/>
        <w:ind w:left="426"/>
        <w:rPr>
          <w:rFonts w:cstheme="minorHAnsi"/>
        </w:rPr>
      </w:pPr>
    </w:p>
    <w:p w14:paraId="50AB94F2" w14:textId="60D50DC4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 praca </w:t>
      </w:r>
      <w:r w:rsidR="00A47FF9">
        <w:rPr>
          <w:rFonts w:cstheme="minorHAnsi"/>
        </w:rPr>
        <w:t xml:space="preserve">w systemie zmianowym, </w:t>
      </w:r>
    </w:p>
    <w:p w14:paraId="1596122D" w14:textId="77777777" w:rsidR="0058793A" w:rsidRDefault="0058793A" w:rsidP="00A47FF9">
      <w:pPr>
        <w:pStyle w:val="Bezodstpw"/>
        <w:rPr>
          <w:rFonts w:cstheme="minorHAnsi"/>
        </w:rPr>
      </w:pPr>
    </w:p>
    <w:p w14:paraId="00659C39" w14:textId="44FA47CE" w:rsidR="0058793A" w:rsidRPr="0058793A" w:rsidRDefault="0058793A" w:rsidP="00A47FF9">
      <w:pPr>
        <w:pStyle w:val="Bezodstpw"/>
        <w:rPr>
          <w:rFonts w:cstheme="minorHAnsi"/>
          <w:b/>
          <w:bCs/>
        </w:rPr>
      </w:pPr>
      <w:r w:rsidRPr="0058793A">
        <w:rPr>
          <w:rFonts w:cstheme="minorHAnsi"/>
          <w:b/>
          <w:bCs/>
        </w:rPr>
        <w:t>5. Termin rozpoczęcia pracy: 01.0</w:t>
      </w:r>
      <w:r w:rsidR="006E5B5C">
        <w:rPr>
          <w:rFonts w:cstheme="minorHAnsi"/>
          <w:b/>
          <w:bCs/>
        </w:rPr>
        <w:t>7</w:t>
      </w:r>
      <w:r w:rsidRPr="0058793A">
        <w:rPr>
          <w:rFonts w:cstheme="minorHAnsi"/>
          <w:b/>
          <w:bCs/>
        </w:rPr>
        <w:t>.2026 r.</w:t>
      </w:r>
    </w:p>
    <w:p w14:paraId="617DFB4D" w14:textId="77777777" w:rsidR="00502066" w:rsidRPr="0058793A" w:rsidRDefault="00502066" w:rsidP="00A47FF9">
      <w:pPr>
        <w:pStyle w:val="Bezodstpw"/>
        <w:rPr>
          <w:rFonts w:cstheme="minorHAnsi"/>
          <w:b/>
          <w:bCs/>
        </w:rPr>
      </w:pPr>
    </w:p>
    <w:p w14:paraId="391EAEB0" w14:textId="5004D444" w:rsidR="008944CB" w:rsidRDefault="005879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6920571F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0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0"/>
    </w:p>
    <w:p w14:paraId="18BB4184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62CD2517" w14:textId="77777777"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14:paraId="7314CFC6" w14:textId="77777777"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14:paraId="0073D8C4" w14:textId="1ED6D77E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5017F6">
        <w:rPr>
          <w:rFonts w:cstheme="minorHAnsi"/>
        </w:rPr>
        <w:t>zaświadczenie</w:t>
      </w:r>
      <w:r>
        <w:rPr>
          <w:rFonts w:cstheme="minorHAnsi"/>
        </w:rPr>
        <w:t xml:space="preserve">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14:paraId="774F982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438D6F9B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3FF655A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17DFF195" w14:textId="77777777" w:rsidR="00D832E3" w:rsidRDefault="00D832E3" w:rsidP="006675EF">
      <w:pPr>
        <w:pStyle w:val="Bezodstpw"/>
        <w:ind w:left="227"/>
        <w:rPr>
          <w:rFonts w:cstheme="minorHAnsi"/>
        </w:rPr>
      </w:pPr>
    </w:p>
    <w:p w14:paraId="0543AA56" w14:textId="77777777"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14:paraId="0FEA6A7B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2F039DDE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CC156E" w14:textId="77777777" w:rsidR="006675EF" w:rsidRDefault="006675EF" w:rsidP="00502066">
      <w:pPr>
        <w:pStyle w:val="Bezodstpw"/>
        <w:rPr>
          <w:rFonts w:cstheme="minorHAnsi"/>
        </w:rPr>
      </w:pPr>
    </w:p>
    <w:p w14:paraId="085EF74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3E40275E" w14:textId="77777777" w:rsidR="007E44E4" w:rsidRDefault="007E44E4" w:rsidP="00867968">
      <w:pPr>
        <w:pStyle w:val="Bezodstpw"/>
        <w:rPr>
          <w:rFonts w:cstheme="minorHAnsi"/>
        </w:rPr>
      </w:pPr>
    </w:p>
    <w:p w14:paraId="3E33282D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4B9916D2" w14:textId="77777777" w:rsidR="007E44E4" w:rsidRDefault="007E44E4" w:rsidP="00867968">
      <w:pPr>
        <w:pStyle w:val="Bezodstpw"/>
        <w:rPr>
          <w:rFonts w:cstheme="minorHAnsi"/>
        </w:rPr>
      </w:pPr>
    </w:p>
    <w:p w14:paraId="4B0D5346" w14:textId="593B2E33" w:rsidR="00CC1BD9" w:rsidRPr="0058793A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Wymagane dokumenty należy składać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  <w:r w:rsidR="0058793A">
        <w:rPr>
          <w:rFonts w:cstheme="minorHAnsi"/>
          <w:vertAlign w:val="superscript"/>
        </w:rPr>
        <w:t xml:space="preserve">   </w:t>
      </w:r>
      <w:r w:rsidR="0058793A">
        <w:rPr>
          <w:rFonts w:cstheme="minorHAnsi"/>
        </w:rPr>
        <w:t xml:space="preserve">do dnia </w:t>
      </w:r>
      <w:r w:rsidR="006E5B5C">
        <w:rPr>
          <w:rFonts w:cstheme="minorHAnsi"/>
        </w:rPr>
        <w:t xml:space="preserve">31 marca </w:t>
      </w:r>
      <w:r w:rsidR="0058793A">
        <w:rPr>
          <w:rFonts w:cstheme="minorHAnsi"/>
        </w:rPr>
        <w:t>202</w:t>
      </w:r>
      <w:r w:rsidR="006E5B5C">
        <w:rPr>
          <w:rFonts w:cstheme="minorHAnsi"/>
        </w:rPr>
        <w:t>6</w:t>
      </w:r>
      <w:r w:rsidR="0058793A">
        <w:rPr>
          <w:rFonts w:cstheme="minorHAnsi"/>
        </w:rPr>
        <w:t>r.</w:t>
      </w:r>
      <w:r w:rsidR="0058793A">
        <w:rPr>
          <w:rFonts w:cstheme="minorHAnsi"/>
          <w:vertAlign w:val="superscript"/>
        </w:rPr>
        <w:t xml:space="preserve">    </w:t>
      </w:r>
    </w:p>
    <w:p w14:paraId="59408E3A" w14:textId="6699477C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</w:t>
      </w:r>
      <w:r w:rsidR="00140030">
        <w:rPr>
          <w:rFonts w:cstheme="minorHAnsi"/>
        </w:rPr>
        <w:t xml:space="preserve"> nr 1 </w:t>
      </w:r>
      <w:r w:rsidR="007E44E4">
        <w:rPr>
          <w:rFonts w:cstheme="minorHAnsi"/>
        </w:rPr>
        <w:t>w Kaliszu ul. Skarszewska 3</w:t>
      </w:r>
      <w:r w:rsidR="00140030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C9D3332" w14:textId="2F15750E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140030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</w:t>
      </w:r>
      <w:r w:rsidR="00B617F4">
        <w:rPr>
          <w:rFonts w:cstheme="minorHAnsi"/>
        </w:rPr>
        <w:t>EDAGOGA</w:t>
      </w:r>
      <w:r w:rsidR="00AC70B8">
        <w:rPr>
          <w:rFonts w:cstheme="minorHAnsi"/>
        </w:rPr>
        <w:t>- 0,5 etatu</w:t>
      </w:r>
      <w:r>
        <w:rPr>
          <w:rFonts w:cstheme="minorHAnsi"/>
        </w:rPr>
        <w:t>.”</w:t>
      </w:r>
    </w:p>
    <w:p w14:paraId="55C1BCC3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04735624" w14:textId="77777777" w:rsidR="00D615AC" w:rsidRDefault="00D615AC" w:rsidP="00867968">
      <w:pPr>
        <w:pStyle w:val="Bezodstpw"/>
        <w:rPr>
          <w:rFonts w:cstheme="minorHAnsi"/>
        </w:rPr>
      </w:pPr>
    </w:p>
    <w:p w14:paraId="57BC59A0" w14:textId="77777777" w:rsidR="00D615AC" w:rsidRDefault="00D615AC" w:rsidP="00867968">
      <w:pPr>
        <w:pStyle w:val="Bezodstpw"/>
        <w:rPr>
          <w:rFonts w:cstheme="minorHAnsi"/>
        </w:rPr>
      </w:pPr>
    </w:p>
    <w:p w14:paraId="47D44DE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36BCB4D6" w14:textId="550A3508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140030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00725880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B617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52170"/>
    <w:multiLevelType w:val="hybridMultilevel"/>
    <w:tmpl w:val="F44E0A6A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525248C0"/>
    <w:multiLevelType w:val="hybridMultilevel"/>
    <w:tmpl w:val="69EE5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87276715">
    <w:abstractNumId w:val="7"/>
  </w:num>
  <w:num w:numId="2" w16cid:durableId="1444499540">
    <w:abstractNumId w:val="3"/>
  </w:num>
  <w:num w:numId="3" w16cid:durableId="408187434">
    <w:abstractNumId w:val="0"/>
  </w:num>
  <w:num w:numId="4" w16cid:durableId="362754306">
    <w:abstractNumId w:val="1"/>
  </w:num>
  <w:num w:numId="5" w16cid:durableId="566838703">
    <w:abstractNumId w:val="6"/>
  </w:num>
  <w:num w:numId="6" w16cid:durableId="2053261484">
    <w:abstractNumId w:val="4"/>
  </w:num>
  <w:num w:numId="7" w16cid:durableId="694228720">
    <w:abstractNumId w:val="2"/>
  </w:num>
  <w:num w:numId="8" w16cid:durableId="822236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14A0D"/>
    <w:rsid w:val="000415C7"/>
    <w:rsid w:val="00063DD3"/>
    <w:rsid w:val="000C0E0E"/>
    <w:rsid w:val="000D44A0"/>
    <w:rsid w:val="000D5554"/>
    <w:rsid w:val="001028AE"/>
    <w:rsid w:val="001259FF"/>
    <w:rsid w:val="00140030"/>
    <w:rsid w:val="00147C6C"/>
    <w:rsid w:val="00192675"/>
    <w:rsid w:val="001C7555"/>
    <w:rsid w:val="001D4FA9"/>
    <w:rsid w:val="0020206B"/>
    <w:rsid w:val="00210300"/>
    <w:rsid w:val="00217383"/>
    <w:rsid w:val="00246F44"/>
    <w:rsid w:val="002520D7"/>
    <w:rsid w:val="00261EF1"/>
    <w:rsid w:val="002C09BE"/>
    <w:rsid w:val="002E05F4"/>
    <w:rsid w:val="002E3350"/>
    <w:rsid w:val="002E6D7A"/>
    <w:rsid w:val="00337FBD"/>
    <w:rsid w:val="00431598"/>
    <w:rsid w:val="004E5E9A"/>
    <w:rsid w:val="005017F6"/>
    <w:rsid w:val="00502066"/>
    <w:rsid w:val="005059C7"/>
    <w:rsid w:val="00505F89"/>
    <w:rsid w:val="00511429"/>
    <w:rsid w:val="0053128F"/>
    <w:rsid w:val="0055140B"/>
    <w:rsid w:val="0058793A"/>
    <w:rsid w:val="005B0C4B"/>
    <w:rsid w:val="005D1A09"/>
    <w:rsid w:val="005D55C8"/>
    <w:rsid w:val="0062211B"/>
    <w:rsid w:val="00626075"/>
    <w:rsid w:val="00643332"/>
    <w:rsid w:val="00647C70"/>
    <w:rsid w:val="006675EF"/>
    <w:rsid w:val="00687C3A"/>
    <w:rsid w:val="006C72AA"/>
    <w:rsid w:val="006D10F6"/>
    <w:rsid w:val="006E5B5C"/>
    <w:rsid w:val="00722652"/>
    <w:rsid w:val="007B631B"/>
    <w:rsid w:val="007E44E4"/>
    <w:rsid w:val="00855B84"/>
    <w:rsid w:val="00856932"/>
    <w:rsid w:val="00867968"/>
    <w:rsid w:val="008944CB"/>
    <w:rsid w:val="009110A2"/>
    <w:rsid w:val="0095113F"/>
    <w:rsid w:val="00962555"/>
    <w:rsid w:val="009641E1"/>
    <w:rsid w:val="009C559B"/>
    <w:rsid w:val="00A47FF9"/>
    <w:rsid w:val="00AC59A4"/>
    <w:rsid w:val="00AC70B8"/>
    <w:rsid w:val="00AE2037"/>
    <w:rsid w:val="00B3482D"/>
    <w:rsid w:val="00B34C11"/>
    <w:rsid w:val="00B40BBA"/>
    <w:rsid w:val="00B617F4"/>
    <w:rsid w:val="00B8163F"/>
    <w:rsid w:val="00BC3A81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44305"/>
    <w:rsid w:val="00E94CD8"/>
    <w:rsid w:val="00EA69CA"/>
    <w:rsid w:val="00EB4130"/>
    <w:rsid w:val="00ED3150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42DB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14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799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Irena Szmaron</cp:lastModifiedBy>
  <cp:revision>5</cp:revision>
  <cp:lastPrinted>2022-09-26T07:07:00Z</cp:lastPrinted>
  <dcterms:created xsi:type="dcterms:W3CDTF">2025-09-15T09:07:00Z</dcterms:created>
  <dcterms:modified xsi:type="dcterms:W3CDTF">2026-03-16T12:09:00Z</dcterms:modified>
</cp:coreProperties>
</file>