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DD" w:rsidRPr="00261936" w:rsidRDefault="0083724E" w:rsidP="009F38EF">
      <w:pPr>
        <w:ind w:left="4248" w:firstLine="708"/>
        <w:jc w:val="left"/>
        <w:rPr>
          <w:rFonts w:cs="Arial"/>
          <w:sz w:val="22"/>
          <w:szCs w:val="22"/>
        </w:rPr>
      </w:pPr>
      <w:r w:rsidRPr="00261936">
        <w:rPr>
          <w:rFonts w:cs="Arial"/>
          <w:sz w:val="22"/>
          <w:szCs w:val="22"/>
        </w:rPr>
        <w:t xml:space="preserve">Kamień Pomorski, </w:t>
      </w:r>
      <w:r w:rsidR="001B1AD6">
        <w:rPr>
          <w:rFonts w:cs="Arial"/>
          <w:sz w:val="22"/>
          <w:szCs w:val="22"/>
        </w:rPr>
        <w:t xml:space="preserve"> 27.09.</w:t>
      </w:r>
      <w:r w:rsidRPr="00261936">
        <w:rPr>
          <w:rFonts w:cs="Arial"/>
          <w:sz w:val="22"/>
          <w:szCs w:val="22"/>
        </w:rPr>
        <w:t xml:space="preserve">2013 r. </w:t>
      </w:r>
    </w:p>
    <w:p w:rsidR="0083724E" w:rsidRPr="00261936" w:rsidRDefault="0083724E" w:rsidP="0083724E">
      <w:pPr>
        <w:jc w:val="left"/>
        <w:rPr>
          <w:rFonts w:cs="Arial"/>
          <w:sz w:val="22"/>
          <w:szCs w:val="22"/>
        </w:rPr>
      </w:pPr>
    </w:p>
    <w:p w:rsidR="0083724E" w:rsidRPr="00261936" w:rsidRDefault="0083724E" w:rsidP="0083724E">
      <w:pPr>
        <w:rPr>
          <w:rFonts w:cs="Arial"/>
          <w:sz w:val="22"/>
          <w:szCs w:val="22"/>
        </w:rPr>
      </w:pPr>
      <w:r w:rsidRPr="00261936">
        <w:rPr>
          <w:rFonts w:cs="Arial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7" name="Obraz 7" descr="cid:part1.00080705.00080208@marinakamienpomors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0080705.00080208@marinakamienpomorski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4E" w:rsidRPr="00261936" w:rsidRDefault="0083724E" w:rsidP="0083724E">
      <w:pPr>
        <w:jc w:val="left"/>
        <w:rPr>
          <w:rFonts w:cs="Arial"/>
          <w:color w:val="5C5C5C"/>
          <w:sz w:val="22"/>
          <w:szCs w:val="22"/>
        </w:rPr>
      </w:pPr>
      <w:r w:rsidRPr="00261936">
        <w:rPr>
          <w:rFonts w:cs="Arial"/>
          <w:color w:val="5C5C5C"/>
          <w:sz w:val="22"/>
          <w:szCs w:val="22"/>
        </w:rPr>
        <w:t xml:space="preserve">Marina Kamień Pomorski sp. z o.o. </w:t>
      </w:r>
    </w:p>
    <w:p w:rsidR="0083724E" w:rsidRPr="00261936" w:rsidRDefault="0083724E" w:rsidP="0083724E">
      <w:pPr>
        <w:jc w:val="left"/>
        <w:rPr>
          <w:rFonts w:cs="Arial"/>
          <w:sz w:val="22"/>
          <w:szCs w:val="22"/>
        </w:rPr>
      </w:pPr>
      <w:r w:rsidRPr="00261936">
        <w:rPr>
          <w:rFonts w:cs="Arial"/>
          <w:color w:val="5C5C5C"/>
          <w:sz w:val="22"/>
          <w:szCs w:val="22"/>
        </w:rPr>
        <w:t xml:space="preserve">72-400 Kamień Pomorski, </w:t>
      </w:r>
      <w:r w:rsidRPr="00261936">
        <w:rPr>
          <w:rFonts w:cs="Arial"/>
          <w:color w:val="5C5C5C"/>
          <w:sz w:val="22"/>
          <w:szCs w:val="22"/>
        </w:rPr>
        <w:br/>
        <w:t>Aleja Mistrzów Żeglarstwa 2</w:t>
      </w:r>
      <w:r w:rsidRPr="00261936">
        <w:rPr>
          <w:rFonts w:cs="Arial"/>
          <w:color w:val="5C5C5C"/>
          <w:sz w:val="22"/>
          <w:szCs w:val="22"/>
        </w:rPr>
        <w:br/>
      </w:r>
      <w:r w:rsidRPr="00261936">
        <w:rPr>
          <w:rFonts w:cs="Arial"/>
          <w:color w:val="5C5C5C"/>
          <w:sz w:val="22"/>
          <w:szCs w:val="22"/>
        </w:rPr>
        <w:br/>
      </w:r>
    </w:p>
    <w:p w:rsidR="00F163DD" w:rsidRPr="00261936" w:rsidRDefault="00F163DD" w:rsidP="00F163DD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261936">
        <w:rPr>
          <w:rFonts w:cs="Arial"/>
          <w:b/>
          <w:i/>
          <w:sz w:val="22"/>
          <w:szCs w:val="22"/>
        </w:rPr>
        <w:t>Zapytanie ofertowe</w:t>
      </w:r>
    </w:p>
    <w:p w:rsidR="00F163DD" w:rsidRPr="00261936" w:rsidRDefault="00F163DD" w:rsidP="00F163DD">
      <w:pPr>
        <w:spacing w:line="276" w:lineRule="auto"/>
        <w:rPr>
          <w:rFonts w:cs="Arial"/>
          <w:sz w:val="22"/>
          <w:szCs w:val="22"/>
        </w:rPr>
      </w:pPr>
    </w:p>
    <w:p w:rsidR="00830830" w:rsidRDefault="0083724E" w:rsidP="0083724E">
      <w:pPr>
        <w:spacing w:line="276" w:lineRule="auto"/>
        <w:rPr>
          <w:rFonts w:cs="Arial"/>
          <w:bCs/>
          <w:sz w:val="22"/>
          <w:szCs w:val="22"/>
        </w:rPr>
      </w:pPr>
      <w:r w:rsidRPr="00261936">
        <w:rPr>
          <w:rFonts w:cs="Arial"/>
          <w:sz w:val="22"/>
          <w:szCs w:val="22"/>
        </w:rPr>
        <w:t xml:space="preserve">W imieniu „Marina” Kamień Pomorski </w:t>
      </w:r>
      <w:r w:rsidR="00E31157">
        <w:rPr>
          <w:rFonts w:cs="Arial"/>
          <w:sz w:val="22"/>
          <w:szCs w:val="22"/>
        </w:rPr>
        <w:t>S</w:t>
      </w:r>
      <w:r w:rsidRPr="00261936">
        <w:rPr>
          <w:rFonts w:cs="Arial"/>
          <w:sz w:val="22"/>
          <w:szCs w:val="22"/>
        </w:rPr>
        <w:t xml:space="preserve">p. z o.o. </w:t>
      </w:r>
      <w:r w:rsidR="00F163DD" w:rsidRPr="00261936">
        <w:rPr>
          <w:rFonts w:cs="Arial"/>
          <w:sz w:val="22"/>
          <w:szCs w:val="22"/>
        </w:rPr>
        <w:t>zwraca</w:t>
      </w:r>
      <w:r w:rsidRPr="00261936">
        <w:rPr>
          <w:rFonts w:cs="Arial"/>
          <w:sz w:val="22"/>
          <w:szCs w:val="22"/>
        </w:rPr>
        <w:t>m</w:t>
      </w:r>
      <w:r w:rsidR="00F163DD" w:rsidRPr="00261936">
        <w:rPr>
          <w:rFonts w:cs="Arial"/>
          <w:sz w:val="22"/>
          <w:szCs w:val="22"/>
        </w:rPr>
        <w:t xml:space="preserve"> się z prośbą o przedstawienie oferty cenowej  </w:t>
      </w:r>
      <w:r w:rsidR="00F163DD" w:rsidRPr="00261936">
        <w:rPr>
          <w:rFonts w:cs="Arial"/>
          <w:bCs/>
          <w:sz w:val="22"/>
          <w:szCs w:val="22"/>
        </w:rPr>
        <w:t>na</w:t>
      </w:r>
      <w:r w:rsidR="00D12A6E">
        <w:rPr>
          <w:rFonts w:cs="Arial"/>
          <w:bCs/>
          <w:sz w:val="22"/>
          <w:szCs w:val="22"/>
        </w:rPr>
        <w:t xml:space="preserve"> </w:t>
      </w:r>
      <w:r w:rsidR="00930438">
        <w:rPr>
          <w:rFonts w:cs="Arial"/>
          <w:bCs/>
          <w:sz w:val="22"/>
          <w:szCs w:val="22"/>
        </w:rPr>
        <w:t xml:space="preserve">dostawę ciągnika wielofunkcyjnego. </w:t>
      </w:r>
    </w:p>
    <w:p w:rsidR="00930438" w:rsidRPr="00261936" w:rsidRDefault="00930438" w:rsidP="0083724E">
      <w:pPr>
        <w:spacing w:line="276" w:lineRule="auto"/>
        <w:rPr>
          <w:rFonts w:cs="Arial"/>
          <w:bCs/>
          <w:sz w:val="22"/>
          <w:szCs w:val="22"/>
        </w:rPr>
      </w:pPr>
    </w:p>
    <w:p w:rsidR="00830830" w:rsidRPr="00261936" w:rsidRDefault="00830830" w:rsidP="0083724E">
      <w:pPr>
        <w:spacing w:line="276" w:lineRule="auto"/>
        <w:rPr>
          <w:rFonts w:cs="Arial"/>
          <w:b/>
          <w:bCs/>
          <w:sz w:val="22"/>
          <w:szCs w:val="22"/>
        </w:rPr>
      </w:pPr>
      <w:r w:rsidRPr="00261936">
        <w:rPr>
          <w:rFonts w:cs="Arial"/>
          <w:b/>
          <w:bCs/>
          <w:sz w:val="22"/>
          <w:szCs w:val="22"/>
        </w:rPr>
        <w:t>Szczegółowy opis przedmiot zamówienia:</w:t>
      </w:r>
    </w:p>
    <w:p w:rsidR="00930438" w:rsidRDefault="00930438" w:rsidP="00930438">
      <w:pPr>
        <w:spacing w:line="276" w:lineRule="auto"/>
        <w:rPr>
          <w:rFonts w:cs="Arial"/>
          <w:bCs/>
          <w:sz w:val="22"/>
          <w:szCs w:val="22"/>
        </w:rPr>
      </w:pPr>
      <w:r w:rsidRPr="00930438">
        <w:rPr>
          <w:rFonts w:cs="Arial"/>
          <w:bCs/>
          <w:sz w:val="22"/>
          <w:szCs w:val="22"/>
        </w:rPr>
        <w:t xml:space="preserve">Przedmiotem zamówienia jest zakup i dostawa fabrycznie nowego ciągnika wielofunkcyjnego </w:t>
      </w:r>
      <w:r>
        <w:rPr>
          <w:rFonts w:cs="Arial"/>
          <w:bCs/>
          <w:sz w:val="22"/>
          <w:szCs w:val="22"/>
        </w:rPr>
        <w:t xml:space="preserve">spełniającego </w:t>
      </w:r>
      <w:r w:rsidRPr="00930438">
        <w:rPr>
          <w:rFonts w:cs="Arial"/>
          <w:bCs/>
          <w:sz w:val="22"/>
          <w:szCs w:val="22"/>
        </w:rPr>
        <w:t>wymagania pojazdu dopuszczonego do poruszania się po drogach publicznych zgodnie z przepisami ustawy prawo o ruchu drogowym.</w:t>
      </w:r>
    </w:p>
    <w:p w:rsidR="00930438" w:rsidRPr="00930438" w:rsidRDefault="00930438" w:rsidP="00930438">
      <w:pPr>
        <w:spacing w:line="276" w:lineRule="auto"/>
        <w:rPr>
          <w:rFonts w:cs="Arial"/>
          <w:bCs/>
          <w:sz w:val="22"/>
          <w:szCs w:val="22"/>
        </w:rPr>
      </w:pPr>
    </w:p>
    <w:p w:rsidR="00930438" w:rsidRPr="00930438" w:rsidRDefault="00930438" w:rsidP="00930438">
      <w:pPr>
        <w:spacing w:line="276" w:lineRule="auto"/>
        <w:rPr>
          <w:rFonts w:cs="Arial"/>
          <w:b/>
          <w:bCs/>
          <w:sz w:val="22"/>
          <w:szCs w:val="22"/>
        </w:rPr>
      </w:pPr>
      <w:r w:rsidRPr="00930438">
        <w:rPr>
          <w:rFonts w:cs="Arial"/>
          <w:b/>
          <w:bCs/>
          <w:sz w:val="22"/>
          <w:szCs w:val="22"/>
        </w:rPr>
        <w:t xml:space="preserve"> CIĄGNIK WIELOFUNKCYJNY - minimalne wymagania:</w:t>
      </w:r>
    </w:p>
    <w:p w:rsidR="00930438" w:rsidRPr="005F6B13" w:rsidRDefault="00930438" w:rsidP="005F6B13">
      <w:pPr>
        <w:rPr>
          <w:sz w:val="22"/>
          <w:szCs w:val="22"/>
        </w:rPr>
      </w:pPr>
      <w:r w:rsidRPr="005F6B13">
        <w:rPr>
          <w:sz w:val="22"/>
          <w:szCs w:val="22"/>
        </w:rPr>
        <w:t xml:space="preserve">- Ciągnik fabrycznie nowy - rok produkcji </w:t>
      </w:r>
      <w:r w:rsidR="003C0C5C">
        <w:rPr>
          <w:sz w:val="22"/>
          <w:szCs w:val="22"/>
        </w:rPr>
        <w:t>nie wcześniej niż 2012 r</w:t>
      </w:r>
      <w:r w:rsidR="001B1AD6">
        <w:rPr>
          <w:sz w:val="22"/>
          <w:szCs w:val="22"/>
        </w:rPr>
        <w:t>.</w:t>
      </w:r>
    </w:p>
    <w:p w:rsidR="00930438" w:rsidRPr="005F6B13" w:rsidRDefault="00930438" w:rsidP="005F6B13">
      <w:pPr>
        <w:rPr>
          <w:sz w:val="22"/>
          <w:szCs w:val="22"/>
        </w:rPr>
      </w:pPr>
      <w:r w:rsidRPr="005F6B13">
        <w:rPr>
          <w:sz w:val="22"/>
          <w:szCs w:val="22"/>
        </w:rPr>
        <w:t>- Możliwość jazdy w ruchu drogowym z prędkością co najmniej 30 km/h</w:t>
      </w:r>
    </w:p>
    <w:p w:rsidR="00930438" w:rsidRPr="005F6B13" w:rsidRDefault="00930438" w:rsidP="005F6B13">
      <w:pPr>
        <w:rPr>
          <w:sz w:val="22"/>
          <w:szCs w:val="22"/>
        </w:rPr>
      </w:pPr>
      <w:r w:rsidRPr="005F6B13">
        <w:rPr>
          <w:sz w:val="22"/>
          <w:szCs w:val="22"/>
        </w:rPr>
        <w:t>- Rodzaj paliwa – ON</w:t>
      </w:r>
    </w:p>
    <w:p w:rsidR="00930438" w:rsidRPr="005F6B13" w:rsidRDefault="00930438" w:rsidP="00930438">
      <w:pPr>
        <w:spacing w:line="276" w:lineRule="auto"/>
        <w:rPr>
          <w:rFonts w:cs="Arial"/>
          <w:bCs/>
          <w:sz w:val="22"/>
          <w:szCs w:val="22"/>
        </w:rPr>
      </w:pPr>
      <w:r w:rsidRPr="005F6B13">
        <w:rPr>
          <w:rFonts w:cs="Arial"/>
          <w:bCs/>
          <w:sz w:val="22"/>
          <w:szCs w:val="22"/>
        </w:rPr>
        <w:t xml:space="preserve">- moc  min. 17- 27 KM </w:t>
      </w:r>
    </w:p>
    <w:p w:rsidR="00930438" w:rsidRPr="00930438" w:rsidRDefault="00930438" w:rsidP="00930438">
      <w:pPr>
        <w:spacing w:line="276" w:lineRule="auto"/>
        <w:rPr>
          <w:rFonts w:cs="Arial"/>
          <w:bCs/>
          <w:sz w:val="22"/>
          <w:szCs w:val="22"/>
        </w:rPr>
      </w:pPr>
      <w:r w:rsidRPr="00930438">
        <w:rPr>
          <w:rFonts w:cs="Arial"/>
          <w:bCs/>
          <w:sz w:val="22"/>
          <w:szCs w:val="22"/>
        </w:rPr>
        <w:t>- przekładania zębata</w:t>
      </w:r>
    </w:p>
    <w:p w:rsidR="00930438" w:rsidRPr="00930438" w:rsidRDefault="00930438" w:rsidP="00930438">
      <w:pPr>
        <w:spacing w:line="276" w:lineRule="auto"/>
        <w:rPr>
          <w:rFonts w:cs="Arial"/>
          <w:bCs/>
          <w:sz w:val="22"/>
          <w:szCs w:val="22"/>
        </w:rPr>
      </w:pPr>
      <w:r w:rsidRPr="00930438">
        <w:rPr>
          <w:rFonts w:cs="Arial"/>
          <w:bCs/>
          <w:sz w:val="22"/>
          <w:szCs w:val="22"/>
        </w:rPr>
        <w:t>- możliwość współpracy z kosiarką, zamiatarką i pługiem do odśnieżania</w:t>
      </w:r>
    </w:p>
    <w:p w:rsidR="00930438" w:rsidRPr="00930438" w:rsidRDefault="005F6B13" w:rsidP="00930438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waga ciągnika nie mniej niż 5</w:t>
      </w:r>
      <w:r w:rsidR="00930438" w:rsidRPr="00930438">
        <w:rPr>
          <w:rFonts w:cs="Arial"/>
          <w:bCs/>
          <w:sz w:val="22"/>
          <w:szCs w:val="22"/>
        </w:rPr>
        <w:t>00 kg</w:t>
      </w:r>
    </w:p>
    <w:p w:rsidR="00930438" w:rsidRPr="00930438" w:rsidRDefault="00930438" w:rsidP="00930438">
      <w:pPr>
        <w:spacing w:line="276" w:lineRule="auto"/>
        <w:rPr>
          <w:rFonts w:cs="Arial"/>
          <w:bCs/>
          <w:sz w:val="22"/>
          <w:szCs w:val="22"/>
        </w:rPr>
      </w:pPr>
      <w:r w:rsidRPr="00930438">
        <w:rPr>
          <w:rFonts w:cs="Arial"/>
          <w:bCs/>
          <w:sz w:val="22"/>
          <w:szCs w:val="22"/>
        </w:rPr>
        <w:t>- napęd na cztery koła</w:t>
      </w:r>
    </w:p>
    <w:p w:rsidR="00930438" w:rsidRPr="005F6B13" w:rsidRDefault="005F6B13" w:rsidP="00930438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z</w:t>
      </w:r>
      <w:r w:rsidR="00930438" w:rsidRPr="005F6B13">
        <w:rPr>
          <w:rFonts w:cs="Arial"/>
          <w:bCs/>
          <w:sz w:val="22"/>
          <w:szCs w:val="22"/>
        </w:rPr>
        <w:t>aczep holowniczy tylny</w:t>
      </w:r>
    </w:p>
    <w:p w:rsidR="00D12A6E" w:rsidRDefault="00D12A6E" w:rsidP="00930438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be kabiny</w:t>
      </w:r>
    </w:p>
    <w:p w:rsidR="00930438" w:rsidRPr="005F6B13" w:rsidRDefault="00D12A6E" w:rsidP="00930438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wyposażony w  min. 2</w:t>
      </w:r>
      <w:r w:rsidR="00930438" w:rsidRPr="005F6B13">
        <w:rPr>
          <w:rFonts w:cs="Arial"/>
          <w:bCs/>
          <w:sz w:val="22"/>
          <w:szCs w:val="22"/>
        </w:rPr>
        <w:t xml:space="preserve"> lusterka</w:t>
      </w:r>
    </w:p>
    <w:p w:rsidR="00930438" w:rsidRPr="005F6B13" w:rsidRDefault="005F6B13" w:rsidP="00930438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p</w:t>
      </w:r>
      <w:r w:rsidR="00930438" w:rsidRPr="005F6B13">
        <w:rPr>
          <w:rFonts w:cs="Arial"/>
          <w:bCs/>
          <w:sz w:val="22"/>
          <w:szCs w:val="22"/>
        </w:rPr>
        <w:t>ełne oświetlenie drogowe</w:t>
      </w:r>
    </w:p>
    <w:p w:rsidR="00930438" w:rsidRPr="005F6B13" w:rsidRDefault="005F6B13" w:rsidP="00930438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b</w:t>
      </w:r>
      <w:r w:rsidR="00930438" w:rsidRPr="005F6B13">
        <w:rPr>
          <w:rFonts w:cs="Arial"/>
          <w:bCs/>
          <w:sz w:val="22"/>
          <w:szCs w:val="22"/>
        </w:rPr>
        <w:t>łotniki</w:t>
      </w:r>
    </w:p>
    <w:p w:rsidR="00930438" w:rsidRPr="005F6B13" w:rsidRDefault="005F6B13" w:rsidP="00930438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l</w:t>
      </w:r>
      <w:r w:rsidR="00930438" w:rsidRPr="005F6B13">
        <w:rPr>
          <w:rFonts w:cs="Arial"/>
          <w:bCs/>
          <w:sz w:val="22"/>
          <w:szCs w:val="22"/>
        </w:rPr>
        <w:t>ampa ostrzegawcza - pomarańczowa</w:t>
      </w:r>
    </w:p>
    <w:p w:rsidR="00930438" w:rsidRPr="005F6B13" w:rsidRDefault="00A2646C" w:rsidP="00930438">
      <w:pPr>
        <w:spacing w:line="276" w:lineRule="auto"/>
        <w:rPr>
          <w:rFonts w:cs="Arial"/>
          <w:bCs/>
          <w:sz w:val="22"/>
          <w:szCs w:val="22"/>
        </w:rPr>
      </w:pPr>
      <w:r w:rsidRPr="005F6B13">
        <w:rPr>
          <w:rFonts w:cs="Arial"/>
          <w:bCs/>
          <w:sz w:val="22"/>
          <w:szCs w:val="22"/>
        </w:rPr>
        <w:t xml:space="preserve"> - 2 komplety kluczy</w:t>
      </w:r>
    </w:p>
    <w:p w:rsidR="00930438" w:rsidRPr="00930438" w:rsidRDefault="005F6B13" w:rsidP="00930438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d</w:t>
      </w:r>
      <w:r w:rsidR="00930438" w:rsidRPr="005F6B13">
        <w:rPr>
          <w:rFonts w:cs="Arial"/>
          <w:bCs/>
          <w:sz w:val="22"/>
          <w:szCs w:val="22"/>
        </w:rPr>
        <w:t>okumentacja i instrukcja obsługi w języku polskim</w:t>
      </w:r>
    </w:p>
    <w:p w:rsidR="00930438" w:rsidRDefault="00930438" w:rsidP="00930438">
      <w:pPr>
        <w:spacing w:line="276" w:lineRule="auto"/>
        <w:rPr>
          <w:rFonts w:cs="Arial"/>
          <w:b/>
          <w:bCs/>
          <w:sz w:val="22"/>
          <w:szCs w:val="22"/>
        </w:rPr>
      </w:pPr>
    </w:p>
    <w:p w:rsidR="00930438" w:rsidRPr="00930438" w:rsidRDefault="00930438" w:rsidP="00930438">
      <w:pPr>
        <w:spacing w:line="276" w:lineRule="auto"/>
        <w:rPr>
          <w:rFonts w:cs="Arial"/>
          <w:b/>
          <w:bCs/>
          <w:sz w:val="22"/>
          <w:szCs w:val="22"/>
        </w:rPr>
      </w:pPr>
    </w:p>
    <w:p w:rsidR="00930438" w:rsidRPr="00930438" w:rsidRDefault="00930438" w:rsidP="00930438">
      <w:pPr>
        <w:spacing w:line="276" w:lineRule="auto"/>
        <w:rPr>
          <w:rFonts w:cs="Arial"/>
          <w:b/>
          <w:bCs/>
          <w:sz w:val="22"/>
          <w:szCs w:val="22"/>
        </w:rPr>
      </w:pPr>
    </w:p>
    <w:p w:rsidR="00930438" w:rsidRPr="00930438" w:rsidRDefault="00930438" w:rsidP="00930438">
      <w:pPr>
        <w:spacing w:line="276" w:lineRule="auto"/>
        <w:rPr>
          <w:rFonts w:cs="Arial"/>
          <w:b/>
          <w:bCs/>
          <w:sz w:val="22"/>
          <w:szCs w:val="22"/>
        </w:rPr>
      </w:pPr>
      <w:r w:rsidRPr="00930438">
        <w:rPr>
          <w:rFonts w:cs="Arial"/>
          <w:b/>
          <w:bCs/>
          <w:sz w:val="22"/>
          <w:szCs w:val="22"/>
        </w:rPr>
        <w:t>Pozostałe wymagania Zamawiającego odnośnie przedmiotu zamówienia:</w:t>
      </w:r>
    </w:p>
    <w:p w:rsidR="00930438" w:rsidRPr="00930438" w:rsidRDefault="00D778DE" w:rsidP="00930438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Okr</w:t>
      </w:r>
      <w:r w:rsidR="00500BAA">
        <w:rPr>
          <w:rFonts w:cs="Arial"/>
          <w:bCs/>
          <w:sz w:val="22"/>
          <w:szCs w:val="22"/>
        </w:rPr>
        <w:t>es gwarancji - minimum 12 miesię</w:t>
      </w:r>
      <w:r>
        <w:rPr>
          <w:rFonts w:cs="Arial"/>
          <w:bCs/>
          <w:sz w:val="22"/>
          <w:szCs w:val="22"/>
        </w:rPr>
        <w:t>cy</w:t>
      </w:r>
    </w:p>
    <w:p w:rsidR="00930438" w:rsidRPr="00930438" w:rsidRDefault="00930438" w:rsidP="00930438">
      <w:pPr>
        <w:spacing w:line="276" w:lineRule="auto"/>
        <w:rPr>
          <w:rFonts w:cs="Arial"/>
          <w:bCs/>
          <w:sz w:val="22"/>
          <w:szCs w:val="22"/>
        </w:rPr>
      </w:pPr>
      <w:r w:rsidRPr="005F6B13">
        <w:rPr>
          <w:rFonts w:cs="Arial"/>
          <w:bCs/>
          <w:sz w:val="22"/>
          <w:szCs w:val="22"/>
        </w:rPr>
        <w:t>- Naprawy i przeglądy gwarancyjne będą w ciągu 48 godzin od daty zgłoszenia (nie wliczając dni ustawowo wolnych od pracy).</w:t>
      </w:r>
    </w:p>
    <w:p w:rsidR="00930438" w:rsidRPr="00930438" w:rsidRDefault="00930438" w:rsidP="00930438">
      <w:pPr>
        <w:spacing w:line="276" w:lineRule="auto"/>
        <w:rPr>
          <w:rFonts w:cs="Arial"/>
          <w:bCs/>
          <w:sz w:val="22"/>
          <w:szCs w:val="22"/>
        </w:rPr>
      </w:pPr>
      <w:r w:rsidRPr="00930438">
        <w:rPr>
          <w:rFonts w:cs="Arial"/>
          <w:bCs/>
          <w:sz w:val="22"/>
          <w:szCs w:val="22"/>
        </w:rPr>
        <w:t>- Odbiór, pierwsze uruchomienie i instruktaż zapoznawczy zostanie dokonane w siedzibie Zamawiającego bez ponoszenia dodatkowych kosztów.</w:t>
      </w:r>
    </w:p>
    <w:p w:rsidR="00AD3389" w:rsidRPr="00930438" w:rsidRDefault="00930438" w:rsidP="00930438">
      <w:pPr>
        <w:spacing w:line="276" w:lineRule="auto"/>
        <w:rPr>
          <w:rFonts w:cs="Arial"/>
          <w:bCs/>
          <w:sz w:val="22"/>
          <w:szCs w:val="22"/>
        </w:rPr>
      </w:pPr>
      <w:r w:rsidRPr="00930438">
        <w:rPr>
          <w:rFonts w:cs="Arial"/>
          <w:bCs/>
          <w:sz w:val="22"/>
          <w:szCs w:val="22"/>
        </w:rPr>
        <w:t>- Dostawca przekaże wraz z przedmiotem zamówienia dokumentacje techniczną, instrukcję obsługi oraz książkę gwarancyjną.</w:t>
      </w:r>
    </w:p>
    <w:p w:rsidR="00930438" w:rsidRPr="00261936" w:rsidRDefault="00930438" w:rsidP="0083724E">
      <w:pPr>
        <w:spacing w:line="276" w:lineRule="auto"/>
        <w:rPr>
          <w:rFonts w:cs="Arial"/>
          <w:b/>
          <w:bCs/>
          <w:sz w:val="22"/>
          <w:szCs w:val="22"/>
        </w:rPr>
      </w:pPr>
    </w:p>
    <w:p w:rsidR="00B12884" w:rsidRPr="00261936" w:rsidRDefault="00B12884" w:rsidP="00B12884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:rsidR="00930438" w:rsidRDefault="00B12884" w:rsidP="0083724E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  <w:r w:rsidRPr="00261936">
        <w:rPr>
          <w:rFonts w:eastAsiaTheme="minorHAnsi" w:cs="Arial"/>
          <w:b/>
          <w:sz w:val="22"/>
          <w:szCs w:val="22"/>
          <w:lang w:eastAsia="en-US"/>
        </w:rPr>
        <w:t xml:space="preserve">Termin realizacji zamówienia: </w:t>
      </w:r>
    </w:p>
    <w:p w:rsidR="002C70C8" w:rsidRPr="00261936" w:rsidRDefault="005F6B13" w:rsidP="0083724E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14 </w:t>
      </w:r>
      <w:r w:rsidR="008B5797" w:rsidRPr="00CD30BC">
        <w:rPr>
          <w:rFonts w:eastAsiaTheme="minorHAnsi" w:cs="Arial"/>
          <w:sz w:val="22"/>
          <w:szCs w:val="22"/>
          <w:lang w:eastAsia="en-US"/>
        </w:rPr>
        <w:t>dni kalendarzowych od dnia podpisania umowy.</w:t>
      </w:r>
    </w:p>
    <w:p w:rsidR="002C70C8" w:rsidRPr="00261936" w:rsidRDefault="002C70C8" w:rsidP="0083724E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</w:p>
    <w:p w:rsidR="002C70C8" w:rsidRPr="00261936" w:rsidRDefault="002C70C8" w:rsidP="0083724E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</w:p>
    <w:p w:rsidR="00141213" w:rsidRPr="00261936" w:rsidRDefault="00B12884" w:rsidP="0083724E">
      <w:pPr>
        <w:spacing w:line="276" w:lineRule="auto"/>
        <w:rPr>
          <w:rFonts w:cs="Arial"/>
          <w:b/>
          <w:sz w:val="22"/>
          <w:szCs w:val="22"/>
        </w:rPr>
      </w:pPr>
      <w:r w:rsidRPr="00261936">
        <w:rPr>
          <w:rFonts w:cs="Arial"/>
          <w:b/>
          <w:sz w:val="22"/>
          <w:szCs w:val="22"/>
        </w:rPr>
        <w:t>Termin płatności:</w:t>
      </w:r>
    </w:p>
    <w:p w:rsidR="002615B5" w:rsidRPr="005F6B13" w:rsidRDefault="00DB4A29" w:rsidP="00DB4A29">
      <w:pPr>
        <w:spacing w:line="276" w:lineRule="auto"/>
        <w:rPr>
          <w:rFonts w:cs="Arial"/>
          <w:sz w:val="22"/>
          <w:szCs w:val="22"/>
        </w:rPr>
      </w:pPr>
      <w:r w:rsidRPr="005D57B2">
        <w:rPr>
          <w:rFonts w:cs="Arial"/>
          <w:sz w:val="22"/>
          <w:szCs w:val="22"/>
        </w:rPr>
        <w:t xml:space="preserve">Zamawiający zapłaci wykonawcy </w:t>
      </w:r>
      <w:r>
        <w:rPr>
          <w:rFonts w:cs="Arial"/>
          <w:sz w:val="22"/>
          <w:szCs w:val="22"/>
        </w:rPr>
        <w:t xml:space="preserve">w terminie </w:t>
      </w:r>
      <w:r w:rsidR="005F6B13">
        <w:rPr>
          <w:rFonts w:cs="Arial"/>
          <w:sz w:val="22"/>
          <w:szCs w:val="22"/>
        </w:rPr>
        <w:t xml:space="preserve">21 dni </w:t>
      </w:r>
      <w:r w:rsidRPr="005F6B13">
        <w:rPr>
          <w:rFonts w:cs="Arial"/>
          <w:sz w:val="22"/>
          <w:szCs w:val="22"/>
        </w:rPr>
        <w:t xml:space="preserve">od dnia </w:t>
      </w:r>
      <w:r w:rsidR="00500BAA" w:rsidRPr="005F6B13">
        <w:rPr>
          <w:rFonts w:cs="Arial"/>
          <w:sz w:val="22"/>
          <w:szCs w:val="22"/>
        </w:rPr>
        <w:t>dostarczenia ciągnika i podpisania protokołu bezusterkowego protokołu odbioru.</w:t>
      </w:r>
    </w:p>
    <w:p w:rsidR="00DB4A29" w:rsidRPr="005D57B2" w:rsidRDefault="002615B5" w:rsidP="00DB4A29">
      <w:pPr>
        <w:spacing w:line="276" w:lineRule="auto"/>
        <w:rPr>
          <w:rFonts w:cs="Arial"/>
          <w:sz w:val="22"/>
          <w:szCs w:val="22"/>
        </w:rPr>
      </w:pPr>
      <w:r w:rsidRPr="005F6B13">
        <w:rPr>
          <w:rFonts w:cs="Arial"/>
          <w:sz w:val="22"/>
          <w:szCs w:val="22"/>
        </w:rPr>
        <w:t>Z uwagi na to, iż zakup ciągnika będzie współfinansowany ze środków Unii Europejskiej w ramach Regionalnego Programu Operacyjnego Województwa Zachodniopomorskiego na lata 2007 – 2013, termin płatności może zostać przesunięty przez Zamawiającego do czasu uzyskania zaliczki z Urzędu Marszałkowskieg</w:t>
      </w:r>
      <w:r w:rsidR="005F6B13">
        <w:rPr>
          <w:rFonts w:cs="Arial"/>
          <w:sz w:val="22"/>
          <w:szCs w:val="22"/>
        </w:rPr>
        <w:t xml:space="preserve">o WZ, jednak nie dłużej niż </w:t>
      </w:r>
      <w:r w:rsidR="00B431ED" w:rsidRPr="00D12A6E">
        <w:rPr>
          <w:rFonts w:cs="Arial"/>
          <w:sz w:val="22"/>
          <w:szCs w:val="22"/>
        </w:rPr>
        <w:t>kolejne</w:t>
      </w:r>
      <w:r w:rsidR="00D12A6E">
        <w:rPr>
          <w:rFonts w:cs="Arial"/>
          <w:color w:val="FF0000"/>
          <w:sz w:val="22"/>
          <w:szCs w:val="22"/>
        </w:rPr>
        <w:t xml:space="preserve"> </w:t>
      </w:r>
      <w:r w:rsidR="005F6B13">
        <w:rPr>
          <w:rFonts w:cs="Arial"/>
          <w:sz w:val="22"/>
          <w:szCs w:val="22"/>
        </w:rPr>
        <w:t>o 21</w:t>
      </w:r>
      <w:r w:rsidRPr="005F6B13">
        <w:rPr>
          <w:rFonts w:cs="Arial"/>
          <w:sz w:val="22"/>
          <w:szCs w:val="22"/>
        </w:rPr>
        <w:t xml:space="preserve"> dni</w:t>
      </w:r>
      <w:r w:rsidR="005F6B13">
        <w:rPr>
          <w:rFonts w:cs="Arial"/>
          <w:sz w:val="22"/>
          <w:szCs w:val="22"/>
        </w:rPr>
        <w:t>.</w:t>
      </w:r>
    </w:p>
    <w:p w:rsidR="00141213" w:rsidRPr="00261936" w:rsidRDefault="00141213" w:rsidP="0083724E">
      <w:pPr>
        <w:spacing w:line="276" w:lineRule="auto"/>
        <w:rPr>
          <w:rFonts w:cs="Arial"/>
          <w:sz w:val="22"/>
          <w:szCs w:val="22"/>
        </w:rPr>
      </w:pPr>
    </w:p>
    <w:p w:rsidR="00F163DD" w:rsidRPr="00261936" w:rsidRDefault="00141213" w:rsidP="0083724E">
      <w:pPr>
        <w:spacing w:line="276" w:lineRule="auto"/>
        <w:rPr>
          <w:rFonts w:cs="Arial"/>
          <w:sz w:val="22"/>
          <w:szCs w:val="22"/>
        </w:rPr>
      </w:pPr>
      <w:r w:rsidRPr="00261936">
        <w:rPr>
          <w:rStyle w:val="Pogrubienie"/>
          <w:rFonts w:cs="Arial"/>
          <w:color w:val="000000"/>
          <w:sz w:val="22"/>
          <w:szCs w:val="22"/>
        </w:rPr>
        <w:t>Opis sposobu przygotowania oferty.</w:t>
      </w:r>
    </w:p>
    <w:p w:rsidR="00F163DD" w:rsidRPr="00261936" w:rsidRDefault="00F163DD" w:rsidP="00F163DD">
      <w:pPr>
        <w:pStyle w:val="NormalnyWeb"/>
        <w:rPr>
          <w:rFonts w:ascii="Arial" w:hAnsi="Arial" w:cs="Arial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>Oferta powinna zawierać co najmniej następujące informacje:</w:t>
      </w:r>
    </w:p>
    <w:p w:rsidR="00F163DD" w:rsidRPr="00261936" w:rsidRDefault="00F163DD" w:rsidP="00F163D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>cenę netto</w:t>
      </w:r>
      <w:r w:rsidR="00141213" w:rsidRPr="00261936">
        <w:rPr>
          <w:rFonts w:ascii="Arial" w:hAnsi="Arial" w:cs="Arial"/>
          <w:color w:val="000000"/>
          <w:sz w:val="22"/>
          <w:szCs w:val="22"/>
        </w:rPr>
        <w:t>,</w:t>
      </w:r>
      <w:r w:rsidR="00B12884" w:rsidRPr="00261936">
        <w:rPr>
          <w:rFonts w:ascii="Arial" w:hAnsi="Arial" w:cs="Arial"/>
          <w:color w:val="000000"/>
          <w:sz w:val="22"/>
          <w:szCs w:val="22"/>
        </w:rPr>
        <w:t xml:space="preserve"> podatek VAT oraz cenę brutto</w:t>
      </w:r>
    </w:p>
    <w:p w:rsidR="00141213" w:rsidRPr="00261936" w:rsidRDefault="00141213" w:rsidP="00F163D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>informację na temat akceptacji warunków przedstawionych w zapytaniu ofertowym,</w:t>
      </w:r>
    </w:p>
    <w:p w:rsidR="00830830" w:rsidRPr="00261936" w:rsidRDefault="00830830" w:rsidP="00F163D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 xml:space="preserve">parametry techniczne </w:t>
      </w:r>
      <w:r w:rsidR="00930438">
        <w:rPr>
          <w:rFonts w:ascii="Arial" w:hAnsi="Arial" w:cs="Arial"/>
          <w:color w:val="000000"/>
          <w:sz w:val="22"/>
          <w:szCs w:val="22"/>
        </w:rPr>
        <w:t xml:space="preserve">ciągnika </w:t>
      </w:r>
    </w:p>
    <w:p w:rsidR="00141213" w:rsidRPr="00261936" w:rsidRDefault="00141213" w:rsidP="00F163D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>okres obowiązywania oferty nie krótszy niż 30 dni.</w:t>
      </w:r>
    </w:p>
    <w:p w:rsidR="00141213" w:rsidRPr="00261936" w:rsidRDefault="00141213" w:rsidP="00141213">
      <w:pPr>
        <w:pStyle w:val="NormalnyWeb"/>
        <w:rPr>
          <w:rStyle w:val="Pogrubienie"/>
          <w:rFonts w:ascii="Arial" w:hAnsi="Arial" w:cs="Arial"/>
          <w:sz w:val="22"/>
          <w:szCs w:val="22"/>
        </w:rPr>
      </w:pPr>
      <w:r w:rsidRPr="00261936">
        <w:rPr>
          <w:rStyle w:val="Pogrubienie"/>
          <w:rFonts w:ascii="Arial" w:hAnsi="Arial" w:cs="Arial"/>
          <w:sz w:val="22"/>
          <w:szCs w:val="22"/>
        </w:rPr>
        <w:t xml:space="preserve">Kryteria oceny ofert. </w:t>
      </w:r>
    </w:p>
    <w:p w:rsidR="00F163DD" w:rsidRPr="00261936" w:rsidRDefault="00F163DD" w:rsidP="00141213">
      <w:pPr>
        <w:pStyle w:val="NormalnyWeb"/>
        <w:rPr>
          <w:rFonts w:ascii="Arial" w:hAnsi="Arial" w:cs="Arial"/>
          <w:sz w:val="22"/>
          <w:szCs w:val="22"/>
        </w:rPr>
      </w:pPr>
      <w:r w:rsidRPr="00261936">
        <w:rPr>
          <w:rFonts w:ascii="Arial" w:hAnsi="Arial" w:cs="Arial"/>
          <w:sz w:val="22"/>
          <w:szCs w:val="22"/>
        </w:rPr>
        <w:t>Zamawiający wybierze ofertę najkorzystniejszą, na podstawie następującego kryterium oceny ofert:</w:t>
      </w:r>
    </w:p>
    <w:p w:rsidR="00F163DD" w:rsidRPr="00261936" w:rsidRDefault="00F163DD" w:rsidP="00F163D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Arial"/>
          <w:sz w:val="22"/>
          <w:szCs w:val="22"/>
        </w:rPr>
      </w:pPr>
      <w:r w:rsidRPr="00261936">
        <w:rPr>
          <w:rFonts w:cs="Arial"/>
          <w:sz w:val="22"/>
          <w:szCs w:val="22"/>
        </w:rPr>
        <w:t>najniższa cena netto oferty</w:t>
      </w:r>
    </w:p>
    <w:p w:rsidR="00F163DD" w:rsidRPr="00261936" w:rsidRDefault="00F163DD" w:rsidP="00F163DD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 w:rsidRPr="00261936">
        <w:rPr>
          <w:rFonts w:ascii="Arial" w:hAnsi="Arial" w:cs="Arial"/>
          <w:sz w:val="22"/>
          <w:szCs w:val="22"/>
        </w:rPr>
        <w:t>W toku badania i oceny ofert, Zamawiający może żądać od Wykonawców wyjaśnień dotyczących treści złożonych ofert.</w:t>
      </w:r>
    </w:p>
    <w:p w:rsidR="00BB745C" w:rsidRPr="00261936" w:rsidRDefault="00BB745C" w:rsidP="00F163DD">
      <w:pPr>
        <w:spacing w:after="0"/>
        <w:rPr>
          <w:rFonts w:cs="Arial"/>
          <w:bCs/>
          <w:color w:val="000000"/>
          <w:sz w:val="22"/>
          <w:szCs w:val="22"/>
        </w:rPr>
      </w:pPr>
    </w:p>
    <w:p w:rsidR="00BB745C" w:rsidRPr="00261936" w:rsidRDefault="00BB745C" w:rsidP="00F163DD">
      <w:pPr>
        <w:spacing w:after="0"/>
        <w:rPr>
          <w:rFonts w:cs="Arial"/>
          <w:b/>
          <w:bCs/>
          <w:color w:val="000000"/>
          <w:sz w:val="22"/>
          <w:szCs w:val="22"/>
        </w:rPr>
      </w:pPr>
      <w:r w:rsidRPr="00261936">
        <w:rPr>
          <w:rFonts w:cs="Arial"/>
          <w:b/>
          <w:bCs/>
          <w:color w:val="000000"/>
          <w:sz w:val="22"/>
          <w:szCs w:val="22"/>
        </w:rPr>
        <w:t>Termin i miejsce złożeni ofert:</w:t>
      </w:r>
    </w:p>
    <w:p w:rsidR="00BB745C" w:rsidRPr="00261936" w:rsidRDefault="001B1AD6" w:rsidP="00BB745C">
      <w:pPr>
        <w:spacing w:after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Oferty można składać do dnia 11.10.</w:t>
      </w:r>
      <w:r w:rsidR="00BB745C" w:rsidRPr="00261936">
        <w:rPr>
          <w:rFonts w:cs="Arial"/>
          <w:bCs/>
          <w:color w:val="000000"/>
          <w:sz w:val="22"/>
          <w:szCs w:val="22"/>
        </w:rPr>
        <w:t xml:space="preserve">2013 r. drogą mailową na adres: </w:t>
      </w:r>
      <w:hyperlink r:id="rId9" w:history="1">
        <w:r w:rsidR="00BB745C" w:rsidRPr="00261936">
          <w:rPr>
            <w:rStyle w:val="Hipercze"/>
            <w:rFonts w:cs="Arial"/>
            <w:bCs/>
            <w:sz w:val="22"/>
            <w:szCs w:val="22"/>
          </w:rPr>
          <w:t>e.matelska@marinakamienpomorski.pl</w:t>
        </w:r>
      </w:hyperlink>
      <w:r w:rsidR="00BB745C" w:rsidRPr="00261936">
        <w:rPr>
          <w:rFonts w:cs="Arial"/>
          <w:bCs/>
          <w:color w:val="000000"/>
          <w:sz w:val="22"/>
          <w:szCs w:val="22"/>
        </w:rPr>
        <w:t xml:space="preserve">. Oferta przesyłana drogą mailową powinna zostać </w:t>
      </w:r>
      <w:r w:rsidR="00BB745C" w:rsidRPr="00261936">
        <w:rPr>
          <w:rFonts w:cs="Arial"/>
          <w:bCs/>
          <w:color w:val="000000"/>
          <w:sz w:val="22"/>
          <w:szCs w:val="22"/>
        </w:rPr>
        <w:lastRenderedPageBreak/>
        <w:t xml:space="preserve">podpisana przez osobę upoważnioną, zeskanowana i przesłana na adres wskazany powyżej. </w:t>
      </w:r>
    </w:p>
    <w:p w:rsidR="00BB745C" w:rsidRPr="00261936" w:rsidRDefault="00BB745C" w:rsidP="00BB745C">
      <w:pPr>
        <w:spacing w:after="0"/>
        <w:rPr>
          <w:rFonts w:cs="Arial"/>
          <w:bCs/>
          <w:color w:val="000000"/>
          <w:sz w:val="22"/>
          <w:szCs w:val="22"/>
        </w:rPr>
      </w:pPr>
    </w:p>
    <w:p w:rsidR="00BB745C" w:rsidRPr="00261936" w:rsidRDefault="00BB745C" w:rsidP="00F163DD">
      <w:pPr>
        <w:spacing w:after="0"/>
        <w:rPr>
          <w:rFonts w:cs="Arial"/>
          <w:bCs/>
          <w:color w:val="000000"/>
          <w:sz w:val="22"/>
          <w:szCs w:val="22"/>
        </w:rPr>
      </w:pPr>
    </w:p>
    <w:p w:rsidR="00F163DD" w:rsidRPr="00261936" w:rsidRDefault="00F163DD" w:rsidP="00F163DD">
      <w:pPr>
        <w:spacing w:after="0"/>
        <w:rPr>
          <w:rFonts w:cs="Arial"/>
          <w:b/>
          <w:bCs/>
          <w:color w:val="000000"/>
          <w:sz w:val="22"/>
          <w:szCs w:val="22"/>
        </w:rPr>
      </w:pPr>
    </w:p>
    <w:p w:rsidR="00F163DD" w:rsidRPr="00261936" w:rsidRDefault="00F163DD" w:rsidP="00F163DD">
      <w:pPr>
        <w:spacing w:after="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W celu zapewnienia porównywalności wszystkich ofert, Zamawiający zastrzega sobie prawo do skontaktowania się z właściwymi Oferentami w celu uzupełnienia lub doprecyzowania ofert.</w:t>
      </w:r>
    </w:p>
    <w:p w:rsidR="00F163DD" w:rsidRPr="00261936" w:rsidRDefault="00F163DD" w:rsidP="00F163D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Po wyborze Wykonawcy zastrzegamy sobie prawo negocjacji warunków zamówienia.</w:t>
      </w:r>
    </w:p>
    <w:p w:rsidR="00F163DD" w:rsidRPr="00261936" w:rsidRDefault="00F163DD" w:rsidP="00F163D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Zamawiający zastrzega sobie prawo do odpowiedzi tylko na wybraną ofertę.</w:t>
      </w:r>
    </w:p>
    <w:p w:rsidR="00F163DD" w:rsidRPr="00261936" w:rsidRDefault="00F163DD" w:rsidP="00F163D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Niniejsza oferta nie stanowi oferty w myśl art. 66 Kodeksu Cywilnego, jak również nie jest ogłoszeniem w rozumieniu ustawy Prawo zamówień publicznych.</w:t>
      </w:r>
    </w:p>
    <w:p w:rsidR="00F163DD" w:rsidRPr="00261936" w:rsidRDefault="00F163DD" w:rsidP="00F163DD">
      <w:pPr>
        <w:spacing w:after="0"/>
        <w:rPr>
          <w:rFonts w:cs="Arial"/>
          <w:sz w:val="22"/>
          <w:szCs w:val="22"/>
        </w:rPr>
      </w:pPr>
    </w:p>
    <w:p w:rsidR="00F163DD" w:rsidRPr="00261936" w:rsidRDefault="00F163DD" w:rsidP="00F163DD">
      <w:pPr>
        <w:spacing w:after="0"/>
        <w:rPr>
          <w:rFonts w:cs="Arial"/>
          <w:bCs/>
          <w:color w:val="000000"/>
          <w:sz w:val="22"/>
          <w:szCs w:val="22"/>
        </w:rPr>
      </w:pPr>
      <w:r w:rsidRPr="00261936">
        <w:rPr>
          <w:rFonts w:cs="Arial"/>
          <w:sz w:val="22"/>
          <w:szCs w:val="22"/>
        </w:rPr>
        <w:t xml:space="preserve">Wszelkich dodatkowych informacji udziela: </w:t>
      </w:r>
      <w:r w:rsidR="00BB745C" w:rsidRPr="00261936">
        <w:rPr>
          <w:rFonts w:cs="Arial"/>
          <w:sz w:val="22"/>
          <w:szCs w:val="22"/>
        </w:rPr>
        <w:t>Edyta Matelska</w:t>
      </w:r>
      <w:r w:rsidRPr="00261936">
        <w:rPr>
          <w:rFonts w:cs="Arial"/>
          <w:sz w:val="22"/>
          <w:szCs w:val="22"/>
        </w:rPr>
        <w:t>, tel.</w:t>
      </w:r>
      <w:r w:rsidR="00CF4C74">
        <w:rPr>
          <w:rFonts w:cs="Arial"/>
          <w:sz w:val="22"/>
          <w:szCs w:val="22"/>
        </w:rPr>
        <w:t xml:space="preserve"> 601724494</w:t>
      </w:r>
      <w:r w:rsidRPr="00261936">
        <w:rPr>
          <w:rFonts w:cs="Arial"/>
          <w:sz w:val="22"/>
          <w:szCs w:val="22"/>
        </w:rPr>
        <w:t xml:space="preserve">, adres e-mail: </w:t>
      </w:r>
      <w:hyperlink r:id="rId10" w:history="1">
        <w:r w:rsidR="00BB745C" w:rsidRPr="00261936">
          <w:rPr>
            <w:rStyle w:val="Hipercze"/>
            <w:rFonts w:cs="Arial"/>
            <w:sz w:val="22"/>
            <w:szCs w:val="22"/>
          </w:rPr>
          <w:t>e.matelska@marinakamienpomorski.pl</w:t>
        </w:r>
      </w:hyperlink>
      <w:r w:rsidR="00BB745C" w:rsidRPr="00261936">
        <w:rPr>
          <w:rFonts w:cs="Arial"/>
          <w:sz w:val="22"/>
          <w:szCs w:val="22"/>
        </w:rPr>
        <w:t xml:space="preserve">. </w:t>
      </w:r>
    </w:p>
    <w:p w:rsidR="003475AE" w:rsidRDefault="003475AE">
      <w:pPr>
        <w:rPr>
          <w:rFonts w:cs="Arial"/>
          <w:sz w:val="22"/>
          <w:szCs w:val="22"/>
        </w:rPr>
      </w:pPr>
    </w:p>
    <w:p w:rsidR="00114C88" w:rsidRDefault="00114C88">
      <w:pPr>
        <w:rPr>
          <w:rFonts w:cs="Arial"/>
          <w:sz w:val="22"/>
          <w:szCs w:val="22"/>
        </w:rPr>
      </w:pPr>
    </w:p>
    <w:p w:rsidR="00114C88" w:rsidRDefault="00114C88">
      <w:pPr>
        <w:rPr>
          <w:rFonts w:cs="Arial"/>
          <w:sz w:val="22"/>
          <w:szCs w:val="22"/>
        </w:rPr>
      </w:pPr>
    </w:p>
    <w:p w:rsidR="00114C88" w:rsidRDefault="00114C88" w:rsidP="00114C88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poważaniem</w:t>
      </w:r>
    </w:p>
    <w:p w:rsidR="00114C88" w:rsidRPr="00114C88" w:rsidRDefault="00114C88" w:rsidP="00114C88">
      <w:pPr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Edyta Matelska</w:t>
      </w:r>
    </w:p>
    <w:sectPr w:rsidR="00114C88" w:rsidRPr="00114C88" w:rsidSect="004B16B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D9" w:rsidRDefault="000727D9" w:rsidP="00F163DD">
      <w:pPr>
        <w:spacing w:after="0"/>
      </w:pPr>
      <w:r>
        <w:separator/>
      </w:r>
    </w:p>
  </w:endnote>
  <w:endnote w:type="continuationSeparator" w:id="1">
    <w:p w:rsidR="000727D9" w:rsidRDefault="000727D9" w:rsidP="00F163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EF" w:rsidRPr="009F38EF" w:rsidRDefault="00F163DD" w:rsidP="00F163DD">
    <w:pPr>
      <w:jc w:val="center"/>
      <w:rPr>
        <w:rFonts w:asciiTheme="minorHAnsi" w:hAnsiTheme="minorHAnsi"/>
        <w:b/>
        <w:color w:val="000000" w:themeColor="text1"/>
        <w:sz w:val="16"/>
        <w:szCs w:val="16"/>
      </w:rPr>
    </w:pPr>
    <w:r>
      <w:rPr>
        <w:rFonts w:asciiTheme="minorHAnsi" w:hAnsiTheme="minorHAnsi"/>
        <w:noProof/>
        <w:color w:val="000000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-635</wp:posOffset>
          </wp:positionV>
          <wp:extent cx="1371600" cy="657225"/>
          <wp:effectExtent l="19050" t="0" r="0" b="0"/>
          <wp:wrapNone/>
          <wp:docPr id="84" name="Obraz 84" descr="logo_L_z_cieniem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logo_L_z_cieniem_R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9F38EF">
      <w:rPr>
        <w:rFonts w:asciiTheme="minorHAnsi" w:hAnsiTheme="minorHAnsi"/>
        <w:b/>
        <w:color w:val="000000" w:themeColor="text1"/>
        <w:sz w:val="16"/>
        <w:szCs w:val="16"/>
      </w:rPr>
      <w:t xml:space="preserve">                                        Tytuł projektu:  „Modernizacja Mariny Kamień Pomorski - etap II” </w:t>
    </w:r>
  </w:p>
  <w:p w:rsidR="00F163DD" w:rsidRPr="00A36E79" w:rsidRDefault="009F38EF" w:rsidP="009F38EF">
    <w:pPr>
      <w:ind w:left="708" w:firstLine="708"/>
      <w:jc w:val="center"/>
      <w:rPr>
        <w:rFonts w:asciiTheme="minorHAnsi" w:hAnsiTheme="minorHAnsi"/>
        <w:color w:val="000000"/>
        <w:sz w:val="16"/>
        <w:szCs w:val="16"/>
      </w:rPr>
    </w:pPr>
    <w:r w:rsidRPr="009F38EF">
      <w:rPr>
        <w:rFonts w:asciiTheme="minorHAnsi" w:hAnsiTheme="minorHAnsi"/>
        <w:color w:val="000000" w:themeColor="text1"/>
        <w:sz w:val="16"/>
        <w:szCs w:val="16"/>
      </w:rPr>
      <w:t>Umowa o dofinansowanie nr UDA-RPZP.05.01.01-32-002/12-00 z 14 czerwca 2013 r.</w:t>
    </w:r>
  </w:p>
  <w:p w:rsidR="00F163DD" w:rsidRPr="009F38EF" w:rsidRDefault="00F163DD" w:rsidP="00F163DD">
    <w:pPr>
      <w:spacing w:after="0"/>
      <w:ind w:left="1701"/>
      <w:contextualSpacing/>
      <w:jc w:val="center"/>
      <w:rPr>
        <w:rFonts w:asciiTheme="minorHAnsi" w:hAnsiTheme="minorHAnsi"/>
        <w:color w:val="2E74B5" w:themeColor="accent1" w:themeShade="BF"/>
        <w:sz w:val="16"/>
        <w:szCs w:val="16"/>
      </w:rPr>
    </w:pPr>
    <w:r w:rsidRPr="009F38EF">
      <w:rPr>
        <w:rFonts w:asciiTheme="minorHAnsi" w:hAnsiTheme="minorHAnsi"/>
        <w:color w:val="2E74B5" w:themeColor="accent1" w:themeShade="BF"/>
        <w:sz w:val="16"/>
        <w:szCs w:val="16"/>
      </w:rPr>
      <w:t>Projekt współfinan</w:t>
    </w:r>
    <w:r w:rsidR="00496693">
      <w:rPr>
        <w:rFonts w:asciiTheme="minorHAnsi" w:hAnsiTheme="minorHAnsi"/>
        <w:color w:val="2E74B5" w:themeColor="accent1" w:themeShade="BF"/>
        <w:sz w:val="16"/>
        <w:szCs w:val="16"/>
      </w:rPr>
      <w:t xml:space="preserve">sowany przez Unię Europejską  </w:t>
    </w:r>
    <w:r w:rsidRPr="009F38EF">
      <w:rPr>
        <w:rFonts w:asciiTheme="minorHAnsi" w:hAnsiTheme="minorHAnsi"/>
        <w:color w:val="2E74B5" w:themeColor="accent1" w:themeShade="BF"/>
        <w:sz w:val="16"/>
        <w:szCs w:val="16"/>
      </w:rPr>
      <w:t>z Europejskiego Funduszu Rozwoju Regionalnego oraz budżetu państwa w ramach Regionalnego Programu Operacyjnego Województwa Zachodniopomorskiego na lata 2007-2013.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D9" w:rsidRDefault="000727D9" w:rsidP="00F163DD">
      <w:pPr>
        <w:spacing w:after="0"/>
      </w:pPr>
      <w:r>
        <w:separator/>
      </w:r>
    </w:p>
  </w:footnote>
  <w:footnote w:type="continuationSeparator" w:id="1">
    <w:p w:rsidR="000727D9" w:rsidRDefault="000727D9" w:rsidP="00F163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DD" w:rsidRDefault="009F38EF">
    <w:pPr>
      <w:pStyle w:val="Nagwek"/>
    </w:pPr>
    <w:r>
      <w:rPr>
        <w:noProof/>
      </w:rPr>
      <w:drawing>
        <wp:inline distT="0" distB="0" distL="0" distR="0">
          <wp:extent cx="57340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0CC4268"/>
    <w:multiLevelType w:val="hybridMultilevel"/>
    <w:tmpl w:val="4DF06A8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8B8EB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36D0C7A"/>
    <w:multiLevelType w:val="hybridMultilevel"/>
    <w:tmpl w:val="4EA810DA"/>
    <w:name w:val="WW8Num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0D41DC"/>
    <w:multiLevelType w:val="hybridMultilevel"/>
    <w:tmpl w:val="027820A6"/>
    <w:lvl w:ilvl="0" w:tplc="BC3C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E510A"/>
    <w:multiLevelType w:val="multilevel"/>
    <w:tmpl w:val="8B2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158CA"/>
    <w:multiLevelType w:val="multilevel"/>
    <w:tmpl w:val="E61E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A2CE0"/>
    <w:multiLevelType w:val="hybridMultilevel"/>
    <w:tmpl w:val="93940688"/>
    <w:lvl w:ilvl="0" w:tplc="E0967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3DD"/>
    <w:rsid w:val="0000125B"/>
    <w:rsid w:val="0000209A"/>
    <w:rsid w:val="000106CB"/>
    <w:rsid w:val="000130EA"/>
    <w:rsid w:val="00024C97"/>
    <w:rsid w:val="00033FB4"/>
    <w:rsid w:val="0003497D"/>
    <w:rsid w:val="00040BDC"/>
    <w:rsid w:val="00042746"/>
    <w:rsid w:val="00042BB8"/>
    <w:rsid w:val="000441B3"/>
    <w:rsid w:val="000516BC"/>
    <w:rsid w:val="000524D2"/>
    <w:rsid w:val="00054912"/>
    <w:rsid w:val="000565F4"/>
    <w:rsid w:val="00057ABA"/>
    <w:rsid w:val="00065BB2"/>
    <w:rsid w:val="000727D9"/>
    <w:rsid w:val="000800D8"/>
    <w:rsid w:val="00086872"/>
    <w:rsid w:val="00087BC7"/>
    <w:rsid w:val="0009386A"/>
    <w:rsid w:val="000A1B39"/>
    <w:rsid w:val="000A38DA"/>
    <w:rsid w:val="000A4EBD"/>
    <w:rsid w:val="000A7F86"/>
    <w:rsid w:val="000C1EE3"/>
    <w:rsid w:val="000C496E"/>
    <w:rsid w:val="000D7833"/>
    <w:rsid w:val="000E0889"/>
    <w:rsid w:val="000E1D69"/>
    <w:rsid w:val="000E70BE"/>
    <w:rsid w:val="000F0E3A"/>
    <w:rsid w:val="000F39CB"/>
    <w:rsid w:val="000F7E3C"/>
    <w:rsid w:val="0010380E"/>
    <w:rsid w:val="0011206A"/>
    <w:rsid w:val="00113E76"/>
    <w:rsid w:val="00114C88"/>
    <w:rsid w:val="001225F8"/>
    <w:rsid w:val="00122FF7"/>
    <w:rsid w:val="00141213"/>
    <w:rsid w:val="00147B4A"/>
    <w:rsid w:val="00163AEF"/>
    <w:rsid w:val="001657E3"/>
    <w:rsid w:val="00167AC2"/>
    <w:rsid w:val="00172FF0"/>
    <w:rsid w:val="00173325"/>
    <w:rsid w:val="00173852"/>
    <w:rsid w:val="00190F0E"/>
    <w:rsid w:val="0019139B"/>
    <w:rsid w:val="00191A35"/>
    <w:rsid w:val="0019603D"/>
    <w:rsid w:val="001972F9"/>
    <w:rsid w:val="00197EDF"/>
    <w:rsid w:val="001A27CE"/>
    <w:rsid w:val="001B1AD6"/>
    <w:rsid w:val="001B2886"/>
    <w:rsid w:val="001B3937"/>
    <w:rsid w:val="001C1F45"/>
    <w:rsid w:val="001E763F"/>
    <w:rsid w:val="001F3621"/>
    <w:rsid w:val="00202984"/>
    <w:rsid w:val="0020380B"/>
    <w:rsid w:val="00214BFB"/>
    <w:rsid w:val="002234AA"/>
    <w:rsid w:val="00224898"/>
    <w:rsid w:val="00225493"/>
    <w:rsid w:val="00226BEF"/>
    <w:rsid w:val="00226DA7"/>
    <w:rsid w:val="002306D3"/>
    <w:rsid w:val="00237684"/>
    <w:rsid w:val="002545AF"/>
    <w:rsid w:val="00255672"/>
    <w:rsid w:val="002615B5"/>
    <w:rsid w:val="00261936"/>
    <w:rsid w:val="00262BFC"/>
    <w:rsid w:val="00276D43"/>
    <w:rsid w:val="00281CBF"/>
    <w:rsid w:val="00290958"/>
    <w:rsid w:val="00291460"/>
    <w:rsid w:val="00291AF4"/>
    <w:rsid w:val="002A14DA"/>
    <w:rsid w:val="002B0746"/>
    <w:rsid w:val="002B4071"/>
    <w:rsid w:val="002C70C8"/>
    <w:rsid w:val="002D1415"/>
    <w:rsid w:val="002D7652"/>
    <w:rsid w:val="002E6833"/>
    <w:rsid w:val="00315987"/>
    <w:rsid w:val="00316DE8"/>
    <w:rsid w:val="00320E77"/>
    <w:rsid w:val="003268ED"/>
    <w:rsid w:val="0033267E"/>
    <w:rsid w:val="00340CBF"/>
    <w:rsid w:val="003475AE"/>
    <w:rsid w:val="003532D7"/>
    <w:rsid w:val="00354F11"/>
    <w:rsid w:val="00360699"/>
    <w:rsid w:val="0036237F"/>
    <w:rsid w:val="00372796"/>
    <w:rsid w:val="00372883"/>
    <w:rsid w:val="00374CF1"/>
    <w:rsid w:val="00375B08"/>
    <w:rsid w:val="00392360"/>
    <w:rsid w:val="003A45E3"/>
    <w:rsid w:val="003B0A8B"/>
    <w:rsid w:val="003B2D5C"/>
    <w:rsid w:val="003C0C5C"/>
    <w:rsid w:val="003C5D39"/>
    <w:rsid w:val="003D68F7"/>
    <w:rsid w:val="003F21AD"/>
    <w:rsid w:val="003F62CF"/>
    <w:rsid w:val="00406E49"/>
    <w:rsid w:val="00413487"/>
    <w:rsid w:val="00421557"/>
    <w:rsid w:val="00431544"/>
    <w:rsid w:val="00434FA7"/>
    <w:rsid w:val="004427A2"/>
    <w:rsid w:val="00443B44"/>
    <w:rsid w:val="00444E9A"/>
    <w:rsid w:val="00467654"/>
    <w:rsid w:val="00467FA7"/>
    <w:rsid w:val="0047205A"/>
    <w:rsid w:val="00472746"/>
    <w:rsid w:val="00473EC4"/>
    <w:rsid w:val="00476A70"/>
    <w:rsid w:val="00481D09"/>
    <w:rsid w:val="00486A0F"/>
    <w:rsid w:val="004952BD"/>
    <w:rsid w:val="00496693"/>
    <w:rsid w:val="004A0858"/>
    <w:rsid w:val="004A0F3B"/>
    <w:rsid w:val="004A3DFC"/>
    <w:rsid w:val="004B16B1"/>
    <w:rsid w:val="004C1487"/>
    <w:rsid w:val="004C72AE"/>
    <w:rsid w:val="004D74FE"/>
    <w:rsid w:val="004E26F6"/>
    <w:rsid w:val="004E5D2D"/>
    <w:rsid w:val="004F2433"/>
    <w:rsid w:val="004F46E4"/>
    <w:rsid w:val="00500BAA"/>
    <w:rsid w:val="005027BB"/>
    <w:rsid w:val="005067E3"/>
    <w:rsid w:val="005112BA"/>
    <w:rsid w:val="00514750"/>
    <w:rsid w:val="0051567D"/>
    <w:rsid w:val="00515AC9"/>
    <w:rsid w:val="00523DCB"/>
    <w:rsid w:val="005240F4"/>
    <w:rsid w:val="00530533"/>
    <w:rsid w:val="00534523"/>
    <w:rsid w:val="00546614"/>
    <w:rsid w:val="0055063E"/>
    <w:rsid w:val="00553F94"/>
    <w:rsid w:val="00574B46"/>
    <w:rsid w:val="0058282D"/>
    <w:rsid w:val="00585975"/>
    <w:rsid w:val="00586B16"/>
    <w:rsid w:val="00587A0E"/>
    <w:rsid w:val="005A18FB"/>
    <w:rsid w:val="005A3FB8"/>
    <w:rsid w:val="005B10E6"/>
    <w:rsid w:val="005B4AA0"/>
    <w:rsid w:val="005B4B72"/>
    <w:rsid w:val="005B689D"/>
    <w:rsid w:val="005C1438"/>
    <w:rsid w:val="005D3664"/>
    <w:rsid w:val="005D57B2"/>
    <w:rsid w:val="005E257E"/>
    <w:rsid w:val="005E2A20"/>
    <w:rsid w:val="005E5247"/>
    <w:rsid w:val="005F033D"/>
    <w:rsid w:val="005F5AC0"/>
    <w:rsid w:val="005F6B13"/>
    <w:rsid w:val="0060574C"/>
    <w:rsid w:val="006178BA"/>
    <w:rsid w:val="00623A2C"/>
    <w:rsid w:val="00623D8E"/>
    <w:rsid w:val="0064483B"/>
    <w:rsid w:val="00653F22"/>
    <w:rsid w:val="0068028A"/>
    <w:rsid w:val="0068240A"/>
    <w:rsid w:val="00684431"/>
    <w:rsid w:val="00690A0E"/>
    <w:rsid w:val="00692573"/>
    <w:rsid w:val="00693A32"/>
    <w:rsid w:val="0069471E"/>
    <w:rsid w:val="00695A07"/>
    <w:rsid w:val="006A1019"/>
    <w:rsid w:val="006A6517"/>
    <w:rsid w:val="006B24FE"/>
    <w:rsid w:val="006B7D92"/>
    <w:rsid w:val="006C0DBE"/>
    <w:rsid w:val="006C3311"/>
    <w:rsid w:val="006C5732"/>
    <w:rsid w:val="006C5750"/>
    <w:rsid w:val="006D4C69"/>
    <w:rsid w:val="006D5B3C"/>
    <w:rsid w:val="006E65E4"/>
    <w:rsid w:val="006E66A2"/>
    <w:rsid w:val="006F0593"/>
    <w:rsid w:val="006F3E51"/>
    <w:rsid w:val="006F4D96"/>
    <w:rsid w:val="00713C89"/>
    <w:rsid w:val="00724C53"/>
    <w:rsid w:val="00727724"/>
    <w:rsid w:val="00727E9E"/>
    <w:rsid w:val="0073029C"/>
    <w:rsid w:val="007374D1"/>
    <w:rsid w:val="007444D4"/>
    <w:rsid w:val="0076272A"/>
    <w:rsid w:val="0076423F"/>
    <w:rsid w:val="00765B19"/>
    <w:rsid w:val="0077455A"/>
    <w:rsid w:val="00785FF0"/>
    <w:rsid w:val="00786F87"/>
    <w:rsid w:val="00792A87"/>
    <w:rsid w:val="007A191B"/>
    <w:rsid w:val="007A1D10"/>
    <w:rsid w:val="007A574F"/>
    <w:rsid w:val="007A6700"/>
    <w:rsid w:val="007B1ED1"/>
    <w:rsid w:val="007B52F5"/>
    <w:rsid w:val="007C587D"/>
    <w:rsid w:val="007D0270"/>
    <w:rsid w:val="007D12D6"/>
    <w:rsid w:val="007F26D6"/>
    <w:rsid w:val="007F6E8D"/>
    <w:rsid w:val="00800692"/>
    <w:rsid w:val="00813B44"/>
    <w:rsid w:val="00830830"/>
    <w:rsid w:val="00834FA7"/>
    <w:rsid w:val="008356DE"/>
    <w:rsid w:val="0083639F"/>
    <w:rsid w:val="0083724E"/>
    <w:rsid w:val="00843A73"/>
    <w:rsid w:val="008475EF"/>
    <w:rsid w:val="00855172"/>
    <w:rsid w:val="00855365"/>
    <w:rsid w:val="008563D9"/>
    <w:rsid w:val="00860EFD"/>
    <w:rsid w:val="008670BC"/>
    <w:rsid w:val="0087099F"/>
    <w:rsid w:val="0087426C"/>
    <w:rsid w:val="00877BC3"/>
    <w:rsid w:val="00891918"/>
    <w:rsid w:val="00895AB3"/>
    <w:rsid w:val="008B5797"/>
    <w:rsid w:val="008D5E34"/>
    <w:rsid w:val="008D7D2F"/>
    <w:rsid w:val="008E0311"/>
    <w:rsid w:val="008E0366"/>
    <w:rsid w:val="008E1D4D"/>
    <w:rsid w:val="008E66E4"/>
    <w:rsid w:val="008F547A"/>
    <w:rsid w:val="0090156F"/>
    <w:rsid w:val="00902105"/>
    <w:rsid w:val="00906AD4"/>
    <w:rsid w:val="00906DAF"/>
    <w:rsid w:val="00915E2E"/>
    <w:rsid w:val="00924152"/>
    <w:rsid w:val="00930438"/>
    <w:rsid w:val="009304B1"/>
    <w:rsid w:val="00945AAF"/>
    <w:rsid w:val="00950293"/>
    <w:rsid w:val="00955629"/>
    <w:rsid w:val="00972BE5"/>
    <w:rsid w:val="00974609"/>
    <w:rsid w:val="00981BE7"/>
    <w:rsid w:val="00986349"/>
    <w:rsid w:val="0099328C"/>
    <w:rsid w:val="00997364"/>
    <w:rsid w:val="009A1C4D"/>
    <w:rsid w:val="009A344F"/>
    <w:rsid w:val="009A507D"/>
    <w:rsid w:val="009B1E18"/>
    <w:rsid w:val="009B1FBA"/>
    <w:rsid w:val="009B4E19"/>
    <w:rsid w:val="009D00E9"/>
    <w:rsid w:val="009D2264"/>
    <w:rsid w:val="009D2543"/>
    <w:rsid w:val="009D357A"/>
    <w:rsid w:val="009D37D4"/>
    <w:rsid w:val="009D455C"/>
    <w:rsid w:val="009E35B4"/>
    <w:rsid w:val="009E3BF6"/>
    <w:rsid w:val="009E71A6"/>
    <w:rsid w:val="009F38EF"/>
    <w:rsid w:val="009F495C"/>
    <w:rsid w:val="00A0685F"/>
    <w:rsid w:val="00A104F0"/>
    <w:rsid w:val="00A1272B"/>
    <w:rsid w:val="00A202F6"/>
    <w:rsid w:val="00A2316E"/>
    <w:rsid w:val="00A2646C"/>
    <w:rsid w:val="00A50F73"/>
    <w:rsid w:val="00A60AF2"/>
    <w:rsid w:val="00A64CF6"/>
    <w:rsid w:val="00A669DA"/>
    <w:rsid w:val="00A767EC"/>
    <w:rsid w:val="00A812AB"/>
    <w:rsid w:val="00A81CEA"/>
    <w:rsid w:val="00A91594"/>
    <w:rsid w:val="00AA0309"/>
    <w:rsid w:val="00AA34F6"/>
    <w:rsid w:val="00AA3B1F"/>
    <w:rsid w:val="00AB234A"/>
    <w:rsid w:val="00AB28CE"/>
    <w:rsid w:val="00AC3232"/>
    <w:rsid w:val="00AC4820"/>
    <w:rsid w:val="00AD3389"/>
    <w:rsid w:val="00AD580A"/>
    <w:rsid w:val="00AF343E"/>
    <w:rsid w:val="00AF472B"/>
    <w:rsid w:val="00B05C20"/>
    <w:rsid w:val="00B12884"/>
    <w:rsid w:val="00B15E74"/>
    <w:rsid w:val="00B2366C"/>
    <w:rsid w:val="00B24C07"/>
    <w:rsid w:val="00B27FE8"/>
    <w:rsid w:val="00B30E95"/>
    <w:rsid w:val="00B35646"/>
    <w:rsid w:val="00B41BDB"/>
    <w:rsid w:val="00B431ED"/>
    <w:rsid w:val="00B54EBC"/>
    <w:rsid w:val="00B66EC7"/>
    <w:rsid w:val="00B87E57"/>
    <w:rsid w:val="00BA42D0"/>
    <w:rsid w:val="00BB4AE0"/>
    <w:rsid w:val="00BB745C"/>
    <w:rsid w:val="00BC2D2F"/>
    <w:rsid w:val="00BD2F02"/>
    <w:rsid w:val="00BE616A"/>
    <w:rsid w:val="00BE7189"/>
    <w:rsid w:val="00BF7D8F"/>
    <w:rsid w:val="00C04B2B"/>
    <w:rsid w:val="00C1188F"/>
    <w:rsid w:val="00C1728D"/>
    <w:rsid w:val="00C20973"/>
    <w:rsid w:val="00C20FA4"/>
    <w:rsid w:val="00C26AFA"/>
    <w:rsid w:val="00C33D51"/>
    <w:rsid w:val="00C45B6F"/>
    <w:rsid w:val="00C468B3"/>
    <w:rsid w:val="00C529A5"/>
    <w:rsid w:val="00C6508E"/>
    <w:rsid w:val="00C67C7B"/>
    <w:rsid w:val="00C74A47"/>
    <w:rsid w:val="00C8191B"/>
    <w:rsid w:val="00C94531"/>
    <w:rsid w:val="00CA5B12"/>
    <w:rsid w:val="00CA6509"/>
    <w:rsid w:val="00CB04F7"/>
    <w:rsid w:val="00CB11DB"/>
    <w:rsid w:val="00CB3E96"/>
    <w:rsid w:val="00CB4871"/>
    <w:rsid w:val="00CC1101"/>
    <w:rsid w:val="00CD30BC"/>
    <w:rsid w:val="00CD67E8"/>
    <w:rsid w:val="00CE7278"/>
    <w:rsid w:val="00CF4C74"/>
    <w:rsid w:val="00D017CF"/>
    <w:rsid w:val="00D03A9D"/>
    <w:rsid w:val="00D057A0"/>
    <w:rsid w:val="00D069A9"/>
    <w:rsid w:val="00D12A6E"/>
    <w:rsid w:val="00D23332"/>
    <w:rsid w:val="00D34059"/>
    <w:rsid w:val="00D34B83"/>
    <w:rsid w:val="00D37E5D"/>
    <w:rsid w:val="00D4037F"/>
    <w:rsid w:val="00D529EA"/>
    <w:rsid w:val="00D5630D"/>
    <w:rsid w:val="00D70BF8"/>
    <w:rsid w:val="00D736AE"/>
    <w:rsid w:val="00D73E5B"/>
    <w:rsid w:val="00D747C6"/>
    <w:rsid w:val="00D76227"/>
    <w:rsid w:val="00D778DE"/>
    <w:rsid w:val="00D8108A"/>
    <w:rsid w:val="00D81761"/>
    <w:rsid w:val="00D85399"/>
    <w:rsid w:val="00DB2514"/>
    <w:rsid w:val="00DB4A29"/>
    <w:rsid w:val="00DB6370"/>
    <w:rsid w:val="00DC6B8A"/>
    <w:rsid w:val="00DE768A"/>
    <w:rsid w:val="00DF101A"/>
    <w:rsid w:val="00DF3D1B"/>
    <w:rsid w:val="00E0007C"/>
    <w:rsid w:val="00E125F2"/>
    <w:rsid w:val="00E1312D"/>
    <w:rsid w:val="00E16898"/>
    <w:rsid w:val="00E22834"/>
    <w:rsid w:val="00E30FFF"/>
    <w:rsid w:val="00E31157"/>
    <w:rsid w:val="00E32AC9"/>
    <w:rsid w:val="00E364BB"/>
    <w:rsid w:val="00E40740"/>
    <w:rsid w:val="00E6259D"/>
    <w:rsid w:val="00E73221"/>
    <w:rsid w:val="00E902B9"/>
    <w:rsid w:val="00E937A2"/>
    <w:rsid w:val="00EA32E6"/>
    <w:rsid w:val="00EB15B5"/>
    <w:rsid w:val="00EB7DC8"/>
    <w:rsid w:val="00EC04C0"/>
    <w:rsid w:val="00ED2199"/>
    <w:rsid w:val="00ED506A"/>
    <w:rsid w:val="00EE29F3"/>
    <w:rsid w:val="00EE62D1"/>
    <w:rsid w:val="00F03205"/>
    <w:rsid w:val="00F163DD"/>
    <w:rsid w:val="00F1734F"/>
    <w:rsid w:val="00F26375"/>
    <w:rsid w:val="00F31F88"/>
    <w:rsid w:val="00F3538A"/>
    <w:rsid w:val="00F44FAA"/>
    <w:rsid w:val="00F46FF1"/>
    <w:rsid w:val="00F51038"/>
    <w:rsid w:val="00F5389B"/>
    <w:rsid w:val="00F5517A"/>
    <w:rsid w:val="00F564BB"/>
    <w:rsid w:val="00F65B04"/>
    <w:rsid w:val="00F67B50"/>
    <w:rsid w:val="00F707AC"/>
    <w:rsid w:val="00F71EE8"/>
    <w:rsid w:val="00F80C08"/>
    <w:rsid w:val="00FA61A4"/>
    <w:rsid w:val="00FC14B4"/>
    <w:rsid w:val="00FD0574"/>
    <w:rsid w:val="00FD36EA"/>
    <w:rsid w:val="00FD5BF8"/>
    <w:rsid w:val="00FD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DD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C70C8"/>
    <w:pPr>
      <w:keepNext/>
      <w:widowControl w:val="0"/>
      <w:tabs>
        <w:tab w:val="num" w:pos="1440"/>
      </w:tabs>
      <w:suppressAutoHyphens/>
      <w:spacing w:before="240" w:after="120"/>
      <w:ind w:left="1440" w:hanging="360"/>
      <w:jc w:val="left"/>
      <w:outlineLvl w:val="1"/>
    </w:pPr>
    <w:rPr>
      <w:rFonts w:eastAsia="Andale Sans UI" w:cs="Tahoma"/>
      <w:b/>
      <w:bCs/>
      <w:i/>
      <w:iCs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3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3DD"/>
  </w:style>
  <w:style w:type="paragraph" w:styleId="Stopka">
    <w:name w:val="footer"/>
    <w:basedOn w:val="Normalny"/>
    <w:link w:val="StopkaZnak"/>
    <w:uiPriority w:val="99"/>
    <w:unhideWhenUsed/>
    <w:rsid w:val="00F163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3DD"/>
  </w:style>
  <w:style w:type="character" w:styleId="Hipercze">
    <w:name w:val="Hyperlink"/>
    <w:basedOn w:val="Domylnaczcionkaakapitu"/>
    <w:uiPriority w:val="99"/>
    <w:unhideWhenUsed/>
    <w:rsid w:val="00F163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163D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F163DD"/>
    <w:rPr>
      <w:b/>
      <w:bCs/>
    </w:rPr>
  </w:style>
  <w:style w:type="character" w:styleId="Odwoanieprzypisudolnego">
    <w:name w:val="footnote reference"/>
    <w:basedOn w:val="Domylnaczcionkaakapitu"/>
    <w:rsid w:val="008372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E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E7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E7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E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7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0C8"/>
    <w:rPr>
      <w:rFonts w:ascii="Arial" w:eastAsia="Andale Sans UI" w:hAnsi="Arial" w:cs="Tahoma"/>
      <w:b/>
      <w:bCs/>
      <w:i/>
      <w:iCs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0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0C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3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00080705.00080208@marinakamienpomor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.matelska@marinakamienpomor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matelska@marinakamienpomors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Edyta</cp:lastModifiedBy>
  <cp:revision>9</cp:revision>
  <dcterms:created xsi:type="dcterms:W3CDTF">2013-09-23T07:15:00Z</dcterms:created>
  <dcterms:modified xsi:type="dcterms:W3CDTF">2013-09-27T07:35:00Z</dcterms:modified>
</cp:coreProperties>
</file>