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5BD0" w:rsidRDefault="00985BD0" w:rsidP="00985BD0">
      <w:pPr>
        <w:spacing w:line="240" w:lineRule="auto"/>
        <w:rPr>
          <w:rFonts w:asciiTheme="majorHAnsi" w:hAnsiTheme="majorHAnsi" w:cstheme="majorHAnsi"/>
          <w:sz w:val="20"/>
          <w:szCs w:val="20"/>
        </w:rPr>
      </w:pPr>
    </w:p>
    <w:p w:rsidR="00A434C3" w:rsidRPr="00E36AA2" w:rsidRDefault="00985BD0" w:rsidP="00A434C3">
      <w:pPr>
        <w:spacing w:after="0" w:line="276" w:lineRule="auto"/>
        <w:jc w:val="both"/>
        <w:rPr>
          <w:rFonts w:cstheme="minorHAnsi"/>
          <w:sz w:val="20"/>
          <w:szCs w:val="20"/>
        </w:rPr>
      </w:pPr>
      <w:r w:rsidRPr="00E36AA2">
        <w:rPr>
          <w:rFonts w:cstheme="minorHAnsi"/>
          <w:sz w:val="20"/>
          <w:szCs w:val="20"/>
        </w:rPr>
        <w:t xml:space="preserve">Załącznik nr </w:t>
      </w:r>
      <w:r w:rsidR="00A434C3" w:rsidRPr="00E36AA2">
        <w:rPr>
          <w:rFonts w:cstheme="minorHAnsi"/>
          <w:sz w:val="20"/>
          <w:szCs w:val="20"/>
        </w:rPr>
        <w:t>5</w:t>
      </w:r>
      <w:r w:rsidRPr="00E36AA2">
        <w:rPr>
          <w:rFonts w:cstheme="minorHAnsi"/>
          <w:sz w:val="20"/>
          <w:szCs w:val="20"/>
        </w:rPr>
        <w:t xml:space="preserve"> do zapytania ofertowego </w:t>
      </w:r>
      <w:bookmarkStart w:id="0" w:name="_Hlk519842247"/>
      <w:r w:rsidRPr="00E36AA2">
        <w:rPr>
          <w:rFonts w:cstheme="minorHAnsi"/>
          <w:sz w:val="20"/>
          <w:szCs w:val="20"/>
        </w:rPr>
        <w:t xml:space="preserve">nr </w:t>
      </w:r>
      <w:bookmarkEnd w:id="0"/>
      <w:r w:rsidR="00100B07" w:rsidRPr="00E36AA2">
        <w:rPr>
          <w:rFonts w:cstheme="minorHAnsi"/>
          <w:sz w:val="20"/>
          <w:szCs w:val="20"/>
        </w:rPr>
        <w:t>4/2019/POWR.03.03.00-00-M088/16</w:t>
      </w:r>
    </w:p>
    <w:p w:rsidR="009D209E" w:rsidRDefault="009D209E" w:rsidP="00A434C3">
      <w:pPr>
        <w:spacing w:line="240" w:lineRule="auto"/>
        <w:rPr>
          <w:rFonts w:cstheme="minorHAnsi"/>
          <w:b/>
          <w:sz w:val="20"/>
          <w:szCs w:val="20"/>
        </w:rPr>
      </w:pPr>
    </w:p>
    <w:p w:rsidR="005E519B" w:rsidRPr="00DF2A80" w:rsidRDefault="00CD5366" w:rsidP="005E519B">
      <w:pPr>
        <w:spacing w:line="276" w:lineRule="auto"/>
        <w:jc w:val="center"/>
        <w:rPr>
          <w:rFonts w:cstheme="minorHAnsi"/>
          <w:b/>
          <w:sz w:val="20"/>
          <w:szCs w:val="20"/>
        </w:rPr>
      </w:pPr>
      <w:r w:rsidRPr="00DF2A80">
        <w:rPr>
          <w:rFonts w:cstheme="minorHAnsi"/>
          <w:b/>
          <w:sz w:val="20"/>
          <w:szCs w:val="20"/>
        </w:rPr>
        <w:t>KLAUZULA INFORMACYJNA</w:t>
      </w:r>
      <w:r w:rsidR="00A434C3">
        <w:rPr>
          <w:rFonts w:cstheme="minorHAnsi"/>
          <w:b/>
          <w:sz w:val="20"/>
          <w:szCs w:val="20"/>
        </w:rPr>
        <w:t>*</w:t>
      </w:r>
    </w:p>
    <w:p w:rsidR="00CD5366" w:rsidRPr="009D209E" w:rsidRDefault="00CD5366" w:rsidP="000B2CC3">
      <w:pPr>
        <w:spacing w:line="276" w:lineRule="auto"/>
        <w:ind w:firstLine="708"/>
        <w:jc w:val="both"/>
        <w:rPr>
          <w:rFonts w:cstheme="minorHAnsi"/>
          <w:sz w:val="20"/>
          <w:szCs w:val="20"/>
        </w:rPr>
      </w:pPr>
      <w:r w:rsidRPr="009D209E">
        <w:rPr>
          <w:rFonts w:cstheme="minorHAnsi"/>
          <w:sz w:val="20"/>
          <w:szCs w:val="20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Akademia WSB, ul. Cieplaka 1 c, 41-300 Dąbrowa Górnicza, informuje, że: </w:t>
      </w:r>
    </w:p>
    <w:p w:rsidR="00CD5366" w:rsidRPr="009D209E" w:rsidRDefault="00CD5366" w:rsidP="00CD5366">
      <w:pPr>
        <w:spacing w:line="276" w:lineRule="auto"/>
        <w:jc w:val="both"/>
        <w:rPr>
          <w:rFonts w:cstheme="minorHAnsi"/>
          <w:sz w:val="20"/>
          <w:szCs w:val="20"/>
        </w:rPr>
      </w:pPr>
      <w:r w:rsidRPr="009D209E">
        <w:rPr>
          <w:rFonts w:cstheme="minorHAnsi"/>
          <w:sz w:val="20"/>
          <w:szCs w:val="20"/>
        </w:rPr>
        <w:t xml:space="preserve">1. Administratorem Pani/Pana danych osobowych jest minister właściwy do spraw rozwoju regionalnego, pełniący funkcję Instytucji Zarządzającej dla Programu Operacyjnego Wiedza Edukacja Rozwój 2014-2020, </w:t>
      </w:r>
      <w:r w:rsidR="00DF2A80" w:rsidRPr="009D209E">
        <w:rPr>
          <w:rFonts w:cstheme="minorHAnsi"/>
          <w:sz w:val="20"/>
          <w:szCs w:val="20"/>
        </w:rPr>
        <w:br/>
      </w:r>
      <w:r w:rsidRPr="009D209E">
        <w:rPr>
          <w:rFonts w:cstheme="minorHAnsi"/>
          <w:sz w:val="20"/>
          <w:szCs w:val="20"/>
        </w:rPr>
        <w:t>z siedzibą w Warszawie przy ul. Wspólnej 2/4, 00-926 Warszawa. Z Administratorem danych można się skontaktować poprzez adres e-mailowy: kancelaria@miir.gov.pl lub pisemnie przekazując</w:t>
      </w:r>
      <w:bookmarkStart w:id="1" w:name="_GoBack"/>
      <w:bookmarkEnd w:id="1"/>
      <w:r w:rsidRPr="009D209E">
        <w:rPr>
          <w:rFonts w:cstheme="minorHAnsi"/>
          <w:sz w:val="20"/>
          <w:szCs w:val="20"/>
        </w:rPr>
        <w:t xml:space="preserve"> korespondencję na adres siedziby Administratora. </w:t>
      </w:r>
    </w:p>
    <w:p w:rsidR="00CD5366" w:rsidRPr="009D209E" w:rsidRDefault="00CD5366" w:rsidP="00CD5366">
      <w:pPr>
        <w:spacing w:line="276" w:lineRule="auto"/>
        <w:jc w:val="both"/>
        <w:rPr>
          <w:rFonts w:cstheme="minorHAnsi"/>
          <w:sz w:val="20"/>
          <w:szCs w:val="20"/>
        </w:rPr>
      </w:pPr>
      <w:r w:rsidRPr="009D209E">
        <w:rPr>
          <w:rFonts w:cstheme="minorHAnsi"/>
          <w:sz w:val="20"/>
          <w:szCs w:val="20"/>
        </w:rPr>
        <w:t xml:space="preserve">2. Administrator wyznaczył inspektora ochrony danych, z którym może się Pani/Pan skontaktować poprzez </w:t>
      </w:r>
      <w:r w:rsidR="00DF2A80" w:rsidRPr="009D209E">
        <w:rPr>
          <w:rFonts w:cstheme="minorHAnsi"/>
          <w:sz w:val="20"/>
          <w:szCs w:val="20"/>
        </w:rPr>
        <w:br/>
      </w:r>
      <w:r w:rsidRPr="009D209E">
        <w:rPr>
          <w:rFonts w:cstheme="minorHAnsi"/>
          <w:sz w:val="20"/>
          <w:szCs w:val="20"/>
        </w:rPr>
        <w:t xml:space="preserve">e-mail: iod@miir.gov.pl lub pisemnie przekazując korespondencję na adres siedziby Administratora. </w:t>
      </w:r>
      <w:r w:rsidR="00DF2A80" w:rsidRPr="009D209E">
        <w:rPr>
          <w:rFonts w:cstheme="minorHAnsi"/>
          <w:sz w:val="20"/>
          <w:szCs w:val="20"/>
        </w:rPr>
        <w:br/>
      </w:r>
      <w:r w:rsidRPr="009D209E">
        <w:rPr>
          <w:rFonts w:cstheme="minorHAnsi"/>
          <w:sz w:val="20"/>
          <w:szCs w:val="20"/>
        </w:rPr>
        <w:t xml:space="preserve">Z inspektorem ochrony danych można się kontaktować we wszystkich sprawach dotyczących przetwarzania danych osobowych oraz korzystania z praw związanych z przetwarzaniem danych. Administrator powierzył przetwarzanie Pani/Pana danych osobowych, na podstawie zawartej umowy o dofinansowanie projektu, </w:t>
      </w:r>
      <w:r w:rsidR="006A6849" w:rsidRPr="009D209E">
        <w:rPr>
          <w:rFonts w:cstheme="minorHAnsi"/>
          <w:sz w:val="20"/>
          <w:szCs w:val="20"/>
        </w:rPr>
        <w:t>Akademii WSB, ul. Cieplaka 1 c, 41-300 Dąbrowa Górnicza</w:t>
      </w:r>
      <w:r w:rsidRPr="009D209E">
        <w:rPr>
          <w:rFonts w:cstheme="minorHAnsi"/>
          <w:sz w:val="20"/>
          <w:szCs w:val="20"/>
        </w:rPr>
        <w:t xml:space="preserve">. Może się Pani/Pan również skontaktować </w:t>
      </w:r>
      <w:r w:rsidR="00DF2A80" w:rsidRPr="009D209E">
        <w:rPr>
          <w:rFonts w:cstheme="minorHAnsi"/>
          <w:sz w:val="20"/>
          <w:szCs w:val="20"/>
        </w:rPr>
        <w:br/>
      </w:r>
      <w:r w:rsidRPr="009D209E">
        <w:rPr>
          <w:rFonts w:cstheme="minorHAnsi"/>
          <w:sz w:val="20"/>
          <w:szCs w:val="20"/>
        </w:rPr>
        <w:t xml:space="preserve">z inspektorem ochrony danych </w:t>
      </w:r>
      <w:r w:rsidR="005E519B" w:rsidRPr="009D209E">
        <w:rPr>
          <w:rFonts w:cstheme="minorHAnsi"/>
          <w:sz w:val="20"/>
          <w:szCs w:val="20"/>
        </w:rPr>
        <w:t>Akademii WSB</w:t>
      </w:r>
      <w:r w:rsidRPr="009D209E">
        <w:rPr>
          <w:rFonts w:cstheme="minorHAnsi"/>
          <w:sz w:val="20"/>
          <w:szCs w:val="20"/>
        </w:rPr>
        <w:t xml:space="preserve">, podmiotu </w:t>
      </w:r>
      <w:r w:rsidR="00F637CC">
        <w:rPr>
          <w:rFonts w:cstheme="minorHAnsi"/>
          <w:sz w:val="20"/>
          <w:szCs w:val="20"/>
        </w:rPr>
        <w:t xml:space="preserve">który realizuje </w:t>
      </w:r>
      <w:r w:rsidR="00F637CC" w:rsidRPr="002E022E">
        <w:rPr>
          <w:rFonts w:cstheme="minorHAnsi"/>
          <w:sz w:val="20"/>
          <w:szCs w:val="20"/>
        </w:rPr>
        <w:t>projekt</w:t>
      </w:r>
      <w:r w:rsidR="002E022E" w:rsidRPr="002E022E">
        <w:rPr>
          <w:rFonts w:cstheme="minorHAnsi"/>
          <w:sz w:val="20"/>
          <w:szCs w:val="20"/>
        </w:rPr>
        <w:t xml:space="preserve"> </w:t>
      </w:r>
      <w:r w:rsidR="002E022E" w:rsidRPr="002E022E">
        <w:rPr>
          <w:rFonts w:cstheme="minorHAnsi"/>
          <w:sz w:val="20"/>
          <w:szCs w:val="20"/>
        </w:rPr>
        <w:t>„Start your international career - międzynarodowy program studiów na kierunku Stosunki Międzynarodowe" nr POWR.03.03.00-00-M088/16</w:t>
      </w:r>
      <w:r w:rsidR="00F637CC">
        <w:rPr>
          <w:rFonts w:cstheme="minorHAnsi"/>
          <w:sz w:val="20"/>
          <w:szCs w:val="20"/>
        </w:rPr>
        <w:t xml:space="preserve"> </w:t>
      </w:r>
      <w:r w:rsidR="0027406E">
        <w:rPr>
          <w:rFonts w:cstheme="minorHAnsi"/>
          <w:sz w:val="20"/>
          <w:szCs w:val="20"/>
        </w:rPr>
        <w:t xml:space="preserve"> </w:t>
      </w:r>
      <w:r w:rsidRPr="009D209E">
        <w:rPr>
          <w:rFonts w:cstheme="minorHAnsi"/>
          <w:sz w:val="20"/>
          <w:szCs w:val="20"/>
        </w:rPr>
        <w:t xml:space="preserve">poprzez email: </w:t>
      </w:r>
      <w:r w:rsidR="005E519B" w:rsidRPr="009D209E">
        <w:rPr>
          <w:rFonts w:cstheme="minorHAnsi"/>
          <w:sz w:val="20"/>
          <w:szCs w:val="20"/>
        </w:rPr>
        <w:t>iod@wsb.edu.pl.</w:t>
      </w:r>
      <w:r w:rsidRPr="009D209E">
        <w:rPr>
          <w:rFonts w:cstheme="minorHAnsi"/>
          <w:sz w:val="20"/>
          <w:szCs w:val="20"/>
        </w:rPr>
        <w:t xml:space="preserve"> </w:t>
      </w:r>
    </w:p>
    <w:p w:rsidR="00CD5366" w:rsidRPr="009D209E" w:rsidRDefault="00CD5366" w:rsidP="00CD5366">
      <w:pPr>
        <w:spacing w:line="276" w:lineRule="auto"/>
        <w:jc w:val="both"/>
        <w:rPr>
          <w:rFonts w:cstheme="minorHAnsi"/>
          <w:sz w:val="20"/>
          <w:szCs w:val="20"/>
        </w:rPr>
      </w:pPr>
      <w:r w:rsidRPr="009D209E">
        <w:rPr>
          <w:rFonts w:cstheme="minorHAnsi"/>
          <w:sz w:val="20"/>
          <w:szCs w:val="20"/>
        </w:rPr>
        <w:t xml:space="preserve">3. Przetwarzanie Pani/Pana danych osobowych w ramach Programu Operacyjnego Wiedza Edukacja Rozwój 2014-2020 odbywa się na podstawie art. 6 ust. 1 pkt c oraz art. 9 ust. 2 lit. g RODO: </w:t>
      </w:r>
    </w:p>
    <w:p w:rsidR="00CD5366" w:rsidRPr="009D209E" w:rsidRDefault="00CD5366" w:rsidP="00CD5366">
      <w:pPr>
        <w:spacing w:line="276" w:lineRule="auto"/>
        <w:jc w:val="both"/>
        <w:rPr>
          <w:rFonts w:cstheme="minorHAnsi"/>
          <w:sz w:val="20"/>
          <w:szCs w:val="20"/>
        </w:rPr>
      </w:pPr>
      <w:r w:rsidRPr="009D209E">
        <w:rPr>
          <w:rFonts w:cstheme="minorHAnsi"/>
          <w:sz w:val="20"/>
          <w:szCs w:val="20"/>
        </w:rPr>
        <w:t xml:space="preserve">−rozporządzenia Parlamentu Europejskiego i Rady (UE) Nr 1303/2013 z dnia 17.12.2013 r. ustanawiającego wspólne przepisy dotyczące Europejskiego Funduszu Rozwoju Regionalnego, Europejskiego Funduszu Społecznego, Funduszu Spójności, Europejskiego Funduszu Rolnego na rzecz Rozwoju Obszarów Wiejskich oraz Europejskiego Funduszu Morskiego i Rybackiego oraz ustanawiającego przepisy ogólne dotyczące Europejskiego Funduszu Rozwoju Regionalnego, Europejskiego Funduszu Społecznego, Funduszu Spójności i Europejskiego Funduszu Morskiego i Rybackiego oraz uchylającego rozporządzenie Rady (WE) nr 1083/2006 (Dz.U.UE.L.2013.347.320, z późn. zm.); </w:t>
      </w:r>
    </w:p>
    <w:p w:rsidR="00CD5366" w:rsidRPr="009D209E" w:rsidRDefault="00CD5366" w:rsidP="00CD5366">
      <w:pPr>
        <w:spacing w:line="276" w:lineRule="auto"/>
        <w:jc w:val="both"/>
        <w:rPr>
          <w:rFonts w:cstheme="minorHAnsi"/>
          <w:sz w:val="20"/>
          <w:szCs w:val="20"/>
        </w:rPr>
      </w:pPr>
      <w:r w:rsidRPr="009D209E">
        <w:rPr>
          <w:rFonts w:cstheme="minorHAnsi"/>
          <w:sz w:val="20"/>
          <w:szCs w:val="20"/>
        </w:rPr>
        <w:t xml:space="preserve">−rozporządzenia Parlamentu Europejskiego i Rady (UE) NR 1304/2013 z dnia 17 grudnia 2013 r. w sprawie Europejskiego Funduszu Społecznego i uchylającego rozporządzenie Rady (WE) nr 1081/2006 (Dz.U.UE.L.2013.347.470) oraz załącznika I i II do tego rozporządzenia; </w:t>
      </w:r>
    </w:p>
    <w:p w:rsidR="00CD5366" w:rsidRPr="009D209E" w:rsidRDefault="00CD5366" w:rsidP="00CD5366">
      <w:pPr>
        <w:spacing w:line="276" w:lineRule="auto"/>
        <w:jc w:val="both"/>
        <w:rPr>
          <w:rFonts w:cstheme="minorHAnsi"/>
          <w:sz w:val="20"/>
          <w:szCs w:val="20"/>
        </w:rPr>
      </w:pPr>
      <w:r w:rsidRPr="009D209E">
        <w:rPr>
          <w:rFonts w:cstheme="minorHAnsi"/>
          <w:sz w:val="20"/>
          <w:szCs w:val="20"/>
        </w:rPr>
        <w:t>−rozporządzenia Wykonawczego Komisji (UE) nr 1011/2014 z dnia 22 września 2014 r. ustanawiającego szczegółowe przepisy wykonawcze do Rozporządzenia Parlamentu europejsk</w:t>
      </w:r>
      <w:r w:rsidR="007355BE" w:rsidRPr="009D209E">
        <w:rPr>
          <w:rFonts w:cstheme="minorHAnsi"/>
          <w:sz w:val="20"/>
          <w:szCs w:val="20"/>
        </w:rPr>
        <w:t>iego i Rady (UE) nr 1303/2013 w </w:t>
      </w:r>
      <w:r w:rsidRPr="009D209E">
        <w:rPr>
          <w:rFonts w:cstheme="minorHAnsi"/>
          <w:sz w:val="20"/>
          <w:szCs w:val="20"/>
        </w:rPr>
        <w:t xml:space="preserve">odniesieniu do wzorów służących do przekazywania Komisji określonych informacji oraz szczegółowe przepisy dotyczące wymiany informacji między beneficjentami a instytucjami zarządzającymi, certyfikującymi, audytowymi i pośredniczącymi(Dz. Urz. UE L 286 z 30.09.2014); </w:t>
      </w:r>
    </w:p>
    <w:p w:rsidR="006E4201" w:rsidRDefault="00CD5366" w:rsidP="00CD5366">
      <w:pPr>
        <w:spacing w:line="276" w:lineRule="auto"/>
        <w:jc w:val="both"/>
        <w:rPr>
          <w:rFonts w:cstheme="minorHAnsi"/>
          <w:sz w:val="20"/>
          <w:szCs w:val="20"/>
        </w:rPr>
      </w:pPr>
      <w:r w:rsidRPr="009D209E">
        <w:rPr>
          <w:rFonts w:cstheme="minorHAnsi"/>
          <w:sz w:val="20"/>
          <w:szCs w:val="20"/>
        </w:rPr>
        <w:t>−ustawy z dnia 11 lipca 2014 r. o zasadach realizacji programów w zakresie pol</w:t>
      </w:r>
      <w:r w:rsidR="007355BE" w:rsidRPr="009D209E">
        <w:rPr>
          <w:rFonts w:cstheme="minorHAnsi"/>
          <w:sz w:val="20"/>
          <w:szCs w:val="20"/>
        </w:rPr>
        <w:t>ityki spójności finansowanych w </w:t>
      </w:r>
      <w:r w:rsidRPr="009D209E">
        <w:rPr>
          <w:rFonts w:cstheme="minorHAnsi"/>
          <w:sz w:val="20"/>
          <w:szCs w:val="20"/>
        </w:rPr>
        <w:t>perspektywie finansowej 2014-2020.</w:t>
      </w:r>
    </w:p>
    <w:p w:rsidR="009D209E" w:rsidRDefault="009D209E" w:rsidP="00CD5366">
      <w:pPr>
        <w:spacing w:line="276" w:lineRule="auto"/>
        <w:jc w:val="both"/>
        <w:rPr>
          <w:rFonts w:cstheme="minorHAnsi"/>
          <w:sz w:val="20"/>
          <w:szCs w:val="20"/>
        </w:rPr>
      </w:pPr>
    </w:p>
    <w:p w:rsidR="009D209E" w:rsidRPr="009D209E" w:rsidRDefault="009D209E" w:rsidP="00CD5366">
      <w:pPr>
        <w:spacing w:line="276" w:lineRule="auto"/>
        <w:jc w:val="both"/>
        <w:rPr>
          <w:rFonts w:cstheme="minorHAnsi"/>
          <w:sz w:val="20"/>
          <w:szCs w:val="20"/>
        </w:rPr>
      </w:pPr>
    </w:p>
    <w:p w:rsidR="005E519B" w:rsidRPr="009D209E" w:rsidRDefault="00CD5366" w:rsidP="00CD5366">
      <w:pPr>
        <w:spacing w:line="276" w:lineRule="auto"/>
        <w:jc w:val="both"/>
        <w:rPr>
          <w:rFonts w:cstheme="minorHAnsi"/>
          <w:sz w:val="20"/>
          <w:szCs w:val="20"/>
        </w:rPr>
      </w:pPr>
      <w:r w:rsidRPr="009D209E">
        <w:rPr>
          <w:rFonts w:cstheme="minorHAnsi"/>
          <w:sz w:val="20"/>
          <w:szCs w:val="20"/>
        </w:rPr>
        <w:t xml:space="preserve"> 4. Pani/ Pana dane osobowe będę przetwarzane wyłącznie w celu realizacji projektu, w szczególności potwierdzenia kwalifikowalności wydatków, udzielenia wsparcia, monitoringu, </w:t>
      </w:r>
      <w:r w:rsidR="006E4201" w:rsidRPr="009D209E">
        <w:rPr>
          <w:rFonts w:cstheme="minorHAnsi"/>
          <w:sz w:val="20"/>
          <w:szCs w:val="20"/>
        </w:rPr>
        <w:t>ewaluacji, kontroli, audytu i </w:t>
      </w:r>
      <w:r w:rsidRPr="009D209E">
        <w:rPr>
          <w:rFonts w:cstheme="minorHAnsi"/>
          <w:sz w:val="20"/>
          <w:szCs w:val="20"/>
        </w:rPr>
        <w:t xml:space="preserve">sprawozdawczości oraz działań informacyjnopromocyjnych w ramach Programu Operacyjnego Wiedza Edukacja Rozwój 2014-2020. </w:t>
      </w:r>
    </w:p>
    <w:p w:rsidR="00CD5366" w:rsidRPr="009D209E" w:rsidRDefault="00CD5366" w:rsidP="00CD5366">
      <w:pPr>
        <w:spacing w:line="276" w:lineRule="auto"/>
        <w:jc w:val="both"/>
        <w:rPr>
          <w:rFonts w:cstheme="minorHAnsi"/>
          <w:sz w:val="20"/>
          <w:szCs w:val="20"/>
        </w:rPr>
      </w:pPr>
      <w:r w:rsidRPr="009D209E">
        <w:rPr>
          <w:rFonts w:cstheme="minorHAnsi"/>
          <w:sz w:val="20"/>
          <w:szCs w:val="20"/>
        </w:rPr>
        <w:t>5. Podanie danych jest wymogiem niezbędnym do realizacji ww. celu,</w:t>
      </w:r>
      <w:r w:rsidR="006E4201" w:rsidRPr="009D209E">
        <w:rPr>
          <w:rFonts w:cstheme="minorHAnsi"/>
          <w:sz w:val="20"/>
          <w:szCs w:val="20"/>
        </w:rPr>
        <w:t xml:space="preserve"> o którym mowa w </w:t>
      </w:r>
      <w:r w:rsidRPr="009D209E">
        <w:rPr>
          <w:rFonts w:cstheme="minorHAnsi"/>
          <w:sz w:val="20"/>
          <w:szCs w:val="20"/>
        </w:rPr>
        <w:t xml:space="preserve">pkt. 4. Konsekwencje niepodania danych osobowych wynikają z przepisów prawa, w tym uniemożliwiają udział w projekcie realizowanym w ramach Programu Operacyjnego Wiedza Edukacja Rozwój 2014-2020. </w:t>
      </w:r>
    </w:p>
    <w:p w:rsidR="00CD5366" w:rsidRPr="009D209E" w:rsidRDefault="00CD5366" w:rsidP="00CD5366">
      <w:pPr>
        <w:spacing w:line="276" w:lineRule="auto"/>
        <w:jc w:val="both"/>
        <w:rPr>
          <w:rFonts w:cstheme="minorHAnsi"/>
          <w:sz w:val="20"/>
          <w:szCs w:val="20"/>
        </w:rPr>
      </w:pPr>
      <w:r w:rsidRPr="009D209E">
        <w:rPr>
          <w:rFonts w:cstheme="minorHAnsi"/>
          <w:sz w:val="20"/>
          <w:szCs w:val="20"/>
        </w:rPr>
        <w:t>6. Pani/ Pana dane osobowe zostały powier</w:t>
      </w:r>
      <w:r w:rsidR="005E519B" w:rsidRPr="009D209E">
        <w:rPr>
          <w:rFonts w:cstheme="minorHAnsi"/>
          <w:sz w:val="20"/>
          <w:szCs w:val="20"/>
        </w:rPr>
        <w:t>zone Instytucji Pośredniczącej - Narodowemu Centrum Badań i Rozwoju, ul. Nowogrodzka 47a, 00-695 Warszawa, B</w:t>
      </w:r>
      <w:r w:rsidRPr="009D209E">
        <w:rPr>
          <w:rFonts w:cstheme="minorHAnsi"/>
          <w:sz w:val="20"/>
          <w:szCs w:val="20"/>
        </w:rPr>
        <w:t>eneficjentowi realizującemu projekt</w:t>
      </w:r>
      <w:r w:rsidR="005E519B" w:rsidRPr="009D209E">
        <w:rPr>
          <w:rFonts w:cstheme="minorHAnsi"/>
          <w:sz w:val="20"/>
          <w:szCs w:val="20"/>
        </w:rPr>
        <w:t xml:space="preserve"> -  Akademii WSB,  ul. Cieplaka 1c, 41-300 Dąbrowa Górnicza</w:t>
      </w:r>
      <w:r w:rsidRPr="009D209E">
        <w:rPr>
          <w:rFonts w:cstheme="minorHAnsi"/>
          <w:sz w:val="20"/>
          <w:szCs w:val="20"/>
        </w:rPr>
        <w:t xml:space="preserve">. Pani/ Pana dane osobowe mogą zostać również powierzone specjalistycznym firmom, realizującym na zlecenie Instytucji Zarządzającej, Instytucji Pośredniczącej oraz beneficjenta ewaluacje, kontrole i audyt w ramach Programu Operacyjnego Wiedza Edukacja Rozwój 2014-2020. </w:t>
      </w:r>
    </w:p>
    <w:p w:rsidR="00CD5366" w:rsidRPr="009D209E" w:rsidRDefault="00CD5366" w:rsidP="00CD5366">
      <w:pPr>
        <w:spacing w:line="276" w:lineRule="auto"/>
        <w:jc w:val="both"/>
        <w:rPr>
          <w:rFonts w:cstheme="minorHAnsi"/>
          <w:sz w:val="20"/>
          <w:szCs w:val="20"/>
        </w:rPr>
      </w:pPr>
      <w:r w:rsidRPr="009D209E">
        <w:rPr>
          <w:rFonts w:cstheme="minorHAnsi"/>
          <w:sz w:val="20"/>
          <w:szCs w:val="20"/>
        </w:rPr>
        <w:t xml:space="preserve">7. Pani/ Pana dane osobowe mogą zostać udostępnione organom upoważnionym zgodnie z obowiązującym prawem. </w:t>
      </w:r>
    </w:p>
    <w:p w:rsidR="00CD5366" w:rsidRPr="009D209E" w:rsidRDefault="00CD5366" w:rsidP="00CD5366">
      <w:pPr>
        <w:spacing w:line="276" w:lineRule="auto"/>
        <w:jc w:val="both"/>
        <w:rPr>
          <w:rFonts w:cstheme="minorHAnsi"/>
          <w:sz w:val="20"/>
          <w:szCs w:val="20"/>
        </w:rPr>
      </w:pPr>
      <w:r w:rsidRPr="009D209E">
        <w:rPr>
          <w:rFonts w:cstheme="minorHAnsi"/>
          <w:sz w:val="20"/>
          <w:szCs w:val="20"/>
        </w:rPr>
        <w:t xml:space="preserve">8. Dane będą przechowywane przez okres niezbędny do realizacji celu, o którym mowa w pkt. 4, do momentu wygaśnięcia obowiązku przechowywania danych wynikającego z przepisów prawa. </w:t>
      </w:r>
    </w:p>
    <w:p w:rsidR="00CD5366" w:rsidRPr="009D209E" w:rsidRDefault="00CD5366" w:rsidP="00CD5366">
      <w:pPr>
        <w:spacing w:line="276" w:lineRule="auto"/>
        <w:jc w:val="both"/>
        <w:rPr>
          <w:rFonts w:cstheme="minorHAnsi"/>
          <w:sz w:val="20"/>
          <w:szCs w:val="20"/>
        </w:rPr>
      </w:pPr>
      <w:r w:rsidRPr="009D209E">
        <w:rPr>
          <w:rFonts w:cstheme="minorHAnsi"/>
          <w:sz w:val="20"/>
          <w:szCs w:val="20"/>
        </w:rPr>
        <w:t xml:space="preserve">9. W związku z przetwarzaniem Pani/Pana danych osobowych przysługują Pani/Panu następujące uprawnienia: prawo dostępu do swoich danych osobowych, prawo żądania ich sprostowania, usunięcia lub ograniczenia ich przetwarzania. </w:t>
      </w:r>
    </w:p>
    <w:p w:rsidR="00CD5366" w:rsidRPr="009D209E" w:rsidRDefault="00CD5366" w:rsidP="00CD5366">
      <w:pPr>
        <w:spacing w:line="276" w:lineRule="auto"/>
        <w:jc w:val="both"/>
        <w:rPr>
          <w:rFonts w:cstheme="minorHAnsi"/>
          <w:sz w:val="20"/>
          <w:szCs w:val="20"/>
        </w:rPr>
      </w:pPr>
      <w:r w:rsidRPr="009D209E">
        <w:rPr>
          <w:rFonts w:cstheme="minorHAnsi"/>
          <w:sz w:val="20"/>
          <w:szCs w:val="20"/>
        </w:rPr>
        <w:t xml:space="preserve">10. W przypadku powzięcia informacji o niezgodnym z prawem przetwarzaniu danych, przysługuje Pani/ Panu również prawo wniesienia skargi do organu nadzorczego zajmującego się ochroną danych osobowych, którym jest Prezes Urzędu Ochrony Danych Osobowych. </w:t>
      </w:r>
    </w:p>
    <w:p w:rsidR="00CD5366" w:rsidRPr="009D209E" w:rsidRDefault="00CD5366" w:rsidP="00CD5366">
      <w:pPr>
        <w:spacing w:line="276" w:lineRule="auto"/>
        <w:jc w:val="both"/>
        <w:rPr>
          <w:rFonts w:cstheme="minorHAnsi"/>
          <w:sz w:val="20"/>
          <w:szCs w:val="20"/>
        </w:rPr>
      </w:pPr>
      <w:r w:rsidRPr="009D209E">
        <w:rPr>
          <w:rFonts w:cstheme="minorHAnsi"/>
          <w:sz w:val="20"/>
          <w:szCs w:val="20"/>
        </w:rPr>
        <w:t xml:space="preserve">11. Pani/Pana dane nie będą podlegały zautomatyzowanemu podejmowaniu decyzji i nie będą profilowane. </w:t>
      </w:r>
    </w:p>
    <w:p w:rsidR="005E519B" w:rsidRDefault="00CD5366" w:rsidP="00CD5366">
      <w:pPr>
        <w:spacing w:line="276" w:lineRule="auto"/>
        <w:jc w:val="both"/>
        <w:rPr>
          <w:rFonts w:cstheme="minorHAnsi"/>
          <w:sz w:val="20"/>
          <w:szCs w:val="20"/>
        </w:rPr>
      </w:pPr>
      <w:r w:rsidRPr="009D209E">
        <w:rPr>
          <w:rFonts w:cstheme="minorHAnsi"/>
          <w:sz w:val="20"/>
          <w:szCs w:val="20"/>
        </w:rPr>
        <w:t xml:space="preserve">12. Pani/ Pana dane osobowe nie będą przekazywane do państwa trzeciego. </w:t>
      </w:r>
    </w:p>
    <w:p w:rsidR="00A434C3" w:rsidRPr="009D209E" w:rsidRDefault="00A434C3" w:rsidP="00CD5366">
      <w:pPr>
        <w:spacing w:line="276" w:lineRule="auto"/>
        <w:jc w:val="both"/>
        <w:rPr>
          <w:rFonts w:cstheme="minorHAnsi"/>
          <w:sz w:val="20"/>
          <w:szCs w:val="20"/>
        </w:rPr>
      </w:pPr>
    </w:p>
    <w:p w:rsidR="00CD5366" w:rsidRPr="00A434C3" w:rsidRDefault="00A434C3" w:rsidP="00CD5366">
      <w:pPr>
        <w:spacing w:line="276" w:lineRule="auto"/>
        <w:jc w:val="both"/>
        <w:rPr>
          <w:rFonts w:cstheme="minorHAnsi"/>
          <w:b/>
          <w:bCs/>
          <w:sz w:val="20"/>
          <w:szCs w:val="20"/>
        </w:rPr>
      </w:pPr>
      <w:r w:rsidRPr="00A434C3">
        <w:rPr>
          <w:rFonts w:cstheme="minorHAnsi"/>
          <w:b/>
          <w:bCs/>
          <w:sz w:val="20"/>
          <w:szCs w:val="20"/>
        </w:rPr>
        <w:t>*Wypełnia Wykonawca - osoba fizyczna nie prowadząca działalności gospodarczej</w:t>
      </w:r>
    </w:p>
    <w:p w:rsidR="009A1029" w:rsidRPr="009D209E" w:rsidRDefault="009A1029" w:rsidP="00CD5366">
      <w:pPr>
        <w:spacing w:line="276" w:lineRule="auto"/>
        <w:jc w:val="both"/>
        <w:rPr>
          <w:rFonts w:cstheme="minorHAnsi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A1029" w:rsidRPr="009D209E" w:rsidTr="001A6850">
        <w:tc>
          <w:tcPr>
            <w:tcW w:w="4531" w:type="dxa"/>
          </w:tcPr>
          <w:p w:rsidR="009A1029" w:rsidRPr="009D209E" w:rsidRDefault="009A1029" w:rsidP="001A6850">
            <w:pPr>
              <w:rPr>
                <w:rFonts w:cstheme="minorHAnsi"/>
                <w:sz w:val="20"/>
                <w:szCs w:val="20"/>
              </w:rPr>
            </w:pPr>
            <w:r w:rsidRPr="009D209E">
              <w:rPr>
                <w:rFonts w:cstheme="minorHAnsi"/>
                <w:sz w:val="20"/>
                <w:szCs w:val="20"/>
              </w:rPr>
              <w:t>………………………..…………………</w:t>
            </w:r>
          </w:p>
        </w:tc>
        <w:tc>
          <w:tcPr>
            <w:tcW w:w="4531" w:type="dxa"/>
          </w:tcPr>
          <w:p w:rsidR="009A1029" w:rsidRPr="009D209E" w:rsidRDefault="009A1029" w:rsidP="001A6850">
            <w:pPr>
              <w:jc w:val="right"/>
              <w:rPr>
                <w:rFonts w:cstheme="minorHAnsi"/>
                <w:sz w:val="20"/>
                <w:szCs w:val="20"/>
              </w:rPr>
            </w:pPr>
            <w:r w:rsidRPr="009D209E">
              <w:rPr>
                <w:rFonts w:cstheme="minorHAnsi"/>
                <w:sz w:val="20"/>
                <w:szCs w:val="20"/>
              </w:rPr>
              <w:t>…………………………………..…………………</w:t>
            </w:r>
          </w:p>
        </w:tc>
      </w:tr>
      <w:tr w:rsidR="009A1029" w:rsidRPr="009D209E" w:rsidTr="001A6850">
        <w:tc>
          <w:tcPr>
            <w:tcW w:w="4531" w:type="dxa"/>
          </w:tcPr>
          <w:p w:rsidR="009A1029" w:rsidRPr="009D209E" w:rsidRDefault="009A1029" w:rsidP="001A6850">
            <w:pPr>
              <w:rPr>
                <w:rFonts w:cstheme="minorHAnsi"/>
                <w:sz w:val="20"/>
                <w:szCs w:val="20"/>
              </w:rPr>
            </w:pPr>
            <w:r w:rsidRPr="009D209E">
              <w:rPr>
                <w:rFonts w:cstheme="minorHAnsi"/>
                <w:sz w:val="20"/>
                <w:szCs w:val="20"/>
              </w:rPr>
              <w:t>Miejscowość i data</w:t>
            </w:r>
          </w:p>
        </w:tc>
        <w:tc>
          <w:tcPr>
            <w:tcW w:w="4531" w:type="dxa"/>
          </w:tcPr>
          <w:p w:rsidR="009A1029" w:rsidRPr="009D209E" w:rsidRDefault="009A1029" w:rsidP="00C0582D">
            <w:pPr>
              <w:jc w:val="right"/>
              <w:rPr>
                <w:rFonts w:cstheme="minorHAnsi"/>
                <w:sz w:val="20"/>
                <w:szCs w:val="20"/>
              </w:rPr>
            </w:pPr>
            <w:r w:rsidRPr="009D209E">
              <w:rPr>
                <w:rFonts w:cstheme="minorHAnsi"/>
                <w:sz w:val="20"/>
                <w:szCs w:val="20"/>
              </w:rPr>
              <w:t xml:space="preserve">Czytelny podpis </w:t>
            </w:r>
            <w:r w:rsidR="00C0582D" w:rsidRPr="009D209E">
              <w:rPr>
                <w:rFonts w:cstheme="minorHAnsi"/>
                <w:sz w:val="20"/>
                <w:szCs w:val="20"/>
              </w:rPr>
              <w:t>Wykonawcy</w:t>
            </w:r>
          </w:p>
        </w:tc>
      </w:tr>
    </w:tbl>
    <w:p w:rsidR="009A1029" w:rsidRPr="009D209E" w:rsidRDefault="009A1029" w:rsidP="00CD5366">
      <w:pPr>
        <w:spacing w:line="276" w:lineRule="auto"/>
        <w:jc w:val="both"/>
        <w:rPr>
          <w:rFonts w:cstheme="minorHAnsi"/>
          <w:sz w:val="20"/>
          <w:szCs w:val="20"/>
        </w:rPr>
      </w:pPr>
    </w:p>
    <w:p w:rsidR="009D209E" w:rsidRPr="009D209E" w:rsidRDefault="009D209E">
      <w:pPr>
        <w:spacing w:line="276" w:lineRule="auto"/>
        <w:jc w:val="both"/>
        <w:rPr>
          <w:rFonts w:cstheme="minorHAnsi"/>
          <w:sz w:val="20"/>
          <w:szCs w:val="20"/>
        </w:rPr>
      </w:pPr>
    </w:p>
    <w:sectPr w:rsidR="009D209E" w:rsidRPr="009D209E" w:rsidSect="006A6849">
      <w:headerReference w:type="default" r:id="rId8"/>
      <w:endnotePr>
        <w:numFmt w:val="decimal"/>
      </w:endnotePr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1B17" w:rsidRDefault="00391B17" w:rsidP="002B7990">
      <w:pPr>
        <w:spacing w:after="0" w:line="240" w:lineRule="auto"/>
      </w:pPr>
      <w:r>
        <w:separator/>
      </w:r>
    </w:p>
  </w:endnote>
  <w:endnote w:type="continuationSeparator" w:id="0">
    <w:p w:rsidR="00391B17" w:rsidRDefault="00391B17" w:rsidP="002B79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1B17" w:rsidRDefault="00391B17" w:rsidP="002B7990">
      <w:pPr>
        <w:spacing w:after="0" w:line="240" w:lineRule="auto"/>
      </w:pPr>
      <w:r>
        <w:separator/>
      </w:r>
    </w:p>
  </w:footnote>
  <w:footnote w:type="continuationSeparator" w:id="0">
    <w:p w:rsidR="00391B17" w:rsidRDefault="00391B17" w:rsidP="002B79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3714" w:rsidRDefault="00A93714" w:rsidP="00A93714">
    <w:r w:rsidRPr="002B7990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2FF14815" wp14:editId="56670C6B">
          <wp:simplePos x="0" y="0"/>
          <wp:positionH relativeFrom="column">
            <wp:posOffset>4043680</wp:posOffset>
          </wp:positionH>
          <wp:positionV relativeFrom="paragraph">
            <wp:posOffset>8255</wp:posOffset>
          </wp:positionV>
          <wp:extent cx="2179320" cy="643255"/>
          <wp:effectExtent l="0" t="0" r="0" b="4445"/>
          <wp:wrapSquare wrapText="bothSides"/>
          <wp:docPr id="2" name="Obraz 2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3BD14DE3" wp14:editId="67A5C698">
          <wp:simplePos x="0" y="0"/>
          <wp:positionH relativeFrom="column">
            <wp:posOffset>-351790</wp:posOffset>
          </wp:positionH>
          <wp:positionV relativeFrom="paragraph">
            <wp:posOffset>-68580</wp:posOffset>
          </wp:positionV>
          <wp:extent cx="1761490" cy="829310"/>
          <wp:effectExtent l="0" t="0" r="0" b="8890"/>
          <wp:wrapSquare wrapText="bothSides"/>
          <wp:docPr id="1" name="Obraz 1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A93714" w:rsidRDefault="00A93714" w:rsidP="00A93714"/>
  <w:p w:rsidR="002B7990" w:rsidRPr="00EF1123" w:rsidRDefault="002B7990">
    <w:pPr>
      <w:pStyle w:val="Nagwek"/>
      <w:rPr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9724E8"/>
    <w:multiLevelType w:val="hybridMultilevel"/>
    <w:tmpl w:val="E3CCB71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0777859"/>
    <w:multiLevelType w:val="hybridMultilevel"/>
    <w:tmpl w:val="315E57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745C1A"/>
    <w:multiLevelType w:val="hybridMultilevel"/>
    <w:tmpl w:val="E3CCB71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38872D0"/>
    <w:multiLevelType w:val="hybridMultilevel"/>
    <w:tmpl w:val="0CC64D64"/>
    <w:lvl w:ilvl="0" w:tplc="5C4C4F1A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5C29"/>
    <w:multiLevelType w:val="multilevel"/>
    <w:tmpl w:val="C24687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87506AA"/>
    <w:multiLevelType w:val="multilevel"/>
    <w:tmpl w:val="6262A4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6" w15:restartNumberingAfterBreak="0">
    <w:nsid w:val="4C2A3A80"/>
    <w:multiLevelType w:val="multilevel"/>
    <w:tmpl w:val="6262A4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602"/>
    <w:rsid w:val="00056BA5"/>
    <w:rsid w:val="000833FA"/>
    <w:rsid w:val="000B2CC3"/>
    <w:rsid w:val="000D7DF4"/>
    <w:rsid w:val="000F5663"/>
    <w:rsid w:val="00100B07"/>
    <w:rsid w:val="00161088"/>
    <w:rsid w:val="001C6B74"/>
    <w:rsid w:val="001E7BAE"/>
    <w:rsid w:val="00245F89"/>
    <w:rsid w:val="002468A4"/>
    <w:rsid w:val="0027406E"/>
    <w:rsid w:val="002B7990"/>
    <w:rsid w:val="002E022E"/>
    <w:rsid w:val="003103DC"/>
    <w:rsid w:val="00391B17"/>
    <w:rsid w:val="003E6542"/>
    <w:rsid w:val="00471FC8"/>
    <w:rsid w:val="004C70A4"/>
    <w:rsid w:val="005E519B"/>
    <w:rsid w:val="00633C6F"/>
    <w:rsid w:val="006A6849"/>
    <w:rsid w:val="006D35CA"/>
    <w:rsid w:val="006E4201"/>
    <w:rsid w:val="00707AE2"/>
    <w:rsid w:val="007355BE"/>
    <w:rsid w:val="00777BE0"/>
    <w:rsid w:val="00856F83"/>
    <w:rsid w:val="008D1806"/>
    <w:rsid w:val="008D1EE0"/>
    <w:rsid w:val="00925217"/>
    <w:rsid w:val="009831F9"/>
    <w:rsid w:val="00985BD0"/>
    <w:rsid w:val="009A1029"/>
    <w:rsid w:val="009D09D4"/>
    <w:rsid w:val="009D209E"/>
    <w:rsid w:val="009F0602"/>
    <w:rsid w:val="00A434C3"/>
    <w:rsid w:val="00A56EBE"/>
    <w:rsid w:val="00A93714"/>
    <w:rsid w:val="00AA7C65"/>
    <w:rsid w:val="00AB181D"/>
    <w:rsid w:val="00AC529C"/>
    <w:rsid w:val="00B03418"/>
    <w:rsid w:val="00B0351A"/>
    <w:rsid w:val="00B34DDA"/>
    <w:rsid w:val="00B52C55"/>
    <w:rsid w:val="00B62A49"/>
    <w:rsid w:val="00B96371"/>
    <w:rsid w:val="00BB0E29"/>
    <w:rsid w:val="00C0582D"/>
    <w:rsid w:val="00CD5366"/>
    <w:rsid w:val="00D32ABE"/>
    <w:rsid w:val="00DF2A80"/>
    <w:rsid w:val="00E03594"/>
    <w:rsid w:val="00E07BBD"/>
    <w:rsid w:val="00E10CB7"/>
    <w:rsid w:val="00E36AA2"/>
    <w:rsid w:val="00E44891"/>
    <w:rsid w:val="00EC51B6"/>
    <w:rsid w:val="00EC5727"/>
    <w:rsid w:val="00EC5E32"/>
    <w:rsid w:val="00EE7A0F"/>
    <w:rsid w:val="00EF1123"/>
    <w:rsid w:val="00F17BDE"/>
    <w:rsid w:val="00F637CC"/>
    <w:rsid w:val="00FE2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B60BFB"/>
  <w15:chartTrackingRefBased/>
  <w15:docId w15:val="{75E96393-1784-4C84-9BC5-F4B5A58DC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B79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B7990"/>
  </w:style>
  <w:style w:type="paragraph" w:styleId="Stopka">
    <w:name w:val="footer"/>
    <w:basedOn w:val="Normalny"/>
    <w:link w:val="StopkaZnak"/>
    <w:uiPriority w:val="99"/>
    <w:unhideWhenUsed/>
    <w:rsid w:val="002B79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B7990"/>
  </w:style>
  <w:style w:type="paragraph" w:styleId="Akapitzlist">
    <w:name w:val="List Paragraph"/>
    <w:aliases w:val="wypunktowanie"/>
    <w:basedOn w:val="Normalny"/>
    <w:link w:val="AkapitzlistZnak"/>
    <w:uiPriority w:val="34"/>
    <w:qFormat/>
    <w:rsid w:val="00F17BDE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17BD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17BD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17BDE"/>
    <w:rPr>
      <w:vertAlign w:val="superscript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unhideWhenUsed/>
    <w:rsid w:val="008D180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8D180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8D1806"/>
    <w:rPr>
      <w:vertAlign w:val="superscript"/>
    </w:rPr>
  </w:style>
  <w:style w:type="table" w:styleId="Tabela-Siatka">
    <w:name w:val="Table Grid"/>
    <w:basedOn w:val="Standardowy"/>
    <w:uiPriority w:val="39"/>
    <w:rsid w:val="00B963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0F5663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57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5727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aliases w:val="wypunktowanie Znak"/>
    <w:basedOn w:val="Domylnaczcionkaakapitu"/>
    <w:link w:val="Akapitzlist"/>
    <w:uiPriority w:val="34"/>
    <w:rsid w:val="00A434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39D17B-929E-4267-B3BF-C2D34EE73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822</Words>
  <Characters>4932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Krupa</dc:creator>
  <cp:keywords/>
  <dc:description/>
  <cp:lastModifiedBy>Adw. Maciej Pandzich</cp:lastModifiedBy>
  <cp:revision>4</cp:revision>
  <cp:lastPrinted>2018-08-01T13:28:00Z</cp:lastPrinted>
  <dcterms:created xsi:type="dcterms:W3CDTF">2019-10-03T14:08:00Z</dcterms:created>
  <dcterms:modified xsi:type="dcterms:W3CDTF">2019-10-03T14:09:00Z</dcterms:modified>
</cp:coreProperties>
</file>