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1C2C" w14:textId="77777777" w:rsidR="00590962" w:rsidRDefault="00590962" w:rsidP="00590962">
      <w:pPr>
        <w:pStyle w:val="Nagwek"/>
        <w:tabs>
          <w:tab w:val="clear" w:pos="4536"/>
          <w:tab w:val="clear" w:pos="9072"/>
          <w:tab w:val="left" w:pos="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D734" wp14:editId="040399AC">
                <wp:simplePos x="0" y="0"/>
                <wp:positionH relativeFrom="page">
                  <wp:posOffset>1980565</wp:posOffset>
                </wp:positionH>
                <wp:positionV relativeFrom="page">
                  <wp:posOffset>1749425</wp:posOffset>
                </wp:positionV>
                <wp:extent cx="1720215" cy="264160"/>
                <wp:effectExtent l="0" t="0" r="4445" b="0"/>
                <wp:wrapSquare wrapText="bothSides"/>
                <wp:docPr id="1" name="Pole tekstowe 1" descr="Tytuł: Numer dokumen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F6A52" w14:textId="77777777" w:rsidR="00590962" w:rsidRPr="00606266" w:rsidRDefault="00590962" w:rsidP="00590962">
                            <w:pPr>
                              <w:pStyle w:val="tekstynagwek"/>
                            </w:pPr>
                            <w:r w:rsidRPr="00CB1E9F">
                              <w:t>AWSB/</w:t>
                            </w:r>
                            <w:r>
                              <w:t>2 IBNM</w:t>
                            </w:r>
                            <w:r w:rsidRPr="00CB1E9F">
                              <w:t>/20</w:t>
                            </w: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D73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Tytuł: Numer dokumentu" style="position:absolute;margin-left:155.95pt;margin-top:137.75pt;width:135.4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" filled="f" stroked="f" strokeweight=".5pt">
                <v:textbox style="mso-fit-shape-to-text:t" inset="0,0,0,0">
                  <w:txbxContent>
                    <w:p w14:paraId="211F6A52" w14:textId="77777777" w:rsidR="00590962" w:rsidRPr="00606266" w:rsidRDefault="00590962" w:rsidP="00590962">
                      <w:pPr>
                        <w:pStyle w:val="tekstynagwek"/>
                      </w:pPr>
                      <w:r w:rsidRPr="00CB1E9F">
                        <w:t>AWSB/</w:t>
                      </w:r>
                      <w:r>
                        <w:t>2 IBNM</w:t>
                      </w:r>
                      <w:r w:rsidRPr="00CB1E9F">
                        <w:t>/20</w:t>
                      </w:r>
                      <w:r>
                        <w:t>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ab/>
      </w:r>
    </w:p>
    <w:p w14:paraId="104494E9" w14:textId="3741BB48" w:rsidR="00590962" w:rsidRPr="00606266" w:rsidRDefault="00590962" w:rsidP="00590962">
      <w:pPr>
        <w:pStyle w:val="tekstynagwek"/>
        <w:jc w:val="right"/>
      </w:pPr>
      <w:r>
        <w:t xml:space="preserve">Dąbrowa Górnicza, dnia </w:t>
      </w:r>
      <w:r w:rsidR="00433311">
        <w:t>26.0</w:t>
      </w:r>
      <w:r>
        <w:t xml:space="preserve">1.2024 r. </w:t>
      </w:r>
    </w:p>
    <w:p w14:paraId="321168B7" w14:textId="77777777" w:rsidR="00590962" w:rsidRPr="00FF2196" w:rsidRDefault="00590962" w:rsidP="00590962">
      <w:pPr>
        <w:pStyle w:val="naglowek-nazwisko"/>
        <w:spacing w:before="0"/>
        <w:ind w:right="-285"/>
        <w:jc w:val="left"/>
        <w:rPr>
          <w:rFonts w:ascii="Rubik" w:hAnsi="Rubik" w:cs="Rubik"/>
          <w:b/>
          <w:color w:val="auto"/>
        </w:rPr>
      </w:pPr>
    </w:p>
    <w:p w14:paraId="60EB058D" w14:textId="77777777" w:rsidR="00590962" w:rsidRDefault="00590962" w:rsidP="00590962">
      <w:pPr>
        <w:pStyle w:val="naglowek-nazwisko"/>
        <w:spacing w:before="0"/>
        <w:ind w:right="-285"/>
        <w:jc w:val="left"/>
        <w:rPr>
          <w:rFonts w:ascii="Rubik" w:hAnsi="Rubik" w:cs="Rubik"/>
          <w:b/>
          <w:color w:val="auto"/>
        </w:rPr>
      </w:pPr>
    </w:p>
    <w:p w14:paraId="3340E098" w14:textId="77777777" w:rsidR="00590962" w:rsidRDefault="00590962" w:rsidP="00590962">
      <w:pPr>
        <w:pStyle w:val="naglowek-nazwisko"/>
        <w:spacing w:before="0"/>
        <w:ind w:right="-285"/>
        <w:jc w:val="left"/>
        <w:rPr>
          <w:rFonts w:ascii="Rubik" w:hAnsi="Rubik" w:cs="Rubik"/>
          <w:b/>
          <w:color w:val="auto"/>
        </w:rPr>
      </w:pPr>
    </w:p>
    <w:p w14:paraId="5AF4F00C" w14:textId="77777777" w:rsidR="00590962" w:rsidRDefault="00590962" w:rsidP="00590962"/>
    <w:p w14:paraId="01A9EB7B" w14:textId="77777777" w:rsidR="00590962" w:rsidRDefault="00590962" w:rsidP="00590962"/>
    <w:p w14:paraId="6EBB8F78" w14:textId="77777777" w:rsidR="00590962" w:rsidRDefault="00590962" w:rsidP="00590962"/>
    <w:p w14:paraId="2C7BDADE" w14:textId="77777777" w:rsidR="00590962" w:rsidRDefault="00590962" w:rsidP="00590962"/>
    <w:p w14:paraId="268847CC" w14:textId="77777777" w:rsidR="00590962" w:rsidRPr="00F356DE" w:rsidRDefault="00590962" w:rsidP="00590962"/>
    <w:p w14:paraId="55372C15" w14:textId="77777777" w:rsidR="00590962" w:rsidRDefault="00590962" w:rsidP="00590962">
      <w:pPr>
        <w:pStyle w:val="naglowek-nazwisko"/>
        <w:jc w:val="center"/>
        <w:rPr>
          <w:rFonts w:ascii="Rubik" w:hAnsi="Rubik" w:cs="Rubik"/>
          <w:b/>
          <w:color w:val="auto"/>
        </w:rPr>
      </w:pPr>
      <w:r w:rsidRPr="003710DA">
        <w:rPr>
          <w:rFonts w:ascii="Rubik" w:hAnsi="Rubik" w:cs="Rubik"/>
          <w:b/>
          <w:color w:val="auto"/>
        </w:rPr>
        <w:t xml:space="preserve">Zapytanie ofertowe </w:t>
      </w:r>
      <w:r>
        <w:rPr>
          <w:rFonts w:ascii="Rubik" w:hAnsi="Rubik" w:cs="Rubik"/>
          <w:b/>
          <w:color w:val="auto"/>
        </w:rPr>
        <w:t>nr 2</w:t>
      </w:r>
    </w:p>
    <w:p w14:paraId="40A30CB4" w14:textId="77777777" w:rsidR="00590962" w:rsidRPr="003710DA" w:rsidRDefault="00590962" w:rsidP="00590962">
      <w:pPr>
        <w:pStyle w:val="naglowek-nazwisko"/>
        <w:jc w:val="center"/>
        <w:rPr>
          <w:rFonts w:ascii="Rubik" w:hAnsi="Rubik" w:cs="Rubik"/>
          <w:b/>
          <w:color w:val="auto"/>
        </w:rPr>
      </w:pPr>
      <w:r w:rsidRPr="003710DA">
        <w:rPr>
          <w:rFonts w:ascii="Rubik" w:hAnsi="Rubik" w:cs="Rubik"/>
          <w:b/>
          <w:color w:val="auto"/>
        </w:rPr>
        <w:t xml:space="preserve">na </w:t>
      </w:r>
      <w:bookmarkStart w:id="0" w:name="_Hlk146206587"/>
      <w:r w:rsidRPr="003710DA">
        <w:rPr>
          <w:rFonts w:ascii="Rubik" w:hAnsi="Rubik" w:cs="Rubik"/>
          <w:b/>
          <w:color w:val="auto"/>
        </w:rPr>
        <w:t xml:space="preserve">zakup aparatury naukowo – badawczej w ramach inwestycji </w:t>
      </w:r>
      <w:r w:rsidRPr="003710DA">
        <w:rPr>
          <w:rFonts w:ascii="Rubik" w:hAnsi="Rubik" w:cs="Rubik"/>
          <w:b/>
          <w:color w:val="auto"/>
        </w:rPr>
        <w:br/>
        <w:t>pt. „Instytut Badawczy Nauk Medycznych Akademii WSB w Dąbrowie Górniczej”</w:t>
      </w:r>
    </w:p>
    <w:bookmarkEnd w:id="0"/>
    <w:p w14:paraId="4A2B1E85" w14:textId="77777777" w:rsidR="00590962" w:rsidRDefault="00590962" w:rsidP="00590962"/>
    <w:p w14:paraId="733EB8F1" w14:textId="77777777" w:rsidR="00590962" w:rsidRPr="00590962" w:rsidRDefault="00590962" w:rsidP="00590962">
      <w:pPr>
        <w:rPr>
          <w:rFonts w:ascii="Rubik" w:hAnsi="Rubik" w:cs="Rubik"/>
        </w:rPr>
      </w:pPr>
    </w:p>
    <w:p w14:paraId="4849F394" w14:textId="77777777" w:rsidR="00590962" w:rsidRPr="00590962" w:rsidRDefault="00590962" w:rsidP="00590962">
      <w:pPr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  <w:r w:rsidRPr="00590962">
        <w:rPr>
          <w:rFonts w:ascii="Rubik" w:hAnsi="Rubik" w:cs="Rubik"/>
          <w:sz w:val="20"/>
          <w:szCs w:val="20"/>
        </w:rPr>
        <w:t xml:space="preserve">Akademia WSB z siedzibą w Dąbrowie Górniczej zaprasza do składania ofert </w:t>
      </w:r>
      <w:r w:rsidRPr="00590962">
        <w:rPr>
          <w:rFonts w:ascii="Rubik" w:hAnsi="Rubik" w:cs="Rubik"/>
          <w:sz w:val="20"/>
          <w:szCs w:val="20"/>
        </w:rPr>
        <w:br/>
        <w:t>w postępowaniu na</w:t>
      </w:r>
      <w:r w:rsidRPr="00590962">
        <w:rPr>
          <w:rFonts w:ascii="Rubik" w:hAnsi="Rubik" w:cs="Rubik"/>
          <w:bCs/>
          <w:sz w:val="20"/>
          <w:szCs w:val="20"/>
        </w:rPr>
        <w:t xml:space="preserve">: </w:t>
      </w:r>
    </w:p>
    <w:p w14:paraId="581262AF" w14:textId="2AFC9C22" w:rsidR="00590962" w:rsidRPr="00590962" w:rsidRDefault="00590962" w:rsidP="00590962">
      <w:pPr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 xml:space="preserve">Zadanie nr 1 </w:t>
      </w:r>
      <w:r w:rsidRPr="00590962">
        <w:rPr>
          <w:rFonts w:ascii="Rubik" w:hAnsi="Rubik" w:cs="Rubik"/>
          <w:bCs/>
          <w:sz w:val="20"/>
          <w:szCs w:val="20"/>
        </w:rPr>
        <w:t xml:space="preserve">– dostawę: Zestaw trauma: Symulator wysokiej wierności os. dorosłej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SimMan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 3G PLUS z modułem Trauma do szybkiej oceny urazowych sytuacji nagłych – 1 </w:t>
      </w:r>
      <w:r w:rsidR="00796066">
        <w:rPr>
          <w:rFonts w:ascii="Rubik" w:hAnsi="Rubik" w:cs="Rubik"/>
          <w:bCs/>
          <w:sz w:val="20"/>
          <w:szCs w:val="20"/>
        </w:rPr>
        <w:t>komplet</w:t>
      </w:r>
      <w:r w:rsidRPr="00590962">
        <w:rPr>
          <w:rFonts w:ascii="Rubik" w:hAnsi="Rubik" w:cs="Rubik"/>
          <w:bCs/>
          <w:sz w:val="20"/>
          <w:szCs w:val="20"/>
        </w:rPr>
        <w:t>.</w:t>
      </w:r>
    </w:p>
    <w:p w14:paraId="5460BF52" w14:textId="45877E61" w:rsidR="00590962" w:rsidRPr="00590962" w:rsidRDefault="00590962" w:rsidP="00590962">
      <w:p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>Zadanie nr 2</w:t>
      </w:r>
      <w:r w:rsidRPr="00590962">
        <w:rPr>
          <w:rFonts w:ascii="Rubik" w:hAnsi="Rubik" w:cs="Rubik"/>
          <w:bCs/>
          <w:sz w:val="20"/>
          <w:szCs w:val="20"/>
        </w:rPr>
        <w:t xml:space="preserve"> – dostawę: Zestaw do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respiratoterapii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>: Symulator wysokiej wierności os</w:t>
      </w:r>
      <w:r w:rsidR="00924B6D">
        <w:rPr>
          <w:rFonts w:ascii="Rubik" w:hAnsi="Rubik" w:cs="Rubik"/>
          <w:bCs/>
          <w:sz w:val="20"/>
          <w:szCs w:val="20"/>
        </w:rPr>
        <w:t>oby</w:t>
      </w:r>
      <w:r w:rsidRPr="00590962">
        <w:rPr>
          <w:rFonts w:ascii="Rubik" w:hAnsi="Rubik" w:cs="Rubik"/>
          <w:bCs/>
          <w:sz w:val="20"/>
          <w:szCs w:val="20"/>
        </w:rPr>
        <w:t xml:space="preserve"> </w:t>
      </w:r>
      <w:r w:rsidR="00924B6D">
        <w:rPr>
          <w:rFonts w:ascii="Rubik" w:hAnsi="Rubik" w:cs="Rubik"/>
          <w:bCs/>
          <w:sz w:val="20"/>
          <w:szCs w:val="20"/>
        </w:rPr>
        <w:t>d</w:t>
      </w:r>
      <w:r w:rsidRPr="00590962">
        <w:rPr>
          <w:rFonts w:ascii="Rubik" w:hAnsi="Rubik" w:cs="Rubik"/>
          <w:bCs/>
          <w:sz w:val="20"/>
          <w:szCs w:val="20"/>
        </w:rPr>
        <w:t xml:space="preserve">orosłej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SimMan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 3G PLUS z modułem sztucznego płuca + 4 trenażerów do udrażniania dróg oddechowych oraz postępowania w przypadku powikłań – 1 </w:t>
      </w:r>
      <w:r w:rsidR="00834AE2">
        <w:rPr>
          <w:rFonts w:ascii="Rubik" w:hAnsi="Rubik" w:cs="Rubik"/>
          <w:bCs/>
          <w:sz w:val="20"/>
          <w:szCs w:val="20"/>
        </w:rPr>
        <w:t>komplet</w:t>
      </w:r>
      <w:r w:rsidRPr="00590962">
        <w:rPr>
          <w:rFonts w:ascii="Rubik" w:hAnsi="Rubik" w:cs="Rubik"/>
          <w:bCs/>
          <w:sz w:val="20"/>
          <w:szCs w:val="20"/>
        </w:rPr>
        <w:t>.</w:t>
      </w:r>
      <w:r w:rsidR="00834AE2">
        <w:rPr>
          <w:rFonts w:ascii="Rubik" w:hAnsi="Rubik" w:cs="Rubik"/>
          <w:bCs/>
          <w:sz w:val="20"/>
          <w:szCs w:val="20"/>
        </w:rPr>
        <w:t xml:space="preserve"> </w:t>
      </w:r>
    </w:p>
    <w:p w14:paraId="1E988E46" w14:textId="4FB8E91B" w:rsidR="00590962" w:rsidRPr="00590962" w:rsidRDefault="00590962" w:rsidP="00590962">
      <w:pPr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>Zadanie nr 3</w:t>
      </w:r>
      <w:r w:rsidRPr="00590962">
        <w:rPr>
          <w:rFonts w:ascii="Rubik" w:hAnsi="Rubik" w:cs="Rubik"/>
          <w:bCs/>
          <w:sz w:val="20"/>
          <w:szCs w:val="20"/>
        </w:rPr>
        <w:t xml:space="preserve"> – dostawę: Zestaw 3 symulatorów wysokiej wierności os</w:t>
      </w:r>
      <w:r w:rsidR="00924B6D">
        <w:rPr>
          <w:rFonts w:ascii="Rubik" w:hAnsi="Rubik" w:cs="Rubik"/>
          <w:bCs/>
          <w:sz w:val="20"/>
          <w:szCs w:val="20"/>
        </w:rPr>
        <w:t>oby</w:t>
      </w:r>
      <w:r w:rsidRPr="00590962">
        <w:rPr>
          <w:rFonts w:ascii="Rubik" w:hAnsi="Rubik" w:cs="Rubik"/>
          <w:bCs/>
          <w:sz w:val="20"/>
          <w:szCs w:val="20"/>
        </w:rPr>
        <w:t xml:space="preserve"> dorosłej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SimMan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 3G Plus </w:t>
      </w:r>
      <w:r w:rsidR="002C1524">
        <w:rPr>
          <w:rFonts w:ascii="Rubik" w:hAnsi="Rubik" w:cs="Rubik"/>
          <w:bCs/>
          <w:sz w:val="20"/>
          <w:szCs w:val="20"/>
        </w:rPr>
        <w:br/>
      </w:r>
      <w:r w:rsidRPr="00590962">
        <w:rPr>
          <w:rFonts w:ascii="Rubik" w:hAnsi="Rubik" w:cs="Rubik"/>
          <w:bCs/>
          <w:sz w:val="20"/>
          <w:szCs w:val="20"/>
        </w:rPr>
        <w:t>do realistycznego postępowania z pacjentem z wykorzystaniem urządzeń klinicznych – 1 komplet.</w:t>
      </w:r>
    </w:p>
    <w:p w14:paraId="5D96D2F8" w14:textId="0C20ED43" w:rsidR="00590962" w:rsidRPr="00590962" w:rsidRDefault="00590962" w:rsidP="00590962">
      <w:pPr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>Zadanie nr 4</w:t>
      </w:r>
      <w:r w:rsidRPr="00590962">
        <w:rPr>
          <w:rFonts w:ascii="Rubik" w:hAnsi="Rubik" w:cs="Rubik"/>
          <w:bCs/>
          <w:sz w:val="20"/>
          <w:szCs w:val="20"/>
        </w:rPr>
        <w:t xml:space="preserve"> – dostawę:</w:t>
      </w:r>
      <w:r w:rsidRPr="00590962">
        <w:rPr>
          <w:rFonts w:ascii="Rubik" w:hAnsi="Rubik" w:cs="Rubik"/>
          <w:sz w:val="20"/>
          <w:szCs w:val="20"/>
        </w:rPr>
        <w:t xml:space="preserve"> </w:t>
      </w:r>
      <w:r w:rsidRPr="00590962">
        <w:rPr>
          <w:rFonts w:ascii="Rubik" w:hAnsi="Rubik" w:cs="Rubik"/>
          <w:bCs/>
          <w:sz w:val="20"/>
          <w:szCs w:val="20"/>
        </w:rPr>
        <w:t xml:space="preserve">Zestaw 4 symulatorów pediatrycznych wysokiej wierności (wcześniak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PrematureAnne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, noworodek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SimNewB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, niemowlę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SimBaby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, dziecko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SimJunior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) do postępowania </w:t>
      </w:r>
      <w:r w:rsidR="004936E1">
        <w:rPr>
          <w:rFonts w:ascii="Rubik" w:hAnsi="Rubik" w:cs="Rubik"/>
          <w:bCs/>
          <w:sz w:val="20"/>
          <w:szCs w:val="20"/>
        </w:rPr>
        <w:br/>
      </w:r>
      <w:r w:rsidRPr="00590962">
        <w:rPr>
          <w:rFonts w:ascii="Rubik" w:hAnsi="Rubik" w:cs="Rubik"/>
          <w:bCs/>
          <w:sz w:val="20"/>
          <w:szCs w:val="20"/>
        </w:rPr>
        <w:t>w stanach nagłych – 1 komplet.</w:t>
      </w:r>
    </w:p>
    <w:p w14:paraId="7E284F21" w14:textId="2F9CC7E0" w:rsidR="00590962" w:rsidRPr="00590962" w:rsidRDefault="00590962" w:rsidP="00590962">
      <w:pPr>
        <w:spacing w:line="276" w:lineRule="auto"/>
        <w:jc w:val="both"/>
        <w:rPr>
          <w:rFonts w:ascii="Rubik" w:hAnsi="Rubik" w:cs="Rubik"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>Zadanie nr 5</w:t>
      </w:r>
      <w:r w:rsidRPr="00590962">
        <w:rPr>
          <w:rFonts w:ascii="Rubik" w:hAnsi="Rubik" w:cs="Rubik"/>
          <w:bCs/>
          <w:sz w:val="20"/>
          <w:szCs w:val="20"/>
        </w:rPr>
        <w:t xml:space="preserve"> – dostawę: Zestaw wysokiej wierności symulator porodowy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SimMom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-pełna postać </w:t>
      </w:r>
      <w:r w:rsidR="004936E1">
        <w:rPr>
          <w:rFonts w:ascii="Rubik" w:hAnsi="Rubik" w:cs="Rubik"/>
          <w:bCs/>
          <w:sz w:val="20"/>
          <w:szCs w:val="20"/>
        </w:rPr>
        <w:br/>
      </w:r>
      <w:r w:rsidRPr="00590962">
        <w:rPr>
          <w:rFonts w:ascii="Rubik" w:hAnsi="Rubik" w:cs="Rubik"/>
          <w:bCs/>
          <w:sz w:val="20"/>
          <w:szCs w:val="20"/>
        </w:rPr>
        <w:t xml:space="preserve">z kompletnym symulatorem porodowym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Prompt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 </w:t>
      </w:r>
      <w:proofErr w:type="spellStart"/>
      <w:r w:rsidRPr="00590962">
        <w:rPr>
          <w:rFonts w:ascii="Rubik" w:hAnsi="Rubik" w:cs="Rubik"/>
          <w:bCs/>
          <w:sz w:val="20"/>
          <w:szCs w:val="20"/>
        </w:rPr>
        <w:t>Flex</w:t>
      </w:r>
      <w:proofErr w:type="spellEnd"/>
      <w:r w:rsidRPr="00590962">
        <w:rPr>
          <w:rFonts w:ascii="Rubik" w:hAnsi="Rubik" w:cs="Rubik"/>
          <w:bCs/>
          <w:sz w:val="20"/>
          <w:szCs w:val="20"/>
        </w:rPr>
        <w:t xml:space="preserve"> Advanced do badania stanów zagrożenia życia matki i dziecka – 1 </w:t>
      </w:r>
      <w:r w:rsidR="00F047EC">
        <w:rPr>
          <w:rFonts w:ascii="Rubik" w:hAnsi="Rubik" w:cs="Rubik"/>
          <w:bCs/>
          <w:sz w:val="20"/>
          <w:szCs w:val="20"/>
        </w:rPr>
        <w:t>komplet</w:t>
      </w:r>
      <w:r w:rsidRPr="00590962">
        <w:rPr>
          <w:rFonts w:ascii="Rubik" w:hAnsi="Rubik" w:cs="Rubik"/>
          <w:bCs/>
          <w:sz w:val="20"/>
          <w:szCs w:val="20"/>
        </w:rPr>
        <w:t xml:space="preserve">. </w:t>
      </w:r>
    </w:p>
    <w:p w14:paraId="6B70996D" w14:textId="77777777" w:rsidR="00590962" w:rsidRPr="00590962" w:rsidRDefault="00590962" w:rsidP="00590962">
      <w:pPr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sz w:val="20"/>
          <w:szCs w:val="20"/>
        </w:rPr>
        <w:t xml:space="preserve">Opis przedmiotu zamówienia stanowią: </w:t>
      </w:r>
    </w:p>
    <w:p w14:paraId="59BACEED" w14:textId="77777777" w:rsidR="00590962" w:rsidRPr="00590962" w:rsidRDefault="00590962" w:rsidP="00590962">
      <w:pPr>
        <w:pStyle w:val="Akapitzlist"/>
        <w:spacing w:after="0" w:line="276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 xml:space="preserve">Załącznik nr 1 – opis przedmiotu zamówienia dla Zadania nr 1; </w:t>
      </w:r>
    </w:p>
    <w:p w14:paraId="6EA13C53" w14:textId="77777777" w:rsidR="00590962" w:rsidRPr="00590962" w:rsidRDefault="00590962" w:rsidP="00590962">
      <w:pPr>
        <w:pStyle w:val="Akapitzlist"/>
        <w:spacing w:after="0" w:line="276" w:lineRule="auto"/>
        <w:ind w:left="284"/>
        <w:jc w:val="both"/>
        <w:rPr>
          <w:rFonts w:ascii="Rubik" w:hAnsi="Rubik" w:cs="Rubik"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 xml:space="preserve">Załącznik nr 2 – opis przedmiotu zamówienia dla Zadania nr 2; </w:t>
      </w:r>
    </w:p>
    <w:p w14:paraId="3A944160" w14:textId="77777777" w:rsidR="00590962" w:rsidRPr="00590962" w:rsidRDefault="00590962" w:rsidP="00590962">
      <w:pPr>
        <w:pStyle w:val="Akapitzlist"/>
        <w:spacing w:after="0" w:line="276" w:lineRule="auto"/>
        <w:ind w:left="284"/>
        <w:jc w:val="both"/>
        <w:rPr>
          <w:rFonts w:ascii="Rubik" w:hAnsi="Rubik" w:cs="Rubik"/>
          <w:b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>Załącznik nr 3 – opis przedmiotu zamówienia dla Zadania nr 3;</w:t>
      </w:r>
    </w:p>
    <w:p w14:paraId="649CD837" w14:textId="77777777" w:rsidR="00590962" w:rsidRPr="00590962" w:rsidRDefault="00590962" w:rsidP="00590962">
      <w:pPr>
        <w:pStyle w:val="Akapitzlist"/>
        <w:spacing w:after="0" w:line="276" w:lineRule="auto"/>
        <w:ind w:left="284"/>
        <w:jc w:val="both"/>
        <w:rPr>
          <w:rFonts w:ascii="Rubik" w:hAnsi="Rubik" w:cs="Rubik"/>
          <w:b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>Załącznik nr 4 – opis przedmiotu zamówienia dla Zadania nr 4;</w:t>
      </w:r>
    </w:p>
    <w:p w14:paraId="701F95BC" w14:textId="2F352C7F" w:rsidR="00590962" w:rsidRDefault="00590962" w:rsidP="00590962">
      <w:pPr>
        <w:pStyle w:val="Akapitzlist"/>
        <w:spacing w:after="0" w:line="276" w:lineRule="auto"/>
        <w:ind w:left="284"/>
        <w:jc w:val="both"/>
        <w:rPr>
          <w:rFonts w:ascii="Rubik" w:hAnsi="Rubik" w:cs="Rubik"/>
          <w:b/>
          <w:bCs/>
          <w:sz w:val="20"/>
          <w:szCs w:val="20"/>
        </w:rPr>
      </w:pPr>
      <w:r w:rsidRPr="00590962">
        <w:rPr>
          <w:rFonts w:ascii="Rubik" w:hAnsi="Rubik" w:cs="Rubik"/>
          <w:b/>
          <w:bCs/>
          <w:sz w:val="20"/>
          <w:szCs w:val="20"/>
        </w:rPr>
        <w:t>Załącznik nr 5 – opis przedmiotu zamówienia dla Zadania nr 5.</w:t>
      </w:r>
    </w:p>
    <w:p w14:paraId="25F8CB78" w14:textId="77777777" w:rsidR="0051500E" w:rsidRPr="00590962" w:rsidRDefault="0051500E" w:rsidP="00590962">
      <w:pPr>
        <w:pStyle w:val="Akapitzlist"/>
        <w:spacing w:after="0" w:line="276" w:lineRule="auto"/>
        <w:ind w:left="284"/>
        <w:jc w:val="both"/>
        <w:rPr>
          <w:rFonts w:ascii="Rubik" w:hAnsi="Rubik" w:cs="Rubik"/>
          <w:sz w:val="20"/>
          <w:szCs w:val="20"/>
        </w:rPr>
      </w:pPr>
    </w:p>
    <w:p w14:paraId="06C052BF" w14:textId="77777777" w:rsidR="00590962" w:rsidRPr="00590962" w:rsidRDefault="00590962" w:rsidP="00590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sz w:val="20"/>
          <w:szCs w:val="20"/>
        </w:rPr>
        <w:t>Wykonawca może złożyć ofertę na 1 wybrane zadanie, na kilka zadań, bądź na wszystkie zadania.</w:t>
      </w:r>
    </w:p>
    <w:p w14:paraId="1B333032" w14:textId="77777777" w:rsidR="00590962" w:rsidRPr="00590962" w:rsidRDefault="00590962" w:rsidP="00590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sz w:val="20"/>
          <w:szCs w:val="20"/>
        </w:rPr>
        <w:lastRenderedPageBreak/>
        <w:t xml:space="preserve">Składana oferta jest zobowiązaniem Wykonawcy do wykonania zamówienia </w:t>
      </w:r>
      <w:r w:rsidRPr="00590962">
        <w:rPr>
          <w:rFonts w:ascii="Rubik" w:hAnsi="Rubik" w:cs="Rubik"/>
          <w:sz w:val="20"/>
          <w:szCs w:val="20"/>
        </w:rPr>
        <w:br/>
        <w:t>za określoną w formularzu ofertowym cenę, na warunkach wyrażonych w załącznikach – stanowiących opis przedmiotu zamówienia.</w:t>
      </w:r>
    </w:p>
    <w:p w14:paraId="15CCBA98" w14:textId="7755FEFB" w:rsidR="00590962" w:rsidRPr="00590962" w:rsidRDefault="00590962" w:rsidP="00590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sz w:val="20"/>
          <w:szCs w:val="20"/>
        </w:rPr>
        <w:t xml:space="preserve">Na ofertę składają się: oświadczenie Wykonawcy co do spełnienia na rzecz Zamawiającego określonego w niniejszym Zapytaniu Ofertowym świadczenia, w zadeklarowany sposób </w:t>
      </w:r>
      <w:r w:rsidR="00F047EC">
        <w:rPr>
          <w:rFonts w:ascii="Rubik" w:hAnsi="Rubik" w:cs="Rubik"/>
          <w:sz w:val="20"/>
          <w:szCs w:val="20"/>
        </w:rPr>
        <w:br/>
      </w:r>
      <w:r w:rsidRPr="00590962">
        <w:rPr>
          <w:rFonts w:ascii="Rubik" w:hAnsi="Rubik" w:cs="Rubik"/>
          <w:sz w:val="20"/>
          <w:szCs w:val="20"/>
        </w:rPr>
        <w:t>i za oferowaną cenę.</w:t>
      </w:r>
    </w:p>
    <w:p w14:paraId="6A1F172F" w14:textId="513E46FE" w:rsidR="00590962" w:rsidRPr="00590962" w:rsidRDefault="00590962" w:rsidP="00590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color w:val="auto"/>
          <w:sz w:val="20"/>
          <w:szCs w:val="20"/>
        </w:rPr>
        <w:t xml:space="preserve">Oferty według </w:t>
      </w:r>
      <w:r w:rsidRPr="00590962">
        <w:rPr>
          <w:rFonts w:ascii="Rubik" w:hAnsi="Rubik" w:cs="Rubik"/>
          <w:b/>
          <w:color w:val="auto"/>
          <w:sz w:val="20"/>
          <w:szCs w:val="20"/>
        </w:rPr>
        <w:t>formularza ofertowego stanowiącego Załącznik nr 6</w:t>
      </w:r>
      <w:r w:rsidRPr="00590962">
        <w:rPr>
          <w:rFonts w:ascii="Rubik" w:hAnsi="Rubik" w:cs="Rubik"/>
          <w:color w:val="auto"/>
          <w:sz w:val="20"/>
          <w:szCs w:val="20"/>
        </w:rPr>
        <w:t xml:space="preserve"> należy przesłać </w:t>
      </w:r>
      <w:r w:rsidRPr="00590962">
        <w:rPr>
          <w:rFonts w:ascii="Rubik" w:hAnsi="Rubik" w:cs="Rubik"/>
          <w:color w:val="auto"/>
          <w:sz w:val="20"/>
          <w:szCs w:val="20"/>
        </w:rPr>
        <w:br/>
      </w:r>
      <w:r w:rsidRPr="00BF5AAD">
        <w:rPr>
          <w:rFonts w:ascii="Rubik" w:hAnsi="Rubik" w:cs="Rubik"/>
          <w:b/>
          <w:color w:val="auto"/>
          <w:sz w:val="20"/>
          <w:szCs w:val="20"/>
        </w:rPr>
        <w:t xml:space="preserve">w terminie do dnia </w:t>
      </w:r>
      <w:r w:rsidR="00433311" w:rsidRPr="00BF5AAD">
        <w:rPr>
          <w:rFonts w:ascii="Rubik" w:hAnsi="Rubik" w:cs="Rubik"/>
          <w:b/>
          <w:color w:val="auto"/>
          <w:sz w:val="20"/>
          <w:szCs w:val="20"/>
        </w:rPr>
        <w:t>12.02.</w:t>
      </w:r>
      <w:r w:rsidRPr="00BF5AAD">
        <w:rPr>
          <w:rFonts w:ascii="Rubik" w:hAnsi="Rubik" w:cs="Rubik"/>
          <w:b/>
          <w:color w:val="auto"/>
          <w:sz w:val="20"/>
          <w:szCs w:val="20"/>
        </w:rPr>
        <w:t>2024</w:t>
      </w:r>
      <w:r w:rsidRPr="00590962">
        <w:rPr>
          <w:rFonts w:ascii="Rubik" w:hAnsi="Rubik" w:cs="Rubik"/>
          <w:color w:val="auto"/>
          <w:sz w:val="20"/>
          <w:szCs w:val="20"/>
        </w:rPr>
        <w:t xml:space="preserve"> r. w postaci elektronicznej na adres: </w:t>
      </w:r>
      <w:hyperlink r:id="rId8" w:history="1">
        <w:r w:rsidRPr="00590962">
          <w:rPr>
            <w:rStyle w:val="Hipercze"/>
            <w:rFonts w:ascii="Rubik" w:hAnsi="Rubik" w:cs="Rubik"/>
            <w:sz w:val="20"/>
            <w:szCs w:val="20"/>
          </w:rPr>
          <w:t>aparatura.medyczna@wsb.edu.pl</w:t>
        </w:r>
      </w:hyperlink>
      <w:r w:rsidRPr="00590962">
        <w:rPr>
          <w:rFonts w:ascii="Rubik" w:hAnsi="Rubik" w:cs="Rubik"/>
          <w:color w:val="auto"/>
          <w:sz w:val="20"/>
          <w:szCs w:val="20"/>
        </w:rPr>
        <w:t xml:space="preserve"> </w:t>
      </w:r>
      <w:r w:rsidRPr="00590962">
        <w:rPr>
          <w:rFonts w:ascii="Rubik" w:hAnsi="Rubik" w:cs="Rubik"/>
          <w:sz w:val="20"/>
          <w:szCs w:val="20"/>
        </w:rPr>
        <w:t>lub w postaci papierowej na adres: Akademia WSB, 41-300 Dąbrowa Górnicza, ul. Cieplaka</w:t>
      </w:r>
      <w:bookmarkStart w:id="1" w:name="_GoBack"/>
      <w:bookmarkEnd w:id="1"/>
      <w:r w:rsidRPr="00590962">
        <w:rPr>
          <w:rFonts w:ascii="Rubik" w:hAnsi="Rubik" w:cs="Rubik"/>
          <w:sz w:val="20"/>
          <w:szCs w:val="20"/>
        </w:rPr>
        <w:t xml:space="preserve"> 1c. pokój nr 103 z tytułem: </w:t>
      </w:r>
      <w:r w:rsidRPr="00590962">
        <w:rPr>
          <w:rFonts w:ascii="Rubik" w:hAnsi="Rubik" w:cs="Rubik"/>
          <w:sz w:val="20"/>
          <w:szCs w:val="20"/>
        </w:rPr>
        <w:br/>
        <w:t xml:space="preserve">„Postępowanie nr 2 na zakup aparatury naukowo – badawczej w ramach inwestycji </w:t>
      </w:r>
      <w:r w:rsidRPr="00590962">
        <w:rPr>
          <w:rFonts w:ascii="Rubik" w:hAnsi="Rubik" w:cs="Rubik"/>
          <w:sz w:val="20"/>
          <w:szCs w:val="20"/>
        </w:rPr>
        <w:br/>
        <w:t xml:space="preserve">pt. „Instytut Badawczy Nauk Medycznych Akademii WSB w Dąbrowie Górniczej”. </w:t>
      </w:r>
    </w:p>
    <w:p w14:paraId="45C9483B" w14:textId="5D767F49" w:rsidR="00590962" w:rsidRPr="00590962" w:rsidRDefault="00590962" w:rsidP="00590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color w:val="auto"/>
          <w:sz w:val="20"/>
          <w:szCs w:val="20"/>
        </w:rPr>
        <w:t xml:space="preserve">Oferta powinna zawierać </w:t>
      </w:r>
      <w:r w:rsidRPr="00590962">
        <w:rPr>
          <w:rFonts w:ascii="Rubik" w:hAnsi="Rubik" w:cs="Rubik"/>
          <w:b/>
          <w:color w:val="auto"/>
          <w:sz w:val="20"/>
          <w:szCs w:val="20"/>
        </w:rPr>
        <w:t>cenę brutto</w:t>
      </w:r>
      <w:r w:rsidRPr="00590962">
        <w:rPr>
          <w:rFonts w:ascii="Rubik" w:hAnsi="Rubik" w:cs="Rubik"/>
          <w:color w:val="auto"/>
          <w:sz w:val="20"/>
          <w:szCs w:val="20"/>
        </w:rPr>
        <w:t xml:space="preserve"> za wykonania usługi, uwzględniającej wszystkie koszty </w:t>
      </w:r>
      <w:r w:rsidR="004936E1">
        <w:rPr>
          <w:rFonts w:ascii="Rubik" w:hAnsi="Rubik" w:cs="Rubik"/>
          <w:color w:val="auto"/>
          <w:sz w:val="20"/>
          <w:szCs w:val="20"/>
        </w:rPr>
        <w:br/>
      </w:r>
      <w:r w:rsidRPr="00590962">
        <w:rPr>
          <w:rFonts w:ascii="Rubik" w:hAnsi="Rubik" w:cs="Rubik"/>
          <w:color w:val="auto"/>
          <w:sz w:val="20"/>
          <w:szCs w:val="20"/>
        </w:rPr>
        <w:t xml:space="preserve">z tym związane po stronie Wykonawcy oraz spełnieniem pozostałych warunków opisanych </w:t>
      </w:r>
      <w:r w:rsidR="004936E1">
        <w:rPr>
          <w:rFonts w:ascii="Rubik" w:hAnsi="Rubik" w:cs="Rubik"/>
          <w:color w:val="auto"/>
          <w:sz w:val="20"/>
          <w:szCs w:val="20"/>
        </w:rPr>
        <w:br/>
      </w:r>
      <w:r w:rsidRPr="00590962">
        <w:rPr>
          <w:rFonts w:ascii="Rubik" w:hAnsi="Rubik" w:cs="Rubik"/>
          <w:color w:val="auto"/>
          <w:sz w:val="20"/>
          <w:szCs w:val="20"/>
        </w:rPr>
        <w:t>w załącznikach do niniejszego zapytania.</w:t>
      </w:r>
    </w:p>
    <w:p w14:paraId="55E4D753" w14:textId="77777777" w:rsidR="00590962" w:rsidRPr="00590962" w:rsidRDefault="00590962" w:rsidP="005909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color w:val="auto"/>
          <w:sz w:val="20"/>
          <w:szCs w:val="20"/>
        </w:rPr>
        <w:t xml:space="preserve">Osoba uprawniona do komunikowania się z Oferentami: Pan Kamil Skubis – numer telefonu: 515 552 592, adres e-mail: </w:t>
      </w:r>
      <w:hyperlink r:id="rId9" w:history="1">
        <w:r w:rsidRPr="00590962">
          <w:rPr>
            <w:rStyle w:val="Hipercze"/>
            <w:rFonts w:ascii="Rubik" w:hAnsi="Rubik" w:cs="Rubik"/>
            <w:sz w:val="20"/>
            <w:szCs w:val="20"/>
          </w:rPr>
          <w:t>ksubis@wsb.edu.pl</w:t>
        </w:r>
      </w:hyperlink>
    </w:p>
    <w:p w14:paraId="47256777" w14:textId="77777777" w:rsidR="00590962" w:rsidRPr="00590962" w:rsidRDefault="00590962" w:rsidP="005909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Rubik" w:hAnsi="Rubik" w:cs="Rubik"/>
          <w:sz w:val="20"/>
          <w:szCs w:val="20"/>
        </w:rPr>
      </w:pPr>
      <w:r w:rsidRPr="00590962">
        <w:rPr>
          <w:rFonts w:ascii="Rubik" w:hAnsi="Rubik" w:cs="Rubik"/>
          <w:b/>
          <w:bCs/>
          <w:color w:val="auto"/>
          <w:sz w:val="20"/>
          <w:szCs w:val="20"/>
        </w:rPr>
        <w:t>Niniejsze zapytanie ofertowe nie stanowi zobowiązania do zawarcia umowy.</w:t>
      </w:r>
      <w:r w:rsidRPr="00590962">
        <w:rPr>
          <w:rFonts w:ascii="Rubik" w:hAnsi="Rubik" w:cs="Rubik"/>
          <w:b/>
          <w:color w:val="auto"/>
          <w:sz w:val="20"/>
          <w:szCs w:val="20"/>
        </w:rPr>
        <w:t xml:space="preserve">  </w:t>
      </w:r>
    </w:p>
    <w:p w14:paraId="00FF11AF" w14:textId="77777777" w:rsidR="00590962" w:rsidRPr="00590962" w:rsidRDefault="00590962" w:rsidP="00590962">
      <w:pPr>
        <w:spacing w:line="276" w:lineRule="auto"/>
        <w:jc w:val="both"/>
        <w:rPr>
          <w:rFonts w:ascii="Rubik" w:hAnsi="Rubik" w:cs="Rubik"/>
          <w:sz w:val="20"/>
          <w:szCs w:val="20"/>
        </w:rPr>
      </w:pPr>
    </w:p>
    <w:p w14:paraId="545604B2" w14:textId="77777777" w:rsidR="00590962" w:rsidRPr="00590962" w:rsidRDefault="00590962" w:rsidP="00590962">
      <w:pPr>
        <w:spacing w:line="276" w:lineRule="auto"/>
        <w:ind w:left="4963" w:firstLine="709"/>
        <w:jc w:val="both"/>
        <w:rPr>
          <w:rFonts w:ascii="Rubik" w:hAnsi="Rubik" w:cs="Rubik"/>
          <w:sz w:val="20"/>
          <w:szCs w:val="20"/>
        </w:rPr>
      </w:pPr>
    </w:p>
    <w:p w14:paraId="02FEFB42" w14:textId="77777777" w:rsidR="00590962" w:rsidRDefault="00590962" w:rsidP="00590962">
      <w:pPr>
        <w:ind w:left="4963" w:firstLine="709"/>
        <w:rPr>
          <w:rFonts w:cs="Rubik"/>
          <w:sz w:val="20"/>
          <w:szCs w:val="20"/>
        </w:rPr>
      </w:pPr>
    </w:p>
    <w:p w14:paraId="59183E88" w14:textId="77777777" w:rsidR="00590962" w:rsidRDefault="00590962"/>
    <w:sectPr w:rsidR="0059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Rubik Medium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A7C56"/>
    <w:multiLevelType w:val="hybridMultilevel"/>
    <w:tmpl w:val="55DE8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2"/>
    <w:rsid w:val="00147604"/>
    <w:rsid w:val="002C1524"/>
    <w:rsid w:val="00433311"/>
    <w:rsid w:val="004936E1"/>
    <w:rsid w:val="0051500E"/>
    <w:rsid w:val="005467D9"/>
    <w:rsid w:val="00590962"/>
    <w:rsid w:val="00661910"/>
    <w:rsid w:val="00796066"/>
    <w:rsid w:val="00834AE2"/>
    <w:rsid w:val="00924B6D"/>
    <w:rsid w:val="00A2185E"/>
    <w:rsid w:val="00BF5AAD"/>
    <w:rsid w:val="00DB42B2"/>
    <w:rsid w:val="00E44643"/>
    <w:rsid w:val="00EE65AE"/>
    <w:rsid w:val="00F047EC"/>
    <w:rsid w:val="00F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324F"/>
  <w15:chartTrackingRefBased/>
  <w15:docId w15:val="{14F1F084-BD82-4F1D-91CE-14C8E9C6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962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962"/>
  </w:style>
  <w:style w:type="paragraph" w:customStyle="1" w:styleId="tekstynagwek">
    <w:name w:val="teksty nagłówek"/>
    <w:next w:val="Nagwek1"/>
    <w:rsid w:val="00590962"/>
    <w:rPr>
      <w:rFonts w:ascii="Rubik" w:eastAsia="Rubik" w:hAnsi="Rubik" w:cs="Times New Roman"/>
      <w:color w:val="3E3D40"/>
      <w:kern w:val="2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0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90962"/>
    <w:pPr>
      <w:tabs>
        <w:tab w:val="center" w:pos="4536"/>
        <w:tab w:val="right" w:pos="9072"/>
      </w:tabs>
      <w:spacing w:after="0" w:line="240" w:lineRule="auto"/>
    </w:pPr>
    <w:rPr>
      <w:rFonts w:ascii="Rubik" w:eastAsia="Rubik" w:hAnsi="Rubik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90962"/>
    <w:rPr>
      <w:rFonts w:ascii="Rubik" w:eastAsia="Rubik" w:hAnsi="Rubik" w:cs="Times New Roman"/>
    </w:rPr>
  </w:style>
  <w:style w:type="paragraph" w:customStyle="1" w:styleId="naglowek-nazwisko">
    <w:name w:val="naglowek - nazwisko"/>
    <w:aliases w:val="stanowisko"/>
    <w:basedOn w:val="Nagwek1"/>
    <w:next w:val="Normalny"/>
    <w:link w:val="naglowek-nazwiskoZnak"/>
    <w:qFormat/>
    <w:rsid w:val="00590962"/>
    <w:pPr>
      <w:spacing w:before="200" w:line="320" w:lineRule="exact"/>
      <w:jc w:val="right"/>
    </w:pPr>
    <w:rPr>
      <w:rFonts w:ascii="Rubik Medium" w:eastAsia="Times New Roman" w:hAnsi="Rubik Medium" w:cs="Times New Roman"/>
      <w:color w:val="3E3D40"/>
      <w:kern w:val="20"/>
      <w:sz w:val="20"/>
      <w:szCs w:val="20"/>
    </w:rPr>
  </w:style>
  <w:style w:type="character" w:customStyle="1" w:styleId="naglowek-nazwiskoZnak">
    <w:name w:val="naglowek - nazwisko Znak"/>
    <w:aliases w:val="stanowisko Znak"/>
    <w:link w:val="naglowek-nazwisko"/>
    <w:rsid w:val="00590962"/>
    <w:rPr>
      <w:rFonts w:ascii="Rubik Medium" w:eastAsia="Times New Roman" w:hAnsi="Rubik Medium" w:cs="Times New Roman"/>
      <w:color w:val="3E3D40"/>
      <w:kern w:val="20"/>
      <w:sz w:val="20"/>
      <w:szCs w:val="20"/>
    </w:rPr>
  </w:style>
  <w:style w:type="paragraph" w:customStyle="1" w:styleId="podpisnazwisko">
    <w:name w:val="podpis nazwisko"/>
    <w:basedOn w:val="Normalny"/>
    <w:link w:val="podpisnazwiskoZnak"/>
    <w:qFormat/>
    <w:rsid w:val="00590962"/>
    <w:pPr>
      <w:spacing w:before="960" w:line="320" w:lineRule="exact"/>
      <w:jc w:val="right"/>
    </w:pPr>
    <w:rPr>
      <w:rFonts w:ascii="Rubik" w:eastAsia="Rubik" w:hAnsi="Rubik" w:cs="Times New Roman"/>
      <w:color w:val="3E3D40"/>
      <w:sz w:val="20"/>
    </w:rPr>
  </w:style>
  <w:style w:type="character" w:customStyle="1" w:styleId="podpisnazwiskoZnak">
    <w:name w:val="podpis nazwisko Znak"/>
    <w:link w:val="podpisnazwisko"/>
    <w:rsid w:val="00590962"/>
    <w:rPr>
      <w:rFonts w:ascii="Rubik" w:eastAsia="Rubik" w:hAnsi="Rubik" w:cs="Times New Roman"/>
      <w:color w:val="3E3D40"/>
      <w:sz w:val="20"/>
    </w:rPr>
  </w:style>
  <w:style w:type="character" w:styleId="Hipercze">
    <w:name w:val="Hyperlink"/>
    <w:uiPriority w:val="99"/>
    <w:unhideWhenUsed/>
    <w:rsid w:val="00590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0962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590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62"/>
    <w:rPr>
      <w:rFonts w:ascii="Rubik" w:eastAsia="Rubik" w:hAnsi="Rubik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62"/>
    <w:rPr>
      <w:rFonts w:ascii="Rubik" w:eastAsia="Rubik" w:hAnsi="Rubik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6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64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643"/>
    <w:rPr>
      <w:rFonts w:ascii="Rubik" w:eastAsia="Rubik" w:hAnsi="Rubi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.medyczna@ws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ubis@ws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25D88-9F63-4943-88C1-1F335C4F7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2.xml><?xml version="1.0" encoding="utf-8"?>
<ds:datastoreItem xmlns:ds="http://schemas.openxmlformats.org/officeDocument/2006/customXml" ds:itemID="{4EB7E268-3473-47B2-AE90-E793864B6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42593-0FD7-4297-A71B-007245BBD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Kuraszewska</dc:creator>
  <cp:keywords/>
  <dc:description/>
  <cp:lastModifiedBy>Maciej Pandzich</cp:lastModifiedBy>
  <cp:revision>7</cp:revision>
  <dcterms:created xsi:type="dcterms:W3CDTF">2024-01-26T09:09:00Z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