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70F54F" w14:textId="77777777" w:rsidR="00F51C01" w:rsidRDefault="00F51C01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77FDD99" w14:textId="77777777" w:rsidR="00F51C01" w:rsidRDefault="00B902FF">
      <w:pPr>
        <w:pStyle w:val="Default"/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</w:t>
      </w:r>
      <w:r>
        <w:rPr>
          <w:rFonts w:ascii="Times New Roman" w:hAnsi="Times New Roman" w:cs="Times New Roman"/>
          <w:sz w:val="20"/>
          <w:szCs w:val="20"/>
        </w:rPr>
        <w:t>Załącznik do Zarządzenia nr 27 /2024</w:t>
      </w:r>
    </w:p>
    <w:p w14:paraId="3F6500D6" w14:textId="77777777" w:rsidR="00F51C01" w:rsidRDefault="00B902FF">
      <w:pPr>
        <w:pStyle w:val="Default"/>
        <w:ind w:left="2832" w:firstLine="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Dyrektora Miejskiego Ośrodka Pomocy Społecznej w Ostródzie </w:t>
      </w:r>
    </w:p>
    <w:p w14:paraId="20DDEBCF" w14:textId="77777777" w:rsidR="00F51C01" w:rsidRDefault="00B902FF">
      <w:pPr>
        <w:pStyle w:val="Default"/>
        <w:ind w:left="35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z dnia 08.11.2024  r. </w:t>
      </w:r>
    </w:p>
    <w:p w14:paraId="7CAC2469" w14:textId="77777777" w:rsidR="00F51C01" w:rsidRDefault="00F51C01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72FDC388" w14:textId="77777777" w:rsidR="00F51C01" w:rsidRDefault="00F51C01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0C432E1F" w14:textId="77777777" w:rsidR="00F51C01" w:rsidRDefault="00B902FF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REGULAMIN REKRUTACJI I REALIZACJI PROGRAMU</w:t>
      </w:r>
    </w:p>
    <w:p w14:paraId="084D1C87" w14:textId="77777777" w:rsidR="00F51C01" w:rsidRDefault="00B902FF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„ASYSTENT OSOBISTY OSOBY Z </w:t>
      </w:r>
      <w:r>
        <w:rPr>
          <w:rFonts w:ascii="Times New Roman" w:hAnsi="Times New Roman" w:cs="Times New Roman"/>
          <w:b/>
          <w:bCs/>
        </w:rPr>
        <w:t xml:space="preserve">NIEPEŁNOSPRAWNOŚCIĄ” </w:t>
      </w:r>
    </w:p>
    <w:p w14:paraId="114C228A" w14:textId="77777777" w:rsidR="00F51C01" w:rsidRDefault="00B902FF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DLA JEDNOSTEK SAMORZĄDU TERYTORIALNEGO - EDYCJA 2025,</w:t>
      </w:r>
    </w:p>
    <w:p w14:paraId="30D5C427" w14:textId="77777777" w:rsidR="00F51C01" w:rsidRDefault="00B902FF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FINANSOWANEGO ZE ŚRODKÓW FUNDUSZU SOLIDARNOŚCIOWEGO</w:t>
      </w:r>
    </w:p>
    <w:p w14:paraId="13D2D29B" w14:textId="77777777" w:rsidR="00F51C01" w:rsidRDefault="00F51C0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9E62DE5" w14:textId="77777777" w:rsidR="00F51C01" w:rsidRDefault="00F51C0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E7B7CC4" w14:textId="77777777" w:rsidR="00F51C01" w:rsidRDefault="00B902FF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</w:t>
      </w:r>
    </w:p>
    <w:p w14:paraId="526E251F" w14:textId="77777777" w:rsidR="00F51C01" w:rsidRDefault="00B902F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Postanowienia ogólne</w:t>
      </w:r>
    </w:p>
    <w:p w14:paraId="6692FFC2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bookmarkStart w:id="0" w:name="_Hlk181952500"/>
      <w:r>
        <w:rPr>
          <w:rFonts w:ascii="Times New Roman" w:hAnsi="Times New Roman" w:cs="Times New Roman"/>
        </w:rPr>
        <w:t xml:space="preserve">Regulamin ustala zasady realizacji świadczenia </w:t>
      </w:r>
      <w:bookmarkEnd w:id="0"/>
      <w:r>
        <w:rPr>
          <w:rFonts w:ascii="Times New Roman" w:hAnsi="Times New Roman" w:cs="Times New Roman"/>
        </w:rPr>
        <w:t xml:space="preserve">usługi „Asystenta osobistego osoby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z </w:t>
      </w:r>
      <w:r>
        <w:rPr>
          <w:rFonts w:ascii="Times New Roman" w:hAnsi="Times New Roman" w:cs="Times New Roman"/>
        </w:rPr>
        <w:t>niepełnosprawnością” dla Jednostek Samorządu Terytorialnego - edycja 2025 przez Gminę Miejską Ostróda, gdzie realizatorem Programu jest Miejski Ośrodek Pomocy Społecznej                         w Ostródzie ul. Olsztyńska 2, 14-100 Ostróda, zwanym dalej „Ośrodkiem”.</w:t>
      </w:r>
    </w:p>
    <w:p w14:paraId="306AAC17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758B671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Podstawą realizacji usługi asystenta osobistego osoby z niepełnosprawnością, zwanej dalej usługą asystenta, jest Program „Asystent Osobisty Osoby z Niepełnosprawnością” dla Jednostek Samorządu Terytorialnego – edycja 2025, zwany dalej Programem. </w:t>
      </w:r>
    </w:p>
    <w:p w14:paraId="715BB67C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6749E0B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Świadczenie usługi o której mowa w pkt. 1, odbywa się w oparciu o Program Ministra Rodziny, Pracy i Polityki Społecznej „Asystent osobisty osoby z niepełnosprawnością" dla Jednostek Samorządu Terytorialnego - edycja 2025, zwany dalej Programem, który finansowany jest w całości ze środków Funduszu Solidarnościowego. </w:t>
      </w:r>
    </w:p>
    <w:p w14:paraId="22DFF486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4B47B12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Program będzie realizowany na terenie Gminy Miejskiej Ostróda od dnia 01.01.2025 r. do  dnia 31.12.2025 r., z zastrzeżeniem, że termin rozpoczęcia jest zależny od daty zawarcia umowy na realizację Programu pomiędzy Wojewodą Warmińsko-Mazurskim a Gminą Miejską Ostróda.  </w:t>
      </w:r>
    </w:p>
    <w:p w14:paraId="1AE21278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DEB5085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Odbiorcami usługi są mieszkańcy Gminy Miejskiej Ostróda. </w:t>
      </w:r>
    </w:p>
    <w:p w14:paraId="777CF0BB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F2C1DDD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Usługa realizowana jest przez asystentów osób niepełnosprawnych, zwanych dalej </w:t>
      </w:r>
      <w:r>
        <w:rPr>
          <w:rFonts w:ascii="Times New Roman" w:hAnsi="Times New Roman" w:cs="Times New Roman"/>
        </w:rPr>
        <w:t xml:space="preserve">„Asystentami”. </w:t>
      </w:r>
    </w:p>
    <w:p w14:paraId="2A82585D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7. W czasie wykonywania usługi dopuszcza się zatrudnienie asystentów wykonujących usługę asystencką dla jednej osoby jak i dla dwóch osób z niepełnosprawnością uczestniczących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w Programie. </w:t>
      </w:r>
    </w:p>
    <w:p w14:paraId="6584C0A6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Program zapewnia realizację usługi asystenta mającą na celu pomoc uczestnikom Programu w wykonywaniu codziennych czynności oraz funkcjonowaniu w życiu społecznym. Usługi asystencji osobistej są zgodne z zapisami zawartymi w części IV pkt. 12 Programu. </w:t>
      </w:r>
    </w:p>
    <w:p w14:paraId="30DF8A7B" w14:textId="77777777" w:rsidR="00F51C01" w:rsidRDefault="00F51C01">
      <w:pPr>
        <w:pStyle w:val="Default"/>
        <w:jc w:val="center"/>
        <w:rPr>
          <w:rFonts w:ascii="Times New Roman" w:hAnsi="Times New Roman" w:cs="Times New Roman"/>
        </w:rPr>
      </w:pPr>
    </w:p>
    <w:p w14:paraId="0AD052EC" w14:textId="77777777" w:rsidR="00F51C01" w:rsidRDefault="00B902FF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§2</w:t>
      </w:r>
    </w:p>
    <w:p w14:paraId="7509F116" w14:textId="77777777" w:rsidR="00F51C01" w:rsidRDefault="00B902FF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Rekrutacja do Programu </w:t>
      </w:r>
    </w:p>
    <w:p w14:paraId="1972D287" w14:textId="77777777" w:rsidR="00F51C01" w:rsidRDefault="00B902FF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„Asystent osobisty osoby z niepełnosprawnością” – edycja 2025</w:t>
      </w:r>
    </w:p>
    <w:p w14:paraId="6503507E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33EE9B" w14:textId="77777777" w:rsidR="00F51C01" w:rsidRDefault="00B902FF">
      <w:pPr>
        <w:pStyle w:val="Akapitzlist"/>
        <w:spacing w:line="360" w:lineRule="auto"/>
        <w:ind w:left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W 2025 r. w ramach Programu usługami asystenta na terenie Gminy Miejskiej Ostróda zostanie objętych 29 osób z niepełnosprawnością w tym:</w:t>
      </w:r>
    </w:p>
    <w:p w14:paraId="22557B50" w14:textId="77777777" w:rsidR="00F51C01" w:rsidRDefault="00B902FF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13 osób o znacznym stopniu niepełnosprawności  z niepełnosprawnością sprzężoną                (w tym orzeczenia równoważne); przez niepełnosprawność sprzężoną rozumie się </w:t>
      </w:r>
    </w:p>
    <w:p w14:paraId="44687F15" w14:textId="77777777" w:rsidR="00F51C01" w:rsidRDefault="00B902FF">
      <w:pPr>
        <w:pStyle w:val="Akapitzlist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posiadanie orzeczenia ze wskazaniem co najmniej dwóch przyczyn niepełnosprawności i trudnościami związanymi z mobilnością i komunikacją</w:t>
      </w:r>
    </w:p>
    <w:p w14:paraId="77E02C5B" w14:textId="77777777" w:rsidR="00F51C01" w:rsidRDefault="00B902FF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8 osób z orzeczeniem o znacznym stopniu niepełnosprawności (w tym orzeczenia         równoważne)</w:t>
      </w:r>
    </w:p>
    <w:p w14:paraId="6E129631" w14:textId="77777777" w:rsidR="00F51C01" w:rsidRDefault="00B902FF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 osoby z orzeczeniem o umiarkowanym stopniu niepełnosprawności </w:t>
      </w:r>
      <w:r>
        <w:rPr>
          <w:sz w:val="24"/>
          <w:szCs w:val="24"/>
        </w:rPr>
        <w:t xml:space="preserve">                                                               z niepełnosprawnością sprzężoną ( w tym orzeczenia równoważne)</w:t>
      </w:r>
    </w:p>
    <w:p w14:paraId="5A18CECF" w14:textId="77777777" w:rsidR="00F51C01" w:rsidRDefault="00B902FF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 osoby o umiarkowanym stopniu niepełnosprawności (w tym orzeczenia równoważne)</w:t>
      </w:r>
    </w:p>
    <w:p w14:paraId="04C2C287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Orzeczenie o stopniu niepełnosprawności powinno być wydane na podstawie ustawy                      z dnia 27 sierpnia 1997 r. o rehabilitacji zawodowej i społecznej oraz zatrudnianiu osób niepełnosprawnych albo orzeczenia równoważne do wyżej wymienionego. </w:t>
      </w:r>
    </w:p>
    <w:p w14:paraId="3EAD7B07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Ośrodek zastrzega sobie możliwość zwiększenia liczby uczestników Programu w sytuacji dostępności godzin przyznanych Gminie Miejskiej Ostróda w Programie w 2025 r. </w:t>
      </w:r>
    </w:p>
    <w:p w14:paraId="2055880C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0C50F94C" w14:textId="77777777" w:rsidR="00F51C01" w:rsidRDefault="00B902FF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  <w:color w:val="auto"/>
        </w:rPr>
        <w:t xml:space="preserve">2. Ośrodek kwalifikuje do przyznania usługi asystenta na podstawie następujących dokumentów: </w:t>
      </w:r>
    </w:p>
    <w:p w14:paraId="19789049" w14:textId="77777777" w:rsidR="00F51C01" w:rsidRDefault="00B902FF">
      <w:pPr>
        <w:pStyle w:val="Default"/>
        <w:spacing w:line="360" w:lineRule="auto"/>
        <w:jc w:val="both"/>
      </w:pPr>
      <w:bookmarkStart w:id="1" w:name="_Hlk181952086"/>
      <w:r>
        <w:rPr>
          <w:rFonts w:ascii="Times New Roman" w:hAnsi="Times New Roman" w:cs="Times New Roman"/>
          <w:color w:val="auto"/>
        </w:rPr>
        <w:t xml:space="preserve">1) „Karty zgłoszenia do Programu Asystent osobisty osoby z niepełnosprawnością” dla Jednostek Samorządu Terytorialnego – edycja 2025, stanowiącej załącznik numer 7 </w:t>
      </w:r>
      <w:r>
        <w:rPr>
          <w:rFonts w:ascii="Times New Roman" w:hAnsi="Times New Roman" w:cs="Times New Roman"/>
        </w:rPr>
        <w:t xml:space="preserve">do Programu </w:t>
      </w:r>
    </w:p>
    <w:p w14:paraId="4143F26C" w14:textId="77777777" w:rsidR="00F51C01" w:rsidRDefault="00F51C01">
      <w:pPr>
        <w:pStyle w:val="Default"/>
        <w:spacing w:line="360" w:lineRule="auto"/>
        <w:jc w:val="both"/>
      </w:pPr>
    </w:p>
    <w:p w14:paraId="66B7F206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2) kserokopii aktualnego orzeczenia o niepełnosprawności</w:t>
      </w:r>
    </w:p>
    <w:p w14:paraId="39CCB363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oświadczenie uczestnika Programu – zał. Nr 1 do </w:t>
      </w:r>
      <w:r>
        <w:rPr>
          <w:rFonts w:ascii="Times New Roman" w:hAnsi="Times New Roman" w:cs="Times New Roman"/>
        </w:rPr>
        <w:t>Regulaminu</w:t>
      </w:r>
    </w:p>
    <w:bookmarkEnd w:id="1"/>
    <w:p w14:paraId="7D0AA352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C287023" w14:textId="77777777" w:rsidR="00F51C01" w:rsidRDefault="00B902FF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</w:rPr>
        <w:t>3. W przypadku wskazania przez Uczestnika Programu osoby na asystenta, oświadczenie osoby niepełnosprawnej/opiekuna osoby niepełnosprawnej, że wskazany przez nią asystent jest przygotowany do realizacji wobec niej usług asystencji osobistej oraz o braku pokrewieństwa uczestnika z asystentem.</w:t>
      </w:r>
    </w:p>
    <w:p w14:paraId="56629F31" w14:textId="77777777" w:rsidR="00F51C01" w:rsidRDefault="00B902F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przypadku, gdy usługi asystencji osobistej będą świadczone na rzecz małoletnich,                         w  odniesieniu do osoby, która ma świadczyć usługi asystencji osobistej, muszą zostać spełnione warunki określone w art. 21 ustawy z dnia 13 maja 2016 r. o przeciwdziałaniu zagrożeniom przestępczością na tle seksualnym i ochronie małoletnich (Dz. U. 2024 poz. 560) wymagana jest także pisemna akceptacji osoby asystenta ze strony rodzica lub opiekuna prawnego małoletniego. Od osób tych wymagane jest:</w:t>
      </w:r>
    </w:p>
    <w:p w14:paraId="208208A6" w14:textId="77777777" w:rsidR="00F51C01" w:rsidRDefault="00B902FF">
      <w:pPr>
        <w:pStyle w:val="Akapitzlist"/>
        <w:numPr>
          <w:ilvl w:val="1"/>
          <w:numId w:val="3"/>
        </w:numPr>
        <w:spacing w:line="360" w:lineRule="auto"/>
        <w:ind w:left="851" w:hanging="425"/>
        <w:rPr>
          <w:sz w:val="24"/>
          <w:szCs w:val="24"/>
        </w:rPr>
      </w:pPr>
      <w:r>
        <w:rPr>
          <w:sz w:val="24"/>
          <w:szCs w:val="24"/>
        </w:rPr>
        <w:t>zaświadczenie o niekaralności;</w:t>
      </w:r>
    </w:p>
    <w:p w14:paraId="379286B9" w14:textId="77777777" w:rsidR="00F51C01" w:rsidRDefault="00B902FF">
      <w:pPr>
        <w:pStyle w:val="Akapitzlist"/>
        <w:numPr>
          <w:ilvl w:val="1"/>
          <w:numId w:val="2"/>
        </w:numPr>
        <w:spacing w:line="360" w:lineRule="auto"/>
        <w:ind w:left="851" w:hanging="425"/>
        <w:rPr>
          <w:sz w:val="24"/>
          <w:szCs w:val="24"/>
        </w:rPr>
      </w:pPr>
      <w:r>
        <w:rPr>
          <w:sz w:val="24"/>
          <w:szCs w:val="24"/>
        </w:rPr>
        <w:t>informacja o niefigurowaniu w Rejestrze Sprawców Przestępstw na Tle Seksualny               w postaci wydruku pobranej informacji z Rejestru;</w:t>
      </w:r>
    </w:p>
    <w:p w14:paraId="0B472673" w14:textId="77777777" w:rsidR="00F51C01" w:rsidRDefault="00B902FF">
      <w:pPr>
        <w:pStyle w:val="Akapitzlist"/>
        <w:numPr>
          <w:ilvl w:val="1"/>
          <w:numId w:val="2"/>
        </w:numPr>
        <w:spacing w:line="360" w:lineRule="auto"/>
        <w:ind w:left="851" w:hanging="425"/>
        <w:jc w:val="both"/>
      </w:pPr>
      <w:r>
        <w:rPr>
          <w:sz w:val="24"/>
          <w:szCs w:val="24"/>
        </w:rPr>
        <w:t xml:space="preserve">pisemna akceptacja osoby asystenta ze strony rodzica lub opiekuna prawnego dziecka </w:t>
      </w:r>
      <w:r>
        <w:rPr>
          <w:sz w:val="24"/>
          <w:szCs w:val="24"/>
        </w:rPr>
        <w:br/>
      </w:r>
      <w:r>
        <w:rPr>
          <w:sz w:val="24"/>
          <w:szCs w:val="24"/>
        </w:rPr>
        <w:t>z niepełnosprawnością</w:t>
      </w:r>
    </w:p>
    <w:p w14:paraId="439AC8F1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41BA41D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bookmarkStart w:id="2" w:name="_Hlk181952351"/>
      <w:r>
        <w:rPr>
          <w:rFonts w:ascii="Times New Roman" w:hAnsi="Times New Roman" w:cs="Times New Roman"/>
        </w:rPr>
        <w:t>Karty zgłoszenia do Programu wraz z załącznikami należy składać w formie papierowej                       w siedzibie Miejskiego Ośrodka Pomocy Społecznej w Ostródzie  ul. Olsztyńska 2, 14-100 Ostróda, w pok. nr 2 na parterze w godzinach urzędowania (od poniedziałku do piątku,                          w godzinach od 7.00 do 15.00) do dnia 6 grudnia 2024 r. Osoby, które złożą dokumenty po wskazanym terminie zostaną wpisane na listę rezerwową. W przypadku wpłynięcia mniejszej ilości kart zgłoszeniowych przewi</w:t>
      </w:r>
      <w:r>
        <w:rPr>
          <w:rFonts w:ascii="Times New Roman" w:hAnsi="Times New Roman" w:cs="Times New Roman"/>
        </w:rPr>
        <w:t xml:space="preserve">duje się dodatkową rekrutację do udziału w Programie. </w:t>
      </w:r>
    </w:p>
    <w:p w14:paraId="5373A8DA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Złożenie dokumentów rekrutacyjnych nie jest równoznaczne z zakwalifikowaniem się do udziału w Programie. </w:t>
      </w:r>
    </w:p>
    <w:bookmarkEnd w:id="2"/>
    <w:p w14:paraId="17219581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Zgłoszenia do Programu będą rozpatrywane przez Komisję Rekrutacyjną powołaną przez Dyrektora Miejskiego Ośrodka Pomocy społecznej w Ostródzie.</w:t>
      </w:r>
    </w:p>
    <w:p w14:paraId="7E713553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zakwalifikowaniu do Programu będą brane pod uwagę: </w:t>
      </w:r>
    </w:p>
    <w:p w14:paraId="5817AB96" w14:textId="77777777" w:rsidR="00F51C01" w:rsidRDefault="00B902FF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samotne zamieszkiwanie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 5 pkt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 0 pkt</w:t>
      </w:r>
    </w:p>
    <w:p w14:paraId="1F1E6BD7" w14:textId="77777777" w:rsidR="00F51C01" w:rsidRDefault="00B902FF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brak możliwości </w:t>
      </w:r>
      <w:r>
        <w:rPr>
          <w:rFonts w:ascii="Times New Roman" w:hAnsi="Times New Roman" w:cs="Times New Roman"/>
        </w:rPr>
        <w:t>uzyskania pomocy ze strony innych członków rodziny, np. ze względu na wiek, stan zdrowia bądź aktywizację zawodową, inne</w:t>
      </w:r>
    </w:p>
    <w:p w14:paraId="6D1BE27B" w14:textId="77777777" w:rsidR="00F51C01" w:rsidRDefault="00B902FF">
      <w:pPr>
        <w:pStyle w:val="Default"/>
        <w:spacing w:line="360" w:lineRule="auto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TAK 5 pkt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 0 pkt</w:t>
      </w:r>
    </w:p>
    <w:p w14:paraId="61CC7E8B" w14:textId="77777777" w:rsidR="00F51C01" w:rsidRDefault="00B902FF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uczestniczenie w placówkach wsparcia dziennego  TAK 0 pkt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 5 pkt</w:t>
      </w:r>
    </w:p>
    <w:p w14:paraId="7D1F900E" w14:textId="77777777" w:rsidR="00F51C01" w:rsidRDefault="00B902FF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korzystanie z usług opiekuńczych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 0 pkt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 5 pkt</w:t>
      </w:r>
    </w:p>
    <w:p w14:paraId="3EE66910" w14:textId="77777777" w:rsidR="00F51C01" w:rsidRDefault="00B902FF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samodzielne poruszanie się w domu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 0 pkt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 5 pkt</w:t>
      </w:r>
    </w:p>
    <w:p w14:paraId="28596DF2" w14:textId="77777777" w:rsidR="00F51C01" w:rsidRDefault="00B902FF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samodzielne poruszanie się poza miejscem zamieszkania TAK 0 pkt</w:t>
      </w:r>
      <w:r>
        <w:rPr>
          <w:rFonts w:ascii="Times New Roman" w:hAnsi="Times New Roman" w:cs="Times New Roman"/>
        </w:rPr>
        <w:tab/>
        <w:t>NIE 5 pkt</w:t>
      </w:r>
    </w:p>
    <w:p w14:paraId="09DB9C4F" w14:textId="77777777" w:rsidR="00F51C01" w:rsidRDefault="00B902FF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poruszanie się przy pomocy sprzętu ortopedycznego TAK 5 pkt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 0 pkt</w:t>
      </w:r>
    </w:p>
    <w:p w14:paraId="49082970" w14:textId="77777777" w:rsidR="00F51C01" w:rsidRDefault="00B902FF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inne czynniki związane z sytuacją indywidualną osoby (np. pomoc sąsiedzka, funkcjonowanie w społeczeństwie, możliwości psychofizyczne)  </w:t>
      </w:r>
      <w:r>
        <w:rPr>
          <w:rFonts w:ascii="Times New Roman" w:hAnsi="Times New Roman" w:cs="Times New Roman"/>
        </w:rPr>
        <w:tab/>
        <w:t>od 0 do 5 pkt</w:t>
      </w:r>
    </w:p>
    <w:p w14:paraId="592A8401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Osoby zakwalifikowane do udziału w Programie otrzymają pisemne potwierdzenie objęcia usługami asystenta. </w:t>
      </w:r>
    </w:p>
    <w:p w14:paraId="4F16FDCB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0133002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W przypadku osób, które w procesie rekrutacji otrzymają taką samą ilość </w:t>
      </w:r>
      <w:proofErr w:type="spellStart"/>
      <w:r>
        <w:rPr>
          <w:rFonts w:ascii="Times New Roman" w:hAnsi="Times New Roman" w:cs="Times New Roman"/>
        </w:rPr>
        <w:t>punktó</w:t>
      </w:r>
      <w:proofErr w:type="spellEnd"/>
      <w:r>
        <w:rPr>
          <w:rFonts w:ascii="Times New Roman" w:hAnsi="Times New Roman" w:cs="Times New Roman"/>
        </w:rPr>
        <w:t xml:space="preserve">, będzie decydowała informacja/opinia pracownika socjalnego o funkcjonowaniu tej rodziny w środowisku. </w:t>
      </w:r>
    </w:p>
    <w:p w14:paraId="3B259FB5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D6CBA92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Osoby niezakwalifikowane do udziału w Programie otrzymają pisemną informacje                            o odmowie objęcia usługami asystenta wraz z uzasadnieniem. </w:t>
      </w:r>
    </w:p>
    <w:p w14:paraId="3F3E4862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36BAD2B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W przypadku osób, które w procesie rekrutacji otrzymają taką samą ilość punktów, będzie decydowała informacja/opinia pracownika socjalnego o funkcjonowaniu tej osoby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w środowisku. </w:t>
      </w:r>
    </w:p>
    <w:p w14:paraId="64DF3518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204B7D4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Komisja Rekrutacyjna sporządzi protokół z posiedzenia oraz „Kartę Oceny do zakwalifikowania w Programie” stanowiącą Załącznik Nr 3 do Regulaminu.</w:t>
      </w:r>
    </w:p>
    <w:p w14:paraId="6A0D1F3F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474AEEC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Dokumenty rekrutacyjne nie podlegają zwrotowi i stanowią własność Ośrodka. </w:t>
      </w:r>
    </w:p>
    <w:p w14:paraId="5B6750F3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599637B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Po wyczerpaniu limitu dostępnych miejsc w Programie osoby zgłaszające chęć udziału zostaną wpisane na listę rezerwową pod pierwszą wolną pozycją. W przypadku wolnego miejsca, do Programu będzie zapraszana kolejna osoba z listy rezerwowej. </w:t>
      </w:r>
    </w:p>
    <w:p w14:paraId="088A1A10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5168A04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CB989C1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4E683D6" w14:textId="77777777" w:rsidR="00F51C01" w:rsidRDefault="00B902FF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§3</w:t>
      </w:r>
    </w:p>
    <w:p w14:paraId="0A5C709A" w14:textId="77777777" w:rsidR="00F51C01" w:rsidRDefault="00B902F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Zasady uczestnictwa w </w:t>
      </w:r>
      <w:r>
        <w:rPr>
          <w:rFonts w:ascii="Times New Roman" w:hAnsi="Times New Roman" w:cs="Times New Roman"/>
          <w:b/>
          <w:bCs/>
          <w:sz w:val="28"/>
          <w:szCs w:val="28"/>
        </w:rPr>
        <w:t>Programie</w:t>
      </w:r>
    </w:p>
    <w:p w14:paraId="17587ED7" w14:textId="77777777" w:rsidR="00F51C01" w:rsidRDefault="00B902F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„Asystent osobisty osoby z niepełnosprawnością” dla jednostek Samorządu Terytorialnego – edycja 2025</w:t>
      </w:r>
    </w:p>
    <w:p w14:paraId="3906CF1B" w14:textId="77777777" w:rsidR="00F51C01" w:rsidRDefault="00F51C0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43FFD8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Zgodnie ze złożonym wnioskiem i przyznanymi środkami na realizację zadania dla Gminy Miejskiej Ostróda, limit godzin dla 1 osoby </w:t>
      </w:r>
      <w:r>
        <w:rPr>
          <w:rFonts w:ascii="Times New Roman" w:hAnsi="Times New Roman" w:cs="Times New Roman"/>
        </w:rPr>
        <w:t>niepełnosprawnej wynosi:</w:t>
      </w:r>
    </w:p>
    <w:p w14:paraId="2CBAF4C9" w14:textId="77777777" w:rsidR="00F51C01" w:rsidRDefault="00B902FF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480 godzin w roku kalendarzowym dla osób niepełnosprawnych posiadających orzeczenie o znacznym stopniu niepełnosprawności z niepełnosprawnością sprzężoną</w:t>
      </w:r>
    </w:p>
    <w:p w14:paraId="1B4D8B67" w14:textId="77777777" w:rsidR="00F51C01" w:rsidRDefault="00B902FF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420 godzin w roku kalendarzowym dla osób niepełnosprawnych posiadających orzeczenie o znacznym stopniu niepełnoprawności ( w tym orzeczenia równoważne)</w:t>
      </w:r>
    </w:p>
    <w:p w14:paraId="08E9B3BB" w14:textId="77777777" w:rsidR="00F51C01" w:rsidRDefault="00B902FF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360 godzin w roku kalendarzowym dla osób niepełnosprawnych posiadających orzeczenie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o umiarkowanym stopniu niepełnosprawności z niepełnosprawnością sprzężoną (w tym orzeczenia równoważne)</w:t>
      </w:r>
    </w:p>
    <w:p w14:paraId="08A0C116" w14:textId="77777777" w:rsidR="00F51C01" w:rsidRDefault="00B902FF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360 godzin w roku kalendarzowym dla osób niepełnosprawnych posiadających orzeczenie o umiarkowanym stopniu niepełnosprawności (w tym orzeczenia równoważne)</w:t>
      </w:r>
    </w:p>
    <w:p w14:paraId="1A1C2CA8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5E9DD55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Osoba niepełnosprawna lub opiekun prawny ma prawo wskazania osoby, która będzie świadczyć usługi asystenta. </w:t>
      </w:r>
    </w:p>
    <w:p w14:paraId="37DCD77A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2E4335BE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3. Usługa asystenta nie może być świadczona przez członków rodziny, opiekunów prawnych lub osoby faktycznie zamieszkujące razem z uczestnikiem Programu. Na potrzeby realizacji Programu za członków rodziny uczestnika uznaje się wstępnych oraz zstępnych, krewnych                  w linii bocznej, małżonka, wstępnych oraz zstępnych małżonka, krewnych w linii bocznej małżonka, zięcia, synową, macochę, ojczyma, oraz osobę pozostającą we wspólnym pożyciu, a także osobę pozostającą w stosunku przysposobienia z ucz</w:t>
      </w:r>
      <w:r>
        <w:rPr>
          <w:rFonts w:ascii="Times New Roman" w:hAnsi="Times New Roman" w:cs="Times New Roman"/>
          <w:color w:val="auto"/>
        </w:rPr>
        <w:t xml:space="preserve">estnikiem.  </w:t>
      </w:r>
    </w:p>
    <w:p w14:paraId="63718C5E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1622E3E4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4. Za realizację usługi asystencji osobistej, uczestnik nie ponosi odpłatności. </w:t>
      </w:r>
    </w:p>
    <w:p w14:paraId="538D7154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744172A3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5. Zakres czynnościowy ustalany jest dla każdego uczestnika indywidualnie w zależności od jego potrzeb i możliwości a także katalogu ról społecznych, które osoba z niepełnosprawnością pełni lub chciałaby pełnić. </w:t>
      </w:r>
    </w:p>
    <w:p w14:paraId="0DD7D03A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2B5C0209" w14:textId="77777777" w:rsidR="00F51C01" w:rsidRDefault="00B902FF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  <w:color w:val="auto"/>
        </w:rPr>
        <w:t xml:space="preserve">6. Wzór karty zakresu czynności w ramach usługi asystencji osobistej do Programu stanowi załącznik nr 8 </w:t>
      </w:r>
      <w:r>
        <w:rPr>
          <w:rFonts w:ascii="Times New Roman" w:hAnsi="Times New Roman" w:cs="Times New Roman"/>
        </w:rPr>
        <w:t xml:space="preserve">do Programu. </w:t>
      </w:r>
    </w:p>
    <w:p w14:paraId="03C6D942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E895F1D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Każdy uczestnik Programu zobowiązany jest do informowania Miejskiego Ośrodka Pomocy Społecznej w Ostródzie o wszelkich nieprawidłowościach w realizacji wsparcia asystenta. </w:t>
      </w:r>
    </w:p>
    <w:p w14:paraId="7712C6D4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662B76A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Każdy z uczestników Programu zobowiązany jest do informowania Miejskiego Ośrodka Pomocy Społecznej w Ostródzie w trakcie trwania Programu o zmianach dotyczących sytuacji osoby z niepełnosprawnością. O wszelkich zmianach mających wpływ na prawo do korzystania z usług asystenta albo na wymiar limitu godzin usług asystencji osobistej (np. utrata statusu osoby z niepełnosprawnością, zmiana stopnia niepełnosprawności, korzystanie w danym roku kalendarzowym z usług asystencji osobistej finansowanych ze środków</w:t>
      </w:r>
      <w:r>
        <w:rPr>
          <w:rFonts w:ascii="Times New Roman" w:hAnsi="Times New Roman" w:cs="Times New Roman"/>
        </w:rPr>
        <w:t xml:space="preserve"> Funduszu Solidarnościowego w ramach innych programów Ministra dotyczących usług asystencji osobistej) uczestnik obowiązany jest niezwłocznie poinformować realizatora Programu, nie później niż w ciągu 7 dni od dnia nastąpienia zmiany.  </w:t>
      </w:r>
    </w:p>
    <w:p w14:paraId="342335D9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5D5A597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W przypadku zmiany miejsca zamieszkania poza teren Gminy Miejskiej Ostróda uczestnik Programu składa pracownikowi Ośrodka oświadczenie o rezygnacji z udziału w Programie. </w:t>
      </w:r>
    </w:p>
    <w:p w14:paraId="303E70F1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67F9448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W godzinach realizacji usługi asystenta, nie mogą być świadczone inne formy pomocy usługowej, w tym: usługi opiekuńcze lub specjalistyczne usługi opiekuńcze, o których mowa w ustawie z dnia 12 marca 2004 r. o pomocy </w:t>
      </w:r>
      <w:r>
        <w:rPr>
          <w:rFonts w:ascii="Times New Roman" w:hAnsi="Times New Roman" w:cs="Times New Roman"/>
        </w:rPr>
        <w:t xml:space="preserve">społecznej (Dz. U. z 2024 r. poz. 1283, z późn. zm.), inne usługi finansowane w ramach Funduszu Solidarnościowego lub z innych źródeł. </w:t>
      </w:r>
    </w:p>
    <w:p w14:paraId="476879FA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E1C5446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 . Zarówno Uczestnik jak i asystent biorący udział w Programie, wyrażają zgodę na kontrolę oraz monitorowanie świadczonych usług prowadzony bezpośrednio w miejscu ich realizacji, zgodnie z zapisami z części IV pkt. 31 Programu. </w:t>
      </w:r>
    </w:p>
    <w:p w14:paraId="6FD9BCD8" w14:textId="77777777" w:rsidR="00F51C01" w:rsidRDefault="00F51C01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0F2EAC3F" w14:textId="77777777" w:rsidR="00F51C01" w:rsidRDefault="00F51C01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0C92B772" w14:textId="77777777" w:rsidR="00F51C01" w:rsidRDefault="00B902FF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§4</w:t>
      </w:r>
    </w:p>
    <w:p w14:paraId="7394399F" w14:textId="77777777" w:rsidR="00F51C01" w:rsidRDefault="00B902F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Przetwarzanie danych osobowych</w:t>
      </w:r>
    </w:p>
    <w:p w14:paraId="18738538" w14:textId="77777777" w:rsidR="00F51C01" w:rsidRDefault="00B902FF">
      <w:pPr>
        <w:pStyle w:val="Default"/>
        <w:numPr>
          <w:ilvl w:val="3"/>
          <w:numId w:val="2"/>
        </w:numPr>
        <w:spacing w:line="360" w:lineRule="auto"/>
        <w:ind w:left="284" w:hanging="284"/>
        <w:jc w:val="both"/>
      </w:pPr>
      <w:r>
        <w:rPr>
          <w:rFonts w:ascii="Times New Roman" w:hAnsi="Times New Roman" w:cs="Times New Roman"/>
        </w:rPr>
        <w:t>Informacja dot. przetwarzania danych osobowych w Miejskim Ośrodku Pomocy Społecznej w Ostródzie oraz klauzula informacyjna RODO (załącznik Nr 15 do Programu „Asystent osobisty osoby z niepełnosprawnością” dla Jednostek Samorządu Terytorialnego edycja 2025) zostały zamieszczone:</w:t>
      </w:r>
    </w:p>
    <w:p w14:paraId="22CA83F2" w14:textId="77777777" w:rsidR="00F51C01" w:rsidRDefault="00B902FF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stronie internetowej mops.ostroda.pl w Biuletynie Informacji Publicznej w zakładce Ochrona Danych Osobowych</w:t>
      </w:r>
    </w:p>
    <w:p w14:paraId="4E34A325" w14:textId="77777777" w:rsidR="00F51C01" w:rsidRDefault="00B902FF">
      <w:pPr>
        <w:pStyle w:val="Default"/>
        <w:numPr>
          <w:ilvl w:val="0"/>
          <w:numId w:val="6"/>
        </w:numPr>
        <w:spacing w:line="360" w:lineRule="auto"/>
        <w:jc w:val="both"/>
      </w:pPr>
      <w:r>
        <w:rPr>
          <w:rFonts w:ascii="Times New Roman" w:hAnsi="Times New Roman" w:cs="Times New Roman"/>
        </w:rPr>
        <w:t xml:space="preserve">w siedzibie MOPS na tablicy ogłoszeń Sekcji Programów i Projektów pok. 204, 2 piętro. </w:t>
      </w:r>
    </w:p>
    <w:p w14:paraId="5463A02D" w14:textId="77777777" w:rsidR="00F51C01" w:rsidRDefault="00F51C0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D04C11B" w14:textId="77777777" w:rsidR="00F51C01" w:rsidRDefault="00B902FF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§5</w:t>
      </w:r>
    </w:p>
    <w:p w14:paraId="0A70EBB9" w14:textId="77777777" w:rsidR="00F51C01" w:rsidRDefault="00B902FF">
      <w:pPr>
        <w:pStyle w:val="Default"/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Postanowienia końcowe</w:t>
      </w:r>
    </w:p>
    <w:p w14:paraId="290FD38D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Osoba zakwalifikowana do Programu jest zobowiązana do respektowania zasad niniejszego regulaminu. </w:t>
      </w:r>
    </w:p>
    <w:p w14:paraId="5F339CAA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sprawach nieuregulowanych w niniejszym Regulaminie, obowiązują zapisy Programu „Asystent osobisty osoby z niepełnosprawnością” dla Jednostek Samorządu Terytorialnego– edycja 2025, ogłoszonego przez Ministerstwo Rodziny, Pracy i Polityki Społecznej. </w:t>
      </w:r>
    </w:p>
    <w:p w14:paraId="5A0E1ACB" w14:textId="77777777" w:rsidR="00F51C01" w:rsidRDefault="00B902FF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 W innych nie wynikających z zapisów Programu ani niniejszego Regulaminu sprawach decyzje co do rozstrzygnięć podejmuje Dyrektor Miejskiego Ośrodka Pomocy Społecznej                         w Ostródzie. </w:t>
      </w:r>
    </w:p>
    <w:p w14:paraId="6A26D34E" w14:textId="77777777" w:rsidR="00F51C01" w:rsidRDefault="00B902FF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  <w:color w:val="auto"/>
        </w:rPr>
        <w:t>4. Miejski Ośrodek Pomocy Społecznej w Ostródzie zastrzega sobie prawo do zmiany postanowień niniejszego Regulaminu niezbędnych do prawidłowej realizacji Programu.</w:t>
      </w:r>
    </w:p>
    <w:sectPr w:rsidR="00F51C01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CDF3F" w14:textId="77777777" w:rsidR="00B902FF" w:rsidRDefault="00B902FF">
      <w:pPr>
        <w:spacing w:after="0"/>
      </w:pPr>
      <w:r>
        <w:separator/>
      </w:r>
    </w:p>
  </w:endnote>
  <w:endnote w:type="continuationSeparator" w:id="0">
    <w:p w14:paraId="571B44DD" w14:textId="77777777" w:rsidR="00B902FF" w:rsidRDefault="00B902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F46FE" w14:textId="77777777" w:rsidR="00B902FF" w:rsidRDefault="00B902FF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AA33977" w14:textId="77777777" w:rsidR="00B902FF" w:rsidRDefault="00B902FF">
    <w:pPr>
      <w:pStyle w:val="Stopka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Program Ministra Rodziny, Pracy i Polityki Społecznej „Asystent osobisty osoby z niepełnosprawnością” dla Jednostek Samorządu Terytorialnego – edycja 2025 finansowany ze środków Funduszu Solidarnościowego</w:t>
    </w:r>
  </w:p>
  <w:p w14:paraId="62E07719" w14:textId="77777777" w:rsidR="00B902FF" w:rsidRDefault="00B902F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37B32" w14:textId="77777777" w:rsidR="00B902FF" w:rsidRDefault="00B902F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007B08F" w14:textId="77777777" w:rsidR="00B902FF" w:rsidRDefault="00B902F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D2039"/>
    <w:multiLevelType w:val="multilevel"/>
    <w:tmpl w:val="A7584F8C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1C0D61"/>
    <w:multiLevelType w:val="multilevel"/>
    <w:tmpl w:val="CF76773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37F85"/>
    <w:multiLevelType w:val="multilevel"/>
    <w:tmpl w:val="BED6A0A0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5B6299C"/>
    <w:multiLevelType w:val="multilevel"/>
    <w:tmpl w:val="E6B6773E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AC93640"/>
    <w:multiLevelType w:val="multilevel"/>
    <w:tmpl w:val="C16E0E86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17717975">
    <w:abstractNumId w:val="2"/>
  </w:num>
  <w:num w:numId="2" w16cid:durableId="236745625">
    <w:abstractNumId w:val="1"/>
  </w:num>
  <w:num w:numId="3" w16cid:durableId="343671594">
    <w:abstractNumId w:val="1"/>
    <w:lvlOverride w:ilvl="0">
      <w:startOverride w:val="1"/>
    </w:lvlOverride>
    <w:lvlOverride w:ilvl="1">
      <w:startOverride w:val="1"/>
    </w:lvlOverride>
  </w:num>
  <w:num w:numId="4" w16cid:durableId="2000304678">
    <w:abstractNumId w:val="3"/>
  </w:num>
  <w:num w:numId="5" w16cid:durableId="1006789121">
    <w:abstractNumId w:val="4"/>
  </w:num>
  <w:num w:numId="6" w16cid:durableId="62148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51C01"/>
    <w:rsid w:val="000B552E"/>
    <w:rsid w:val="00B902FF"/>
    <w:rsid w:val="00F5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B3F51"/>
  <w15:docId w15:val="{259FBF35-4883-400E-839D-931A1D96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/>
    </w:pPr>
    <w:rPr>
      <w:rFonts w:cs="Calibri"/>
      <w:color w:val="000000"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customStyle="1" w:styleId="AkapitzlistZnak">
    <w:name w:val="Akapit z listą Znak"/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pPr>
      <w:suppressAutoHyphens w:val="0"/>
      <w:spacing w:after="0"/>
      <w:ind w:left="720"/>
      <w:textAlignment w:val="auto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1805</Words>
  <Characters>10830</Characters>
  <Application>Microsoft Office Word</Application>
  <DocSecurity>0</DocSecurity>
  <Lines>90</Lines>
  <Paragraphs>25</Paragraphs>
  <ScaleCrop>false</ScaleCrop>
  <Company/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dc:description/>
  <cp:lastModifiedBy>AdminMOPS</cp:lastModifiedBy>
  <cp:revision>2</cp:revision>
  <cp:lastPrinted>2024-11-07T10:34:00Z</cp:lastPrinted>
  <dcterms:created xsi:type="dcterms:W3CDTF">2024-11-13T08:29:00Z</dcterms:created>
  <dcterms:modified xsi:type="dcterms:W3CDTF">2024-11-13T08:29:00Z</dcterms:modified>
</cp:coreProperties>
</file>