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E5077" w14:textId="6F74E643" w:rsidR="002E2184" w:rsidRPr="00B9542F" w:rsidRDefault="002E2184" w:rsidP="002E2184">
      <w:pPr>
        <w:spacing w:after="0" w:line="240" w:lineRule="auto"/>
        <w:ind w:left="15" w:right="-15"/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t>Wszelkie nieprawidłowości zauważone w tym postępowaniu należy zgłosić zgodnie z regulaminem „</w:t>
      </w:r>
      <w:r w:rsidRPr="00B9542F">
        <w:rPr>
          <w:rFonts w:ascii="Arial" w:hAnsi="Arial" w:cs="Arial"/>
          <w:b/>
        </w:rPr>
        <w:t>DOKONYWANIA ZGŁOSZEŃ NARUSZEŃ PRAWA ORAZ PODEJMOWANIA DZIAŁAŃ NASTĘPCZYCH W MIEJSKIM OŚRODKU POMOCY SPOŁECZNEJ W OSTRÓDZIE</w:t>
      </w:r>
      <w:r>
        <w:rPr>
          <w:rFonts w:ascii="Arial" w:hAnsi="Arial" w:cs="Arial"/>
          <w:b/>
        </w:rPr>
        <w:t>”</w:t>
      </w:r>
    </w:p>
    <w:p w14:paraId="0D8A8EE3" w14:textId="65F1C2BD" w:rsidR="002E2184" w:rsidRDefault="002E2184" w:rsidP="002E2184">
      <w:pPr>
        <w:pStyle w:val="Akapitzlist"/>
        <w:spacing w:after="0" w:line="240" w:lineRule="auto"/>
        <w:ind w:left="993" w:right="47"/>
        <w:jc w:val="both"/>
        <w:rPr>
          <w:rFonts w:ascii="Arial" w:hAnsi="Arial" w:cs="Arial"/>
        </w:rPr>
      </w:pPr>
    </w:p>
    <w:p w14:paraId="413ABD2D" w14:textId="1A280D15" w:rsidR="002E2184" w:rsidRDefault="002E2184" w:rsidP="002E2184">
      <w:pPr>
        <w:pStyle w:val="Akapitzlist"/>
        <w:spacing w:after="0" w:line="240" w:lineRule="auto"/>
        <w:ind w:left="993" w:right="47"/>
        <w:jc w:val="both"/>
        <w:rPr>
          <w:rFonts w:ascii="Arial" w:hAnsi="Arial" w:cs="Arial"/>
        </w:rPr>
      </w:pPr>
      <w:r w:rsidRPr="00305C29">
        <w:rPr>
          <w:rFonts w:ascii="Arial" w:hAnsi="Arial" w:cs="Arial"/>
        </w:rPr>
        <w:t xml:space="preserve">Regulamin jest powszechnie dostępny na BIP Miejskiego Ośrodka Pomocy Społecznej w Ostródzie pod adresem </w:t>
      </w:r>
      <w:r w:rsidRPr="00F30A3A">
        <w:rPr>
          <w:rFonts w:ascii="Arial" w:hAnsi="Arial" w:cs="Arial"/>
        </w:rPr>
        <w:t>https://www.e-bip.org.pl/mopsostroda/40768</w:t>
      </w:r>
    </w:p>
    <w:p w14:paraId="538E8A5A" w14:textId="77777777" w:rsidR="00E71C81" w:rsidRDefault="00E71C81"/>
    <w:sectPr w:rsidR="00E71C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2DC"/>
    <w:multiLevelType w:val="hybridMultilevel"/>
    <w:tmpl w:val="A5BE0BDE"/>
    <w:lvl w:ilvl="0" w:tplc="FFFFFFFF">
      <w:start w:val="1"/>
      <w:numFmt w:val="decimal"/>
      <w:lvlText w:val="%1."/>
      <w:lvlJc w:val="left"/>
      <w:pPr>
        <w:ind w:left="715" w:firstLine="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959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7E9"/>
    <w:rsid w:val="000E79D4"/>
    <w:rsid w:val="00252FFF"/>
    <w:rsid w:val="002E2184"/>
    <w:rsid w:val="005E27E9"/>
    <w:rsid w:val="00AE4AEC"/>
    <w:rsid w:val="00DB52D3"/>
    <w:rsid w:val="00E7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FCA42"/>
  <w15:chartTrackingRefBased/>
  <w15:docId w15:val="{5C89D097-9397-4DEF-A0A1-F0F1D3AF2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E27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27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27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27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27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27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27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27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27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27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27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27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27E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27E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27E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27E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27E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27E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27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E2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27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E27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27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E27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E27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E27E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27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27E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27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314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AdminMOPS</dc:creator>
  <cp:keywords/>
  <dc:description/>
  <cp:lastModifiedBy>AdminMOPS</cp:lastModifiedBy>
  <cp:revision>2</cp:revision>
  <dcterms:created xsi:type="dcterms:W3CDTF">2025-01-13T12:13:00Z</dcterms:created>
  <dcterms:modified xsi:type="dcterms:W3CDTF">2025-01-13T12:15:00Z</dcterms:modified>
</cp:coreProperties>
</file>