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71B75" w14:textId="6ADEE9FA" w:rsidR="008266FA" w:rsidRPr="00DA53A5" w:rsidRDefault="008266FA" w:rsidP="008266FA">
      <w:pPr>
        <w:spacing w:line="23" w:lineRule="atLeast"/>
        <w:jc w:val="center"/>
        <w:rPr>
          <w:rFonts w:ascii="Arial" w:hAnsi="Arial" w:cs="Arial"/>
          <w:b/>
        </w:rPr>
      </w:pPr>
      <w:r w:rsidRPr="00DA53A5">
        <w:rPr>
          <w:rFonts w:ascii="Arial" w:hAnsi="Arial" w:cs="Arial"/>
          <w:b/>
        </w:rPr>
        <w:t xml:space="preserve">ZARZĄDZENIE Nr </w:t>
      </w:r>
      <w:r w:rsidR="00FE2F93">
        <w:rPr>
          <w:rFonts w:ascii="Arial" w:hAnsi="Arial" w:cs="Arial"/>
          <w:b/>
        </w:rPr>
        <w:t>21/</w:t>
      </w:r>
      <w:r>
        <w:rPr>
          <w:rFonts w:ascii="Arial" w:hAnsi="Arial" w:cs="Arial"/>
          <w:b/>
        </w:rPr>
        <w:t>2026</w:t>
      </w:r>
      <w:r>
        <w:rPr>
          <w:rFonts w:ascii="Arial" w:hAnsi="Arial" w:cs="Arial"/>
          <w:b/>
        </w:rPr>
        <w:br/>
      </w:r>
      <w:r w:rsidRPr="00DA53A5">
        <w:rPr>
          <w:rFonts w:ascii="Arial" w:hAnsi="Arial" w:cs="Arial"/>
          <w:b/>
        </w:rPr>
        <w:t>Dyrektora Miejskiego Ośrodka Pomocy Społecznej w Ostródzie</w:t>
      </w:r>
      <w:r>
        <w:rPr>
          <w:rFonts w:ascii="Arial" w:hAnsi="Arial" w:cs="Arial"/>
          <w:b/>
        </w:rPr>
        <w:br/>
      </w:r>
      <w:r w:rsidRPr="00DA53A5">
        <w:rPr>
          <w:rFonts w:ascii="Arial" w:hAnsi="Arial" w:cs="Arial"/>
          <w:b/>
        </w:rPr>
        <w:t xml:space="preserve">z dnia </w:t>
      </w:r>
      <w:r w:rsidR="00163052">
        <w:rPr>
          <w:rFonts w:ascii="Arial" w:hAnsi="Arial" w:cs="Arial"/>
          <w:b/>
        </w:rPr>
        <w:t>30</w:t>
      </w:r>
      <w:r>
        <w:rPr>
          <w:rFonts w:ascii="Arial" w:hAnsi="Arial" w:cs="Arial"/>
          <w:b/>
        </w:rPr>
        <w:t xml:space="preserve"> czerwca 2026</w:t>
      </w:r>
      <w:r w:rsidRPr="00DA53A5">
        <w:rPr>
          <w:rFonts w:ascii="Arial" w:hAnsi="Arial" w:cs="Arial"/>
          <w:b/>
        </w:rPr>
        <w:t xml:space="preserve"> r.</w:t>
      </w:r>
    </w:p>
    <w:p w14:paraId="516911A3" w14:textId="77777777" w:rsidR="00FD6DED" w:rsidRPr="00787F33" w:rsidRDefault="00FD6DED" w:rsidP="00FD6DED">
      <w:pPr>
        <w:pStyle w:val="Style1"/>
        <w:widowControl/>
        <w:spacing w:line="240" w:lineRule="exact"/>
        <w:ind w:left="336"/>
        <w:rPr>
          <w:sz w:val="22"/>
          <w:szCs w:val="22"/>
        </w:rPr>
      </w:pPr>
    </w:p>
    <w:p w14:paraId="2C6E4BEA" w14:textId="1B02BEDF" w:rsidR="00FD6DED" w:rsidRPr="00787F33" w:rsidRDefault="001C6D2B" w:rsidP="00FD6DED">
      <w:pPr>
        <w:pStyle w:val="Style1"/>
        <w:widowControl/>
        <w:spacing w:line="240" w:lineRule="exact"/>
        <w:ind w:left="336"/>
        <w:rPr>
          <w:sz w:val="22"/>
          <w:szCs w:val="22"/>
        </w:rPr>
      </w:pPr>
      <w:r w:rsidRPr="001C6D2B">
        <w:rPr>
          <w:rFonts w:ascii="Arial" w:eastAsia="Times New Roman" w:hAnsi="Arial" w:cs="Arial"/>
          <w:b/>
          <w:sz w:val="22"/>
          <w:szCs w:val="22"/>
        </w:rPr>
        <w:t>w sprawie organizacji realizacji obowiązków w zakresie Centralnego Rejestru Umów Jednostek Sektora Finansów Publicznych w Miejskim Ośrodku Pomocy Społecznej w Ostródzie</w:t>
      </w:r>
    </w:p>
    <w:p w14:paraId="1266E51B" w14:textId="77777777" w:rsidR="001C6D2B" w:rsidRDefault="001C6D2B" w:rsidP="00163052">
      <w:pPr>
        <w:pStyle w:val="Style3"/>
        <w:widowControl/>
        <w:spacing w:line="240" w:lineRule="exact"/>
        <w:ind w:right="110"/>
        <w:rPr>
          <w:rFonts w:ascii="Arial" w:eastAsia="Times New Roman" w:hAnsi="Arial" w:cs="Arial"/>
          <w:bCs/>
          <w:sz w:val="22"/>
          <w:szCs w:val="22"/>
        </w:rPr>
      </w:pPr>
    </w:p>
    <w:p w14:paraId="305F0299" w14:textId="41F4A022" w:rsidR="00960178" w:rsidRDefault="001C6D2B" w:rsidP="00960178">
      <w:pPr>
        <w:ind w:firstLine="142"/>
        <w:jc w:val="both"/>
        <w:rPr>
          <w:rFonts w:ascii="Arial" w:eastAsia="Times New Roman" w:hAnsi="Arial" w:cs="Arial"/>
          <w:b/>
          <w:lang w:eastAsia="zh-CN"/>
        </w:rPr>
      </w:pPr>
      <w:r w:rsidRPr="001C6D2B">
        <w:rPr>
          <w:rFonts w:ascii="Arial" w:eastAsia="Times New Roman" w:hAnsi="Arial" w:cs="Arial"/>
          <w:bCs/>
        </w:rPr>
        <w:t xml:space="preserve">Na podstawie art. 34a ust. 1, art. 34b ust. 3 i 4, art. 53 ust. 1 oraz art. 69 ust. 1 pkt </w:t>
      </w:r>
      <w:r w:rsidR="00960178">
        <w:rPr>
          <w:rFonts w:ascii="Arial" w:eastAsia="Times New Roman" w:hAnsi="Arial" w:cs="Arial"/>
          <w:bCs/>
        </w:rPr>
        <w:t>3</w:t>
      </w:r>
      <w:r w:rsidRPr="001C6D2B">
        <w:rPr>
          <w:rFonts w:ascii="Arial" w:eastAsia="Times New Roman" w:hAnsi="Arial" w:cs="Arial"/>
          <w:bCs/>
        </w:rPr>
        <w:t xml:space="preserve"> ustawy z dnia 27 sierpnia 2009 r. o finansach publicznych, § 10 </w:t>
      </w:r>
      <w:r w:rsidR="00960178">
        <w:rPr>
          <w:rFonts w:ascii="Arial" w:eastAsia="Times New Roman" w:hAnsi="Arial" w:cs="Arial"/>
          <w:bCs/>
        </w:rPr>
        <w:t>R</w:t>
      </w:r>
      <w:r w:rsidRPr="001C6D2B">
        <w:rPr>
          <w:rFonts w:ascii="Arial" w:eastAsia="Times New Roman" w:hAnsi="Arial" w:cs="Arial"/>
          <w:bCs/>
        </w:rPr>
        <w:t xml:space="preserve">ozporządzenia Ministra Finansów </w:t>
      </w:r>
      <w:r w:rsidR="00163052">
        <w:rPr>
          <w:rFonts w:ascii="Arial" w:eastAsia="Times New Roman" w:hAnsi="Arial" w:cs="Arial"/>
          <w:bCs/>
        </w:rPr>
        <w:br/>
      </w:r>
      <w:r w:rsidRPr="001C6D2B">
        <w:rPr>
          <w:rFonts w:ascii="Arial" w:eastAsia="Times New Roman" w:hAnsi="Arial" w:cs="Arial"/>
          <w:bCs/>
        </w:rPr>
        <w:t xml:space="preserve">i Gospodarki z dnia 30 marca 2026 r. w sprawie Centralnego Rejestru Umów Jednostek Sektora Finansów Publicznych </w:t>
      </w:r>
      <w:r w:rsidR="00960178">
        <w:rPr>
          <w:rFonts w:ascii="Arial" w:eastAsia="Times New Roman" w:hAnsi="Arial" w:cs="Arial"/>
          <w:bCs/>
        </w:rPr>
        <w:t xml:space="preserve">(Dz. U. z 2026 r., poz. 440) </w:t>
      </w:r>
      <w:r w:rsidRPr="001C6D2B">
        <w:rPr>
          <w:rFonts w:ascii="Arial" w:eastAsia="Times New Roman" w:hAnsi="Arial" w:cs="Arial"/>
          <w:bCs/>
        </w:rPr>
        <w:t xml:space="preserve">oraz </w:t>
      </w:r>
      <w:r w:rsidR="00FE2F93" w:rsidRPr="00FE2F93">
        <w:rPr>
          <w:rFonts w:ascii="Arial" w:eastAsia="Times New Roman" w:hAnsi="Arial" w:cs="Arial"/>
          <w:bCs/>
        </w:rPr>
        <w:t xml:space="preserve">§ 8 ust. 2 Statutu Miejskiego Ośrodka Pomocy Społecznej w Ostródzie  zatwierdzonego </w:t>
      </w:r>
      <w:r w:rsidR="00960178">
        <w:rPr>
          <w:rFonts w:ascii="Arial" w:eastAsia="Times New Roman" w:hAnsi="Arial" w:cs="Arial"/>
          <w:bCs/>
        </w:rPr>
        <w:t>U</w:t>
      </w:r>
      <w:r w:rsidR="00FE2F93" w:rsidRPr="00FE2F93">
        <w:rPr>
          <w:rFonts w:ascii="Arial" w:eastAsia="Times New Roman" w:hAnsi="Arial" w:cs="Arial"/>
          <w:bCs/>
        </w:rPr>
        <w:t xml:space="preserve">chwałą Nr XV/98/2015 Rady Miejskiej w Ostródzie z dnia 30 listopada 2015 r. (Dz. Urz. Woj. Warmińsko-Mazurskiego, poz. 5120, </w:t>
      </w:r>
      <w:r w:rsidR="00960178" w:rsidRPr="006A1D7D">
        <w:rPr>
          <w:rFonts w:ascii="Arial" w:eastAsia="Times New Roman" w:hAnsi="Arial" w:cs="Arial"/>
          <w:lang w:eastAsia="zh-CN"/>
        </w:rPr>
        <w:t>zm.</w:t>
      </w:r>
      <w:r w:rsidR="00960178">
        <w:rPr>
          <w:rStyle w:val="Odwoanieprzypisudolnego"/>
          <w:rFonts w:ascii="Arial" w:eastAsia="Times New Roman" w:hAnsi="Arial" w:cs="Arial"/>
          <w:lang w:eastAsia="zh-CN"/>
        </w:rPr>
        <w:footnoteReference w:id="1"/>
      </w:r>
      <w:r w:rsidR="00960178" w:rsidRPr="006A1D7D">
        <w:rPr>
          <w:rFonts w:ascii="Arial" w:eastAsia="Times New Roman" w:hAnsi="Arial" w:cs="Arial"/>
          <w:vertAlign w:val="superscript"/>
          <w:lang w:eastAsia="zh-CN"/>
        </w:rPr>
        <w:t>)</w:t>
      </w:r>
      <w:r w:rsidR="00960178" w:rsidRPr="006A1D7D">
        <w:rPr>
          <w:rFonts w:ascii="Arial" w:eastAsia="Times New Roman" w:hAnsi="Arial" w:cs="Arial"/>
          <w:lang w:eastAsia="zh-CN"/>
        </w:rPr>
        <w:t xml:space="preserve">) oraz § 13 ust. 7 Załącznika do Zarządzenia Nr 57/2022 Dyrektora Miejskiego Ośrodka Pomocy Społecznej w Ostródzie z dnia 19 grudnia 2022 r. </w:t>
      </w:r>
      <w:r w:rsidR="00960178">
        <w:rPr>
          <w:rFonts w:ascii="Arial" w:eastAsia="Times New Roman" w:hAnsi="Arial" w:cs="Arial"/>
          <w:lang w:eastAsia="zh-CN"/>
        </w:rPr>
        <w:br/>
      </w:r>
      <w:r w:rsidR="00960178" w:rsidRPr="006A1D7D">
        <w:rPr>
          <w:rFonts w:ascii="Arial" w:eastAsia="Times New Roman" w:hAnsi="Arial" w:cs="Arial"/>
          <w:lang w:eastAsia="zh-CN"/>
        </w:rPr>
        <w:t>w sprawie wprowadzenia Regulaminu Organizacyjnego Miejskiego Ośrodka Pomocy Społecznej w Ostródzie ze zm.</w:t>
      </w:r>
      <w:r w:rsidR="00960178">
        <w:rPr>
          <w:rStyle w:val="Odwoanieprzypisudolnego"/>
          <w:rFonts w:ascii="Arial" w:eastAsia="Times New Roman" w:hAnsi="Arial" w:cs="Arial"/>
          <w:lang w:eastAsia="zh-CN"/>
        </w:rPr>
        <w:footnoteReference w:id="2"/>
      </w:r>
      <w:r w:rsidR="00960178" w:rsidRPr="006A1D7D">
        <w:rPr>
          <w:rFonts w:ascii="Arial" w:eastAsia="Times New Roman" w:hAnsi="Arial" w:cs="Arial"/>
          <w:vertAlign w:val="superscript"/>
          <w:lang w:eastAsia="zh-CN"/>
        </w:rPr>
        <w:t>)</w:t>
      </w:r>
      <w:r w:rsidR="00960178" w:rsidRPr="006A1D7D">
        <w:rPr>
          <w:rFonts w:ascii="Arial" w:eastAsia="Times New Roman" w:hAnsi="Arial" w:cs="Arial"/>
          <w:lang w:eastAsia="zh-CN"/>
        </w:rPr>
        <w:t xml:space="preserve">, </w:t>
      </w:r>
      <w:r w:rsidR="00960178" w:rsidRPr="006A1D7D">
        <w:rPr>
          <w:rFonts w:ascii="Arial" w:eastAsia="Times New Roman" w:hAnsi="Arial" w:cs="Arial"/>
          <w:b/>
          <w:lang w:eastAsia="zh-CN"/>
        </w:rPr>
        <w:t xml:space="preserve">Dyrektor Miejskiego Ośrodka Pomocy Społecznej </w:t>
      </w:r>
      <w:r w:rsidR="002D248A">
        <w:rPr>
          <w:rFonts w:ascii="Arial" w:eastAsia="Times New Roman" w:hAnsi="Arial" w:cs="Arial"/>
          <w:b/>
          <w:lang w:eastAsia="zh-CN"/>
        </w:rPr>
        <w:br/>
      </w:r>
      <w:r w:rsidR="00960178" w:rsidRPr="006A1D7D">
        <w:rPr>
          <w:rFonts w:ascii="Arial" w:eastAsia="Times New Roman" w:hAnsi="Arial" w:cs="Arial"/>
          <w:b/>
          <w:lang w:eastAsia="zh-CN"/>
        </w:rPr>
        <w:t>w Ostródzie zarządza, co następuje:</w:t>
      </w:r>
    </w:p>
    <w:p w14:paraId="5B215455" w14:textId="47F36DF1" w:rsidR="00FD6DED" w:rsidRDefault="00FD6DED" w:rsidP="00FE2F93">
      <w:pPr>
        <w:pStyle w:val="Style3"/>
        <w:spacing w:line="240" w:lineRule="exact"/>
        <w:ind w:right="110"/>
        <w:rPr>
          <w:rFonts w:ascii="Arial" w:eastAsia="Times New Roman" w:hAnsi="Arial" w:cs="Arial"/>
          <w:b/>
          <w:sz w:val="22"/>
          <w:szCs w:val="22"/>
        </w:rPr>
      </w:pPr>
    </w:p>
    <w:p w14:paraId="2D5BBE4B" w14:textId="77777777" w:rsidR="00163052" w:rsidRPr="00787F33" w:rsidRDefault="00163052" w:rsidP="00163052">
      <w:pPr>
        <w:pStyle w:val="Style3"/>
        <w:widowControl/>
        <w:spacing w:line="240" w:lineRule="exact"/>
        <w:ind w:right="110"/>
        <w:rPr>
          <w:sz w:val="22"/>
          <w:szCs w:val="22"/>
        </w:rPr>
      </w:pPr>
    </w:p>
    <w:p w14:paraId="28AD323F" w14:textId="77777777" w:rsidR="00FD6DED" w:rsidRDefault="00FD6DED" w:rsidP="00163052">
      <w:pPr>
        <w:pStyle w:val="Style3"/>
        <w:widowControl/>
        <w:spacing w:before="58"/>
        <w:ind w:right="110"/>
        <w:jc w:val="center"/>
        <w:rPr>
          <w:rStyle w:val="FontStyle11"/>
          <w:sz w:val="22"/>
          <w:szCs w:val="22"/>
        </w:rPr>
      </w:pPr>
      <w:r w:rsidRPr="00787F33">
        <w:rPr>
          <w:rStyle w:val="FontStyle11"/>
          <w:sz w:val="22"/>
          <w:szCs w:val="22"/>
        </w:rPr>
        <w:t>§ 1</w:t>
      </w:r>
    </w:p>
    <w:p w14:paraId="324E4F66" w14:textId="77777777" w:rsidR="00163052" w:rsidRPr="00787F33" w:rsidRDefault="00163052" w:rsidP="00163052">
      <w:pPr>
        <w:pStyle w:val="Style3"/>
        <w:widowControl/>
        <w:spacing w:before="58"/>
        <w:ind w:right="110"/>
        <w:jc w:val="center"/>
        <w:rPr>
          <w:rStyle w:val="FontStyle11"/>
          <w:sz w:val="22"/>
          <w:szCs w:val="22"/>
        </w:rPr>
      </w:pPr>
    </w:p>
    <w:p w14:paraId="176D6DE9" w14:textId="3E2C057A" w:rsidR="00FD6DED" w:rsidRPr="008266FA" w:rsidRDefault="00FD6DED" w:rsidP="00163052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8266FA">
        <w:rPr>
          <w:rFonts w:ascii="Arial" w:hAnsi="Arial" w:cs="Arial"/>
          <w:color w:val="000000"/>
        </w:rPr>
        <w:t>W celu zapewnienia bezpieczeństwa informacji</w:t>
      </w:r>
      <w:r w:rsidRPr="008266FA">
        <w:rPr>
          <w:color w:val="000000"/>
        </w:rPr>
        <w:t xml:space="preserve"> </w:t>
      </w:r>
      <w:r w:rsidRPr="008266FA">
        <w:rPr>
          <w:rFonts w:ascii="Arial" w:eastAsia="Times New Roman" w:hAnsi="Arial" w:cs="Arial"/>
          <w:lang w:eastAsia="pl-PL"/>
        </w:rPr>
        <w:t xml:space="preserve">wprowadza się </w:t>
      </w:r>
      <w:bookmarkStart w:id="0" w:name="_Hlk233032110"/>
      <w:r w:rsidRPr="008266FA">
        <w:rPr>
          <w:rFonts w:ascii="Arial" w:eastAsia="Times New Roman" w:hAnsi="Arial" w:cs="Arial"/>
          <w:lang w:eastAsia="pl-PL"/>
        </w:rPr>
        <w:t>Procedurę Obsługi Centralnego Rejestru Umów</w:t>
      </w:r>
      <w:bookmarkEnd w:id="0"/>
      <w:r w:rsidRPr="008266FA">
        <w:rPr>
          <w:rFonts w:ascii="Arial" w:eastAsia="Times New Roman" w:hAnsi="Arial" w:cs="Arial"/>
          <w:lang w:eastAsia="pl-PL"/>
        </w:rPr>
        <w:t xml:space="preserve"> </w:t>
      </w:r>
      <w:r w:rsidR="008266FA">
        <w:rPr>
          <w:rFonts w:ascii="Arial" w:eastAsia="Times New Roman" w:hAnsi="Arial" w:cs="Arial"/>
          <w:lang w:eastAsia="pl-PL"/>
        </w:rPr>
        <w:t xml:space="preserve">zwaną </w:t>
      </w:r>
      <w:r w:rsidRPr="008266FA">
        <w:rPr>
          <w:rFonts w:ascii="Arial" w:eastAsia="Times New Roman" w:hAnsi="Arial" w:cs="Arial"/>
          <w:lang w:eastAsia="pl-PL"/>
        </w:rPr>
        <w:t>dalej „CRU” stanowiącą</w:t>
      </w:r>
      <w:r w:rsidR="00F55617" w:rsidRPr="008266FA">
        <w:rPr>
          <w:rFonts w:ascii="Arial" w:eastAsia="Times New Roman" w:hAnsi="Arial" w:cs="Arial"/>
          <w:lang w:eastAsia="pl-PL"/>
        </w:rPr>
        <w:t xml:space="preserve"> załącznik do niniejszego Z</w:t>
      </w:r>
      <w:r w:rsidRPr="008266FA">
        <w:rPr>
          <w:rFonts w:ascii="Arial" w:eastAsia="Times New Roman" w:hAnsi="Arial" w:cs="Arial"/>
          <w:lang w:eastAsia="pl-PL"/>
        </w:rPr>
        <w:t>arządzenia.</w:t>
      </w:r>
    </w:p>
    <w:p w14:paraId="5C1E4102" w14:textId="39F1A192" w:rsidR="00FD6DED" w:rsidRPr="008266FA" w:rsidRDefault="00FD6DED" w:rsidP="00163052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8266FA">
        <w:rPr>
          <w:rFonts w:ascii="Arial" w:eastAsia="Times New Roman" w:hAnsi="Arial" w:cs="Arial"/>
          <w:lang w:eastAsia="pl-PL"/>
        </w:rPr>
        <w:t>Celem Procedury jest zapewnienie prawidłowej realizacji obowiązków ustawowych oraz zgodności</w:t>
      </w:r>
      <w:r w:rsidR="00D301E0" w:rsidRPr="008266FA">
        <w:rPr>
          <w:rFonts w:ascii="Arial" w:eastAsia="Times New Roman" w:hAnsi="Arial" w:cs="Arial"/>
          <w:lang w:eastAsia="pl-PL"/>
        </w:rPr>
        <w:t xml:space="preserve"> przetwarzania danych </w:t>
      </w:r>
      <w:r w:rsidRPr="008266FA">
        <w:rPr>
          <w:rFonts w:ascii="Arial" w:eastAsia="Times New Roman" w:hAnsi="Arial" w:cs="Arial"/>
          <w:lang w:eastAsia="pl-PL"/>
        </w:rPr>
        <w:t>z przepis</w:t>
      </w:r>
      <w:r w:rsidR="00C34F3D" w:rsidRPr="008266FA">
        <w:rPr>
          <w:rFonts w:ascii="Arial" w:eastAsia="Times New Roman" w:hAnsi="Arial" w:cs="Arial"/>
          <w:lang w:eastAsia="pl-PL"/>
        </w:rPr>
        <w:t>ami o ochronie danych osobowych</w:t>
      </w:r>
      <w:r w:rsidR="00960178">
        <w:rPr>
          <w:rFonts w:ascii="Arial" w:eastAsia="Times New Roman" w:hAnsi="Arial" w:cs="Arial"/>
          <w:lang w:eastAsia="pl-PL"/>
        </w:rPr>
        <w:t>.</w:t>
      </w:r>
      <w:r w:rsidR="00C34F3D" w:rsidRPr="008266FA">
        <w:rPr>
          <w:rFonts w:ascii="Arial" w:eastAsia="Times New Roman" w:hAnsi="Arial" w:cs="Arial"/>
          <w:lang w:eastAsia="pl-PL"/>
        </w:rPr>
        <w:t xml:space="preserve"> </w:t>
      </w:r>
    </w:p>
    <w:p w14:paraId="0FB0E0DE" w14:textId="77777777" w:rsidR="00FD6DED" w:rsidRDefault="00FD6DED" w:rsidP="00163052">
      <w:pPr>
        <w:pStyle w:val="Style4"/>
        <w:widowControl/>
        <w:spacing w:before="77"/>
        <w:ind w:right="5"/>
        <w:jc w:val="both"/>
        <w:rPr>
          <w:rStyle w:val="FontStyle12"/>
          <w:sz w:val="22"/>
          <w:szCs w:val="22"/>
        </w:rPr>
      </w:pPr>
    </w:p>
    <w:p w14:paraId="0FAF50C9" w14:textId="77777777" w:rsidR="00FD6DED" w:rsidRDefault="00FD6DED" w:rsidP="00163052">
      <w:pPr>
        <w:pStyle w:val="Style3"/>
        <w:widowControl/>
        <w:spacing w:before="58"/>
        <w:ind w:right="82"/>
        <w:jc w:val="center"/>
        <w:rPr>
          <w:rStyle w:val="FontStyle11"/>
          <w:sz w:val="22"/>
          <w:szCs w:val="22"/>
        </w:rPr>
      </w:pPr>
      <w:r w:rsidRPr="00787F33">
        <w:rPr>
          <w:rStyle w:val="FontStyle11"/>
          <w:sz w:val="22"/>
          <w:szCs w:val="22"/>
        </w:rPr>
        <w:t>§ 2</w:t>
      </w:r>
    </w:p>
    <w:p w14:paraId="61F4E75A" w14:textId="77777777" w:rsidR="00163052" w:rsidRDefault="00163052" w:rsidP="00163052">
      <w:pPr>
        <w:pStyle w:val="Style3"/>
        <w:widowControl/>
        <w:spacing w:before="58"/>
        <w:ind w:right="82"/>
        <w:jc w:val="center"/>
        <w:rPr>
          <w:rStyle w:val="FontStyle11"/>
          <w:sz w:val="22"/>
          <w:szCs w:val="22"/>
        </w:rPr>
      </w:pPr>
    </w:p>
    <w:p w14:paraId="53BAE1F8" w14:textId="0658AE52" w:rsidR="00FD6DED" w:rsidRPr="008266FA" w:rsidRDefault="001A5DC9" w:rsidP="00163052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Wyznaczeni pracownicy, </w:t>
      </w:r>
      <w:r w:rsidR="00C62F5D" w:rsidRPr="008266FA">
        <w:rPr>
          <w:rFonts w:ascii="Arial" w:eastAsia="Times New Roman" w:hAnsi="Arial" w:cs="Arial"/>
          <w:lang w:eastAsia="pl-PL"/>
        </w:rPr>
        <w:t xml:space="preserve">są zobowiązani do stosowania </w:t>
      </w:r>
      <w:r w:rsidR="008266FA">
        <w:rPr>
          <w:rFonts w:ascii="Arial" w:eastAsia="Times New Roman" w:hAnsi="Arial" w:cs="Arial"/>
          <w:lang w:eastAsia="pl-PL"/>
        </w:rPr>
        <w:t>p</w:t>
      </w:r>
      <w:r w:rsidR="0023359E" w:rsidRPr="008266FA">
        <w:rPr>
          <w:rFonts w:ascii="Arial" w:eastAsia="Times New Roman" w:hAnsi="Arial" w:cs="Arial"/>
          <w:lang w:eastAsia="pl-PL"/>
        </w:rPr>
        <w:t xml:space="preserve">rocedury </w:t>
      </w:r>
      <w:r w:rsidR="00D50EDB" w:rsidRPr="008266FA">
        <w:rPr>
          <w:rFonts w:ascii="Arial" w:eastAsia="Times New Roman" w:hAnsi="Arial" w:cs="Arial"/>
          <w:lang w:eastAsia="pl-PL"/>
        </w:rPr>
        <w:t xml:space="preserve">i </w:t>
      </w:r>
      <w:r w:rsidR="00FD6DED" w:rsidRPr="008266FA">
        <w:rPr>
          <w:rFonts w:ascii="Arial" w:eastAsia="Times New Roman" w:hAnsi="Arial" w:cs="Arial"/>
          <w:lang w:eastAsia="pl-PL"/>
        </w:rPr>
        <w:t>odpowiadają za:</w:t>
      </w:r>
    </w:p>
    <w:p w14:paraId="797F29DB" w14:textId="77777777" w:rsidR="001A5DC9" w:rsidRDefault="00FD6DED" w:rsidP="00163052">
      <w:pPr>
        <w:pStyle w:val="Akapitzlist"/>
        <w:numPr>
          <w:ilvl w:val="1"/>
          <w:numId w:val="9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8266FA">
        <w:rPr>
          <w:rFonts w:ascii="Arial" w:eastAsia="Times New Roman" w:hAnsi="Arial" w:cs="Arial"/>
          <w:lang w:eastAsia="pl-PL"/>
        </w:rPr>
        <w:t>identyfikację umów podlegających wpisowi do CRU,</w:t>
      </w:r>
    </w:p>
    <w:p w14:paraId="22F38A04" w14:textId="77777777" w:rsidR="001A5DC9" w:rsidRDefault="00FD6DED" w:rsidP="00163052">
      <w:pPr>
        <w:pStyle w:val="Akapitzlist"/>
        <w:numPr>
          <w:ilvl w:val="1"/>
          <w:numId w:val="9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1A5DC9">
        <w:rPr>
          <w:rFonts w:ascii="Arial" w:eastAsia="Times New Roman" w:hAnsi="Arial" w:cs="Arial"/>
          <w:lang w:eastAsia="pl-PL"/>
        </w:rPr>
        <w:t>terminowe przekazywanie danych,</w:t>
      </w:r>
    </w:p>
    <w:p w14:paraId="4DE08E42" w14:textId="77777777" w:rsidR="001A5DC9" w:rsidRDefault="00FD6DED" w:rsidP="00163052">
      <w:pPr>
        <w:pStyle w:val="Akapitzlist"/>
        <w:numPr>
          <w:ilvl w:val="1"/>
          <w:numId w:val="9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1A5DC9">
        <w:rPr>
          <w:rFonts w:ascii="Arial" w:eastAsia="Times New Roman" w:hAnsi="Arial" w:cs="Arial"/>
          <w:lang w:eastAsia="pl-PL"/>
        </w:rPr>
        <w:t>weryfikację poprawności danych</w:t>
      </w:r>
      <w:r w:rsidR="001A5DC9">
        <w:rPr>
          <w:rFonts w:ascii="Arial" w:eastAsia="Times New Roman" w:hAnsi="Arial" w:cs="Arial"/>
          <w:lang w:eastAsia="pl-PL"/>
        </w:rPr>
        <w:t>,</w:t>
      </w:r>
    </w:p>
    <w:p w14:paraId="76026DCC" w14:textId="36F77216" w:rsidR="00FD6DED" w:rsidRPr="009D6BC3" w:rsidRDefault="00FD6DED" w:rsidP="00163052">
      <w:pPr>
        <w:pStyle w:val="Akapitzlist"/>
        <w:numPr>
          <w:ilvl w:val="1"/>
          <w:numId w:val="9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9D6BC3">
        <w:rPr>
          <w:rFonts w:ascii="Arial" w:eastAsia="Times New Roman" w:hAnsi="Arial" w:cs="Arial"/>
          <w:lang w:eastAsia="pl-PL"/>
        </w:rPr>
        <w:t>wprowadzanie danych do systemu CRU.</w:t>
      </w:r>
    </w:p>
    <w:p w14:paraId="563B1FBB" w14:textId="7352EBDA" w:rsidR="00FD6DED" w:rsidRPr="009D6BC3" w:rsidRDefault="001C6D2B" w:rsidP="00163052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1C6D2B">
        <w:rPr>
          <w:rFonts w:ascii="Arial" w:eastAsia="Times New Roman" w:hAnsi="Arial" w:cs="Arial"/>
          <w:lang w:eastAsia="pl-PL"/>
        </w:rPr>
        <w:t>Dyrektor</w:t>
      </w:r>
      <w:r w:rsidR="00FD6DED" w:rsidRPr="009D6BC3">
        <w:rPr>
          <w:rFonts w:ascii="Arial" w:eastAsia="Times New Roman" w:hAnsi="Arial" w:cs="Arial"/>
          <w:lang w:eastAsia="pl-PL"/>
        </w:rPr>
        <w:t xml:space="preserve"> sprawuje nadzór organizacyjny nad realizacją obowiązków wynikających </w:t>
      </w:r>
      <w:r w:rsidR="00163052">
        <w:rPr>
          <w:rFonts w:ascii="Arial" w:eastAsia="Times New Roman" w:hAnsi="Arial" w:cs="Arial"/>
          <w:lang w:eastAsia="pl-PL"/>
        </w:rPr>
        <w:br/>
      </w:r>
      <w:r w:rsidR="00FD6DED" w:rsidRPr="009D6BC3">
        <w:rPr>
          <w:rFonts w:ascii="Arial" w:eastAsia="Times New Roman" w:hAnsi="Arial" w:cs="Arial"/>
          <w:lang w:eastAsia="pl-PL"/>
        </w:rPr>
        <w:t>z niniejszego zarządzenia.</w:t>
      </w:r>
    </w:p>
    <w:p w14:paraId="353D23D3" w14:textId="77777777" w:rsidR="00FD6DED" w:rsidRPr="009D6BC3" w:rsidRDefault="00FD6DED" w:rsidP="00163052">
      <w:pPr>
        <w:pStyle w:val="Style3"/>
        <w:widowControl/>
        <w:spacing w:line="240" w:lineRule="exact"/>
        <w:ind w:right="82"/>
        <w:rPr>
          <w:sz w:val="22"/>
          <w:szCs w:val="22"/>
        </w:rPr>
      </w:pPr>
    </w:p>
    <w:p w14:paraId="4864C163" w14:textId="77777777" w:rsidR="00960178" w:rsidRDefault="00960178">
      <w:pPr>
        <w:rPr>
          <w:rStyle w:val="FontStyle11"/>
          <w:rFonts w:eastAsiaTheme="minorEastAsia"/>
          <w:sz w:val="22"/>
          <w:szCs w:val="22"/>
          <w:lang w:eastAsia="pl-PL"/>
        </w:rPr>
      </w:pPr>
      <w:r>
        <w:rPr>
          <w:rStyle w:val="FontStyle11"/>
          <w:sz w:val="22"/>
          <w:szCs w:val="22"/>
        </w:rPr>
        <w:br w:type="page"/>
      </w:r>
    </w:p>
    <w:p w14:paraId="059415CB" w14:textId="78A40BC7" w:rsidR="00FD6DED" w:rsidRDefault="00FD6DED" w:rsidP="00163052">
      <w:pPr>
        <w:pStyle w:val="Style3"/>
        <w:widowControl/>
        <w:spacing w:before="53"/>
        <w:ind w:right="82"/>
        <w:jc w:val="center"/>
        <w:rPr>
          <w:rStyle w:val="FontStyle11"/>
          <w:sz w:val="22"/>
          <w:szCs w:val="22"/>
        </w:rPr>
      </w:pPr>
      <w:r w:rsidRPr="009D6BC3">
        <w:rPr>
          <w:rStyle w:val="FontStyle11"/>
          <w:sz w:val="22"/>
          <w:szCs w:val="22"/>
        </w:rPr>
        <w:t>§ 3</w:t>
      </w:r>
    </w:p>
    <w:p w14:paraId="58071815" w14:textId="77777777" w:rsidR="00163052" w:rsidRPr="009D6BC3" w:rsidRDefault="00163052" w:rsidP="00163052">
      <w:pPr>
        <w:pStyle w:val="Style3"/>
        <w:widowControl/>
        <w:spacing w:before="53"/>
        <w:ind w:right="82"/>
        <w:jc w:val="center"/>
        <w:rPr>
          <w:rStyle w:val="FontStyle11"/>
          <w:sz w:val="22"/>
          <w:szCs w:val="22"/>
        </w:rPr>
      </w:pPr>
    </w:p>
    <w:p w14:paraId="1D14D2CE" w14:textId="4F2F0FCB" w:rsidR="00FD6DED" w:rsidRPr="009D6BC3" w:rsidRDefault="00FD6DED" w:rsidP="00163052">
      <w:pPr>
        <w:pStyle w:val="Style3"/>
        <w:widowControl/>
        <w:numPr>
          <w:ilvl w:val="0"/>
          <w:numId w:val="8"/>
        </w:numPr>
        <w:spacing w:before="53"/>
        <w:ind w:right="82"/>
        <w:rPr>
          <w:rFonts w:ascii="Arial" w:hAnsi="Arial" w:cs="Arial"/>
          <w:color w:val="000000"/>
          <w:sz w:val="22"/>
          <w:szCs w:val="22"/>
        </w:rPr>
      </w:pPr>
      <w:r w:rsidRPr="009D6BC3">
        <w:rPr>
          <w:rFonts w:ascii="Arial" w:eastAsia="Times New Roman" w:hAnsi="Arial" w:cs="Arial"/>
        </w:rPr>
        <w:t xml:space="preserve">Dane przekazywane do CRU podlegają weryfikacji pod kątem zgodności </w:t>
      </w:r>
      <w:r w:rsidR="00163052">
        <w:rPr>
          <w:rFonts w:ascii="Arial" w:eastAsia="Times New Roman" w:hAnsi="Arial" w:cs="Arial"/>
        </w:rPr>
        <w:br/>
      </w:r>
      <w:r w:rsidRPr="009D6BC3">
        <w:rPr>
          <w:rFonts w:ascii="Arial" w:eastAsia="Times New Roman" w:hAnsi="Arial" w:cs="Arial"/>
        </w:rPr>
        <w:t>z przepisami o ochronie danych osobowych.</w:t>
      </w:r>
    </w:p>
    <w:p w14:paraId="42E7FC4E" w14:textId="018025E1" w:rsidR="00FD6DED" w:rsidRPr="009D6BC3" w:rsidRDefault="00FD6DED" w:rsidP="00163052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9D6BC3">
        <w:rPr>
          <w:rFonts w:ascii="Arial" w:eastAsia="Times New Roman" w:hAnsi="Arial" w:cs="Arial"/>
          <w:lang w:eastAsia="pl-PL"/>
        </w:rPr>
        <w:t>Pracownicy realizujący zadania związane z CRU muszą posiadać stosowne upoważnienia do przetwarzania danych osobowych.</w:t>
      </w:r>
    </w:p>
    <w:p w14:paraId="58C72383" w14:textId="7F0DD54F" w:rsidR="00FD6DED" w:rsidRPr="008266FA" w:rsidRDefault="00FD6DED" w:rsidP="00163052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9D6BC3">
        <w:rPr>
          <w:rFonts w:ascii="Arial" w:eastAsia="Times New Roman" w:hAnsi="Arial" w:cs="Arial"/>
          <w:lang w:eastAsia="pl-PL"/>
        </w:rPr>
        <w:t xml:space="preserve">W przypadku wątpliwości dotyczących zakresu publikowanych danych pracownik konsultuje </w:t>
      </w:r>
      <w:r w:rsidRPr="001C6D2B">
        <w:rPr>
          <w:rFonts w:ascii="Arial" w:eastAsia="Times New Roman" w:hAnsi="Arial" w:cs="Arial"/>
          <w:lang w:eastAsia="pl-PL"/>
        </w:rPr>
        <w:t>sprawę z</w:t>
      </w:r>
      <w:r w:rsidR="0001128D" w:rsidRPr="001C6D2B">
        <w:rPr>
          <w:rFonts w:ascii="Arial" w:eastAsia="Times New Roman" w:hAnsi="Arial" w:cs="Arial"/>
          <w:lang w:eastAsia="pl-PL"/>
        </w:rPr>
        <w:t xml:space="preserve"> Dyrektorem</w:t>
      </w:r>
      <w:r w:rsidR="008266FA" w:rsidRPr="009D6BC3">
        <w:rPr>
          <w:rFonts w:ascii="Arial" w:eastAsia="Times New Roman" w:hAnsi="Arial" w:cs="Arial"/>
          <w:lang w:eastAsia="pl-PL"/>
        </w:rPr>
        <w:t xml:space="preserve"> lub</w:t>
      </w:r>
      <w:r w:rsidRPr="009D6BC3">
        <w:rPr>
          <w:rFonts w:ascii="Arial" w:eastAsia="Times New Roman" w:hAnsi="Arial" w:cs="Arial"/>
          <w:lang w:eastAsia="pl-PL"/>
        </w:rPr>
        <w:t xml:space="preserve"> Inspektorem</w:t>
      </w:r>
      <w:r w:rsidRPr="008266FA">
        <w:rPr>
          <w:rFonts w:ascii="Arial" w:eastAsia="Times New Roman" w:hAnsi="Arial" w:cs="Arial"/>
          <w:lang w:eastAsia="pl-PL"/>
        </w:rPr>
        <w:t xml:space="preserve"> Ochrony Danych</w:t>
      </w:r>
      <w:r w:rsidR="00F55617" w:rsidRPr="008266FA">
        <w:rPr>
          <w:rFonts w:ascii="Arial" w:eastAsia="Times New Roman" w:hAnsi="Arial" w:cs="Arial"/>
          <w:lang w:eastAsia="pl-PL"/>
        </w:rPr>
        <w:t>, Radcą Prawnym</w:t>
      </w:r>
      <w:r w:rsidRPr="008266FA">
        <w:rPr>
          <w:rFonts w:ascii="Arial" w:eastAsia="Times New Roman" w:hAnsi="Arial" w:cs="Arial"/>
          <w:lang w:eastAsia="pl-PL"/>
        </w:rPr>
        <w:t>.</w:t>
      </w:r>
    </w:p>
    <w:p w14:paraId="6AAA36FF" w14:textId="77777777" w:rsidR="00FD6DED" w:rsidRDefault="00FD6DED" w:rsidP="00163052">
      <w:pPr>
        <w:pStyle w:val="Style3"/>
        <w:widowControl/>
        <w:spacing w:before="53"/>
        <w:ind w:right="82"/>
        <w:rPr>
          <w:rStyle w:val="FontStyle11"/>
          <w:sz w:val="22"/>
          <w:szCs w:val="22"/>
        </w:rPr>
      </w:pPr>
    </w:p>
    <w:p w14:paraId="1F0CCFBF" w14:textId="77777777" w:rsidR="00FD6DED" w:rsidRDefault="00FD6DED" w:rsidP="00163052">
      <w:pPr>
        <w:pStyle w:val="Style3"/>
        <w:widowControl/>
        <w:spacing w:before="53"/>
        <w:ind w:right="82"/>
        <w:jc w:val="center"/>
        <w:rPr>
          <w:rStyle w:val="FontStyle11"/>
          <w:sz w:val="22"/>
          <w:szCs w:val="22"/>
        </w:rPr>
      </w:pPr>
      <w:r w:rsidRPr="00787F33">
        <w:rPr>
          <w:rStyle w:val="FontStyle11"/>
          <w:sz w:val="22"/>
          <w:szCs w:val="22"/>
        </w:rPr>
        <w:t>§</w:t>
      </w:r>
      <w:r>
        <w:rPr>
          <w:rStyle w:val="FontStyle11"/>
          <w:sz w:val="22"/>
          <w:szCs w:val="22"/>
        </w:rPr>
        <w:t xml:space="preserve"> 4</w:t>
      </w:r>
    </w:p>
    <w:p w14:paraId="12433475" w14:textId="77777777" w:rsidR="00163052" w:rsidRDefault="00163052" w:rsidP="00163052">
      <w:pPr>
        <w:pStyle w:val="Style3"/>
        <w:widowControl/>
        <w:spacing w:before="53"/>
        <w:ind w:right="82"/>
        <w:jc w:val="center"/>
        <w:rPr>
          <w:rStyle w:val="FontStyle11"/>
          <w:sz w:val="22"/>
          <w:szCs w:val="22"/>
        </w:rPr>
      </w:pPr>
    </w:p>
    <w:p w14:paraId="1F7781DA" w14:textId="5B7DB37D" w:rsidR="00D50EDB" w:rsidRPr="008266FA" w:rsidRDefault="001C6D2B" w:rsidP="00163052">
      <w:pPr>
        <w:pStyle w:val="Style4"/>
        <w:widowControl/>
        <w:spacing w:before="101" w:line="240" w:lineRule="auto"/>
        <w:jc w:val="both"/>
        <w:rPr>
          <w:color w:val="000000"/>
          <w:sz w:val="22"/>
          <w:szCs w:val="22"/>
        </w:rPr>
      </w:pPr>
      <w:r w:rsidRPr="001C6D2B">
        <w:rPr>
          <w:rStyle w:val="FontStyle12"/>
          <w:sz w:val="22"/>
          <w:szCs w:val="22"/>
        </w:rPr>
        <w:t xml:space="preserve">Zarządzenie wchodzi w życie z dniem podpisania, z mocą obowiązującą od dnia </w:t>
      </w:r>
      <w:r w:rsidR="00163052">
        <w:rPr>
          <w:rStyle w:val="FontStyle12"/>
          <w:sz w:val="22"/>
          <w:szCs w:val="22"/>
        </w:rPr>
        <w:br/>
      </w:r>
      <w:r w:rsidRPr="001C6D2B">
        <w:rPr>
          <w:rStyle w:val="FontStyle12"/>
          <w:sz w:val="22"/>
          <w:szCs w:val="22"/>
        </w:rPr>
        <w:t>1 lipca 2026r.</w:t>
      </w:r>
    </w:p>
    <w:sectPr w:rsidR="00D50EDB" w:rsidRPr="008266FA" w:rsidSect="00960178">
      <w:pgSz w:w="11906" w:h="16838"/>
      <w:pgMar w:top="851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D0A7AF" w14:textId="77777777" w:rsidR="00960178" w:rsidRDefault="00960178" w:rsidP="00960178">
      <w:pPr>
        <w:spacing w:after="0" w:line="240" w:lineRule="auto"/>
      </w:pPr>
      <w:r>
        <w:separator/>
      </w:r>
    </w:p>
  </w:endnote>
  <w:endnote w:type="continuationSeparator" w:id="0">
    <w:p w14:paraId="342694D1" w14:textId="77777777" w:rsidR="00960178" w:rsidRDefault="00960178" w:rsidP="009601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F3A34C" w14:textId="77777777" w:rsidR="00960178" w:rsidRDefault="00960178" w:rsidP="00960178">
      <w:pPr>
        <w:spacing w:after="0" w:line="240" w:lineRule="auto"/>
      </w:pPr>
      <w:r>
        <w:separator/>
      </w:r>
    </w:p>
  </w:footnote>
  <w:footnote w:type="continuationSeparator" w:id="0">
    <w:p w14:paraId="2C410873" w14:textId="77777777" w:rsidR="00960178" w:rsidRDefault="00960178" w:rsidP="00960178">
      <w:pPr>
        <w:spacing w:after="0" w:line="240" w:lineRule="auto"/>
      </w:pPr>
      <w:r>
        <w:continuationSeparator/>
      </w:r>
    </w:p>
  </w:footnote>
  <w:footnote w:id="1">
    <w:p w14:paraId="07532013" w14:textId="0C6E0813" w:rsidR="00960178" w:rsidRPr="00960178" w:rsidRDefault="00960178" w:rsidP="00960178">
      <w:pPr>
        <w:suppressAutoHyphens/>
        <w:spacing w:before="120" w:after="0" w:line="240" w:lineRule="auto"/>
        <w:ind w:left="-74"/>
        <w:jc w:val="both"/>
        <w:rPr>
          <w:rFonts w:ascii="Arial" w:eastAsia="Times New Roman" w:hAnsi="Arial" w:cs="Arial"/>
          <w:sz w:val="14"/>
          <w:szCs w:val="14"/>
          <w:lang w:eastAsia="zh-CN"/>
        </w:rPr>
      </w:pPr>
      <w:r>
        <w:rPr>
          <w:rStyle w:val="Odwoanieprzypisudolnego"/>
        </w:rPr>
        <w:footnoteRef/>
      </w:r>
      <w:r>
        <w:t xml:space="preserve"> </w:t>
      </w:r>
      <w:r w:rsidRPr="00B203F4">
        <w:rPr>
          <w:rFonts w:ascii="Arial" w:eastAsia="Times New Roman" w:hAnsi="Arial" w:cs="Arial"/>
          <w:sz w:val="14"/>
          <w:szCs w:val="14"/>
          <w:lang w:eastAsia="zh-CN"/>
        </w:rPr>
        <w:t>Zmiany w Statucie Miejskiego Ośrodka Pomocy Społecznej w Ostródzie zostały wprowadzone na podstawie: uchwały Nr XX/143/2016 Rady Miejskiej w Ostródzie z dnia 30 marca 2016 r. w sprawie zmiany w statucie Miejskiego Ośrodka Pomocy Społecznej w Ostródzie (Dz. Urz. Woj. Warmińsko-</w:t>
      </w:r>
      <w:r w:rsidRPr="00500635">
        <w:rPr>
          <w:rFonts w:ascii="Arial" w:eastAsia="Times New Roman" w:hAnsi="Arial" w:cs="Arial"/>
          <w:sz w:val="14"/>
          <w:szCs w:val="14"/>
          <w:lang w:eastAsia="zh-CN"/>
        </w:rPr>
        <w:t>Mazurskiego, poz. 1649), uchwały Nr XXXI/222/2017 Rady Miejskiej w Ostródzie z dnia 31 stycznia 2017 r. w sprawie zmiany w statucie Miejskiego</w:t>
      </w:r>
      <w:r w:rsidRPr="00B203F4">
        <w:rPr>
          <w:rFonts w:ascii="Arial" w:eastAsia="Times New Roman" w:hAnsi="Arial" w:cs="Arial"/>
          <w:sz w:val="14"/>
          <w:szCs w:val="14"/>
          <w:lang w:eastAsia="zh-CN"/>
        </w:rPr>
        <w:t xml:space="preserve"> Ośrodka Pomocy Społecznej w Ostródzie (Dz. Urz. Woj. Warmińsko-Mazurskiego, poz. 911)</w:t>
      </w:r>
      <w:r>
        <w:rPr>
          <w:rFonts w:ascii="Arial" w:eastAsia="Times New Roman" w:hAnsi="Arial" w:cs="Arial"/>
          <w:sz w:val="14"/>
          <w:szCs w:val="14"/>
          <w:lang w:eastAsia="zh-CN"/>
        </w:rPr>
        <w:t>,</w:t>
      </w:r>
      <w:r w:rsidRPr="00B203F4">
        <w:rPr>
          <w:rFonts w:ascii="Arial" w:eastAsia="Times New Roman" w:hAnsi="Arial" w:cs="Arial"/>
          <w:sz w:val="14"/>
          <w:szCs w:val="14"/>
          <w:lang w:eastAsia="zh-CN"/>
        </w:rPr>
        <w:t>uchwały Nr XV/95/2019 Rady Miejskiej w Ostródzie z dnia 18 września 2019 r. w sprawie zmiany w statucie Miejskiego Ośrodka Pomocy Społecznej w Ostródzie (Dz. Urz. Woj. Warmińsko-Mazurskiego, poz. 4651)</w:t>
      </w:r>
      <w:r>
        <w:rPr>
          <w:rFonts w:ascii="Arial" w:eastAsia="Times New Roman" w:hAnsi="Arial" w:cs="Arial"/>
          <w:sz w:val="14"/>
          <w:szCs w:val="14"/>
          <w:lang w:eastAsia="zh-CN"/>
        </w:rPr>
        <w:t>,uchwały Nr LXXIX/476/2024 Rady Miejskiej w Ostródzie z dnia 21 lutego 2024 r. w sprawie zmiany w statucie Miejskiego Ośrodka Pomocy Społecznej w Ostródzie (dz. Urz. Woj. Warmińsko-Mazurskiego, poz. 1639), uchwałą Nr V/50/2024 Rady Miejskiej w Ostródzie z dnia 28 sierpnia 2024 r. w sprawie zmiany w statucie Miejskiego Ośrodka Pomocy Społecznej w Ostródzie (dz. Urz. Woj. Warmińsko-Mazurskiego, poz. 4086) oraz uchwały Nr XX/190/2025 Rady Miejskiej w Ostródzie z dnia 28 października 2025 r. w sprawie zmiany w statucie Miejskiego Ośrodka Pomocy Społecznej w Ostródzie (Dz. Urz. Woj. Warmińsko-Mazurskiego, poz. 4116).</w:t>
      </w:r>
    </w:p>
  </w:footnote>
  <w:footnote w:id="2">
    <w:p w14:paraId="1E34AF63" w14:textId="549AAB30" w:rsidR="00960178" w:rsidRPr="00960178" w:rsidRDefault="00960178" w:rsidP="00960178">
      <w:pPr>
        <w:suppressAutoHyphens/>
        <w:spacing w:before="120" w:after="0" w:line="240" w:lineRule="auto"/>
        <w:ind w:left="-74"/>
        <w:jc w:val="both"/>
        <w:rPr>
          <w:rFonts w:ascii="Arial" w:eastAsia="Times New Roman" w:hAnsi="Arial" w:cs="Arial"/>
          <w:sz w:val="14"/>
          <w:szCs w:val="14"/>
          <w:lang w:eastAsia="zh-CN"/>
        </w:rPr>
      </w:pPr>
      <w:r>
        <w:rPr>
          <w:rStyle w:val="Odwoanieprzypisudolnego"/>
        </w:rPr>
        <w:footnoteRef/>
      </w:r>
      <w:r>
        <w:t xml:space="preserve"> </w:t>
      </w:r>
      <w:r w:rsidRPr="00BD28D3">
        <w:rPr>
          <w:rFonts w:ascii="Arial" w:eastAsia="Times New Roman" w:hAnsi="Arial" w:cs="Arial"/>
          <w:sz w:val="14"/>
          <w:szCs w:val="14"/>
          <w:lang w:eastAsia="zh-CN"/>
        </w:rPr>
        <w:t>Zmiany w Regulaminie Organizacyjnym</w:t>
      </w:r>
      <w:r w:rsidRPr="00BD28D3">
        <w:rPr>
          <w:sz w:val="14"/>
          <w:szCs w:val="14"/>
        </w:rPr>
        <w:t xml:space="preserve"> </w:t>
      </w:r>
      <w:r w:rsidRPr="00BD28D3">
        <w:rPr>
          <w:rFonts w:ascii="Arial" w:eastAsia="Times New Roman" w:hAnsi="Arial" w:cs="Arial"/>
          <w:sz w:val="14"/>
          <w:szCs w:val="14"/>
          <w:lang w:eastAsia="zh-CN"/>
        </w:rPr>
        <w:t xml:space="preserve">Miejskiego Ośrodka Pomocy Społecznej w Ostródzie zostały wprowadzone na podstawie: Zarządzenia </w:t>
      </w:r>
      <w:r>
        <w:rPr>
          <w:rFonts w:ascii="Arial" w:eastAsia="Times New Roman" w:hAnsi="Arial" w:cs="Arial"/>
          <w:sz w:val="14"/>
          <w:szCs w:val="14"/>
          <w:lang w:eastAsia="zh-CN"/>
        </w:rPr>
        <w:br/>
      </w:r>
      <w:r w:rsidRPr="00BD28D3">
        <w:rPr>
          <w:rFonts w:ascii="Arial" w:eastAsia="Times New Roman" w:hAnsi="Arial" w:cs="Arial"/>
          <w:sz w:val="14"/>
          <w:szCs w:val="14"/>
          <w:lang w:eastAsia="zh-CN"/>
        </w:rPr>
        <w:t>Nr 14/2024 Dyrektora Miejskiego Ośrodka Pomocy Społecznej w Ostródzie z dnia 16 maja 2024 r.</w:t>
      </w:r>
      <w:r>
        <w:rPr>
          <w:rFonts w:ascii="Arial" w:eastAsia="Times New Roman" w:hAnsi="Arial" w:cs="Arial"/>
          <w:sz w:val="14"/>
          <w:szCs w:val="14"/>
          <w:lang w:eastAsia="zh-CN"/>
        </w:rPr>
        <w:t xml:space="preserve">, </w:t>
      </w:r>
      <w:r w:rsidRPr="00BD28D3">
        <w:rPr>
          <w:rFonts w:ascii="Arial" w:eastAsia="Times New Roman" w:hAnsi="Arial" w:cs="Arial"/>
          <w:sz w:val="14"/>
          <w:szCs w:val="14"/>
          <w:lang w:eastAsia="zh-CN"/>
        </w:rPr>
        <w:t>Zarządzenia Nr 24/2025 Dyrektora Miejskiego Ośrodka Pomocy Społecznej w Ostródzie z dnia 18 czerwca 2025 r.</w:t>
      </w:r>
      <w:r>
        <w:rPr>
          <w:rFonts w:ascii="Arial" w:eastAsia="Times New Roman" w:hAnsi="Arial" w:cs="Arial"/>
          <w:sz w:val="14"/>
          <w:szCs w:val="14"/>
          <w:lang w:eastAsia="zh-CN"/>
        </w:rPr>
        <w:t xml:space="preserve">, </w:t>
      </w:r>
      <w:r w:rsidRPr="00BD28D3">
        <w:rPr>
          <w:rFonts w:ascii="Arial" w:eastAsia="Times New Roman" w:hAnsi="Arial" w:cs="Arial"/>
          <w:sz w:val="14"/>
          <w:szCs w:val="14"/>
          <w:lang w:eastAsia="zh-CN"/>
        </w:rPr>
        <w:t xml:space="preserve">Zarządzenia Nr </w:t>
      </w:r>
      <w:r>
        <w:rPr>
          <w:rFonts w:ascii="Arial" w:eastAsia="Times New Roman" w:hAnsi="Arial" w:cs="Arial"/>
          <w:sz w:val="14"/>
          <w:szCs w:val="14"/>
          <w:lang w:eastAsia="zh-CN"/>
        </w:rPr>
        <w:t>4/2026</w:t>
      </w:r>
      <w:r w:rsidRPr="00BD28D3">
        <w:rPr>
          <w:rFonts w:ascii="Arial" w:eastAsia="Times New Roman" w:hAnsi="Arial" w:cs="Arial"/>
          <w:sz w:val="14"/>
          <w:szCs w:val="14"/>
          <w:lang w:eastAsia="zh-CN"/>
        </w:rPr>
        <w:t xml:space="preserve"> Dyrektora Miejskiego Ośrodka Pomocy Społecznej </w:t>
      </w:r>
      <w:r>
        <w:rPr>
          <w:rFonts w:ascii="Arial" w:eastAsia="Times New Roman" w:hAnsi="Arial" w:cs="Arial"/>
          <w:sz w:val="14"/>
          <w:szCs w:val="14"/>
          <w:lang w:eastAsia="zh-CN"/>
        </w:rPr>
        <w:br/>
      </w:r>
      <w:r w:rsidRPr="00BD28D3">
        <w:rPr>
          <w:rFonts w:ascii="Arial" w:eastAsia="Times New Roman" w:hAnsi="Arial" w:cs="Arial"/>
          <w:sz w:val="14"/>
          <w:szCs w:val="14"/>
          <w:lang w:eastAsia="zh-CN"/>
        </w:rPr>
        <w:t xml:space="preserve">w Ostródzie z dnia </w:t>
      </w:r>
      <w:r>
        <w:rPr>
          <w:rFonts w:ascii="Arial" w:eastAsia="Times New Roman" w:hAnsi="Arial" w:cs="Arial"/>
          <w:sz w:val="14"/>
          <w:szCs w:val="14"/>
          <w:lang w:eastAsia="zh-CN"/>
        </w:rPr>
        <w:t>11 lutego 2026</w:t>
      </w:r>
      <w:r w:rsidRPr="00BD28D3">
        <w:rPr>
          <w:rFonts w:ascii="Arial" w:eastAsia="Times New Roman" w:hAnsi="Arial" w:cs="Arial"/>
          <w:sz w:val="14"/>
          <w:szCs w:val="14"/>
          <w:lang w:eastAsia="zh-CN"/>
        </w:rPr>
        <w:t xml:space="preserve"> r.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B77A0"/>
    <w:multiLevelType w:val="multilevel"/>
    <w:tmpl w:val="AB8812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207C5C"/>
    <w:multiLevelType w:val="hybridMultilevel"/>
    <w:tmpl w:val="58EA87B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A957615"/>
    <w:multiLevelType w:val="hybridMultilevel"/>
    <w:tmpl w:val="9062615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D0F6CDD"/>
    <w:multiLevelType w:val="hybridMultilevel"/>
    <w:tmpl w:val="BB2069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586DD2"/>
    <w:multiLevelType w:val="hybridMultilevel"/>
    <w:tmpl w:val="A9A25C2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54A47D3"/>
    <w:multiLevelType w:val="hybridMultilevel"/>
    <w:tmpl w:val="9F80754E"/>
    <w:lvl w:ilvl="0" w:tplc="B39E5A9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E24C04"/>
    <w:multiLevelType w:val="hybridMultilevel"/>
    <w:tmpl w:val="01B4AE4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EB02AE2"/>
    <w:multiLevelType w:val="multilevel"/>
    <w:tmpl w:val="C7A803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2432BAB"/>
    <w:multiLevelType w:val="multilevel"/>
    <w:tmpl w:val="08C6DD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5862578"/>
    <w:multiLevelType w:val="hybridMultilevel"/>
    <w:tmpl w:val="7AF23A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1C49EA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664243"/>
    <w:multiLevelType w:val="multilevel"/>
    <w:tmpl w:val="6A5CA8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5D415C6"/>
    <w:multiLevelType w:val="hybridMultilevel"/>
    <w:tmpl w:val="192C22C6"/>
    <w:lvl w:ilvl="0" w:tplc="877E775E">
      <w:start w:val="1"/>
      <w:numFmt w:val="decimal"/>
      <w:lvlText w:val="%1)"/>
      <w:lvlJc w:val="left"/>
      <w:pPr>
        <w:ind w:left="720" w:hanging="360"/>
      </w:pPr>
      <w:rPr>
        <w:rFonts w:hint="default"/>
        <w:sz w:val="14"/>
        <w:szCs w:val="1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B72C4E"/>
    <w:multiLevelType w:val="multilevel"/>
    <w:tmpl w:val="DF9A96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36048727">
    <w:abstractNumId w:val="0"/>
  </w:num>
  <w:num w:numId="2" w16cid:durableId="2058966179">
    <w:abstractNumId w:val="10"/>
  </w:num>
  <w:num w:numId="3" w16cid:durableId="525482084">
    <w:abstractNumId w:val="8"/>
  </w:num>
  <w:num w:numId="4" w16cid:durableId="24797905">
    <w:abstractNumId w:val="12"/>
  </w:num>
  <w:num w:numId="5" w16cid:durableId="1228997131">
    <w:abstractNumId w:val="7"/>
  </w:num>
  <w:num w:numId="6" w16cid:durableId="1856845667">
    <w:abstractNumId w:val="2"/>
  </w:num>
  <w:num w:numId="7" w16cid:durableId="864291118">
    <w:abstractNumId w:val="3"/>
  </w:num>
  <w:num w:numId="8" w16cid:durableId="2099476214">
    <w:abstractNumId w:val="4"/>
  </w:num>
  <w:num w:numId="9" w16cid:durableId="630483705">
    <w:abstractNumId w:val="1"/>
  </w:num>
  <w:num w:numId="10" w16cid:durableId="1335495411">
    <w:abstractNumId w:val="9"/>
  </w:num>
  <w:num w:numId="11" w16cid:durableId="2010405828">
    <w:abstractNumId w:val="6"/>
  </w:num>
  <w:num w:numId="12" w16cid:durableId="1877739095">
    <w:abstractNumId w:val="5"/>
  </w:num>
  <w:num w:numId="13" w16cid:durableId="12775199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26DA"/>
    <w:rsid w:val="0001128D"/>
    <w:rsid w:val="000D3631"/>
    <w:rsid w:val="00163052"/>
    <w:rsid w:val="001A5DC9"/>
    <w:rsid w:val="001B40F1"/>
    <w:rsid w:val="001C6D2B"/>
    <w:rsid w:val="0023359E"/>
    <w:rsid w:val="0029141B"/>
    <w:rsid w:val="002D248A"/>
    <w:rsid w:val="003366C9"/>
    <w:rsid w:val="00493831"/>
    <w:rsid w:val="00656DE4"/>
    <w:rsid w:val="00661329"/>
    <w:rsid w:val="006D4363"/>
    <w:rsid w:val="008266FA"/>
    <w:rsid w:val="008379B3"/>
    <w:rsid w:val="00910891"/>
    <w:rsid w:val="00960178"/>
    <w:rsid w:val="009D6BC3"/>
    <w:rsid w:val="00A826DA"/>
    <w:rsid w:val="00AB258D"/>
    <w:rsid w:val="00B4354E"/>
    <w:rsid w:val="00C00C3A"/>
    <w:rsid w:val="00C34F3D"/>
    <w:rsid w:val="00C62F5D"/>
    <w:rsid w:val="00D301E0"/>
    <w:rsid w:val="00D4719A"/>
    <w:rsid w:val="00D50650"/>
    <w:rsid w:val="00D50EDB"/>
    <w:rsid w:val="00DE1093"/>
    <w:rsid w:val="00E51E74"/>
    <w:rsid w:val="00F30532"/>
    <w:rsid w:val="00F55617"/>
    <w:rsid w:val="00FA3682"/>
    <w:rsid w:val="00FD6DED"/>
    <w:rsid w:val="00FE2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C9571"/>
  <w15:docId w15:val="{7E00497B-F4D9-4D14-A490-6431A5484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26DA"/>
  </w:style>
  <w:style w:type="paragraph" w:styleId="Nagwek2">
    <w:name w:val="heading 2"/>
    <w:basedOn w:val="Normalny"/>
    <w:link w:val="Nagwek2Znak"/>
    <w:uiPriority w:val="9"/>
    <w:qFormat/>
    <w:rsid w:val="00D301E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5">
    <w:name w:val="Style5"/>
    <w:basedOn w:val="Normalny"/>
    <w:uiPriority w:val="99"/>
    <w:rsid w:val="00FD6DED"/>
    <w:pPr>
      <w:widowControl w:val="0"/>
      <w:autoSpaceDE w:val="0"/>
      <w:autoSpaceDN w:val="0"/>
      <w:adjustRightInd w:val="0"/>
      <w:spacing w:after="0" w:line="341" w:lineRule="exact"/>
      <w:jc w:val="center"/>
    </w:pPr>
    <w:rPr>
      <w:rFonts w:ascii="Book Antiqua" w:eastAsiaTheme="minorEastAsia" w:hAnsi="Book Antiqua"/>
      <w:sz w:val="24"/>
      <w:szCs w:val="24"/>
      <w:lang w:eastAsia="pl-PL"/>
    </w:rPr>
  </w:style>
  <w:style w:type="paragraph" w:customStyle="1" w:styleId="Style1">
    <w:name w:val="Style1"/>
    <w:basedOn w:val="Normalny"/>
    <w:uiPriority w:val="99"/>
    <w:rsid w:val="00FD6DED"/>
    <w:pPr>
      <w:widowControl w:val="0"/>
      <w:autoSpaceDE w:val="0"/>
      <w:autoSpaceDN w:val="0"/>
      <w:adjustRightInd w:val="0"/>
      <w:spacing w:after="0" w:line="27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2">
    <w:name w:val="Style2"/>
    <w:basedOn w:val="Normalny"/>
    <w:uiPriority w:val="99"/>
    <w:rsid w:val="00FD6DED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3">
    <w:name w:val="Style3"/>
    <w:basedOn w:val="Normalny"/>
    <w:uiPriority w:val="99"/>
    <w:rsid w:val="00FD6DED"/>
    <w:pPr>
      <w:widowControl w:val="0"/>
      <w:autoSpaceDE w:val="0"/>
      <w:autoSpaceDN w:val="0"/>
      <w:adjustRightInd w:val="0"/>
      <w:spacing w:after="0" w:line="275" w:lineRule="exact"/>
      <w:jc w:val="both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4">
    <w:name w:val="Style4"/>
    <w:basedOn w:val="Normalny"/>
    <w:uiPriority w:val="99"/>
    <w:rsid w:val="00FD6DED"/>
    <w:pPr>
      <w:widowControl w:val="0"/>
      <w:autoSpaceDE w:val="0"/>
      <w:autoSpaceDN w:val="0"/>
      <w:adjustRightInd w:val="0"/>
      <w:spacing w:after="0" w:line="254" w:lineRule="exact"/>
    </w:pPr>
    <w:rPr>
      <w:rFonts w:ascii="Arial" w:eastAsiaTheme="minorEastAsia" w:hAnsi="Arial" w:cs="Arial"/>
      <w:sz w:val="24"/>
      <w:szCs w:val="24"/>
      <w:lang w:eastAsia="pl-PL"/>
    </w:rPr>
  </w:style>
  <w:style w:type="character" w:customStyle="1" w:styleId="FontStyle11">
    <w:name w:val="Font Style11"/>
    <w:basedOn w:val="Domylnaczcionkaakapitu"/>
    <w:uiPriority w:val="99"/>
    <w:rsid w:val="00FD6DED"/>
    <w:rPr>
      <w:rFonts w:ascii="Arial" w:hAnsi="Arial" w:cs="Arial"/>
      <w:b/>
      <w:bCs/>
      <w:color w:val="000000"/>
      <w:sz w:val="20"/>
      <w:szCs w:val="20"/>
    </w:rPr>
  </w:style>
  <w:style w:type="character" w:customStyle="1" w:styleId="FontStyle12">
    <w:name w:val="Font Style12"/>
    <w:basedOn w:val="Domylnaczcionkaakapitu"/>
    <w:uiPriority w:val="99"/>
    <w:rsid w:val="00FD6DED"/>
    <w:rPr>
      <w:rFonts w:ascii="Arial" w:hAnsi="Arial" w:cs="Arial"/>
      <w:color w:val="000000"/>
      <w:sz w:val="20"/>
      <w:szCs w:val="20"/>
    </w:rPr>
  </w:style>
  <w:style w:type="paragraph" w:styleId="Akapitzlist">
    <w:name w:val="List Paragraph"/>
    <w:basedOn w:val="Normalny"/>
    <w:uiPriority w:val="34"/>
    <w:qFormat/>
    <w:rsid w:val="00FD6DED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D301E0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4354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4354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4354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4354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4354E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6017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6017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6017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03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382CB7-5F79-473B-BC2F-E9EC52BE6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2</Pages>
  <Words>332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jacek.pietrzyk</dc:creator>
  <cp:lastModifiedBy>Patrycja</cp:lastModifiedBy>
  <cp:revision>18</cp:revision>
  <cp:lastPrinted>2026-07-07T10:43:00Z</cp:lastPrinted>
  <dcterms:created xsi:type="dcterms:W3CDTF">2026-06-16T11:42:00Z</dcterms:created>
  <dcterms:modified xsi:type="dcterms:W3CDTF">2026-07-07T10:49:00Z</dcterms:modified>
</cp:coreProperties>
</file>