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ABE95" w14:textId="77777777" w:rsidR="00961B4C" w:rsidRPr="00961B4C" w:rsidRDefault="00961B4C" w:rsidP="00CF791F">
      <w:pPr>
        <w:suppressAutoHyphens w:val="0"/>
        <w:ind w:left="6381"/>
        <w:textAlignment w:val="auto"/>
        <w:rPr>
          <w:rFonts w:ascii="Arial" w:eastAsia="Calibri" w:hAnsi="Arial"/>
          <w:i/>
          <w:iCs/>
          <w:sz w:val="16"/>
          <w:szCs w:val="16"/>
          <w:lang w:eastAsia="en-US" w:bidi="ar-SA"/>
        </w:rPr>
      </w:pPr>
      <w:r w:rsidRPr="00961B4C">
        <w:rPr>
          <w:rFonts w:ascii="Arial" w:eastAsia="Calibri" w:hAnsi="Arial"/>
          <w:i/>
          <w:iCs/>
          <w:sz w:val="16"/>
          <w:szCs w:val="16"/>
          <w:lang w:eastAsia="en-US" w:bidi="ar-SA"/>
        </w:rPr>
        <w:t xml:space="preserve">Załącznik </w:t>
      </w:r>
    </w:p>
    <w:p w14:paraId="47CE3671" w14:textId="77777777" w:rsidR="00961B4C" w:rsidRPr="00961B4C" w:rsidRDefault="00961B4C" w:rsidP="00CF791F">
      <w:pPr>
        <w:suppressAutoHyphens w:val="0"/>
        <w:ind w:left="6381"/>
        <w:textAlignment w:val="auto"/>
        <w:rPr>
          <w:rFonts w:ascii="Arial" w:eastAsia="Calibri" w:hAnsi="Arial"/>
          <w:i/>
          <w:iCs/>
          <w:sz w:val="16"/>
          <w:szCs w:val="16"/>
          <w:lang w:eastAsia="en-US" w:bidi="ar-SA"/>
        </w:rPr>
      </w:pPr>
      <w:r w:rsidRPr="00961B4C">
        <w:rPr>
          <w:rFonts w:ascii="Arial" w:eastAsia="Calibri" w:hAnsi="Arial"/>
          <w:i/>
          <w:iCs/>
          <w:sz w:val="16"/>
          <w:szCs w:val="16"/>
          <w:lang w:eastAsia="en-US" w:bidi="ar-SA"/>
        </w:rPr>
        <w:t xml:space="preserve">do Zarządzenia Nr 24/2026 </w:t>
      </w:r>
    </w:p>
    <w:p w14:paraId="4D0B5E7F" w14:textId="72267499" w:rsidR="00961B4C" w:rsidRPr="00D54FCB" w:rsidRDefault="00961B4C" w:rsidP="00CF791F">
      <w:pPr>
        <w:suppressAutoHyphens w:val="0"/>
        <w:ind w:left="6381"/>
        <w:textAlignment w:val="auto"/>
        <w:rPr>
          <w:rFonts w:ascii="Arial" w:eastAsia="Calibri" w:hAnsi="Arial"/>
          <w:sz w:val="16"/>
          <w:szCs w:val="16"/>
          <w:lang w:eastAsia="en-US" w:bidi="ar-SA"/>
        </w:rPr>
      </w:pPr>
      <w:r w:rsidRPr="00961B4C">
        <w:rPr>
          <w:rFonts w:ascii="Arial" w:eastAsia="Calibri" w:hAnsi="Arial"/>
          <w:i/>
          <w:iCs/>
          <w:sz w:val="16"/>
          <w:szCs w:val="16"/>
          <w:lang w:eastAsia="en-US" w:bidi="ar-SA"/>
        </w:rPr>
        <w:t>Dyrektora MOPS w Ostródzie</w:t>
      </w:r>
    </w:p>
    <w:p w14:paraId="483518FC" w14:textId="77777777" w:rsidR="00961B4C" w:rsidRPr="00961B4C" w:rsidRDefault="00961B4C" w:rsidP="00CF791F">
      <w:pPr>
        <w:suppressAutoHyphens w:val="0"/>
        <w:ind w:left="6381"/>
        <w:textAlignment w:val="auto"/>
        <w:rPr>
          <w:rFonts w:ascii="Arial" w:eastAsia="Calibri" w:hAnsi="Arial"/>
          <w:i/>
          <w:iCs/>
          <w:sz w:val="16"/>
          <w:szCs w:val="16"/>
          <w:lang w:eastAsia="en-US" w:bidi="ar-SA"/>
        </w:rPr>
      </w:pPr>
      <w:r w:rsidRPr="00961B4C">
        <w:rPr>
          <w:rFonts w:ascii="Arial" w:eastAsia="Calibri" w:hAnsi="Arial"/>
          <w:i/>
          <w:iCs/>
          <w:sz w:val="16"/>
          <w:szCs w:val="16"/>
          <w:lang w:eastAsia="en-US" w:bidi="ar-SA"/>
        </w:rPr>
        <w:t>z dnia 24 lipca 2026 r.</w:t>
      </w:r>
    </w:p>
    <w:p w14:paraId="380C5623" w14:textId="77777777" w:rsidR="00961B4C" w:rsidRPr="00961B4C" w:rsidRDefault="00961B4C" w:rsidP="00961B4C">
      <w:pPr>
        <w:pStyle w:val="Standard"/>
        <w:jc w:val="center"/>
        <w:rPr>
          <w:rFonts w:ascii="Arial, Bold" w:hAnsi="Arial, Bold" w:hint="eastAsia"/>
          <w:b/>
          <w:sz w:val="28"/>
        </w:rPr>
      </w:pPr>
    </w:p>
    <w:p w14:paraId="4C514758" w14:textId="280565FD" w:rsidR="00961B4C" w:rsidRPr="00961B4C" w:rsidRDefault="00961B4C" w:rsidP="00961B4C">
      <w:pPr>
        <w:suppressAutoHyphens w:val="0"/>
        <w:spacing w:after="160" w:line="256" w:lineRule="auto"/>
        <w:jc w:val="center"/>
        <w:textAlignment w:val="auto"/>
        <w:rPr>
          <w:rFonts w:ascii="Arial" w:eastAsia="Calibri" w:hAnsi="Arial"/>
          <w:b/>
          <w:bCs/>
          <w:sz w:val="22"/>
          <w:szCs w:val="22"/>
          <w:lang w:eastAsia="en-US" w:bidi="ar-SA"/>
        </w:rPr>
      </w:pPr>
      <w:r w:rsidRPr="00961B4C">
        <w:rPr>
          <w:rFonts w:ascii="Arial" w:eastAsia="Calibri" w:hAnsi="Arial"/>
          <w:b/>
          <w:bCs/>
          <w:sz w:val="22"/>
          <w:szCs w:val="22"/>
          <w:lang w:eastAsia="en-US" w:bidi="ar-SA"/>
        </w:rPr>
        <w:t>Regulamin</w:t>
      </w:r>
    </w:p>
    <w:p w14:paraId="652AD182" w14:textId="58EB23D7" w:rsidR="00961B4C" w:rsidRPr="00961B4C" w:rsidRDefault="00961B4C" w:rsidP="00961B4C">
      <w:pPr>
        <w:suppressAutoHyphens w:val="0"/>
        <w:spacing w:after="160" w:line="256" w:lineRule="auto"/>
        <w:jc w:val="center"/>
        <w:textAlignment w:val="auto"/>
      </w:pPr>
      <w:bookmarkStart w:id="0" w:name="_Hlk171411046"/>
      <w:r w:rsidRPr="00961B4C">
        <w:rPr>
          <w:rFonts w:ascii="Arial" w:eastAsia="Calibri" w:hAnsi="Arial"/>
          <w:b/>
          <w:bCs/>
          <w:sz w:val="22"/>
          <w:szCs w:val="22"/>
          <w:lang w:eastAsia="en-US" w:bidi="ar-SA"/>
        </w:rPr>
        <w:t>rekrutacji i udziału w Programie</w:t>
      </w:r>
      <w:r w:rsidR="005E678F">
        <w:rPr>
          <w:rFonts w:ascii="Arial" w:eastAsia="Calibri" w:hAnsi="Arial"/>
          <w:b/>
          <w:bCs/>
          <w:sz w:val="22"/>
          <w:szCs w:val="22"/>
          <w:lang w:eastAsia="en-US" w:bidi="ar-SA"/>
        </w:rPr>
        <w:t xml:space="preserve"> Osłonowym w Gminie Miejskiej Ostróda,</w:t>
      </w:r>
      <w:r w:rsidR="00D54FCB">
        <w:rPr>
          <w:rFonts w:ascii="Arial" w:eastAsia="Calibri" w:hAnsi="Arial"/>
          <w:b/>
          <w:bCs/>
          <w:sz w:val="22"/>
          <w:szCs w:val="22"/>
          <w:lang w:eastAsia="en-US" w:bidi="ar-SA"/>
        </w:rPr>
        <w:t xml:space="preserve"> </w:t>
      </w:r>
      <w:r w:rsidR="005E678F">
        <w:rPr>
          <w:rFonts w:ascii="Arial" w:eastAsia="Calibri" w:hAnsi="Arial"/>
          <w:b/>
          <w:bCs/>
          <w:sz w:val="22"/>
          <w:szCs w:val="22"/>
          <w:lang w:eastAsia="en-US" w:bidi="ar-SA"/>
        </w:rPr>
        <w:t>realizowanym w ramach Programu</w:t>
      </w:r>
      <w:r w:rsidRPr="00961B4C">
        <w:rPr>
          <w:rFonts w:ascii="Arial" w:eastAsia="Calibri" w:hAnsi="Arial"/>
          <w:b/>
          <w:bCs/>
          <w:sz w:val="22"/>
          <w:szCs w:val="22"/>
          <w:lang w:eastAsia="en-US" w:bidi="ar-SA"/>
        </w:rPr>
        <w:t xml:space="preserve"> „Korpus Wsparcia Seniorów” na rok 2026, Moduł II</w:t>
      </w:r>
      <w:bookmarkEnd w:id="0"/>
    </w:p>
    <w:p w14:paraId="36B46090" w14:textId="77777777" w:rsidR="00961B4C" w:rsidRPr="00961B4C" w:rsidRDefault="00961B4C" w:rsidP="00961B4C">
      <w:pPr>
        <w:pStyle w:val="Standard"/>
        <w:jc w:val="center"/>
        <w:rPr>
          <w:rFonts w:ascii="Arial, Bold" w:hAnsi="Arial, Bold" w:hint="eastAsia"/>
          <w:b/>
        </w:rPr>
      </w:pPr>
    </w:p>
    <w:p w14:paraId="40E94336" w14:textId="77777777" w:rsidR="00961B4C" w:rsidRPr="00CF791F" w:rsidRDefault="00961B4C" w:rsidP="00961B4C">
      <w:pPr>
        <w:pStyle w:val="Standard"/>
        <w:spacing w:line="360" w:lineRule="auto"/>
        <w:jc w:val="center"/>
        <w:rPr>
          <w:rFonts w:cs="Times New Roman"/>
          <w:b/>
        </w:rPr>
      </w:pPr>
      <w:r w:rsidRPr="00CF791F">
        <w:rPr>
          <w:rFonts w:cs="Times New Roman"/>
          <w:b/>
        </w:rPr>
        <w:t>§ 1</w:t>
      </w:r>
    </w:p>
    <w:p w14:paraId="39A65075" w14:textId="73D1307C" w:rsidR="00961B4C" w:rsidRPr="00B170F3" w:rsidRDefault="00961B4C" w:rsidP="00B170F3">
      <w:pPr>
        <w:pStyle w:val="Standard"/>
        <w:spacing w:line="360" w:lineRule="auto"/>
        <w:jc w:val="center"/>
        <w:rPr>
          <w:rFonts w:cs="Times New Roman"/>
          <w:b/>
        </w:rPr>
      </w:pPr>
      <w:r w:rsidRPr="00CF791F">
        <w:rPr>
          <w:rFonts w:cs="Times New Roman"/>
          <w:b/>
        </w:rPr>
        <w:t>Informacje ogólne</w:t>
      </w:r>
    </w:p>
    <w:p w14:paraId="3C697CC2" w14:textId="57C0FD06" w:rsidR="00961B4C" w:rsidRPr="00961B4C" w:rsidRDefault="00961B4C" w:rsidP="00961B4C">
      <w:pPr>
        <w:pStyle w:val="Standard"/>
        <w:spacing w:line="360" w:lineRule="auto"/>
        <w:ind w:left="284" w:hanging="284"/>
        <w:jc w:val="both"/>
      </w:pPr>
      <w:r w:rsidRPr="00961B4C">
        <w:rPr>
          <w:rFonts w:cs="Times New Roman"/>
        </w:rPr>
        <w:t>1.</w:t>
      </w:r>
      <w:r>
        <w:rPr>
          <w:rFonts w:cs="Times New Roman"/>
        </w:rPr>
        <w:tab/>
      </w:r>
      <w:r w:rsidRPr="005E678F">
        <w:rPr>
          <w:rFonts w:cs="Times New Roman"/>
        </w:rPr>
        <w:t xml:space="preserve">Regulamin </w:t>
      </w:r>
      <w:r w:rsidR="005E678F" w:rsidRPr="005E678F">
        <w:rPr>
          <w:rFonts w:cs="Times New Roman"/>
        </w:rPr>
        <w:t xml:space="preserve">rekrutacji i udziału </w:t>
      </w:r>
      <w:r w:rsidR="005E678F" w:rsidRPr="005E678F">
        <w:rPr>
          <w:rFonts w:eastAsia="Calibri" w:cs="Times New Roman"/>
          <w:lang w:eastAsia="en-US" w:bidi="ar-SA"/>
        </w:rPr>
        <w:t>w Programie Osłonowym w Gminie Miejskiej Ostróda, realizowanym w ramach Programu „Korpus Wsparcia Seniorów” na rok 2026, Moduł II</w:t>
      </w:r>
      <w:r w:rsidR="005E678F">
        <w:rPr>
          <w:rFonts w:eastAsia="Calibri" w:cs="Times New Roman"/>
          <w:lang w:eastAsia="en-US" w:bidi="ar-SA"/>
        </w:rPr>
        <w:t xml:space="preserve">, zwany dalej </w:t>
      </w:r>
      <w:r w:rsidR="005E678F" w:rsidRPr="005E678F">
        <w:rPr>
          <w:rFonts w:eastAsia="Calibri" w:cs="Times New Roman"/>
          <w:i/>
          <w:iCs/>
          <w:lang w:eastAsia="en-US" w:bidi="ar-SA"/>
        </w:rPr>
        <w:t>„Regulaminem”</w:t>
      </w:r>
      <w:r w:rsidR="005E678F" w:rsidRPr="005E678F">
        <w:rPr>
          <w:rFonts w:cs="Times New Roman"/>
        </w:rPr>
        <w:t xml:space="preserve"> </w:t>
      </w:r>
      <w:r w:rsidRPr="005E678F">
        <w:rPr>
          <w:rFonts w:cs="Times New Roman"/>
        </w:rPr>
        <w:t xml:space="preserve">określa zasady i warunki przyznawania przez Gminę Miejską Ostróda wsparcia w postaci tzw. „opieki na odległość” na rzecz seniorów przystępujących do </w:t>
      </w:r>
      <w:r w:rsidR="005E678F">
        <w:rPr>
          <w:rFonts w:cs="Times New Roman"/>
        </w:rPr>
        <w:t xml:space="preserve">ww. </w:t>
      </w:r>
      <w:r w:rsidRPr="005E678F">
        <w:rPr>
          <w:rFonts w:cs="Times New Roman"/>
        </w:rPr>
        <w:t>Programu.</w:t>
      </w:r>
    </w:p>
    <w:p w14:paraId="35E3F9AA" w14:textId="08A44AC6" w:rsidR="00961B4C" w:rsidRPr="00961B4C" w:rsidRDefault="00961B4C" w:rsidP="00961B4C">
      <w:pPr>
        <w:pStyle w:val="Standard"/>
        <w:spacing w:line="360" w:lineRule="auto"/>
        <w:ind w:left="284" w:hanging="284"/>
        <w:jc w:val="both"/>
      </w:pPr>
      <w:r w:rsidRPr="00961B4C">
        <w:rPr>
          <w:rFonts w:cs="Times New Roman"/>
        </w:rPr>
        <w:t>2.</w:t>
      </w:r>
      <w:r>
        <w:rPr>
          <w:rFonts w:cs="Times New Roman"/>
        </w:rPr>
        <w:tab/>
      </w:r>
      <w:r w:rsidRPr="00961B4C">
        <w:rPr>
          <w:rFonts w:cs="Times New Roman"/>
        </w:rPr>
        <w:t>Program jest finansowany ze środków pochodzących z dotacji celowej z budżetu państwa oraz wkładu własnego Gminy Miejskiej Ostróda.</w:t>
      </w:r>
    </w:p>
    <w:p w14:paraId="05EDCAC6" w14:textId="0B8BD7DB" w:rsidR="00961B4C" w:rsidRPr="00961B4C" w:rsidRDefault="00961B4C" w:rsidP="00961B4C">
      <w:pPr>
        <w:pStyle w:val="Standard"/>
        <w:spacing w:line="360" w:lineRule="auto"/>
        <w:ind w:left="284" w:hanging="284"/>
        <w:jc w:val="both"/>
      </w:pPr>
      <w:r w:rsidRPr="00961B4C">
        <w:rPr>
          <w:rFonts w:cs="Times New Roman"/>
        </w:rPr>
        <w:t>3.</w:t>
      </w:r>
      <w:r>
        <w:rPr>
          <w:rFonts w:cs="Times New Roman"/>
        </w:rPr>
        <w:tab/>
      </w:r>
      <w:r w:rsidRPr="00961B4C">
        <w:rPr>
          <w:rFonts w:cs="Times New Roman"/>
        </w:rPr>
        <w:t>W celu realizacji Programu Rada Miejska w Ostródzie Uchwałą nr XXIV/226/2026 z dnia 11 lutego 2026 r. przyjęła Program Osłonowy „Korpus Wsparcia Seniorów w Ostródzie” na 2026 rok, zgodny z Programem Ministerstwa Rodziny, Pracy i Polityki Społecznej „Korpus Wsparcia Seniorów” na rok 2026.</w:t>
      </w:r>
    </w:p>
    <w:p w14:paraId="0E88C382" w14:textId="7471C437" w:rsidR="00961B4C" w:rsidRPr="00961B4C" w:rsidRDefault="00961B4C" w:rsidP="00961B4C">
      <w:pPr>
        <w:pStyle w:val="Standard"/>
        <w:spacing w:line="360" w:lineRule="auto"/>
        <w:ind w:left="284" w:hanging="284"/>
        <w:jc w:val="both"/>
      </w:pPr>
      <w:r w:rsidRPr="00961B4C">
        <w:rPr>
          <w:rFonts w:cs="Times New Roman"/>
        </w:rPr>
        <w:t>4.</w:t>
      </w:r>
      <w:r>
        <w:rPr>
          <w:rFonts w:cs="Times New Roman"/>
        </w:rPr>
        <w:tab/>
      </w:r>
      <w:r w:rsidRPr="00961B4C">
        <w:rPr>
          <w:rFonts w:cs="Times New Roman"/>
        </w:rPr>
        <w:t>Świadczenie usługi „opieki na odległość” odbywa się nieodpłatnie na podstawie umowy zawartej z uczestnikiem programu na okres od dnia podpisania umowy do 31.12.2026 r.</w:t>
      </w:r>
    </w:p>
    <w:p w14:paraId="2FC100D5" w14:textId="77777777" w:rsidR="00961B4C" w:rsidRPr="00961B4C" w:rsidRDefault="00961B4C" w:rsidP="00961B4C">
      <w:pPr>
        <w:pStyle w:val="Standard"/>
        <w:spacing w:line="360" w:lineRule="auto"/>
        <w:jc w:val="center"/>
        <w:rPr>
          <w:rFonts w:cs="Times New Roman"/>
          <w:b/>
        </w:rPr>
      </w:pPr>
    </w:p>
    <w:p w14:paraId="1A49C479" w14:textId="77777777" w:rsidR="00961B4C" w:rsidRPr="00961B4C" w:rsidRDefault="00961B4C" w:rsidP="00961B4C">
      <w:pPr>
        <w:pStyle w:val="Standard"/>
        <w:spacing w:line="360" w:lineRule="auto"/>
        <w:jc w:val="center"/>
      </w:pPr>
      <w:r w:rsidRPr="00961B4C">
        <w:rPr>
          <w:rFonts w:cs="Times New Roman"/>
          <w:b/>
        </w:rPr>
        <w:t>§ 2</w:t>
      </w:r>
    </w:p>
    <w:p w14:paraId="5E629AEF" w14:textId="3B3E09BF" w:rsidR="00961B4C" w:rsidRPr="00B170F3" w:rsidRDefault="00961B4C" w:rsidP="00B170F3">
      <w:pPr>
        <w:pStyle w:val="Standard"/>
        <w:spacing w:line="360" w:lineRule="auto"/>
        <w:jc w:val="center"/>
        <w:rPr>
          <w:rFonts w:cs="Times New Roman"/>
          <w:b/>
        </w:rPr>
      </w:pPr>
      <w:r w:rsidRPr="00961B4C">
        <w:rPr>
          <w:rFonts w:cs="Times New Roman"/>
          <w:b/>
        </w:rPr>
        <w:t>Definicje</w:t>
      </w:r>
    </w:p>
    <w:p w14:paraId="07DEB3AC" w14:textId="77777777" w:rsidR="00961B4C" w:rsidRPr="00961B4C" w:rsidRDefault="00961B4C" w:rsidP="00961B4C">
      <w:pPr>
        <w:pStyle w:val="Standard"/>
        <w:spacing w:line="360" w:lineRule="auto"/>
        <w:jc w:val="both"/>
        <w:rPr>
          <w:rFonts w:cs="Times New Roman"/>
        </w:rPr>
      </w:pPr>
      <w:r w:rsidRPr="00961B4C">
        <w:rPr>
          <w:rFonts w:cs="Times New Roman"/>
        </w:rPr>
        <w:t>Użyte w Regulaminie pojęcia oznaczają:</w:t>
      </w:r>
    </w:p>
    <w:p w14:paraId="059F6FBB" w14:textId="41476F92" w:rsidR="00961B4C" w:rsidRPr="00961B4C" w:rsidRDefault="00961B4C" w:rsidP="00CF791F">
      <w:pPr>
        <w:pStyle w:val="Standard"/>
        <w:spacing w:line="360" w:lineRule="auto"/>
        <w:ind w:left="1418" w:hanging="1418"/>
        <w:jc w:val="both"/>
      </w:pPr>
      <w:r w:rsidRPr="00961B4C">
        <w:rPr>
          <w:rFonts w:cs="Times New Roman"/>
          <w:i/>
        </w:rPr>
        <w:t>Program</w:t>
      </w:r>
      <w:r w:rsidR="00CF791F">
        <w:rPr>
          <w:rFonts w:cs="Times New Roman"/>
          <w:i/>
        </w:rPr>
        <w:t xml:space="preserve"> - </w:t>
      </w:r>
      <w:r w:rsidR="00CF791F">
        <w:rPr>
          <w:rFonts w:cs="Times New Roman"/>
          <w:i/>
        </w:rPr>
        <w:tab/>
      </w:r>
      <w:r w:rsidRPr="00961B4C">
        <w:rPr>
          <w:rFonts w:cs="Times New Roman"/>
        </w:rPr>
        <w:t>oznacza Program „Korpus Wsparcia Seniorów” na rok 2026</w:t>
      </w:r>
      <w:r w:rsidR="005E678F">
        <w:rPr>
          <w:rFonts w:cs="Times New Roman"/>
        </w:rPr>
        <w:t>, Moduł II</w:t>
      </w:r>
      <w:r w:rsidRPr="00961B4C">
        <w:rPr>
          <w:rFonts w:cs="Times New Roman"/>
        </w:rPr>
        <w:t>, realizowany przez Gminę Miejską Ostróda.</w:t>
      </w:r>
    </w:p>
    <w:p w14:paraId="508E0CC9" w14:textId="15576D2D" w:rsidR="00961B4C" w:rsidRPr="00961B4C" w:rsidRDefault="00961B4C" w:rsidP="00CF791F">
      <w:pPr>
        <w:pStyle w:val="Standard"/>
        <w:spacing w:line="360" w:lineRule="auto"/>
        <w:ind w:left="1418" w:hanging="1418"/>
        <w:jc w:val="both"/>
      </w:pPr>
      <w:r w:rsidRPr="00961B4C">
        <w:rPr>
          <w:rFonts w:cs="Times New Roman"/>
          <w:i/>
        </w:rPr>
        <w:t>Uczestnik</w:t>
      </w:r>
      <w:r w:rsidR="00CF791F">
        <w:rPr>
          <w:rFonts w:cs="Times New Roman"/>
          <w:i/>
        </w:rPr>
        <w:t xml:space="preserve"> -</w:t>
      </w:r>
      <w:r w:rsidR="00CF791F">
        <w:rPr>
          <w:rFonts w:cs="Times New Roman"/>
          <w:i/>
        </w:rPr>
        <w:tab/>
      </w:r>
      <w:r w:rsidRPr="00961B4C">
        <w:rPr>
          <w:rFonts w:cs="Times New Roman"/>
        </w:rPr>
        <w:t>osoba, która została zakwalifikowana do programu zgodnie z zasadami określonymi w ramach niniejszego Regulaminu.</w:t>
      </w:r>
    </w:p>
    <w:p w14:paraId="748D492B" w14:textId="562933DF" w:rsidR="00961B4C" w:rsidRPr="00961B4C" w:rsidRDefault="00961B4C" w:rsidP="00CF791F">
      <w:pPr>
        <w:pStyle w:val="Standard"/>
        <w:spacing w:line="360" w:lineRule="auto"/>
        <w:ind w:left="1418" w:hanging="1418"/>
        <w:jc w:val="both"/>
      </w:pPr>
      <w:r w:rsidRPr="00961B4C">
        <w:rPr>
          <w:rFonts w:cs="Times New Roman"/>
          <w:i/>
        </w:rPr>
        <w:t>Realizator</w:t>
      </w:r>
      <w:r w:rsidR="00CF791F">
        <w:rPr>
          <w:rFonts w:cs="Times New Roman"/>
          <w:i/>
        </w:rPr>
        <w:t xml:space="preserve"> - </w:t>
      </w:r>
      <w:r w:rsidR="00CF791F">
        <w:rPr>
          <w:rFonts w:cs="Times New Roman"/>
          <w:i/>
        </w:rPr>
        <w:tab/>
      </w:r>
      <w:r w:rsidRPr="00961B4C">
        <w:rPr>
          <w:rFonts w:cs="Times New Roman"/>
        </w:rPr>
        <w:t>zgodnie z założeniami programu osłonowego realizatorem Programu w  Gminie Miejskiej Ostróda jest Miejski Ośrodek Pomocy Społecznej</w:t>
      </w:r>
      <w:r w:rsidRPr="00961B4C">
        <w:t xml:space="preserve"> </w:t>
      </w:r>
      <w:r w:rsidRPr="00961B4C">
        <w:rPr>
          <w:rFonts w:cs="Times New Roman"/>
        </w:rPr>
        <w:t xml:space="preserve">w Ostródzie, </w:t>
      </w:r>
      <w:r w:rsidR="00CF791F">
        <w:rPr>
          <w:rFonts w:cs="Times New Roman"/>
        </w:rPr>
        <w:br/>
      </w:r>
      <w:r w:rsidRPr="00961B4C">
        <w:rPr>
          <w:rFonts w:cs="Times New Roman"/>
        </w:rPr>
        <w:t>ul. Olsztyńska 2, 14-100 Ostróda.</w:t>
      </w:r>
    </w:p>
    <w:p w14:paraId="20E79066" w14:textId="4FCAE2F2" w:rsidR="00961B4C" w:rsidRPr="00D54FCB" w:rsidRDefault="00961B4C" w:rsidP="00D54FCB">
      <w:pPr>
        <w:pStyle w:val="Standard"/>
        <w:spacing w:line="360" w:lineRule="auto"/>
        <w:ind w:left="1418" w:hanging="1418"/>
        <w:jc w:val="both"/>
      </w:pPr>
      <w:r w:rsidRPr="00961B4C">
        <w:rPr>
          <w:rFonts w:cs="Times New Roman"/>
          <w:i/>
        </w:rPr>
        <w:t>Wykonawca</w:t>
      </w:r>
      <w:r w:rsidR="00CF791F">
        <w:rPr>
          <w:rFonts w:cs="Times New Roman"/>
          <w:i/>
        </w:rPr>
        <w:t xml:space="preserve"> - </w:t>
      </w:r>
      <w:r w:rsidR="00CF791F">
        <w:rPr>
          <w:rFonts w:cs="Times New Roman"/>
          <w:i/>
        </w:rPr>
        <w:tab/>
      </w:r>
      <w:r w:rsidRPr="00961B4C">
        <w:rPr>
          <w:rFonts w:cs="Times New Roman"/>
        </w:rPr>
        <w:t xml:space="preserve">firma wyłoniona w celu zapewnienia kompleksowej usługi w zakresie </w:t>
      </w:r>
      <w:proofErr w:type="spellStart"/>
      <w:r w:rsidRPr="00961B4C">
        <w:rPr>
          <w:rFonts w:cs="Times New Roman"/>
        </w:rPr>
        <w:t>teleopieki</w:t>
      </w:r>
      <w:proofErr w:type="spellEnd"/>
      <w:r w:rsidRPr="00961B4C">
        <w:rPr>
          <w:rFonts w:cs="Times New Roman"/>
        </w:rPr>
        <w:t xml:space="preserve"> dla osób w wieku 60 lat i więcej mieszkających w Ostródzie w ramach Programu "Korpus Wsparcia Seniorów" na 2026 rok.</w:t>
      </w:r>
    </w:p>
    <w:p w14:paraId="6E9B5991" w14:textId="77777777" w:rsidR="00961B4C" w:rsidRPr="00961B4C" w:rsidRDefault="00961B4C" w:rsidP="00961B4C">
      <w:pPr>
        <w:pStyle w:val="Standard"/>
        <w:spacing w:line="360" w:lineRule="auto"/>
        <w:jc w:val="center"/>
        <w:rPr>
          <w:rFonts w:cs="Times New Roman"/>
          <w:b/>
        </w:rPr>
      </w:pPr>
      <w:r w:rsidRPr="00961B4C">
        <w:rPr>
          <w:rFonts w:cs="Times New Roman"/>
          <w:b/>
        </w:rPr>
        <w:lastRenderedPageBreak/>
        <w:t>§ 3</w:t>
      </w:r>
    </w:p>
    <w:p w14:paraId="58C7F893" w14:textId="77777777" w:rsidR="00961B4C" w:rsidRPr="00961B4C" w:rsidRDefault="00961B4C" w:rsidP="00961B4C">
      <w:pPr>
        <w:pStyle w:val="Standard"/>
        <w:spacing w:line="360" w:lineRule="auto"/>
        <w:jc w:val="center"/>
      </w:pPr>
      <w:r w:rsidRPr="00961B4C">
        <w:rPr>
          <w:rFonts w:cs="Times New Roman"/>
          <w:b/>
        </w:rPr>
        <w:t>Zakres udzielanego wsparcia</w:t>
      </w:r>
    </w:p>
    <w:p w14:paraId="0A9804A2" w14:textId="5FDF3730" w:rsidR="00961B4C" w:rsidRPr="00961B4C" w:rsidRDefault="00961B4C" w:rsidP="000550B8">
      <w:pPr>
        <w:pStyle w:val="Standard"/>
        <w:numPr>
          <w:ilvl w:val="0"/>
          <w:numId w:val="5"/>
        </w:numPr>
        <w:spacing w:line="360" w:lineRule="auto"/>
        <w:jc w:val="both"/>
      </w:pPr>
      <w:r w:rsidRPr="00961B4C">
        <w:rPr>
          <w:rFonts w:cs="Times New Roman"/>
        </w:rPr>
        <w:t>W ramach realizacji Programu zakłada się udzielenie wsparcia poprzez zapewnienie dostępu do „opieki na odległość” z wykorzystaniem tzw. „opasek  bezpieczeństwa”.</w:t>
      </w:r>
    </w:p>
    <w:p w14:paraId="7F3AE3EE" w14:textId="041BC11B" w:rsidR="00961B4C" w:rsidRPr="00961B4C" w:rsidRDefault="00961B4C" w:rsidP="000550B8">
      <w:pPr>
        <w:pStyle w:val="Standard"/>
        <w:numPr>
          <w:ilvl w:val="0"/>
          <w:numId w:val="5"/>
        </w:numPr>
        <w:spacing w:line="360" w:lineRule="auto"/>
        <w:jc w:val="both"/>
      </w:pPr>
      <w:r w:rsidRPr="00961B4C">
        <w:rPr>
          <w:rFonts w:cs="Times New Roman"/>
        </w:rPr>
        <w:t>Uczestnicy zostaną wyłonieni spośród osób, które zgłoszą chęć udziału w Programie poprzez złożenie stosownej deklaracji.</w:t>
      </w:r>
      <w:r w:rsidR="005E678F">
        <w:rPr>
          <w:rFonts w:cs="Times New Roman"/>
        </w:rPr>
        <w:t xml:space="preserve"> Rekrutacja osób chętnych będzie odbywała się w sposób ciągły</w:t>
      </w:r>
      <w:r w:rsidR="00D27F48">
        <w:rPr>
          <w:rFonts w:cs="Times New Roman"/>
        </w:rPr>
        <w:t>, do wyczerpania dostępnej liczby opasek.</w:t>
      </w:r>
      <w:r w:rsidR="005E678F">
        <w:rPr>
          <w:rFonts w:cs="Times New Roman"/>
        </w:rPr>
        <w:t xml:space="preserve"> </w:t>
      </w:r>
      <w:r w:rsidRPr="00961B4C">
        <w:rPr>
          <w:rFonts w:cs="Times New Roman"/>
        </w:rPr>
        <w:t>W przypadku</w:t>
      </w:r>
      <w:r w:rsidR="00D27F48">
        <w:rPr>
          <w:rFonts w:cs="Times New Roman"/>
        </w:rPr>
        <w:t xml:space="preserve"> więk</w:t>
      </w:r>
      <w:r w:rsidRPr="00961B4C">
        <w:rPr>
          <w:rFonts w:cs="Times New Roman"/>
        </w:rPr>
        <w:t>szej liczby chętnych, zakłada się przeprowadzenie rekrutacji.</w:t>
      </w:r>
      <w:r w:rsidR="00CF791F">
        <w:t xml:space="preserve"> </w:t>
      </w:r>
      <w:r w:rsidRPr="00CF791F">
        <w:rPr>
          <w:rFonts w:cs="Times New Roman"/>
        </w:rPr>
        <w:t xml:space="preserve">W przypadku rezygnacji lub gdy </w:t>
      </w:r>
      <w:r w:rsidR="00CF791F">
        <w:rPr>
          <w:rFonts w:cs="Times New Roman"/>
        </w:rPr>
        <w:br/>
      </w:r>
      <w:r w:rsidRPr="00CF791F">
        <w:rPr>
          <w:rFonts w:cs="Times New Roman"/>
        </w:rPr>
        <w:t>z powodu innej przyczyny opaska zostanie zwrócona, zostanie ona przekazana nowemu użytkownikowi</w:t>
      </w:r>
      <w:r w:rsidR="00B170F3">
        <w:rPr>
          <w:rFonts w:cs="Times New Roman"/>
        </w:rPr>
        <w:t xml:space="preserve"> z listy rezerwowej</w:t>
      </w:r>
      <w:r w:rsidRPr="00CF791F">
        <w:rPr>
          <w:rFonts w:cs="Times New Roman"/>
        </w:rPr>
        <w:t>.</w:t>
      </w:r>
    </w:p>
    <w:p w14:paraId="114728A2" w14:textId="37CBDF82" w:rsidR="00961B4C" w:rsidRPr="00961B4C" w:rsidRDefault="00961B4C" w:rsidP="000550B8">
      <w:pPr>
        <w:pStyle w:val="Standard"/>
        <w:numPr>
          <w:ilvl w:val="0"/>
          <w:numId w:val="5"/>
        </w:numPr>
        <w:spacing w:line="360" w:lineRule="auto"/>
        <w:jc w:val="both"/>
      </w:pPr>
      <w:r w:rsidRPr="00961B4C">
        <w:rPr>
          <w:rFonts w:cs="Times New Roman"/>
        </w:rPr>
        <w:t xml:space="preserve">Uczestnicy otrzymają nieodpłatnie zestaw do </w:t>
      </w:r>
      <w:proofErr w:type="spellStart"/>
      <w:r w:rsidRPr="00961B4C">
        <w:rPr>
          <w:rFonts w:cs="Times New Roman"/>
        </w:rPr>
        <w:t>teleopieki</w:t>
      </w:r>
      <w:proofErr w:type="spellEnd"/>
      <w:r w:rsidR="00B170F3">
        <w:rPr>
          <w:rFonts w:cs="Times New Roman"/>
        </w:rPr>
        <w:t>,</w:t>
      </w:r>
      <w:r w:rsidRPr="00961B4C">
        <w:rPr>
          <w:rFonts w:cs="Times New Roman"/>
        </w:rPr>
        <w:t xml:space="preserve"> w skład którego wchodzi opaska bezpieczeństwa z przyciskiem SOS z możliwością połączenia głosowego </w:t>
      </w:r>
      <w:r w:rsidR="00CF791F">
        <w:rPr>
          <w:rFonts w:cs="Times New Roman"/>
        </w:rPr>
        <w:br/>
      </w:r>
      <w:r w:rsidRPr="00961B4C">
        <w:rPr>
          <w:rFonts w:cs="Times New Roman"/>
        </w:rPr>
        <w:t>z operatorem pomocy wraz z kartą SIM, ładowarką, kablem zasilającym oraz instrukcją obsługi.</w:t>
      </w:r>
    </w:p>
    <w:p w14:paraId="71EE9C66" w14:textId="5599D87B" w:rsidR="00961B4C" w:rsidRPr="00961B4C" w:rsidRDefault="00961B4C" w:rsidP="000550B8">
      <w:pPr>
        <w:pStyle w:val="Standard"/>
        <w:numPr>
          <w:ilvl w:val="0"/>
          <w:numId w:val="5"/>
        </w:numPr>
        <w:spacing w:line="360" w:lineRule="auto"/>
        <w:jc w:val="both"/>
      </w:pPr>
      <w:r w:rsidRPr="00961B4C">
        <w:rPr>
          <w:rFonts w:cs="Times New Roman"/>
        </w:rPr>
        <w:t xml:space="preserve">Opaska bezpieczeństwa wyposażona jest w przycisk SOS z możliwością połączenia </w:t>
      </w:r>
      <w:r w:rsidRPr="00961B4C">
        <w:rPr>
          <w:rFonts w:cs="Times New Roman"/>
        </w:rPr>
        <w:br/>
        <w:t>z centrum monitoringu oraz dodatkowe funkcje m.in. detektor upadku, lokalizator GPS, pomiar pulsu, pomiar temperatury i saturacji.</w:t>
      </w:r>
    </w:p>
    <w:p w14:paraId="69F2F52E" w14:textId="4CD670BF" w:rsidR="00961B4C" w:rsidRPr="00961B4C" w:rsidRDefault="00961B4C" w:rsidP="000550B8">
      <w:pPr>
        <w:pStyle w:val="Standard"/>
        <w:numPr>
          <w:ilvl w:val="0"/>
          <w:numId w:val="5"/>
        </w:numPr>
        <w:spacing w:line="360" w:lineRule="auto"/>
        <w:jc w:val="both"/>
      </w:pPr>
      <w:r w:rsidRPr="00961B4C">
        <w:rPr>
          <w:rFonts w:cs="Times New Roman"/>
        </w:rPr>
        <w:t xml:space="preserve">Opaska bezpieczeństwa jest własnością Gminy Miejskiej Ostróda i zostanie użyczona Uczestnikowi na podstawie umowy użyczenia opaski do </w:t>
      </w:r>
      <w:proofErr w:type="spellStart"/>
      <w:r w:rsidRPr="00961B4C">
        <w:rPr>
          <w:rFonts w:cs="Times New Roman"/>
        </w:rPr>
        <w:t>teleopieki</w:t>
      </w:r>
      <w:proofErr w:type="spellEnd"/>
      <w:r w:rsidRPr="00961B4C">
        <w:rPr>
          <w:rFonts w:cs="Times New Roman"/>
        </w:rPr>
        <w:t xml:space="preserve"> wraz z obsługą systemu.</w:t>
      </w:r>
    </w:p>
    <w:p w14:paraId="28B4D6EE" w14:textId="59B02A6C" w:rsidR="00961B4C" w:rsidRPr="00961B4C" w:rsidRDefault="00961B4C" w:rsidP="000550B8">
      <w:pPr>
        <w:pStyle w:val="Standard"/>
        <w:numPr>
          <w:ilvl w:val="0"/>
          <w:numId w:val="5"/>
        </w:numPr>
        <w:spacing w:line="360" w:lineRule="auto"/>
        <w:jc w:val="both"/>
      </w:pPr>
      <w:r w:rsidRPr="00961B4C">
        <w:rPr>
          <w:rFonts w:cs="Times New Roman"/>
        </w:rPr>
        <w:t xml:space="preserve">Warunkiem objęcia Uczestnika Programu całodobową </w:t>
      </w:r>
      <w:proofErr w:type="spellStart"/>
      <w:r w:rsidRPr="00961B4C">
        <w:rPr>
          <w:rFonts w:cs="Times New Roman"/>
        </w:rPr>
        <w:t>teleopieką</w:t>
      </w:r>
      <w:proofErr w:type="spellEnd"/>
      <w:r w:rsidRPr="00961B4C">
        <w:rPr>
          <w:rFonts w:cs="Times New Roman"/>
        </w:rPr>
        <w:t xml:space="preserve"> przez operatora pomocy jest noszenie opaski bezpieczeństwa na nadgarstku i zapewnienie właściwego poziomu naładowania baterii.</w:t>
      </w:r>
    </w:p>
    <w:p w14:paraId="3CA62D8C" w14:textId="565865AC" w:rsidR="00961B4C" w:rsidRPr="00961B4C" w:rsidRDefault="00961B4C" w:rsidP="000550B8">
      <w:pPr>
        <w:pStyle w:val="Standard"/>
        <w:numPr>
          <w:ilvl w:val="0"/>
          <w:numId w:val="5"/>
        </w:numPr>
        <w:spacing w:line="360" w:lineRule="auto"/>
        <w:jc w:val="both"/>
      </w:pPr>
      <w:r w:rsidRPr="00961B4C">
        <w:rPr>
          <w:rFonts w:cs="Times New Roman"/>
        </w:rPr>
        <w:t>Opaska bezpieczeństwa służy do natychmiastowego wezwania pomocy poprzez użycie przycisku SOS w przypadku zagrożenia życia, zdrowia lub bezpieczeństwa. Urządzenie łączy się z operatorem pomocy, w którym osoby dyżurujące udzielają adekwatnego do sytuacji oraz możliwości wsparcia, w tym m.in. informują osoby wskazane do kontaktu o potrzebie udzielenia pomocy, wzywają pogotowie ratunkowe lub inne służby ratunkowe, jeśli sytuacja tego wymaga.</w:t>
      </w:r>
    </w:p>
    <w:p w14:paraId="4E2E1978" w14:textId="6387A7C3" w:rsidR="00961B4C" w:rsidRPr="00961B4C" w:rsidRDefault="00961B4C" w:rsidP="000550B8">
      <w:pPr>
        <w:pStyle w:val="Standard"/>
        <w:numPr>
          <w:ilvl w:val="0"/>
          <w:numId w:val="5"/>
        </w:numPr>
        <w:spacing w:line="360" w:lineRule="auto"/>
        <w:jc w:val="both"/>
        <w:rPr>
          <w:rFonts w:cs="Times New Roman"/>
        </w:rPr>
      </w:pPr>
      <w:r w:rsidRPr="00961B4C">
        <w:rPr>
          <w:rFonts w:cs="Times New Roman"/>
        </w:rPr>
        <w:t>Centrum monitoringu funkcjonuje przez 24 godziny na dobę, 7 dni w tygodniu.</w:t>
      </w:r>
    </w:p>
    <w:p w14:paraId="5993E09E" w14:textId="663BCA57" w:rsidR="00961B4C" w:rsidRPr="00961B4C" w:rsidRDefault="00961B4C" w:rsidP="000550B8">
      <w:pPr>
        <w:pStyle w:val="Standard"/>
        <w:numPr>
          <w:ilvl w:val="0"/>
          <w:numId w:val="5"/>
        </w:numPr>
        <w:spacing w:line="360" w:lineRule="auto"/>
        <w:jc w:val="both"/>
      </w:pPr>
      <w:r w:rsidRPr="00961B4C">
        <w:rPr>
          <w:rFonts w:cs="Times New Roman"/>
        </w:rPr>
        <w:t>W ramach Programu Uczestnik ma zapewnione:</w:t>
      </w:r>
    </w:p>
    <w:p w14:paraId="191CE6F1" w14:textId="14AA2EE0" w:rsidR="00961B4C" w:rsidRPr="00961B4C" w:rsidRDefault="00961B4C" w:rsidP="000550B8">
      <w:pPr>
        <w:pStyle w:val="Standard"/>
        <w:numPr>
          <w:ilvl w:val="0"/>
          <w:numId w:val="11"/>
        </w:numPr>
        <w:spacing w:line="360" w:lineRule="auto"/>
        <w:jc w:val="both"/>
      </w:pPr>
      <w:r w:rsidRPr="00961B4C">
        <w:rPr>
          <w:rFonts w:cs="Times New Roman"/>
        </w:rPr>
        <w:t xml:space="preserve">podłączenie opaski bezpieczeństwa do systemu monitoringu oraz zapewnienie całodobowej możliwości łączności z operatorem pomocy pod warunkiem, </w:t>
      </w:r>
      <w:r w:rsidR="00CF791F">
        <w:rPr>
          <w:rFonts w:cs="Times New Roman"/>
        </w:rPr>
        <w:br/>
      </w:r>
      <w:r w:rsidRPr="00961B4C">
        <w:rPr>
          <w:rFonts w:cs="Times New Roman"/>
        </w:rPr>
        <w:t>o którym mowa w ust. 6,</w:t>
      </w:r>
    </w:p>
    <w:p w14:paraId="04D4615A" w14:textId="36A57B47" w:rsidR="00961B4C" w:rsidRPr="00961B4C" w:rsidRDefault="00961B4C" w:rsidP="000550B8">
      <w:pPr>
        <w:pStyle w:val="Standard"/>
        <w:numPr>
          <w:ilvl w:val="0"/>
          <w:numId w:val="11"/>
        </w:numPr>
        <w:spacing w:line="360" w:lineRule="auto"/>
        <w:jc w:val="both"/>
      </w:pPr>
      <w:r w:rsidRPr="00961B4C">
        <w:rPr>
          <w:rFonts w:cs="Times New Roman"/>
        </w:rPr>
        <w:t>całodobowy monitoring i rejestrację sygnałów alarmowych,</w:t>
      </w:r>
    </w:p>
    <w:p w14:paraId="62A77D34" w14:textId="0577193B" w:rsidR="00961B4C" w:rsidRPr="00961B4C" w:rsidRDefault="00961B4C" w:rsidP="000550B8">
      <w:pPr>
        <w:pStyle w:val="Standard"/>
        <w:numPr>
          <w:ilvl w:val="0"/>
          <w:numId w:val="11"/>
        </w:numPr>
        <w:spacing w:line="360" w:lineRule="auto"/>
        <w:jc w:val="both"/>
      </w:pPr>
      <w:r w:rsidRPr="00961B4C">
        <w:rPr>
          <w:rFonts w:cs="Times New Roman"/>
        </w:rPr>
        <w:lastRenderedPageBreak/>
        <w:t>możliwość kontaktu z pracownikami centrum monitoringu w sytuacjach zagrożenia zdrowia, życia lub złego samopoczucia.</w:t>
      </w:r>
    </w:p>
    <w:p w14:paraId="4E7B26FB" w14:textId="7F0AAA7E" w:rsidR="00961B4C" w:rsidRPr="00961B4C" w:rsidRDefault="00961B4C" w:rsidP="000550B8">
      <w:pPr>
        <w:pStyle w:val="Standard"/>
        <w:numPr>
          <w:ilvl w:val="0"/>
          <w:numId w:val="5"/>
        </w:numPr>
        <w:spacing w:line="360" w:lineRule="auto"/>
        <w:jc w:val="both"/>
      </w:pPr>
      <w:r w:rsidRPr="00961B4C">
        <w:rPr>
          <w:rFonts w:cs="Times New Roman"/>
        </w:rPr>
        <w:t>W przypadku awarii opaski lub problemów technicznych związanych z użytkowaniem Uczestnik zgłasza go do centrum technicznego lub informuje realizatora w celu wymiany urządzenia lub jego naprawy.</w:t>
      </w:r>
    </w:p>
    <w:p w14:paraId="65934505" w14:textId="77777777" w:rsidR="00961B4C" w:rsidRPr="00961B4C" w:rsidRDefault="00961B4C" w:rsidP="00961B4C">
      <w:pPr>
        <w:pStyle w:val="Standard"/>
        <w:spacing w:line="360" w:lineRule="auto"/>
        <w:jc w:val="both"/>
        <w:rPr>
          <w:rFonts w:cs="Times New Roman"/>
          <w:b/>
        </w:rPr>
      </w:pPr>
    </w:p>
    <w:p w14:paraId="5DCBC8DA" w14:textId="77777777" w:rsidR="00961B4C" w:rsidRPr="00961B4C" w:rsidRDefault="00961B4C" w:rsidP="00961B4C">
      <w:pPr>
        <w:pStyle w:val="Standard"/>
        <w:spacing w:line="360" w:lineRule="auto"/>
        <w:jc w:val="center"/>
        <w:rPr>
          <w:rFonts w:cs="Times New Roman"/>
          <w:b/>
        </w:rPr>
      </w:pPr>
      <w:r w:rsidRPr="00961B4C">
        <w:rPr>
          <w:rFonts w:cs="Times New Roman"/>
          <w:b/>
        </w:rPr>
        <w:t>§ 4</w:t>
      </w:r>
    </w:p>
    <w:p w14:paraId="0BEC44B9" w14:textId="66DAE31E" w:rsidR="00961B4C" w:rsidRPr="00B170F3" w:rsidRDefault="00961B4C" w:rsidP="00B170F3">
      <w:pPr>
        <w:pStyle w:val="Standard"/>
        <w:spacing w:line="360" w:lineRule="auto"/>
        <w:jc w:val="center"/>
        <w:rPr>
          <w:rFonts w:cs="Times New Roman"/>
          <w:b/>
        </w:rPr>
      </w:pPr>
      <w:r w:rsidRPr="00961B4C">
        <w:rPr>
          <w:rFonts w:cs="Times New Roman"/>
          <w:b/>
        </w:rPr>
        <w:t xml:space="preserve">Warunki </w:t>
      </w:r>
      <w:r w:rsidR="00B170F3">
        <w:rPr>
          <w:rFonts w:cs="Times New Roman"/>
          <w:b/>
        </w:rPr>
        <w:t>rekrutacji</w:t>
      </w:r>
      <w:r w:rsidRPr="00961B4C">
        <w:rPr>
          <w:rFonts w:cs="Times New Roman"/>
          <w:b/>
        </w:rPr>
        <w:t xml:space="preserve"> i uczestnictwa</w:t>
      </w:r>
    </w:p>
    <w:p w14:paraId="0215129A" w14:textId="2FEB8596" w:rsidR="00961B4C" w:rsidRPr="00961B4C" w:rsidRDefault="00961B4C" w:rsidP="000550B8">
      <w:pPr>
        <w:pStyle w:val="Standard"/>
        <w:numPr>
          <w:ilvl w:val="0"/>
          <w:numId w:val="6"/>
        </w:numPr>
        <w:spacing w:line="360" w:lineRule="auto"/>
        <w:jc w:val="both"/>
      </w:pPr>
      <w:r w:rsidRPr="00961B4C">
        <w:rPr>
          <w:rFonts w:cs="Times New Roman"/>
        </w:rPr>
        <w:t>Uczestnikiem programu może zostać osoba, która spełnia następujące kryteria łącznie:</w:t>
      </w:r>
    </w:p>
    <w:p w14:paraId="7D77438E" w14:textId="01BFEBDE" w:rsidR="00961B4C" w:rsidRPr="00961B4C" w:rsidRDefault="00961B4C" w:rsidP="000550B8">
      <w:pPr>
        <w:pStyle w:val="Standard"/>
        <w:numPr>
          <w:ilvl w:val="0"/>
          <w:numId w:val="7"/>
        </w:numPr>
        <w:spacing w:line="360" w:lineRule="auto"/>
        <w:jc w:val="both"/>
      </w:pPr>
      <w:r w:rsidRPr="00961B4C">
        <w:rPr>
          <w:rFonts w:cs="Times New Roman"/>
        </w:rPr>
        <w:t>zamieszkuje na terenie miasta Ostróda,</w:t>
      </w:r>
    </w:p>
    <w:p w14:paraId="6367A5D5" w14:textId="2202E321" w:rsidR="00961B4C" w:rsidRPr="00961B4C" w:rsidRDefault="00961B4C" w:rsidP="000550B8">
      <w:pPr>
        <w:pStyle w:val="Standard"/>
        <w:numPr>
          <w:ilvl w:val="0"/>
          <w:numId w:val="7"/>
        </w:numPr>
        <w:spacing w:line="360" w:lineRule="auto"/>
        <w:jc w:val="both"/>
      </w:pPr>
      <w:r w:rsidRPr="00961B4C">
        <w:rPr>
          <w:rFonts w:cs="Times New Roman"/>
        </w:rPr>
        <w:t>jest osobą w wieku 60 lat i więcej, mającą problem z samodzielnym funkcjonowaniem ze względu na stan zdrowia, prowadzącą samodzielne gospodarstwo domowe lub mieszkającą z osobami bliskimi, które nie są w stanie jej zapewnić wystarczającego wsparcia,</w:t>
      </w:r>
    </w:p>
    <w:p w14:paraId="1A51C7E7" w14:textId="12244650" w:rsidR="00961B4C" w:rsidRPr="00961B4C" w:rsidRDefault="00961B4C" w:rsidP="000550B8">
      <w:pPr>
        <w:pStyle w:val="Standard"/>
        <w:numPr>
          <w:ilvl w:val="0"/>
          <w:numId w:val="7"/>
        </w:numPr>
        <w:spacing w:line="360" w:lineRule="auto"/>
        <w:jc w:val="both"/>
      </w:pPr>
      <w:r w:rsidRPr="00961B4C">
        <w:rPr>
          <w:rFonts w:cs="Times New Roman"/>
        </w:rPr>
        <w:t xml:space="preserve">wyrazi zgodę na udział w Programie, przestrzeganie niniejszego Regulaminu </w:t>
      </w:r>
      <w:r w:rsidR="00CF791F">
        <w:rPr>
          <w:rFonts w:cs="Times New Roman"/>
        </w:rPr>
        <w:br/>
      </w:r>
      <w:r w:rsidRPr="00961B4C">
        <w:rPr>
          <w:rFonts w:cs="Times New Roman"/>
        </w:rPr>
        <w:t>i na przetwarzanie danych osobowych niezbędnych podczas procesu rekrutacji i realizacji Programu.</w:t>
      </w:r>
    </w:p>
    <w:p w14:paraId="4E6EB57E" w14:textId="1427E24F" w:rsidR="00961B4C" w:rsidRPr="00961B4C" w:rsidRDefault="00961B4C" w:rsidP="000550B8">
      <w:pPr>
        <w:pStyle w:val="Standard"/>
        <w:numPr>
          <w:ilvl w:val="0"/>
          <w:numId w:val="6"/>
        </w:numPr>
        <w:spacing w:line="360" w:lineRule="auto"/>
        <w:jc w:val="both"/>
      </w:pPr>
      <w:r w:rsidRPr="00961B4C">
        <w:rPr>
          <w:rFonts w:cs="Times New Roman"/>
        </w:rPr>
        <w:t xml:space="preserve">Realizator zastrzega możliwość odmowy udziału w Programie na każdym jego etapie osobom, których sytuacja życiowa, zdrowotna, prawna nie pozwala na skorzystanie </w:t>
      </w:r>
      <w:r w:rsidRPr="00961B4C">
        <w:rPr>
          <w:rFonts w:cs="Times New Roman"/>
        </w:rPr>
        <w:br/>
        <w:t>z oferowanego wsparcia.</w:t>
      </w:r>
    </w:p>
    <w:p w14:paraId="0835950B" w14:textId="39CEDF72" w:rsidR="00961B4C" w:rsidRPr="00961B4C" w:rsidRDefault="00961B4C" w:rsidP="000550B8">
      <w:pPr>
        <w:pStyle w:val="Standard"/>
        <w:numPr>
          <w:ilvl w:val="0"/>
          <w:numId w:val="6"/>
        </w:numPr>
        <w:spacing w:line="360" w:lineRule="auto"/>
        <w:jc w:val="both"/>
      </w:pPr>
      <w:r w:rsidRPr="00961B4C">
        <w:rPr>
          <w:rFonts w:cs="Times New Roman"/>
        </w:rPr>
        <w:t xml:space="preserve">Wzór deklaracji uczestnictwa do Programu stanowi </w:t>
      </w:r>
      <w:r w:rsidRPr="00961B4C">
        <w:rPr>
          <w:rFonts w:cs="Times New Roman"/>
          <w:b/>
          <w:bCs/>
        </w:rPr>
        <w:t>Załącznik nr 1</w:t>
      </w:r>
      <w:r w:rsidRPr="00961B4C">
        <w:rPr>
          <w:rFonts w:cs="Times New Roman"/>
        </w:rPr>
        <w:t xml:space="preserve"> do niniejszego Regulaminu.</w:t>
      </w:r>
    </w:p>
    <w:p w14:paraId="0AA37A8D" w14:textId="058FF28C" w:rsidR="00961B4C" w:rsidRPr="00961B4C" w:rsidRDefault="00961B4C" w:rsidP="000550B8">
      <w:pPr>
        <w:pStyle w:val="Standard"/>
        <w:numPr>
          <w:ilvl w:val="0"/>
          <w:numId w:val="6"/>
        </w:numPr>
        <w:spacing w:line="360" w:lineRule="auto"/>
        <w:jc w:val="both"/>
      </w:pPr>
      <w:r w:rsidRPr="00961B4C">
        <w:rPr>
          <w:rFonts w:cs="Times New Roman"/>
        </w:rPr>
        <w:t>W ramach rekrutacji, w przypadku zainteresowania wyższego niż liczba posiadanych opasek, oprócz kryteriów o których mowa w ust. 1, ocenie może podlegać spełnianie poniższych warunków z uwzględnieniem ich wagi poprzez  przyjętą punktację:</w:t>
      </w:r>
    </w:p>
    <w:p w14:paraId="3CA12580" w14:textId="1EB4DFA4" w:rsidR="00961B4C" w:rsidRPr="00961B4C" w:rsidRDefault="00961B4C" w:rsidP="000550B8">
      <w:pPr>
        <w:pStyle w:val="Standard"/>
        <w:numPr>
          <w:ilvl w:val="0"/>
          <w:numId w:val="8"/>
        </w:numPr>
        <w:spacing w:line="360" w:lineRule="auto"/>
        <w:jc w:val="both"/>
      </w:pPr>
      <w:r w:rsidRPr="00961B4C">
        <w:rPr>
          <w:rFonts w:cs="Times New Roman"/>
        </w:rPr>
        <w:t xml:space="preserve">osoby w wieku 70 – 74 lata </w:t>
      </w:r>
      <w:r w:rsidR="00CF791F">
        <w:rPr>
          <w:rFonts w:cs="Times New Roman"/>
        </w:rPr>
        <w:t xml:space="preserve">- </w:t>
      </w:r>
      <w:r w:rsidRPr="00961B4C">
        <w:rPr>
          <w:rFonts w:cs="Times New Roman"/>
        </w:rPr>
        <w:t>5 pkt</w:t>
      </w:r>
    </w:p>
    <w:p w14:paraId="0D2874C6" w14:textId="098141F4" w:rsidR="00961B4C" w:rsidRPr="00961B4C" w:rsidRDefault="00961B4C" w:rsidP="000550B8">
      <w:pPr>
        <w:pStyle w:val="Standard"/>
        <w:numPr>
          <w:ilvl w:val="0"/>
          <w:numId w:val="8"/>
        </w:numPr>
        <w:spacing w:line="360" w:lineRule="auto"/>
        <w:jc w:val="both"/>
      </w:pPr>
      <w:r w:rsidRPr="00961B4C">
        <w:rPr>
          <w:rFonts w:cs="Times New Roman"/>
        </w:rPr>
        <w:t xml:space="preserve">osoby w wieku 75 – 79 lat </w:t>
      </w:r>
      <w:r w:rsidR="00CF791F">
        <w:rPr>
          <w:rFonts w:cs="Times New Roman"/>
        </w:rPr>
        <w:t>-</w:t>
      </w:r>
      <w:r w:rsidRPr="00961B4C">
        <w:rPr>
          <w:rFonts w:cs="Times New Roman"/>
        </w:rPr>
        <w:t xml:space="preserve"> 10 pkt</w:t>
      </w:r>
    </w:p>
    <w:p w14:paraId="6414782A" w14:textId="310350FE" w:rsidR="00961B4C" w:rsidRPr="00961B4C" w:rsidRDefault="00961B4C" w:rsidP="000550B8">
      <w:pPr>
        <w:pStyle w:val="Standard"/>
        <w:numPr>
          <w:ilvl w:val="0"/>
          <w:numId w:val="8"/>
        </w:numPr>
        <w:spacing w:line="360" w:lineRule="auto"/>
        <w:jc w:val="both"/>
      </w:pPr>
      <w:r w:rsidRPr="00961B4C">
        <w:rPr>
          <w:rFonts w:cs="Times New Roman"/>
        </w:rPr>
        <w:t xml:space="preserve">osoby w wieku pow. 80 lat </w:t>
      </w:r>
      <w:r w:rsidR="00CF791F">
        <w:rPr>
          <w:rFonts w:cs="Times New Roman"/>
        </w:rPr>
        <w:t>-</w:t>
      </w:r>
      <w:r w:rsidRPr="00961B4C">
        <w:rPr>
          <w:rFonts w:cs="Times New Roman"/>
        </w:rPr>
        <w:t xml:space="preserve"> 15 pkt</w:t>
      </w:r>
    </w:p>
    <w:p w14:paraId="0052D1DB" w14:textId="24A34E00" w:rsidR="00961B4C" w:rsidRPr="00961B4C" w:rsidRDefault="00961B4C" w:rsidP="000550B8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</w:rPr>
      </w:pPr>
      <w:r w:rsidRPr="00961B4C">
        <w:rPr>
          <w:rFonts w:cs="Times New Roman"/>
        </w:rPr>
        <w:t xml:space="preserve">osoby samotnie gospodarujące </w:t>
      </w:r>
      <w:r w:rsidR="00CF791F">
        <w:rPr>
          <w:rFonts w:cs="Times New Roman"/>
        </w:rPr>
        <w:t>-</w:t>
      </w:r>
      <w:r w:rsidRPr="00961B4C">
        <w:rPr>
          <w:rFonts w:cs="Times New Roman"/>
        </w:rPr>
        <w:t xml:space="preserve"> 5 pkt</w:t>
      </w:r>
    </w:p>
    <w:p w14:paraId="044975EF" w14:textId="27F416BD" w:rsidR="00961B4C" w:rsidRPr="00961B4C" w:rsidRDefault="00961B4C" w:rsidP="000550B8">
      <w:pPr>
        <w:pStyle w:val="Standard"/>
        <w:numPr>
          <w:ilvl w:val="0"/>
          <w:numId w:val="8"/>
        </w:numPr>
        <w:spacing w:line="360" w:lineRule="auto"/>
        <w:jc w:val="both"/>
        <w:rPr>
          <w:rFonts w:cs="Times New Roman"/>
        </w:rPr>
      </w:pPr>
      <w:r w:rsidRPr="00961B4C">
        <w:rPr>
          <w:rFonts w:cs="Times New Roman"/>
        </w:rPr>
        <w:t>osoby posiadające niepełnosprawność -</w:t>
      </w:r>
      <w:r w:rsidR="00CF791F">
        <w:rPr>
          <w:rFonts w:cs="Times New Roman"/>
        </w:rPr>
        <w:t xml:space="preserve"> </w:t>
      </w:r>
      <w:r w:rsidRPr="00961B4C">
        <w:rPr>
          <w:rFonts w:cs="Times New Roman"/>
        </w:rPr>
        <w:t>5 pkt</w:t>
      </w:r>
    </w:p>
    <w:p w14:paraId="113E0E39" w14:textId="5A19281A" w:rsidR="00961B4C" w:rsidRPr="00961B4C" w:rsidRDefault="00961B4C" w:rsidP="000550B8">
      <w:pPr>
        <w:pStyle w:val="Standard"/>
        <w:numPr>
          <w:ilvl w:val="0"/>
          <w:numId w:val="6"/>
        </w:numPr>
        <w:spacing w:line="360" w:lineRule="auto"/>
        <w:jc w:val="both"/>
      </w:pPr>
      <w:r w:rsidRPr="00961B4C">
        <w:rPr>
          <w:rFonts w:cs="Times New Roman"/>
        </w:rPr>
        <w:t xml:space="preserve">W przypadku równej liczby uzyskanych punktów w ramach rekrutacji o której mowa </w:t>
      </w:r>
      <w:r w:rsidR="00CF791F">
        <w:rPr>
          <w:rFonts w:cs="Times New Roman"/>
        </w:rPr>
        <w:br/>
      </w:r>
      <w:r w:rsidRPr="00961B4C">
        <w:rPr>
          <w:rFonts w:cs="Times New Roman"/>
        </w:rPr>
        <w:t>w ust. 4, decydować będzie kolejność zgłoszeń.</w:t>
      </w:r>
    </w:p>
    <w:p w14:paraId="14B44BA1" w14:textId="47E60EAA" w:rsidR="00961B4C" w:rsidRPr="00961B4C" w:rsidRDefault="00961B4C" w:rsidP="000550B8">
      <w:pPr>
        <w:pStyle w:val="Standard"/>
        <w:numPr>
          <w:ilvl w:val="0"/>
          <w:numId w:val="6"/>
        </w:numPr>
        <w:spacing w:line="360" w:lineRule="auto"/>
        <w:jc w:val="both"/>
      </w:pPr>
      <w:r w:rsidRPr="00961B4C">
        <w:rPr>
          <w:rFonts w:cs="Times New Roman"/>
        </w:rPr>
        <w:t>Kandydatom nie przysługuje prawo odwołania się od wyników rekrutacji.</w:t>
      </w:r>
    </w:p>
    <w:p w14:paraId="63C62582" w14:textId="7374329D" w:rsidR="00961B4C" w:rsidRPr="00961B4C" w:rsidRDefault="00961B4C" w:rsidP="000550B8">
      <w:pPr>
        <w:pStyle w:val="Standard"/>
        <w:numPr>
          <w:ilvl w:val="0"/>
          <w:numId w:val="6"/>
        </w:numPr>
        <w:spacing w:line="360" w:lineRule="auto"/>
        <w:jc w:val="both"/>
      </w:pPr>
      <w:r w:rsidRPr="00961B4C">
        <w:rPr>
          <w:rFonts w:cs="Times New Roman"/>
        </w:rPr>
        <w:t>Po wyczerpaniu liczby miejsc zostanie utworzona lista rezerwowa dla kandydatów.</w:t>
      </w:r>
    </w:p>
    <w:p w14:paraId="4399CF65" w14:textId="274C0F27" w:rsidR="00961B4C" w:rsidRPr="00961B4C" w:rsidRDefault="00961B4C" w:rsidP="000550B8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</w:rPr>
      </w:pPr>
      <w:r w:rsidRPr="00961B4C">
        <w:rPr>
          <w:rFonts w:cs="Times New Roman"/>
        </w:rPr>
        <w:lastRenderedPageBreak/>
        <w:t xml:space="preserve">Osoba zakwalifikowana do udziału w Programie otrzyma zestaw </w:t>
      </w:r>
      <w:r w:rsidR="00DA726D">
        <w:rPr>
          <w:rFonts w:cs="Times New Roman"/>
        </w:rPr>
        <w:t xml:space="preserve">wymieniony w </w:t>
      </w:r>
      <w:r w:rsidR="00F945F1" w:rsidRPr="00B83A02">
        <w:rPr>
          <w:rFonts w:cs="Times New Roman"/>
          <w:bCs/>
        </w:rPr>
        <w:t>§ 3</w:t>
      </w:r>
      <w:r w:rsidR="00B83A02" w:rsidRPr="00B83A02">
        <w:rPr>
          <w:rFonts w:cs="Times New Roman"/>
          <w:bCs/>
        </w:rPr>
        <w:t xml:space="preserve"> pkt. 3.</w:t>
      </w:r>
      <w:r w:rsidR="00B83A02">
        <w:rPr>
          <w:rFonts w:cs="Times New Roman"/>
        </w:rPr>
        <w:t xml:space="preserve"> </w:t>
      </w:r>
      <w:r w:rsidRPr="00961B4C">
        <w:rPr>
          <w:rFonts w:cs="Times New Roman"/>
        </w:rPr>
        <w:t xml:space="preserve">Ponadto zostanie poinstruowana o sposobie uruchomienia i korzystania z opaski </w:t>
      </w:r>
      <w:r w:rsidR="00B83A02">
        <w:rPr>
          <w:rFonts w:cs="Times New Roman"/>
        </w:rPr>
        <w:br/>
      </w:r>
      <w:r w:rsidRPr="00961B4C">
        <w:rPr>
          <w:rFonts w:cs="Times New Roman"/>
        </w:rPr>
        <w:t>i centrum monitoringu.</w:t>
      </w:r>
    </w:p>
    <w:p w14:paraId="7EB62BB5" w14:textId="712E1012" w:rsidR="00961B4C" w:rsidRPr="00961B4C" w:rsidRDefault="00961B4C" w:rsidP="000550B8">
      <w:pPr>
        <w:pStyle w:val="Standard"/>
        <w:numPr>
          <w:ilvl w:val="0"/>
          <w:numId w:val="6"/>
        </w:numPr>
        <w:spacing w:line="360" w:lineRule="auto"/>
        <w:jc w:val="both"/>
      </w:pPr>
      <w:r w:rsidRPr="00961B4C">
        <w:rPr>
          <w:rFonts w:cs="Times New Roman"/>
        </w:rPr>
        <w:t xml:space="preserve">Z osobami, które zostały zakwalifikowane do Programu zostanie podpisana umowa </w:t>
      </w:r>
      <w:r w:rsidRPr="00961B4C">
        <w:rPr>
          <w:rFonts w:cs="Times New Roman"/>
        </w:rPr>
        <w:br/>
        <w:t xml:space="preserve">o użyczenie opaski do </w:t>
      </w:r>
      <w:proofErr w:type="spellStart"/>
      <w:r w:rsidRPr="00961B4C">
        <w:rPr>
          <w:rFonts w:cs="Times New Roman"/>
        </w:rPr>
        <w:t>teleopieki</w:t>
      </w:r>
      <w:proofErr w:type="spellEnd"/>
      <w:r w:rsidRPr="00961B4C">
        <w:rPr>
          <w:rFonts w:cs="Times New Roman"/>
        </w:rPr>
        <w:t xml:space="preserve"> wraz z obsługą centrum monitoringu według wzoru stanowiącego </w:t>
      </w:r>
      <w:r w:rsidRPr="00961B4C">
        <w:rPr>
          <w:rFonts w:cs="Times New Roman"/>
          <w:b/>
          <w:bCs/>
        </w:rPr>
        <w:t>Załącznik nr 2</w:t>
      </w:r>
      <w:r w:rsidRPr="00961B4C">
        <w:rPr>
          <w:rFonts w:cs="Times New Roman"/>
        </w:rPr>
        <w:t xml:space="preserve"> do niniejszego Regulaminu.</w:t>
      </w:r>
    </w:p>
    <w:p w14:paraId="2DB7ACAD" w14:textId="2CEF1E23" w:rsidR="00961B4C" w:rsidRPr="00961B4C" w:rsidRDefault="00961B4C" w:rsidP="000550B8">
      <w:pPr>
        <w:pStyle w:val="Standard"/>
        <w:numPr>
          <w:ilvl w:val="0"/>
          <w:numId w:val="6"/>
        </w:numPr>
        <w:spacing w:line="360" w:lineRule="auto"/>
        <w:jc w:val="both"/>
      </w:pPr>
      <w:r w:rsidRPr="00961B4C">
        <w:rPr>
          <w:rFonts w:cs="Times New Roman"/>
        </w:rPr>
        <w:t>W przypadku stwierdzenia przez pracownika przeszkód uniemożliwiających prawidłowe korzystanie z funkcji opaski bądź stwierdzenia niezgodności informacji zawartych w karcie zgłoszenia, ma on prawo odmówić przekazania zestawu.</w:t>
      </w:r>
    </w:p>
    <w:p w14:paraId="09C54ECA" w14:textId="48B826C5" w:rsidR="00961B4C" w:rsidRPr="004779DA" w:rsidRDefault="00961B4C" w:rsidP="000550B8">
      <w:pPr>
        <w:pStyle w:val="Standard"/>
        <w:numPr>
          <w:ilvl w:val="0"/>
          <w:numId w:val="6"/>
        </w:numPr>
        <w:spacing w:line="360" w:lineRule="auto"/>
        <w:jc w:val="both"/>
      </w:pPr>
      <w:r w:rsidRPr="00961B4C">
        <w:rPr>
          <w:rFonts w:cs="Times New Roman"/>
        </w:rPr>
        <w:t>W przypadku zakończenia uczestnictwa w programie przez Uczestnika przed upływem terminu zakończenia Programu, w jego miejsce przyjmowany będzie kandydat z listy rezerwowej, a do Wykonawcy zostanie przesłane zgłoszenie o przekonfigurowanie opaski pod dane nowego Użytkownika.</w:t>
      </w:r>
    </w:p>
    <w:p w14:paraId="716C56F3" w14:textId="755F3760" w:rsidR="00961B4C" w:rsidRPr="00961B4C" w:rsidRDefault="00CF791F" w:rsidP="00961B4C">
      <w:pPr>
        <w:pStyle w:val="Standard"/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br/>
      </w:r>
      <w:r w:rsidR="00961B4C" w:rsidRPr="00961B4C">
        <w:rPr>
          <w:rFonts w:cs="Times New Roman"/>
          <w:b/>
        </w:rPr>
        <w:t>§ 5</w:t>
      </w:r>
    </w:p>
    <w:p w14:paraId="01EF8FF4" w14:textId="7647F4E6" w:rsidR="00961B4C" w:rsidRPr="00B170F3" w:rsidRDefault="00961B4C" w:rsidP="00B170F3">
      <w:pPr>
        <w:pStyle w:val="Standard"/>
        <w:spacing w:line="360" w:lineRule="auto"/>
        <w:jc w:val="center"/>
        <w:rPr>
          <w:rFonts w:cs="Times New Roman"/>
          <w:b/>
        </w:rPr>
      </w:pPr>
      <w:r w:rsidRPr="00961B4C">
        <w:rPr>
          <w:rFonts w:cs="Times New Roman"/>
          <w:b/>
        </w:rPr>
        <w:t>Sposób rekrutacji</w:t>
      </w:r>
    </w:p>
    <w:p w14:paraId="5E723B89" w14:textId="5D566713" w:rsidR="00961B4C" w:rsidRPr="00961B4C" w:rsidRDefault="00961B4C" w:rsidP="000550B8">
      <w:pPr>
        <w:pStyle w:val="Standard"/>
        <w:numPr>
          <w:ilvl w:val="0"/>
          <w:numId w:val="9"/>
        </w:numPr>
        <w:spacing w:line="360" w:lineRule="auto"/>
        <w:jc w:val="both"/>
      </w:pPr>
      <w:r w:rsidRPr="00961B4C">
        <w:rPr>
          <w:rFonts w:cs="Times New Roman"/>
        </w:rPr>
        <w:t xml:space="preserve">Deklarację uczestnictwa do Programu można pobrać ze strony internetowej Realizatora pod adresem: </w:t>
      </w:r>
      <w:hyperlink r:id="rId8" w:history="1">
        <w:r w:rsidRPr="00961B4C">
          <w:rPr>
            <w:rFonts w:cs="Times New Roman"/>
            <w:u w:val="single"/>
          </w:rPr>
          <w:t>www.mops.ostroda.pl</w:t>
        </w:r>
      </w:hyperlink>
      <w:r w:rsidRPr="00961B4C">
        <w:rPr>
          <w:rFonts w:cs="Times New Roman"/>
        </w:rPr>
        <w:t xml:space="preserve"> lub w wersji papierowej w siedzibie Miejskiego Ośrodka Pomocy Społecznej w Ostródzie ul. Olsztyńska 2, 14-100 Ostróda pok. nr 2 - Biuro Obsługi Interesanta w godz. 7.00-15.00.</w:t>
      </w:r>
    </w:p>
    <w:p w14:paraId="5F62E3F1" w14:textId="6F7F0AF0" w:rsidR="00961B4C" w:rsidRPr="00961B4C" w:rsidRDefault="00961B4C" w:rsidP="000550B8">
      <w:pPr>
        <w:pStyle w:val="Standard"/>
        <w:numPr>
          <w:ilvl w:val="0"/>
          <w:numId w:val="9"/>
        </w:numPr>
        <w:spacing w:line="360" w:lineRule="auto"/>
        <w:jc w:val="both"/>
      </w:pPr>
      <w:r w:rsidRPr="00961B4C">
        <w:rPr>
          <w:rFonts w:cs="Times New Roman"/>
        </w:rPr>
        <w:t xml:space="preserve">Za datę </w:t>
      </w:r>
      <w:r w:rsidR="00B83A02">
        <w:rPr>
          <w:rFonts w:cs="Times New Roman"/>
        </w:rPr>
        <w:t>złożenia</w:t>
      </w:r>
      <w:r w:rsidRPr="00961B4C">
        <w:rPr>
          <w:rFonts w:cs="Times New Roman"/>
        </w:rPr>
        <w:t xml:space="preserve"> deklaracji przyjmuje się datę wpływu poprawnie wypełnionych dokumentów do siedziby Realizatora.</w:t>
      </w:r>
    </w:p>
    <w:p w14:paraId="6FCF77FA" w14:textId="2482CF0E" w:rsidR="00961B4C" w:rsidRPr="00961B4C" w:rsidRDefault="00961B4C" w:rsidP="000550B8">
      <w:pPr>
        <w:pStyle w:val="Standard"/>
        <w:numPr>
          <w:ilvl w:val="0"/>
          <w:numId w:val="9"/>
        </w:numPr>
        <w:spacing w:line="360" w:lineRule="auto"/>
        <w:jc w:val="both"/>
      </w:pPr>
      <w:r w:rsidRPr="00961B4C">
        <w:rPr>
          <w:rFonts w:cs="Times New Roman"/>
        </w:rPr>
        <w:t xml:space="preserve">Realizator przeprowadza weryfikację formalną danych zgłoszonego kandydata, </w:t>
      </w:r>
      <w:r w:rsidRPr="00961B4C">
        <w:rPr>
          <w:rFonts w:cs="Times New Roman"/>
        </w:rPr>
        <w:br/>
        <w:t>w szczególności czy spełnia kryteria określone w § 4 ust. 1.</w:t>
      </w:r>
    </w:p>
    <w:p w14:paraId="3802FF8C" w14:textId="3FFD7C90" w:rsidR="00961B4C" w:rsidRPr="00CF791F" w:rsidRDefault="00961B4C" w:rsidP="000550B8">
      <w:pPr>
        <w:pStyle w:val="Standard"/>
        <w:numPr>
          <w:ilvl w:val="0"/>
          <w:numId w:val="9"/>
        </w:numPr>
        <w:spacing w:line="360" w:lineRule="auto"/>
        <w:jc w:val="both"/>
        <w:rPr>
          <w:rFonts w:cs="Times New Roman"/>
        </w:rPr>
      </w:pPr>
      <w:r w:rsidRPr="00CF791F">
        <w:rPr>
          <w:rFonts w:cs="Times New Roman"/>
        </w:rPr>
        <w:t xml:space="preserve">W przypadku stwierdzenia, że Kandydat nie spełnia kryteriów do udziału w Programie, Realizator poinformuje go </w:t>
      </w:r>
      <w:r w:rsidR="00B83A02">
        <w:rPr>
          <w:rFonts w:cs="Times New Roman"/>
        </w:rPr>
        <w:t>pisemnie</w:t>
      </w:r>
      <w:r w:rsidRPr="00CF791F">
        <w:rPr>
          <w:rFonts w:cs="Times New Roman"/>
        </w:rPr>
        <w:t xml:space="preserve"> o braku możliwości udziału w Programie.</w:t>
      </w:r>
    </w:p>
    <w:p w14:paraId="69902D59" w14:textId="383C4615" w:rsidR="00961B4C" w:rsidRPr="00961B4C" w:rsidRDefault="00961B4C" w:rsidP="000550B8">
      <w:pPr>
        <w:pStyle w:val="Standard"/>
        <w:numPr>
          <w:ilvl w:val="0"/>
          <w:numId w:val="9"/>
        </w:numPr>
        <w:spacing w:line="360" w:lineRule="auto"/>
        <w:jc w:val="both"/>
      </w:pPr>
      <w:r w:rsidRPr="00CF791F">
        <w:rPr>
          <w:rFonts w:cs="Times New Roman"/>
        </w:rPr>
        <w:t>Informacja na temat zakwalifikowania się do udziału w Programie będzie przekazana Kandydatowi lub osobie wskazanej do kontaktu telefonicznie.</w:t>
      </w:r>
      <w:r w:rsidR="00CF791F" w:rsidRPr="00CF791F">
        <w:rPr>
          <w:rFonts w:cs="Times New Roman"/>
        </w:rPr>
        <w:t xml:space="preserve"> </w:t>
      </w:r>
      <w:r w:rsidRPr="00CF791F">
        <w:rPr>
          <w:rFonts w:cs="Times New Roman"/>
        </w:rPr>
        <w:t>W przypadku minimum trzech bezskutecznych prób kontaktu telefonicznego, osoba ta nie będzie miała zagwarantowanego udziału w Programie i zostanie wpisana na listę rezerwową.</w:t>
      </w:r>
    </w:p>
    <w:p w14:paraId="5B28AC03" w14:textId="7869FF20" w:rsidR="00961B4C" w:rsidRPr="00961B4C" w:rsidRDefault="00961B4C" w:rsidP="000550B8">
      <w:pPr>
        <w:pStyle w:val="Standard"/>
        <w:numPr>
          <w:ilvl w:val="0"/>
          <w:numId w:val="9"/>
        </w:numPr>
        <w:spacing w:line="360" w:lineRule="auto"/>
        <w:jc w:val="both"/>
      </w:pPr>
      <w:r w:rsidRPr="00961B4C">
        <w:rPr>
          <w:rFonts w:cs="Times New Roman"/>
        </w:rPr>
        <w:t xml:space="preserve">Lista osób zakwalifikowanych do udziału w </w:t>
      </w:r>
      <w:r w:rsidR="007E5377">
        <w:rPr>
          <w:rFonts w:cs="Times New Roman"/>
        </w:rPr>
        <w:t>P</w:t>
      </w:r>
      <w:r w:rsidRPr="00961B4C">
        <w:rPr>
          <w:rFonts w:cs="Times New Roman"/>
        </w:rPr>
        <w:t>rogramie zostanie udostępniona Wykonawcy.</w:t>
      </w:r>
    </w:p>
    <w:p w14:paraId="051BBD58" w14:textId="77777777" w:rsidR="004E5A4C" w:rsidRDefault="004E5A4C" w:rsidP="00961B4C">
      <w:pPr>
        <w:pStyle w:val="Standard"/>
        <w:spacing w:line="360" w:lineRule="auto"/>
        <w:jc w:val="center"/>
        <w:rPr>
          <w:rFonts w:cs="Times New Roman"/>
          <w:b/>
        </w:rPr>
      </w:pPr>
    </w:p>
    <w:p w14:paraId="5D5BB7AA" w14:textId="77777777" w:rsidR="004E5A4C" w:rsidRDefault="004E5A4C" w:rsidP="00961B4C">
      <w:pPr>
        <w:pStyle w:val="Standard"/>
        <w:spacing w:line="360" w:lineRule="auto"/>
        <w:jc w:val="center"/>
        <w:rPr>
          <w:rFonts w:cs="Times New Roman"/>
          <w:b/>
        </w:rPr>
      </w:pPr>
    </w:p>
    <w:p w14:paraId="7F33A670" w14:textId="77777777" w:rsidR="004E5A4C" w:rsidRDefault="004E5A4C" w:rsidP="00961B4C">
      <w:pPr>
        <w:pStyle w:val="Standard"/>
        <w:spacing w:line="360" w:lineRule="auto"/>
        <w:jc w:val="center"/>
        <w:rPr>
          <w:rFonts w:cs="Times New Roman"/>
          <w:b/>
        </w:rPr>
      </w:pPr>
    </w:p>
    <w:p w14:paraId="57A81394" w14:textId="3961FCFF" w:rsidR="00961B4C" w:rsidRPr="00961B4C" w:rsidRDefault="00961B4C" w:rsidP="00961B4C">
      <w:pPr>
        <w:pStyle w:val="Standard"/>
        <w:spacing w:line="360" w:lineRule="auto"/>
        <w:jc w:val="center"/>
      </w:pPr>
      <w:r w:rsidRPr="00961B4C">
        <w:rPr>
          <w:rFonts w:cs="Times New Roman"/>
          <w:b/>
        </w:rPr>
        <w:lastRenderedPageBreak/>
        <w:t>§ 6</w:t>
      </w:r>
    </w:p>
    <w:p w14:paraId="41443234" w14:textId="41D3DC35" w:rsidR="00961B4C" w:rsidRPr="00E02E42" w:rsidRDefault="00961B4C" w:rsidP="00E02E42">
      <w:pPr>
        <w:pStyle w:val="Standard"/>
        <w:spacing w:line="360" w:lineRule="auto"/>
        <w:jc w:val="center"/>
        <w:rPr>
          <w:rFonts w:cs="Times New Roman"/>
          <w:b/>
        </w:rPr>
      </w:pPr>
      <w:r w:rsidRPr="00961B4C">
        <w:rPr>
          <w:rFonts w:cs="Times New Roman"/>
          <w:b/>
        </w:rPr>
        <w:t>Prawa i obowiązki Uczestnika Programu</w:t>
      </w:r>
    </w:p>
    <w:p w14:paraId="7046CA3B" w14:textId="38A0E716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</w:pPr>
      <w:r w:rsidRPr="00961B4C">
        <w:rPr>
          <w:rFonts w:cs="Times New Roman"/>
        </w:rPr>
        <w:t xml:space="preserve">Za dzień rozpoczęcia udziału w programie przyjmuje się datę </w:t>
      </w:r>
      <w:r w:rsidR="00E02E42">
        <w:rPr>
          <w:rFonts w:cs="Times New Roman"/>
        </w:rPr>
        <w:t>przekazania Uczestnikowi</w:t>
      </w:r>
      <w:r w:rsidRPr="00961B4C">
        <w:rPr>
          <w:rFonts w:cs="Times New Roman"/>
        </w:rPr>
        <w:t xml:space="preserve"> zestawu do </w:t>
      </w:r>
      <w:proofErr w:type="spellStart"/>
      <w:r w:rsidRPr="00961B4C">
        <w:rPr>
          <w:rFonts w:cs="Times New Roman"/>
        </w:rPr>
        <w:t>teleopieki</w:t>
      </w:r>
      <w:proofErr w:type="spellEnd"/>
      <w:r w:rsidRPr="00961B4C">
        <w:rPr>
          <w:rFonts w:cs="Times New Roman"/>
        </w:rPr>
        <w:t xml:space="preserve"> i aktywację usługi.</w:t>
      </w:r>
    </w:p>
    <w:p w14:paraId="66C9355D" w14:textId="0E05ABC1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  <w:rPr>
          <w:rFonts w:cs="Times New Roman"/>
        </w:rPr>
      </w:pPr>
      <w:r w:rsidRPr="00961B4C">
        <w:rPr>
          <w:rFonts w:cs="Times New Roman"/>
        </w:rPr>
        <w:t>Uczestnik jest zobowiązany do przekazania Wykonawcy</w:t>
      </w:r>
      <w:r w:rsidR="00E02E42">
        <w:rPr>
          <w:rFonts w:cs="Times New Roman"/>
        </w:rPr>
        <w:t xml:space="preserve"> </w:t>
      </w:r>
      <w:r w:rsidRPr="00961B4C">
        <w:rPr>
          <w:rFonts w:cs="Times New Roman"/>
        </w:rPr>
        <w:t xml:space="preserve">informacji niezbędnych do realizacji usługi, </w:t>
      </w:r>
      <w:r w:rsidR="00E02E42">
        <w:rPr>
          <w:rFonts w:cs="Times New Roman"/>
        </w:rPr>
        <w:t xml:space="preserve">w szczególności </w:t>
      </w:r>
      <w:r w:rsidR="00E02E42" w:rsidRPr="00E02E42">
        <w:rPr>
          <w:rFonts w:cs="Times New Roman"/>
          <w:i/>
          <w:iCs/>
        </w:rPr>
        <w:t xml:space="preserve">„Karty Informacyjnej Pacjenta </w:t>
      </w:r>
      <w:proofErr w:type="spellStart"/>
      <w:r w:rsidR="00E02E42" w:rsidRPr="00E02E42">
        <w:rPr>
          <w:rFonts w:cs="Times New Roman"/>
          <w:i/>
          <w:iCs/>
        </w:rPr>
        <w:t>Teleopieki</w:t>
      </w:r>
      <w:proofErr w:type="spellEnd"/>
      <w:r w:rsidR="00E02E42" w:rsidRPr="00E02E42">
        <w:rPr>
          <w:rFonts w:cs="Times New Roman"/>
          <w:i/>
          <w:iCs/>
        </w:rPr>
        <w:t xml:space="preserve"> </w:t>
      </w:r>
      <w:proofErr w:type="spellStart"/>
      <w:r w:rsidR="00E02E42" w:rsidRPr="00E02E42">
        <w:rPr>
          <w:rFonts w:cs="Times New Roman"/>
          <w:i/>
          <w:iCs/>
        </w:rPr>
        <w:t>SiDLY</w:t>
      </w:r>
      <w:proofErr w:type="spellEnd"/>
      <w:r w:rsidR="00E02E42" w:rsidRPr="00E02E42">
        <w:rPr>
          <w:rFonts w:cs="Times New Roman"/>
          <w:i/>
          <w:iCs/>
        </w:rPr>
        <w:t>”</w:t>
      </w:r>
      <w:r w:rsidRPr="00961B4C">
        <w:rPr>
          <w:rFonts w:cs="Times New Roman"/>
        </w:rPr>
        <w:t>.</w:t>
      </w:r>
    </w:p>
    <w:p w14:paraId="50111B68" w14:textId="77777777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</w:pPr>
      <w:r w:rsidRPr="00961B4C">
        <w:rPr>
          <w:rFonts w:cs="Times New Roman"/>
        </w:rPr>
        <w:t>Udział w Programie może trwać maksymalnie do 31.12.2026 r.</w:t>
      </w:r>
    </w:p>
    <w:p w14:paraId="3B5550D4" w14:textId="218351CE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</w:pPr>
      <w:r w:rsidRPr="00961B4C">
        <w:rPr>
          <w:rFonts w:cs="Times New Roman"/>
        </w:rPr>
        <w:t>Uczestnik Programu odpowiada za przekazaną mu do użytkowania opaskę bezpieczeństwa. W przypadku jej utraty lub uszkodzenia Uczestnik ma obowiązek niezwłocznego poinformowania</w:t>
      </w:r>
      <w:r w:rsidR="00E02E42">
        <w:rPr>
          <w:rFonts w:cs="Times New Roman"/>
        </w:rPr>
        <w:t xml:space="preserve"> Realizatora</w:t>
      </w:r>
      <w:r w:rsidRPr="00961B4C">
        <w:rPr>
          <w:rFonts w:cs="Times New Roman"/>
        </w:rPr>
        <w:t xml:space="preserve"> o tym fakcie.</w:t>
      </w:r>
    </w:p>
    <w:p w14:paraId="530AAC02" w14:textId="77777777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</w:pPr>
      <w:r w:rsidRPr="00961B4C">
        <w:rPr>
          <w:rFonts w:cs="Times New Roman"/>
        </w:rPr>
        <w:t>Za uszkodzenia wynikłe z nieodpowiedniego korzystania z urządzenia winę ponosi Uczestnik, który pokrywa wszystkie koszty związane z naprawą sprzętu.</w:t>
      </w:r>
    </w:p>
    <w:p w14:paraId="5B759E25" w14:textId="77777777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</w:pPr>
      <w:r w:rsidRPr="00961B4C">
        <w:rPr>
          <w:rFonts w:cs="Times New Roman"/>
        </w:rPr>
        <w:t>W przypadku zawinionego całkowitego zniszczenia lub utraty urządzenia Uczestnik zobowiązany jest do zwrotu równowartości urządzenia.</w:t>
      </w:r>
    </w:p>
    <w:p w14:paraId="4A40CDFA" w14:textId="00E35916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</w:pPr>
      <w:r w:rsidRPr="00961B4C">
        <w:rPr>
          <w:rFonts w:cs="Times New Roman"/>
        </w:rPr>
        <w:t>Uczestnik nie ponosi odpowiedzialności za użytkowaną opaskę bezpieczeństwa uszkodzoną w następstwie siły wyższej (przez któr</w:t>
      </w:r>
      <w:r w:rsidR="00DD7AFD">
        <w:rPr>
          <w:rFonts w:cs="Times New Roman"/>
        </w:rPr>
        <w:t>ą</w:t>
      </w:r>
      <w:r w:rsidRPr="00961B4C">
        <w:rPr>
          <w:rFonts w:cs="Times New Roman"/>
        </w:rPr>
        <w:t xml:space="preserve"> rozumie się zdarzenie zewnętrzne niemożliwe do zapobieżenia i przewidzenia) lub w przypadku awarii opaski spowodowanej wadą ukrytą sprzętu.</w:t>
      </w:r>
    </w:p>
    <w:p w14:paraId="332AD62C" w14:textId="77777777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</w:pPr>
      <w:r w:rsidRPr="00961B4C">
        <w:rPr>
          <w:rFonts w:cs="Times New Roman"/>
        </w:rPr>
        <w:t>W przypadku zagubienia lub trwałego uszkodzenia opaski, Realizator nie gwarantuje możliwości otrzymania nowej opaski, a tym samym dalszego udziału w Programie.</w:t>
      </w:r>
    </w:p>
    <w:p w14:paraId="0D673479" w14:textId="77777777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  <w:rPr>
          <w:rFonts w:cs="Times New Roman"/>
        </w:rPr>
      </w:pPr>
      <w:r w:rsidRPr="00961B4C">
        <w:rPr>
          <w:rFonts w:cs="Times New Roman"/>
        </w:rPr>
        <w:t>Odbiorcy wsparcia zobowiązani są do:</w:t>
      </w:r>
    </w:p>
    <w:p w14:paraId="4B54BB4E" w14:textId="77777777" w:rsidR="00961B4C" w:rsidRPr="00961B4C" w:rsidRDefault="00961B4C" w:rsidP="000550B8">
      <w:pPr>
        <w:pStyle w:val="Standard"/>
        <w:numPr>
          <w:ilvl w:val="1"/>
          <w:numId w:val="3"/>
        </w:numPr>
        <w:spacing w:line="360" w:lineRule="auto"/>
        <w:jc w:val="both"/>
      </w:pPr>
      <w:r w:rsidRPr="00961B4C">
        <w:rPr>
          <w:rFonts w:cs="Times New Roman"/>
        </w:rPr>
        <w:t>każdorazowego powiadamiania Realizatora o zmianie danych osobowych</w:t>
      </w:r>
      <w:r w:rsidRPr="00961B4C">
        <w:t xml:space="preserve"> </w:t>
      </w:r>
      <w:r w:rsidRPr="00961B4C">
        <w:rPr>
          <w:rFonts w:cs="Times New Roman"/>
        </w:rPr>
        <w:t>przekazanych podczas procesu rekrutacji,</w:t>
      </w:r>
    </w:p>
    <w:p w14:paraId="0CA285C4" w14:textId="77777777" w:rsidR="00961B4C" w:rsidRPr="00961B4C" w:rsidRDefault="00961B4C" w:rsidP="000550B8">
      <w:pPr>
        <w:pStyle w:val="Standard"/>
        <w:numPr>
          <w:ilvl w:val="1"/>
          <w:numId w:val="3"/>
        </w:numPr>
        <w:spacing w:line="360" w:lineRule="auto"/>
        <w:jc w:val="both"/>
      </w:pPr>
      <w:r w:rsidRPr="00961B4C">
        <w:rPr>
          <w:rFonts w:cs="Times New Roman"/>
        </w:rPr>
        <w:t>bieżącego informowania Realizatora o wszystkich zdarzeniach mogących zakłócić dalszy udział w Programie.</w:t>
      </w:r>
    </w:p>
    <w:p w14:paraId="51F26F4B" w14:textId="77777777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</w:pPr>
      <w:r w:rsidRPr="00961B4C">
        <w:rPr>
          <w:rFonts w:cs="Times New Roman"/>
        </w:rPr>
        <w:t>Zakończenie uczestnictwa w Programie następuje z chwilą:</w:t>
      </w:r>
    </w:p>
    <w:p w14:paraId="5CA467D6" w14:textId="77777777" w:rsidR="00961B4C" w:rsidRPr="00961B4C" w:rsidRDefault="00961B4C" w:rsidP="000550B8">
      <w:pPr>
        <w:pStyle w:val="Standard"/>
        <w:numPr>
          <w:ilvl w:val="1"/>
          <w:numId w:val="3"/>
        </w:numPr>
        <w:spacing w:line="360" w:lineRule="auto"/>
        <w:ind w:left="1561" w:hanging="426"/>
        <w:jc w:val="both"/>
      </w:pPr>
      <w:r w:rsidRPr="00961B4C">
        <w:rPr>
          <w:rFonts w:cs="Times New Roman"/>
        </w:rPr>
        <w:t>zaprzestania świadczenia usług przez Wykonawcę wskutek zakończenia umowy między Wykonawcą, a Realizatorem tj. 31.12.2026 r.,</w:t>
      </w:r>
    </w:p>
    <w:p w14:paraId="2A30638C" w14:textId="77777777" w:rsidR="00961B4C" w:rsidRPr="00961B4C" w:rsidRDefault="00961B4C" w:rsidP="000550B8">
      <w:pPr>
        <w:pStyle w:val="Standard"/>
        <w:numPr>
          <w:ilvl w:val="1"/>
          <w:numId w:val="3"/>
        </w:numPr>
        <w:spacing w:line="360" w:lineRule="auto"/>
        <w:ind w:left="1561" w:hanging="426"/>
        <w:jc w:val="both"/>
      </w:pPr>
      <w:r w:rsidRPr="00961B4C">
        <w:rPr>
          <w:rFonts w:cs="Times New Roman"/>
        </w:rPr>
        <w:t>skreślenia z listy Uczestników w związku z:</w:t>
      </w:r>
    </w:p>
    <w:p w14:paraId="1D67AD6E" w14:textId="77777777" w:rsidR="00961B4C" w:rsidRPr="00961B4C" w:rsidRDefault="00961B4C" w:rsidP="000550B8">
      <w:pPr>
        <w:pStyle w:val="Standard"/>
        <w:numPr>
          <w:ilvl w:val="0"/>
          <w:numId w:val="4"/>
        </w:numPr>
        <w:spacing w:line="360" w:lineRule="auto"/>
        <w:ind w:left="1855"/>
        <w:jc w:val="both"/>
      </w:pPr>
      <w:r w:rsidRPr="00961B4C">
        <w:rPr>
          <w:rFonts w:cs="Times New Roman"/>
        </w:rPr>
        <w:t>rezygnacją Uczestnika,</w:t>
      </w:r>
    </w:p>
    <w:p w14:paraId="2D7517F3" w14:textId="77777777" w:rsidR="00961B4C" w:rsidRPr="00961B4C" w:rsidRDefault="00961B4C" w:rsidP="000550B8">
      <w:pPr>
        <w:pStyle w:val="Standard"/>
        <w:numPr>
          <w:ilvl w:val="0"/>
          <w:numId w:val="4"/>
        </w:numPr>
        <w:spacing w:line="360" w:lineRule="auto"/>
        <w:ind w:left="1855"/>
        <w:jc w:val="both"/>
      </w:pPr>
      <w:r w:rsidRPr="00961B4C">
        <w:rPr>
          <w:rFonts w:cs="Times New Roman"/>
        </w:rPr>
        <w:t>znacznym pogorszeniem stanu zdrowia lub zgonem Uczestnika uniemożliwiającym dalsze korzystanie z usługi,</w:t>
      </w:r>
    </w:p>
    <w:p w14:paraId="00248798" w14:textId="77777777" w:rsidR="00961B4C" w:rsidRPr="00961B4C" w:rsidRDefault="00961B4C" w:rsidP="000550B8">
      <w:pPr>
        <w:pStyle w:val="Standard"/>
        <w:numPr>
          <w:ilvl w:val="0"/>
          <w:numId w:val="4"/>
        </w:numPr>
        <w:spacing w:line="360" w:lineRule="auto"/>
        <w:ind w:left="1855"/>
        <w:jc w:val="both"/>
      </w:pPr>
      <w:r w:rsidRPr="00961B4C">
        <w:rPr>
          <w:rFonts w:cs="Times New Roman"/>
        </w:rPr>
        <w:t>informacją uzyskaną od Wykonawcy, że opaska nie jest użytkowana,</w:t>
      </w:r>
    </w:p>
    <w:p w14:paraId="14727C2E" w14:textId="77777777" w:rsidR="00961B4C" w:rsidRPr="00961B4C" w:rsidRDefault="00961B4C" w:rsidP="000550B8">
      <w:pPr>
        <w:pStyle w:val="Standard"/>
        <w:numPr>
          <w:ilvl w:val="0"/>
          <w:numId w:val="4"/>
        </w:numPr>
        <w:spacing w:line="360" w:lineRule="auto"/>
        <w:ind w:left="1855"/>
        <w:jc w:val="both"/>
      </w:pPr>
      <w:r w:rsidRPr="00961B4C">
        <w:rPr>
          <w:rFonts w:cs="Times New Roman"/>
        </w:rPr>
        <w:t>brakiem możliwości świadczenia usług przewidzianych w zadaniu niezależnym od Realizatora, Wykonawcy lub Uczestnika.</w:t>
      </w:r>
    </w:p>
    <w:p w14:paraId="0712BFC4" w14:textId="046EA6E7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jc w:val="both"/>
      </w:pPr>
      <w:r w:rsidRPr="00961B4C">
        <w:rPr>
          <w:rFonts w:cs="Times New Roman"/>
        </w:rPr>
        <w:lastRenderedPageBreak/>
        <w:t xml:space="preserve">Uczestnik zostaje poinformowany </w:t>
      </w:r>
      <w:r w:rsidR="008547A5">
        <w:rPr>
          <w:rFonts w:cs="Times New Roman"/>
        </w:rPr>
        <w:t>pisemnie</w:t>
      </w:r>
      <w:r w:rsidRPr="00961B4C">
        <w:rPr>
          <w:rFonts w:cs="Times New Roman"/>
        </w:rPr>
        <w:t xml:space="preserve"> o zamiarze skreślenia go z listy uczestników.</w:t>
      </w:r>
    </w:p>
    <w:p w14:paraId="755375E2" w14:textId="01A87CE8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jc w:val="both"/>
      </w:pPr>
      <w:r w:rsidRPr="00961B4C">
        <w:rPr>
          <w:rFonts w:cs="Times New Roman"/>
        </w:rPr>
        <w:t>Uczestnik może zgłosić do Realizatora chęć rezygnacji z uczestnictwa w Programie wraz z podaniem przyczyny.</w:t>
      </w:r>
    </w:p>
    <w:p w14:paraId="1DDE4D88" w14:textId="30E78727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jc w:val="both"/>
      </w:pPr>
      <w:r w:rsidRPr="00961B4C">
        <w:rPr>
          <w:rFonts w:cs="Times New Roman"/>
        </w:rPr>
        <w:t xml:space="preserve">W przypadku rezygnacji lub skreślenia Uczestnika przed zakończeniem umowy, Uczestnik ma obowiązek zwrócić opaskę wraz z całym zestawem do Realizatora </w:t>
      </w:r>
      <w:r w:rsidR="00CF791F">
        <w:rPr>
          <w:rFonts w:cs="Times New Roman"/>
        </w:rPr>
        <w:br/>
      </w:r>
      <w:r w:rsidR="00D54FCB">
        <w:rPr>
          <w:rFonts w:cs="Times New Roman"/>
        </w:rPr>
        <w:t>niezwłocznie po dniu</w:t>
      </w:r>
      <w:r w:rsidRPr="00961B4C">
        <w:rPr>
          <w:rFonts w:cs="Times New Roman"/>
        </w:rPr>
        <w:t xml:space="preserve"> rezygnacji lub przekazania informacji o skreśleniu z listy.</w:t>
      </w:r>
    </w:p>
    <w:p w14:paraId="74510BC8" w14:textId="20FE8EAF" w:rsidR="00961B4C" w:rsidRPr="00961B4C" w:rsidRDefault="00961B4C" w:rsidP="000550B8">
      <w:pPr>
        <w:pStyle w:val="Standard"/>
        <w:numPr>
          <w:ilvl w:val="0"/>
          <w:numId w:val="3"/>
        </w:numPr>
        <w:spacing w:line="360" w:lineRule="auto"/>
        <w:jc w:val="both"/>
      </w:pPr>
      <w:r w:rsidRPr="00961B4C">
        <w:rPr>
          <w:rFonts w:cs="Times New Roman"/>
        </w:rPr>
        <w:t xml:space="preserve">Po zakończeniu zadania w związku z upływem czasu, na który umowa została zawarta, Uczestnik ma obowiązek </w:t>
      </w:r>
      <w:r w:rsidR="00D54FCB">
        <w:rPr>
          <w:rFonts w:cs="Times New Roman"/>
        </w:rPr>
        <w:t xml:space="preserve">niezwłocznego </w:t>
      </w:r>
      <w:r w:rsidRPr="00961B4C">
        <w:rPr>
          <w:rFonts w:cs="Times New Roman"/>
        </w:rPr>
        <w:t>zwrotu opaski Realizatorowi.</w:t>
      </w:r>
    </w:p>
    <w:p w14:paraId="643DEC65" w14:textId="77777777" w:rsidR="00961B4C" w:rsidRPr="00961B4C" w:rsidRDefault="00961B4C" w:rsidP="00961B4C">
      <w:pPr>
        <w:pStyle w:val="Standard"/>
        <w:spacing w:line="360" w:lineRule="auto"/>
        <w:jc w:val="center"/>
        <w:rPr>
          <w:rFonts w:cs="Times New Roman"/>
        </w:rPr>
      </w:pPr>
    </w:p>
    <w:p w14:paraId="36A2B888" w14:textId="60B4A1C5" w:rsidR="00961B4C" w:rsidRPr="00961B4C" w:rsidRDefault="00961B4C" w:rsidP="00961B4C">
      <w:pPr>
        <w:pStyle w:val="Standard"/>
        <w:spacing w:line="360" w:lineRule="auto"/>
        <w:jc w:val="center"/>
      </w:pPr>
      <w:r w:rsidRPr="00961B4C">
        <w:rPr>
          <w:rFonts w:cs="Times New Roman"/>
          <w:b/>
        </w:rPr>
        <w:t>§ 7</w:t>
      </w:r>
    </w:p>
    <w:p w14:paraId="1B8E0B15" w14:textId="77777777" w:rsidR="00961B4C" w:rsidRPr="00961B4C" w:rsidRDefault="00961B4C" w:rsidP="00961B4C">
      <w:pPr>
        <w:pStyle w:val="Standard"/>
        <w:spacing w:line="360" w:lineRule="auto"/>
        <w:jc w:val="center"/>
      </w:pPr>
      <w:r w:rsidRPr="00961B4C">
        <w:rPr>
          <w:rFonts w:cs="Times New Roman"/>
          <w:b/>
        </w:rPr>
        <w:t>Postanowienia końcowe</w:t>
      </w:r>
    </w:p>
    <w:p w14:paraId="334BD7A8" w14:textId="09E21925" w:rsidR="00961B4C" w:rsidRPr="00961B4C" w:rsidRDefault="00961B4C" w:rsidP="000550B8">
      <w:pPr>
        <w:pStyle w:val="Standard"/>
        <w:numPr>
          <w:ilvl w:val="0"/>
          <w:numId w:val="10"/>
        </w:numPr>
        <w:tabs>
          <w:tab w:val="left" w:pos="0"/>
          <w:tab w:val="left" w:pos="284"/>
        </w:tabs>
        <w:spacing w:line="360" w:lineRule="auto"/>
        <w:jc w:val="both"/>
      </w:pPr>
      <w:r w:rsidRPr="00961B4C">
        <w:rPr>
          <w:rFonts w:cs="Times New Roman"/>
        </w:rPr>
        <w:t>Gmina Miejska Ostróda nie ponosi odpowiedzialności za szkody materialn</w:t>
      </w:r>
      <w:r w:rsidR="00CF791F">
        <w:rPr>
          <w:rFonts w:cs="Times New Roman"/>
        </w:rPr>
        <w:t>e</w:t>
      </w:r>
      <w:r w:rsidRPr="00961B4C">
        <w:rPr>
          <w:rFonts w:cs="Times New Roman"/>
        </w:rPr>
        <w:t xml:space="preserve"> </w:t>
      </w:r>
      <w:r w:rsidR="00CF791F">
        <w:rPr>
          <w:rFonts w:cs="Times New Roman"/>
        </w:rPr>
        <w:br/>
      </w:r>
      <w:r w:rsidRPr="00961B4C">
        <w:rPr>
          <w:rFonts w:cs="Times New Roman"/>
        </w:rPr>
        <w:t xml:space="preserve">i niematerialne związane ze świadczeniem usług </w:t>
      </w:r>
      <w:proofErr w:type="spellStart"/>
      <w:r w:rsidRPr="00961B4C">
        <w:rPr>
          <w:rFonts w:cs="Times New Roman"/>
        </w:rPr>
        <w:t>teleopiekuńczych</w:t>
      </w:r>
      <w:proofErr w:type="spellEnd"/>
      <w:r w:rsidRPr="00961B4C">
        <w:rPr>
          <w:rFonts w:cs="Times New Roman"/>
        </w:rPr>
        <w:t xml:space="preserve"> dla Uczestników Programu.</w:t>
      </w:r>
    </w:p>
    <w:p w14:paraId="7F9D1641" w14:textId="77777777" w:rsidR="00961B4C" w:rsidRPr="00961B4C" w:rsidRDefault="00961B4C" w:rsidP="000550B8">
      <w:pPr>
        <w:pStyle w:val="Standard"/>
        <w:numPr>
          <w:ilvl w:val="0"/>
          <w:numId w:val="10"/>
        </w:numPr>
        <w:tabs>
          <w:tab w:val="left" w:pos="284"/>
        </w:tabs>
        <w:spacing w:line="360" w:lineRule="auto"/>
        <w:jc w:val="both"/>
      </w:pPr>
      <w:r w:rsidRPr="00961B4C">
        <w:rPr>
          <w:rFonts w:cs="Times New Roman"/>
        </w:rPr>
        <w:t>Gmina Miejska Ostróda zastrzega sobie prawo do wprowadzenia zmian w Regulaminie.</w:t>
      </w:r>
    </w:p>
    <w:p w14:paraId="486BADBB" w14:textId="77777777" w:rsidR="00961B4C" w:rsidRPr="00961B4C" w:rsidRDefault="00961B4C" w:rsidP="000550B8">
      <w:pPr>
        <w:pStyle w:val="Standard"/>
        <w:numPr>
          <w:ilvl w:val="0"/>
          <w:numId w:val="10"/>
        </w:numPr>
        <w:tabs>
          <w:tab w:val="left" w:pos="284"/>
        </w:tabs>
        <w:spacing w:line="360" w:lineRule="auto"/>
        <w:jc w:val="both"/>
      </w:pPr>
      <w:r w:rsidRPr="00961B4C">
        <w:rPr>
          <w:rFonts w:cs="Times New Roman"/>
        </w:rPr>
        <w:t>Zmiany niniejszego Regulaminu dokonywane są w trybie przewidzianym dla jego wprowadzenia.</w:t>
      </w:r>
    </w:p>
    <w:p w14:paraId="65F4AAFC" w14:textId="77777777" w:rsidR="00961B4C" w:rsidRDefault="00961B4C" w:rsidP="00961B4C">
      <w:pPr>
        <w:pStyle w:val="Standard"/>
        <w:spacing w:line="360" w:lineRule="auto"/>
        <w:jc w:val="both"/>
        <w:rPr>
          <w:rFonts w:cs="Times New Roman"/>
        </w:rPr>
      </w:pPr>
    </w:p>
    <w:p w14:paraId="7B44387E" w14:textId="77777777" w:rsidR="00CF791F" w:rsidRPr="00961B4C" w:rsidRDefault="00CF791F" w:rsidP="00961B4C">
      <w:pPr>
        <w:pStyle w:val="Standard"/>
        <w:spacing w:line="360" w:lineRule="auto"/>
        <w:jc w:val="both"/>
        <w:rPr>
          <w:rFonts w:cs="Times New Roman"/>
        </w:rPr>
      </w:pPr>
    </w:p>
    <w:p w14:paraId="76506D65" w14:textId="77777777" w:rsidR="00961B4C" w:rsidRPr="00961B4C" w:rsidRDefault="00961B4C" w:rsidP="00961B4C">
      <w:pPr>
        <w:pStyle w:val="Standard"/>
        <w:spacing w:line="360" w:lineRule="auto"/>
        <w:jc w:val="both"/>
      </w:pPr>
      <w:r w:rsidRPr="00961B4C">
        <w:rPr>
          <w:rFonts w:cs="Times New Roman"/>
          <w:i/>
          <w:iCs/>
        </w:rPr>
        <w:t>Załączniki do niniejszego regulaminu:</w:t>
      </w:r>
    </w:p>
    <w:p w14:paraId="0681B275" w14:textId="565EAB17" w:rsidR="00961B4C" w:rsidRPr="00961B4C" w:rsidRDefault="00961B4C" w:rsidP="000550B8">
      <w:pPr>
        <w:pStyle w:val="Standard"/>
        <w:numPr>
          <w:ilvl w:val="0"/>
          <w:numId w:val="12"/>
        </w:numPr>
        <w:spacing w:line="360" w:lineRule="auto"/>
        <w:jc w:val="both"/>
      </w:pPr>
      <w:r w:rsidRPr="00961B4C">
        <w:rPr>
          <w:rFonts w:cs="Times New Roman"/>
          <w:i/>
          <w:iCs/>
        </w:rPr>
        <w:t>Załącznik nr 1 Deklaracja</w:t>
      </w:r>
      <w:r w:rsidR="00333D02">
        <w:rPr>
          <w:rFonts w:cs="Times New Roman"/>
          <w:i/>
          <w:iCs/>
        </w:rPr>
        <w:t xml:space="preserve"> uczestnictwa</w:t>
      </w:r>
      <w:r w:rsidRPr="00961B4C">
        <w:rPr>
          <w:rFonts w:cs="Times New Roman"/>
          <w:i/>
          <w:iCs/>
        </w:rPr>
        <w:t xml:space="preserve"> </w:t>
      </w:r>
      <w:r w:rsidR="00333D02">
        <w:rPr>
          <w:rFonts w:cs="Times New Roman"/>
          <w:i/>
          <w:iCs/>
        </w:rPr>
        <w:t xml:space="preserve">do Programu „Korpus Wsparcia Seniorów” na rok 2026, Moduł II </w:t>
      </w:r>
      <w:r w:rsidRPr="00961B4C">
        <w:rPr>
          <w:rFonts w:cs="Times New Roman"/>
          <w:i/>
          <w:iCs/>
        </w:rPr>
        <w:t>wraz z klauzulą RODO o przetwarzaniu danych osobowych.</w:t>
      </w:r>
    </w:p>
    <w:p w14:paraId="65212E88" w14:textId="211D5CAD" w:rsidR="00961B4C" w:rsidRPr="004779DA" w:rsidRDefault="00961B4C" w:rsidP="000550B8">
      <w:pPr>
        <w:pStyle w:val="Standard"/>
        <w:numPr>
          <w:ilvl w:val="0"/>
          <w:numId w:val="12"/>
        </w:numPr>
        <w:spacing w:line="360" w:lineRule="auto"/>
        <w:jc w:val="both"/>
        <w:rPr>
          <w:rFonts w:cs="Times New Roman"/>
          <w:i/>
          <w:iCs/>
        </w:rPr>
      </w:pPr>
      <w:r w:rsidRPr="00961B4C">
        <w:rPr>
          <w:rFonts w:cs="Times New Roman"/>
          <w:i/>
          <w:iCs/>
        </w:rPr>
        <w:t xml:space="preserve">Załącznik nr 2 Umowa użyczenia </w:t>
      </w:r>
      <w:r w:rsidR="00333D02">
        <w:rPr>
          <w:rFonts w:cs="Times New Roman"/>
          <w:i/>
          <w:iCs/>
        </w:rPr>
        <w:t xml:space="preserve">tzw. </w:t>
      </w:r>
      <w:r w:rsidRPr="00961B4C">
        <w:rPr>
          <w:rFonts w:cs="Times New Roman"/>
          <w:i/>
          <w:iCs/>
        </w:rPr>
        <w:t xml:space="preserve">opaski </w:t>
      </w:r>
      <w:r w:rsidR="00333D02">
        <w:rPr>
          <w:rFonts w:cs="Times New Roman"/>
          <w:i/>
          <w:iCs/>
        </w:rPr>
        <w:t>bezpieczeństwa</w:t>
      </w:r>
      <w:r w:rsidRPr="00961B4C">
        <w:rPr>
          <w:rFonts w:cs="Times New Roman"/>
          <w:i/>
          <w:iCs/>
        </w:rPr>
        <w:t xml:space="preserve"> w ramach </w:t>
      </w:r>
      <w:r w:rsidR="00333D02">
        <w:rPr>
          <w:rFonts w:cs="Times New Roman"/>
          <w:i/>
          <w:iCs/>
        </w:rPr>
        <w:t>P</w:t>
      </w:r>
      <w:r w:rsidRPr="00961B4C">
        <w:rPr>
          <w:rFonts w:cs="Times New Roman"/>
          <w:i/>
          <w:iCs/>
        </w:rPr>
        <w:t>rogramu „Korpus Wsparcia Seniorów” na rok 2026</w:t>
      </w:r>
      <w:r w:rsidR="00333D02">
        <w:rPr>
          <w:rFonts w:cs="Times New Roman"/>
          <w:i/>
          <w:iCs/>
        </w:rPr>
        <w:t>, Moduł II</w:t>
      </w:r>
      <w:r w:rsidRPr="00961B4C">
        <w:rPr>
          <w:rFonts w:cs="Times New Roman"/>
          <w:i/>
          <w:iCs/>
        </w:rPr>
        <w:t>.</w:t>
      </w:r>
    </w:p>
    <w:sectPr w:rsidR="00961B4C" w:rsidRPr="004779DA" w:rsidSect="00E063D9">
      <w:footerReference w:type="default" r:id="rId9"/>
      <w:pgSz w:w="11906" w:h="16838"/>
      <w:pgMar w:top="708" w:right="1417" w:bottom="1417" w:left="141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251A7" w14:textId="77777777" w:rsidR="00573E44" w:rsidRDefault="00573E44">
      <w:r>
        <w:separator/>
      </w:r>
    </w:p>
  </w:endnote>
  <w:endnote w:type="continuationSeparator" w:id="0">
    <w:p w14:paraId="5692D5FE" w14:textId="77777777" w:rsidR="00573E44" w:rsidRDefault="0057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, Bold">
    <w:altName w:val="Arial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EB60" w14:textId="0B11E9E7" w:rsidR="00E063D9" w:rsidRDefault="00E063D9" w:rsidP="00E063D9">
    <w:pPr>
      <w:pStyle w:val="Textbody"/>
      <w:ind w:left="4254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15FDDE1" wp14:editId="23574509">
          <wp:simplePos x="0" y="0"/>
          <wp:positionH relativeFrom="column">
            <wp:posOffset>-146376</wp:posOffset>
          </wp:positionH>
          <wp:positionV relativeFrom="paragraph">
            <wp:posOffset>-50112</wp:posOffset>
          </wp:positionV>
          <wp:extent cx="1936846" cy="565732"/>
          <wp:effectExtent l="0" t="0" r="0" b="0"/>
          <wp:wrapNone/>
          <wp:docPr id="9604319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431958" name="Obraz 960431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846" cy="5657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7B19">
      <w:rPr>
        <w:sz w:val="20"/>
        <w:szCs w:val="20"/>
      </w:rPr>
      <w:t xml:space="preserve">Program Ministerstwa Rodziny, Pracy i Polityki Społecznej </w:t>
    </w:r>
    <w:r w:rsidR="00197B19" w:rsidRPr="00E063D9">
      <w:rPr>
        <w:b/>
        <w:bCs/>
        <w:sz w:val="20"/>
        <w:szCs w:val="20"/>
      </w:rPr>
      <w:t>"Korpus Wsparcia Seniorów"</w:t>
    </w:r>
    <w:r w:rsidR="00197B19">
      <w:rPr>
        <w:sz w:val="20"/>
        <w:szCs w:val="20"/>
      </w:rPr>
      <w:t xml:space="preserve"> na rok 2026, Moduł II</w:t>
    </w:r>
    <w:r>
      <w:rPr>
        <w:sz w:val="20"/>
        <w:szCs w:val="20"/>
      </w:rPr>
      <w:br/>
    </w:r>
    <w:r w:rsidR="00197B19">
      <w:rPr>
        <w:sz w:val="20"/>
        <w:szCs w:val="20"/>
      </w:rPr>
      <w:t>Dofinansowano ze środków Budżetu Państwa</w:t>
    </w:r>
  </w:p>
  <w:p w14:paraId="16BC57B4" w14:textId="77777777" w:rsidR="00197B19" w:rsidRDefault="00197B19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81C6" w14:textId="77777777" w:rsidR="00573E44" w:rsidRDefault="00573E44">
      <w:r>
        <w:rPr>
          <w:color w:val="000000"/>
        </w:rPr>
        <w:separator/>
      </w:r>
    </w:p>
  </w:footnote>
  <w:footnote w:type="continuationSeparator" w:id="0">
    <w:p w14:paraId="70773296" w14:textId="77777777" w:rsidR="00573E44" w:rsidRDefault="00573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D25A9"/>
    <w:multiLevelType w:val="hybridMultilevel"/>
    <w:tmpl w:val="D5A225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D681C"/>
    <w:multiLevelType w:val="hybridMultilevel"/>
    <w:tmpl w:val="AE5813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EEC500C"/>
    <w:multiLevelType w:val="multilevel"/>
    <w:tmpl w:val="5ED22A2C"/>
    <w:styleLink w:val="WWNum1"/>
    <w:lvl w:ilvl="0">
      <w:numFmt w:val="bullet"/>
      <w:lvlText w:val="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3" w15:restartNumberingAfterBreak="0">
    <w:nsid w:val="30F14BC4"/>
    <w:multiLevelType w:val="multilevel"/>
    <w:tmpl w:val="B57874DA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39A643EC"/>
    <w:multiLevelType w:val="multilevel"/>
    <w:tmpl w:val="F86A82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60167"/>
    <w:multiLevelType w:val="multilevel"/>
    <w:tmpl w:val="F86A82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A00D8"/>
    <w:multiLevelType w:val="hybridMultilevel"/>
    <w:tmpl w:val="2410C886"/>
    <w:lvl w:ilvl="0" w:tplc="7994BC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56A1C"/>
    <w:multiLevelType w:val="hybridMultilevel"/>
    <w:tmpl w:val="0D4C85BA"/>
    <w:lvl w:ilvl="0" w:tplc="1DBE54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B2938"/>
    <w:multiLevelType w:val="hybridMultilevel"/>
    <w:tmpl w:val="47FAB67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BF7AC6"/>
    <w:multiLevelType w:val="hybridMultilevel"/>
    <w:tmpl w:val="B066DB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6DC7D45"/>
    <w:multiLevelType w:val="multilevel"/>
    <w:tmpl w:val="328C79F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FA56891"/>
    <w:multiLevelType w:val="multilevel"/>
    <w:tmpl w:val="0136E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658995542">
    <w:abstractNumId w:val="2"/>
  </w:num>
  <w:num w:numId="2" w16cid:durableId="561870265">
    <w:abstractNumId w:val="3"/>
  </w:num>
  <w:num w:numId="3" w16cid:durableId="1295871758">
    <w:abstractNumId w:val="5"/>
  </w:num>
  <w:num w:numId="4" w16cid:durableId="741030615">
    <w:abstractNumId w:val="10"/>
  </w:num>
  <w:num w:numId="5" w16cid:durableId="1608462053">
    <w:abstractNumId w:val="0"/>
  </w:num>
  <w:num w:numId="6" w16cid:durableId="1058406761">
    <w:abstractNumId w:val="7"/>
  </w:num>
  <w:num w:numId="7" w16cid:durableId="325984598">
    <w:abstractNumId w:val="1"/>
  </w:num>
  <w:num w:numId="8" w16cid:durableId="2105613598">
    <w:abstractNumId w:val="8"/>
  </w:num>
  <w:num w:numId="9" w16cid:durableId="1756628606">
    <w:abstractNumId w:val="6"/>
  </w:num>
  <w:num w:numId="10" w16cid:durableId="1142431493">
    <w:abstractNumId w:val="4"/>
  </w:num>
  <w:num w:numId="11" w16cid:durableId="1298532721">
    <w:abstractNumId w:val="9"/>
  </w:num>
  <w:num w:numId="12" w16cid:durableId="1397128596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561"/>
    <w:rsid w:val="000550B8"/>
    <w:rsid w:val="00150102"/>
    <w:rsid w:val="00197B19"/>
    <w:rsid w:val="002901A6"/>
    <w:rsid w:val="00333D02"/>
    <w:rsid w:val="00451C2C"/>
    <w:rsid w:val="004779DA"/>
    <w:rsid w:val="004D67D4"/>
    <w:rsid w:val="004E5A4C"/>
    <w:rsid w:val="00573E44"/>
    <w:rsid w:val="005E678F"/>
    <w:rsid w:val="00673291"/>
    <w:rsid w:val="00766ED1"/>
    <w:rsid w:val="007E5377"/>
    <w:rsid w:val="008547A5"/>
    <w:rsid w:val="00922FB4"/>
    <w:rsid w:val="00961B4C"/>
    <w:rsid w:val="009F08BE"/>
    <w:rsid w:val="00AD7561"/>
    <w:rsid w:val="00AF52C9"/>
    <w:rsid w:val="00B170F3"/>
    <w:rsid w:val="00B83A02"/>
    <w:rsid w:val="00BC1597"/>
    <w:rsid w:val="00CF791F"/>
    <w:rsid w:val="00D27F48"/>
    <w:rsid w:val="00D54FCB"/>
    <w:rsid w:val="00DA726D"/>
    <w:rsid w:val="00DB5746"/>
    <w:rsid w:val="00DD7AFD"/>
    <w:rsid w:val="00E02E42"/>
    <w:rsid w:val="00E063D9"/>
    <w:rsid w:val="00E47454"/>
    <w:rsid w:val="00E734B0"/>
    <w:rsid w:val="00F9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0C391"/>
  <w15:docId w15:val="{CAF21603-FB47-4A3B-AD1B-EBA58715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365"/>
        <w:tab w:val="right" w:pos="8730"/>
      </w:tabs>
    </w:pPr>
  </w:style>
  <w:style w:type="paragraph" w:styleId="Stopka">
    <w:name w:val="footer"/>
    <w:basedOn w:val="HeaderandFooter"/>
    <w:pPr>
      <w:tabs>
        <w:tab w:val="clear" w:pos="4365"/>
        <w:tab w:val="clear" w:pos="8730"/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character" w:customStyle="1" w:styleId="StopkaZnak">
    <w:name w:val="Stopka Znak"/>
    <w:basedOn w:val="Domylnaczcionkaakapitu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paragraph" w:styleId="Akapitzlist">
    <w:name w:val="List Paragraph"/>
    <w:basedOn w:val="Normalny"/>
    <w:uiPriority w:val="34"/>
    <w:qFormat/>
    <w:rsid w:val="00961B4C"/>
    <w:pPr>
      <w:suppressAutoHyphens w:val="0"/>
      <w:spacing w:after="160" w:line="256" w:lineRule="auto"/>
      <w:ind w:left="720"/>
      <w:contextualSpacing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Hipercze">
    <w:name w:val="Hyperlink"/>
    <w:basedOn w:val="Domylnaczcionkaakapitu"/>
    <w:rsid w:val="00961B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s.ostroda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39F1B-9113-4B9A-9238-4BC250CB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1636</Words>
  <Characters>9818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s.wasniewska</dc:creator>
  <cp:lastModifiedBy>a.nyga</cp:lastModifiedBy>
  <cp:revision>15</cp:revision>
  <cp:lastPrinted>2026-07-29T09:15:00Z</cp:lastPrinted>
  <dcterms:created xsi:type="dcterms:W3CDTF">2026-07-24T07:38:00Z</dcterms:created>
  <dcterms:modified xsi:type="dcterms:W3CDTF">2026-07-29T09:15:00Z</dcterms:modified>
</cp:coreProperties>
</file>