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A4" w:rsidRPr="00846B2E" w:rsidRDefault="009E25BE" w:rsidP="00786B53">
      <w:pPr>
        <w:spacing w:after="0"/>
        <w:jc w:val="both"/>
        <w:rPr>
          <w:rFonts w:ascii="Times New Roman" w:hAnsi="Times New Roman" w:cs="Times New Roman"/>
          <w:b/>
          <w:sz w:val="24"/>
          <w:szCs w:val="24"/>
        </w:rPr>
      </w:pPr>
      <w:r w:rsidRPr="00846B2E">
        <w:rPr>
          <w:rFonts w:ascii="Times New Roman" w:hAnsi="Times New Roman" w:cs="Times New Roman"/>
          <w:b/>
          <w:sz w:val="24"/>
          <w:szCs w:val="24"/>
        </w:rPr>
        <w:t xml:space="preserve">                                                                                         </w:t>
      </w:r>
      <w:r w:rsidR="00B66EBC" w:rsidRPr="00846B2E">
        <w:rPr>
          <w:rFonts w:ascii="Times New Roman" w:hAnsi="Times New Roman" w:cs="Times New Roman"/>
          <w:b/>
          <w:sz w:val="24"/>
          <w:szCs w:val="24"/>
        </w:rPr>
        <w:t xml:space="preserve">          </w:t>
      </w:r>
      <w:r w:rsidR="004F3C34" w:rsidRPr="00846B2E">
        <w:rPr>
          <w:rFonts w:ascii="Times New Roman" w:hAnsi="Times New Roman" w:cs="Times New Roman"/>
          <w:b/>
          <w:sz w:val="24"/>
          <w:szCs w:val="24"/>
        </w:rPr>
        <w:t xml:space="preserve">      Kłodzko, dnia </w:t>
      </w:r>
      <w:r w:rsidR="00AC3180">
        <w:rPr>
          <w:rFonts w:ascii="Times New Roman" w:hAnsi="Times New Roman" w:cs="Times New Roman"/>
          <w:b/>
          <w:sz w:val="24"/>
          <w:szCs w:val="24"/>
        </w:rPr>
        <w:t>06.06</w:t>
      </w:r>
      <w:r w:rsidR="004F3C34" w:rsidRPr="00846B2E">
        <w:rPr>
          <w:rFonts w:ascii="Times New Roman" w:hAnsi="Times New Roman" w:cs="Times New Roman"/>
          <w:b/>
          <w:sz w:val="24"/>
          <w:szCs w:val="24"/>
        </w:rPr>
        <w:t>.2022</w:t>
      </w:r>
      <w:r w:rsidRPr="00846B2E">
        <w:rPr>
          <w:rFonts w:ascii="Times New Roman" w:hAnsi="Times New Roman" w:cs="Times New Roman"/>
          <w:b/>
          <w:sz w:val="24"/>
          <w:szCs w:val="24"/>
        </w:rPr>
        <w:t>r.</w:t>
      </w:r>
    </w:p>
    <w:p w:rsidR="009E25BE" w:rsidRPr="00846B2E" w:rsidRDefault="009E25BE" w:rsidP="00786B53">
      <w:pPr>
        <w:spacing w:after="0"/>
        <w:jc w:val="both"/>
        <w:rPr>
          <w:rFonts w:ascii="Times New Roman" w:hAnsi="Times New Roman" w:cs="Times New Roman"/>
          <w:sz w:val="24"/>
          <w:szCs w:val="24"/>
        </w:rPr>
      </w:pPr>
    </w:p>
    <w:p w:rsidR="009E25BE" w:rsidRPr="00846B2E" w:rsidRDefault="009E25BE" w:rsidP="00786B53">
      <w:pPr>
        <w:spacing w:after="0"/>
        <w:jc w:val="both"/>
        <w:rPr>
          <w:rFonts w:ascii="Times New Roman" w:hAnsi="Times New Roman" w:cs="Times New Roman"/>
          <w:sz w:val="24"/>
          <w:szCs w:val="24"/>
        </w:rPr>
      </w:pPr>
      <w:r w:rsidRPr="00846B2E">
        <w:rPr>
          <w:rFonts w:ascii="Times New Roman" w:hAnsi="Times New Roman" w:cs="Times New Roman"/>
          <w:sz w:val="24"/>
          <w:szCs w:val="24"/>
        </w:rPr>
        <w:t xml:space="preserve"> </w:t>
      </w:r>
    </w:p>
    <w:p w:rsidR="009E25BE" w:rsidRPr="00846B2E" w:rsidRDefault="009E25BE" w:rsidP="00786B53">
      <w:pPr>
        <w:spacing w:after="0"/>
        <w:jc w:val="both"/>
        <w:rPr>
          <w:rFonts w:ascii="Times New Roman" w:hAnsi="Times New Roman" w:cs="Times New Roman"/>
          <w:b/>
          <w:sz w:val="24"/>
          <w:szCs w:val="24"/>
        </w:rPr>
      </w:pPr>
      <w:r w:rsidRPr="00846B2E">
        <w:rPr>
          <w:rFonts w:ascii="Times New Roman" w:hAnsi="Times New Roman" w:cs="Times New Roman"/>
          <w:b/>
          <w:sz w:val="24"/>
          <w:szCs w:val="24"/>
        </w:rPr>
        <w:t xml:space="preserve">                          </w:t>
      </w:r>
      <w:r w:rsidR="00B66EBC" w:rsidRPr="00846B2E">
        <w:rPr>
          <w:rFonts w:ascii="Times New Roman" w:hAnsi="Times New Roman" w:cs="Times New Roman"/>
          <w:b/>
          <w:sz w:val="24"/>
          <w:szCs w:val="24"/>
        </w:rPr>
        <w:t xml:space="preserve">                         </w:t>
      </w:r>
      <w:r w:rsidRPr="00846B2E">
        <w:rPr>
          <w:rFonts w:ascii="Times New Roman" w:hAnsi="Times New Roman" w:cs="Times New Roman"/>
          <w:b/>
          <w:sz w:val="24"/>
          <w:szCs w:val="24"/>
        </w:rPr>
        <w:t xml:space="preserve">    Wykonawcy według rozdzielnika</w:t>
      </w:r>
    </w:p>
    <w:p w:rsidR="00077DD9" w:rsidRPr="00846B2E" w:rsidRDefault="00077DD9" w:rsidP="00737F3D">
      <w:pPr>
        <w:spacing w:after="0"/>
        <w:jc w:val="both"/>
        <w:rPr>
          <w:rFonts w:ascii="Times New Roman" w:hAnsi="Times New Roman" w:cs="Times New Roman"/>
          <w:sz w:val="24"/>
          <w:szCs w:val="24"/>
        </w:rPr>
      </w:pPr>
    </w:p>
    <w:p w:rsidR="00077DD9" w:rsidRPr="00846B2E" w:rsidRDefault="00077DD9" w:rsidP="00737F3D">
      <w:pPr>
        <w:spacing w:after="0"/>
        <w:jc w:val="both"/>
        <w:rPr>
          <w:rFonts w:ascii="Times New Roman" w:hAnsi="Times New Roman" w:cs="Times New Roman"/>
          <w:sz w:val="24"/>
          <w:szCs w:val="24"/>
        </w:rPr>
      </w:pPr>
    </w:p>
    <w:p w:rsidR="00737F3D" w:rsidRPr="00846B2E" w:rsidRDefault="009E25BE" w:rsidP="00737F3D">
      <w:pPr>
        <w:jc w:val="both"/>
        <w:rPr>
          <w:rFonts w:ascii="Times New Roman" w:hAnsi="Times New Roman" w:cs="Times New Roman"/>
          <w:sz w:val="24"/>
          <w:szCs w:val="24"/>
        </w:rPr>
      </w:pPr>
      <w:r w:rsidRPr="00846B2E">
        <w:rPr>
          <w:rFonts w:ascii="Times New Roman" w:hAnsi="Times New Roman" w:cs="Times New Roman"/>
          <w:b/>
          <w:sz w:val="24"/>
          <w:szCs w:val="24"/>
        </w:rPr>
        <w:t xml:space="preserve">Dotyczy: Postępowania przetargowego </w:t>
      </w:r>
      <w:r w:rsidR="00737F3D" w:rsidRPr="00846B2E">
        <w:rPr>
          <w:rFonts w:ascii="Times New Roman" w:hAnsi="Times New Roman" w:cs="Times New Roman"/>
          <w:b/>
          <w:sz w:val="24"/>
          <w:szCs w:val="24"/>
        </w:rPr>
        <w:t xml:space="preserve"> na dostawę leków, preparatów żywieniowych, opakowań, </w:t>
      </w:r>
      <w:proofErr w:type="spellStart"/>
      <w:r w:rsidR="00052245" w:rsidRPr="00846B2E">
        <w:rPr>
          <w:rFonts w:ascii="Times New Roman" w:hAnsi="Times New Roman" w:cs="Times New Roman"/>
          <w:b/>
          <w:sz w:val="24"/>
          <w:szCs w:val="24"/>
        </w:rPr>
        <w:t>de</w:t>
      </w:r>
      <w:r w:rsidR="00430129" w:rsidRPr="00846B2E">
        <w:rPr>
          <w:rFonts w:ascii="Times New Roman" w:hAnsi="Times New Roman" w:cs="Times New Roman"/>
          <w:b/>
          <w:sz w:val="24"/>
          <w:szCs w:val="24"/>
        </w:rPr>
        <w:t>a</w:t>
      </w:r>
      <w:r w:rsidR="00052245" w:rsidRPr="00846B2E">
        <w:rPr>
          <w:rFonts w:ascii="Times New Roman" w:hAnsi="Times New Roman" w:cs="Times New Roman"/>
          <w:b/>
          <w:sz w:val="24"/>
          <w:szCs w:val="24"/>
        </w:rPr>
        <w:t>ynfekcji</w:t>
      </w:r>
      <w:proofErr w:type="spellEnd"/>
      <w:r w:rsidR="00052245" w:rsidRPr="00846B2E">
        <w:rPr>
          <w:rFonts w:ascii="Times New Roman" w:hAnsi="Times New Roman" w:cs="Times New Roman"/>
          <w:b/>
          <w:sz w:val="24"/>
          <w:szCs w:val="24"/>
        </w:rPr>
        <w:t xml:space="preserve">, opatrunków i nici </w:t>
      </w:r>
      <w:r w:rsidR="00737F3D" w:rsidRPr="00846B2E">
        <w:rPr>
          <w:rFonts w:ascii="Times New Roman" w:hAnsi="Times New Roman" w:cs="Times New Roman"/>
          <w:b/>
          <w:sz w:val="24"/>
          <w:szCs w:val="24"/>
        </w:rPr>
        <w:t>dla potrzeb podmiotu leczniczego</w:t>
      </w:r>
      <w:r w:rsidR="00737F3D" w:rsidRPr="00846B2E">
        <w:rPr>
          <w:rFonts w:ascii="Times New Roman" w:hAnsi="Times New Roman" w:cs="Times New Roman"/>
          <w:sz w:val="24"/>
          <w:szCs w:val="24"/>
        </w:rPr>
        <w:t xml:space="preserve"> </w:t>
      </w:r>
      <w:r w:rsidR="00737F3D" w:rsidRPr="00846B2E">
        <w:rPr>
          <w:rFonts w:ascii="Times New Roman" w:eastAsia="Calibri" w:hAnsi="Times New Roman" w:cs="Times New Roman"/>
          <w:b/>
          <w:sz w:val="24"/>
          <w:szCs w:val="24"/>
        </w:rPr>
        <w:t>„</w:t>
      </w:r>
      <w:r w:rsidR="00737F3D" w:rsidRPr="00846B2E">
        <w:rPr>
          <w:rFonts w:ascii="Times New Roman" w:hAnsi="Times New Roman" w:cs="Times New Roman"/>
          <w:b/>
          <w:sz w:val="24"/>
          <w:szCs w:val="24"/>
        </w:rPr>
        <w:t>Zespół Opieki Zdrowotnej” w Kłodzku</w:t>
      </w:r>
    </w:p>
    <w:p w:rsidR="009E25BE" w:rsidRPr="00846B2E" w:rsidRDefault="009E25BE" w:rsidP="00737F3D">
      <w:pPr>
        <w:spacing w:after="0"/>
        <w:jc w:val="both"/>
        <w:rPr>
          <w:rFonts w:ascii="Times New Roman" w:hAnsi="Times New Roman" w:cs="Times New Roman"/>
          <w:b/>
          <w:sz w:val="24"/>
          <w:szCs w:val="24"/>
        </w:rPr>
      </w:pPr>
      <w:r w:rsidRPr="00846B2E">
        <w:rPr>
          <w:rFonts w:ascii="Times New Roman" w:hAnsi="Times New Roman" w:cs="Times New Roman"/>
          <w:b/>
          <w:sz w:val="24"/>
          <w:szCs w:val="24"/>
        </w:rPr>
        <w:t xml:space="preserve"> Informujemy, że wykonawcy zadali następujące pyt</w:t>
      </w:r>
      <w:r w:rsidR="00077DD9" w:rsidRPr="00846B2E">
        <w:rPr>
          <w:rFonts w:ascii="Times New Roman" w:hAnsi="Times New Roman" w:cs="Times New Roman"/>
          <w:b/>
          <w:sz w:val="24"/>
          <w:szCs w:val="24"/>
        </w:rPr>
        <w:t>ania celem wyjaśnienia treści S</w:t>
      </w:r>
      <w:r w:rsidRPr="00846B2E">
        <w:rPr>
          <w:rFonts w:ascii="Times New Roman" w:hAnsi="Times New Roman" w:cs="Times New Roman"/>
          <w:b/>
          <w:sz w:val="24"/>
          <w:szCs w:val="24"/>
        </w:rPr>
        <w:t>WZ.</w:t>
      </w:r>
    </w:p>
    <w:p w:rsidR="00430129" w:rsidRPr="00846B2E" w:rsidRDefault="00430129" w:rsidP="00737F3D">
      <w:pPr>
        <w:spacing w:after="0"/>
        <w:jc w:val="both"/>
        <w:rPr>
          <w:rFonts w:ascii="Times New Roman" w:hAnsi="Times New Roman" w:cs="Times New Roman"/>
          <w:b/>
          <w:sz w:val="24"/>
          <w:szCs w:val="24"/>
        </w:rPr>
      </w:pPr>
    </w:p>
    <w:p w:rsidR="00052245" w:rsidRPr="00846B2E" w:rsidRDefault="00052245" w:rsidP="00430129">
      <w:pPr>
        <w:spacing w:after="0"/>
        <w:jc w:val="both"/>
        <w:rPr>
          <w:rFonts w:ascii="Times New Roman" w:hAnsi="Times New Roman" w:cs="Times New Roman"/>
          <w:b/>
          <w:u w:val="single"/>
        </w:rPr>
      </w:pPr>
      <w:r w:rsidRPr="00846B2E">
        <w:rPr>
          <w:rFonts w:ascii="Times New Roman" w:hAnsi="Times New Roman" w:cs="Times New Roman"/>
          <w:b/>
          <w:u w:val="single"/>
        </w:rPr>
        <w:t xml:space="preserve">Pakiet </w:t>
      </w:r>
      <w:proofErr w:type="spellStart"/>
      <w:r w:rsidRPr="00846B2E">
        <w:rPr>
          <w:rFonts w:ascii="Times New Roman" w:hAnsi="Times New Roman" w:cs="Times New Roman"/>
          <w:b/>
          <w:u w:val="single"/>
        </w:rPr>
        <w:t>nr</w:t>
      </w:r>
      <w:proofErr w:type="spellEnd"/>
      <w:r w:rsidRPr="00846B2E">
        <w:rPr>
          <w:rFonts w:ascii="Times New Roman" w:hAnsi="Times New Roman" w:cs="Times New Roman"/>
          <w:b/>
          <w:u w:val="single"/>
        </w:rPr>
        <w:t>. 58</w:t>
      </w:r>
    </w:p>
    <w:p w:rsidR="00052245" w:rsidRPr="00846B2E" w:rsidRDefault="00430129" w:rsidP="00430129">
      <w:pPr>
        <w:spacing w:after="0"/>
        <w:jc w:val="both"/>
        <w:rPr>
          <w:rFonts w:ascii="Times New Roman" w:hAnsi="Times New Roman" w:cs="Times New Roman"/>
        </w:rPr>
      </w:pPr>
      <w:r w:rsidRPr="00846B2E">
        <w:rPr>
          <w:rFonts w:ascii="Times New Roman" w:hAnsi="Times New Roman" w:cs="Times New Roman"/>
          <w:b/>
          <w:u w:val="single"/>
        </w:rPr>
        <w:t>Pyt.</w:t>
      </w:r>
      <w:r w:rsidR="00052245" w:rsidRPr="00846B2E">
        <w:rPr>
          <w:rFonts w:ascii="Times New Roman" w:hAnsi="Times New Roman" w:cs="Times New Roman"/>
          <w:b/>
          <w:u w:val="single"/>
        </w:rPr>
        <w:t>1</w:t>
      </w:r>
    </w:p>
    <w:p w:rsidR="00430129" w:rsidRPr="00846B2E" w:rsidRDefault="00052245" w:rsidP="00430129">
      <w:pPr>
        <w:spacing w:after="0"/>
        <w:jc w:val="both"/>
        <w:rPr>
          <w:rFonts w:ascii="Times New Roman" w:hAnsi="Times New Roman" w:cs="Times New Roman"/>
        </w:rPr>
      </w:pPr>
      <w:bookmarkStart w:id="0" w:name="_Hlk104965865"/>
      <w:r w:rsidRPr="00846B2E">
        <w:rPr>
          <w:rFonts w:ascii="Times New Roman" w:hAnsi="Times New Roman" w:cs="Times New Roman"/>
        </w:rPr>
        <w:t>Czy Zamawiający dopuści zaoferowanie w pakiecie 58 wapno  o gramaturze 5 kg ?</w:t>
      </w:r>
      <w:bookmarkEnd w:id="0"/>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w:t>
      </w:r>
      <w:r w:rsidR="00052245" w:rsidRPr="00846B2E">
        <w:rPr>
          <w:rFonts w:ascii="Times New Roman" w:hAnsi="Times New Roman" w:cs="Times New Roman"/>
          <w:b/>
        </w:rPr>
        <w:t xml:space="preserve"> 2</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rPr>
        <w:t xml:space="preserve">Czy Zamawiający dopuści zaoferowanie w pakiecie 58 wapno  o gramaturze 5 kg z odpowiednim przeliczeniem ilości (tj. 9 </w:t>
      </w:r>
      <w:proofErr w:type="spellStart"/>
      <w:r w:rsidRPr="00846B2E">
        <w:rPr>
          <w:rFonts w:ascii="Times New Roman" w:hAnsi="Times New Roman" w:cs="Times New Roman"/>
        </w:rPr>
        <w:t>op</w:t>
      </w:r>
      <w:proofErr w:type="spellEnd"/>
      <w:r w:rsidRPr="00846B2E">
        <w:rPr>
          <w:rFonts w:ascii="Times New Roman" w:hAnsi="Times New Roman" w:cs="Times New Roman"/>
        </w:rPr>
        <w:t>)  ?</w:t>
      </w:r>
      <w:r w:rsidRPr="00846B2E">
        <w:rPr>
          <w:rFonts w:ascii="Times New Roman" w:hAnsi="Times New Roman" w:cs="Times New Roman"/>
        </w:rPr>
        <w:tab/>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430129" w:rsidRPr="00846B2E" w:rsidRDefault="00430129" w:rsidP="00430129">
      <w:pPr>
        <w:spacing w:after="0"/>
        <w:jc w:val="both"/>
        <w:rPr>
          <w:rFonts w:ascii="Times New Roman" w:hAnsi="Times New Roman" w:cs="Times New Roman"/>
          <w:b/>
          <w:bCs/>
          <w:u w:val="single"/>
        </w:rPr>
      </w:pPr>
      <w:r w:rsidRPr="00846B2E">
        <w:rPr>
          <w:rFonts w:ascii="Times New Roman" w:hAnsi="Times New Roman" w:cs="Times New Roman"/>
          <w:b/>
        </w:rPr>
        <w:t>Pyt.3</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w:t>
      </w:r>
      <w:proofErr w:type="spellStart"/>
      <w:r w:rsidRPr="00846B2E">
        <w:rPr>
          <w:rFonts w:ascii="Times New Roman" w:hAnsi="Times New Roman" w:cs="Times New Roman"/>
          <w:b/>
        </w:rPr>
        <w:t>poz</w:t>
      </w:r>
      <w:proofErr w:type="spellEnd"/>
      <w:r w:rsidRPr="00846B2E">
        <w:rPr>
          <w:rFonts w:ascii="Times New Roman" w:hAnsi="Times New Roman" w:cs="Times New Roman"/>
          <w:b/>
        </w:rPr>
        <w:t xml:space="preserve">. 3-4 - </w:t>
      </w:r>
      <w:r w:rsidRPr="00846B2E">
        <w:rPr>
          <w:rFonts w:ascii="Times New Roman" w:hAnsi="Times New Roman" w:cs="Times New Roman"/>
        </w:rPr>
        <w:t>Czy Zamawiający wyrazi zgodę na zaoferowanie waty bawełniano-wiskozowej?</w:t>
      </w: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Pyt.4</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13 - </w:t>
      </w:r>
      <w:r w:rsidRPr="00846B2E">
        <w:rPr>
          <w:rFonts w:ascii="Times New Roman" w:hAnsi="Times New Roman" w:cs="Times New Roman"/>
        </w:rPr>
        <w:t>Czy Zamawiający dopuści kompresy z gazy 17 nitkowej, pozostałe parametry zgodne z SWZ?</w:t>
      </w: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430129" w:rsidRPr="00846B2E" w:rsidRDefault="00430129" w:rsidP="00430129">
      <w:pPr>
        <w:spacing w:after="0"/>
        <w:jc w:val="both"/>
        <w:rPr>
          <w:rFonts w:ascii="Times New Roman" w:hAnsi="Times New Roman" w:cs="Times New Roman"/>
        </w:rPr>
      </w:pPr>
      <w:r w:rsidRPr="00846B2E">
        <w:rPr>
          <w:rFonts w:ascii="Times New Roman" w:hAnsi="Times New Roman" w:cs="Times New Roman"/>
        </w:rPr>
        <w:t>Pyt.5</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18 - </w:t>
      </w:r>
      <w:r w:rsidRPr="00846B2E">
        <w:rPr>
          <w:rFonts w:ascii="Times New Roman" w:hAnsi="Times New Roman" w:cs="Times New Roman"/>
        </w:rPr>
        <w:t>Czy Zamawiający dopuści opatrunek foliowy do kaniul w rozmiarze 6cm x 8cm?</w:t>
      </w: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430129" w:rsidRPr="00846B2E" w:rsidRDefault="00430129" w:rsidP="00430129">
      <w:pPr>
        <w:spacing w:after="0"/>
        <w:jc w:val="both"/>
        <w:rPr>
          <w:rFonts w:ascii="Times New Roman" w:hAnsi="Times New Roman" w:cs="Times New Roman"/>
        </w:rPr>
      </w:pPr>
      <w:r w:rsidRPr="00846B2E">
        <w:rPr>
          <w:rFonts w:ascii="Times New Roman" w:hAnsi="Times New Roman" w:cs="Times New Roman"/>
        </w:rPr>
        <w:t>Pyt.6</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18 - </w:t>
      </w:r>
      <w:r w:rsidRPr="00846B2E">
        <w:rPr>
          <w:rFonts w:ascii="Times New Roman" w:hAnsi="Times New Roman" w:cs="Times New Roman"/>
        </w:rPr>
        <w:t>Czy Zamawiający dopuści opatrunek foliowy ze wzmocnionymi włókniną skrzydełkami? Zdjęcie poglądowe poniżej.</w:t>
      </w:r>
    </w:p>
    <w:p w:rsidR="00052245" w:rsidRPr="00846B2E" w:rsidRDefault="00052245" w:rsidP="00052245">
      <w:pPr>
        <w:jc w:val="both"/>
        <w:rPr>
          <w:rFonts w:ascii="Times New Roman" w:hAnsi="Times New Roman" w:cs="Times New Roman"/>
        </w:rPr>
      </w:pPr>
      <w:r w:rsidRPr="00846B2E">
        <w:rPr>
          <w:rFonts w:ascii="Times New Roman" w:hAnsi="Times New Roman" w:cs="Times New Roman"/>
          <w:noProof/>
          <w:lang w:eastAsia="pl-PL"/>
        </w:rPr>
        <w:drawing>
          <wp:inline distT="0" distB="0" distL="0" distR="0">
            <wp:extent cx="1367790" cy="1271905"/>
            <wp:effectExtent l="19050" t="0" r="381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7790" cy="1271905"/>
                    </a:xfrm>
                    <a:prstGeom prst="rect">
                      <a:avLst/>
                    </a:prstGeom>
                    <a:noFill/>
                    <a:ln w="9525">
                      <a:noFill/>
                      <a:miter lim="800000"/>
                      <a:headEnd/>
                      <a:tailEnd/>
                    </a:ln>
                  </pic:spPr>
                </pic:pic>
              </a:graphicData>
            </a:graphic>
          </wp:inline>
        </w:drawing>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lastRenderedPageBreak/>
        <w:t>Odp. Tak</w:t>
      </w:r>
    </w:p>
    <w:p w:rsidR="00430129" w:rsidRPr="00846B2E" w:rsidRDefault="00430129" w:rsidP="00430129">
      <w:pPr>
        <w:spacing w:after="0"/>
        <w:jc w:val="both"/>
        <w:rPr>
          <w:rFonts w:ascii="Times New Roman" w:hAnsi="Times New Roman" w:cs="Times New Roman"/>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Pyt.7</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19 - </w:t>
      </w:r>
      <w:r w:rsidRPr="00846B2E">
        <w:rPr>
          <w:rFonts w:ascii="Times New Roman" w:hAnsi="Times New Roman" w:cs="Times New Roman"/>
        </w:rPr>
        <w:t>Czy Zamawiający dopuści kompres z włókniny z wycięciem Y w rozmiarze 10cm x 10 cm pakowany a’5 sztuk z odpowiednim przeliczeniem zamawianej ilości?</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Pyt.8</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22 - </w:t>
      </w:r>
      <w:r w:rsidRPr="00846B2E">
        <w:rPr>
          <w:rFonts w:ascii="Times New Roman" w:hAnsi="Times New Roman" w:cs="Times New Roman"/>
        </w:rPr>
        <w:t>Czy Zamawiający wyrazi zgodę na wycenę za opakowanie a’100mb z odpowiednim przeliczeniem zamawianej ilości?</w:t>
      </w: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Pyt.9</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bCs/>
        </w:rPr>
        <w:t xml:space="preserve">Pakiet 64, pozycje 23-25 - </w:t>
      </w:r>
      <w:r w:rsidRPr="00846B2E">
        <w:rPr>
          <w:rFonts w:ascii="Times New Roman" w:hAnsi="Times New Roman" w:cs="Times New Roman"/>
        </w:rPr>
        <w:t>Czy Zamawiający wyrazi zgodę na zaoferowanie opaski na plastikowym, nieperforowanym trzpieniu typu krzyżak o czasie wiązania 5-6 min?</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bCs/>
        </w:rPr>
      </w:pPr>
      <w:r w:rsidRPr="00846B2E">
        <w:rPr>
          <w:rFonts w:ascii="Times New Roman" w:hAnsi="Times New Roman" w:cs="Times New Roman"/>
          <w:b/>
          <w:bCs/>
        </w:rPr>
        <w:t>Pyt.10</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bCs/>
        </w:rPr>
        <w:t xml:space="preserve">Pakiet 64, pozycja 28 i 30 - </w:t>
      </w:r>
      <w:r w:rsidRPr="00846B2E">
        <w:rPr>
          <w:rFonts w:ascii="Times New Roman" w:hAnsi="Times New Roman" w:cs="Times New Roman"/>
        </w:rPr>
        <w:t>Czy Zamawiający wyrazi zgodę na wycenę opakowań a’100 sztuk z odpowiednim przeliczeniem, czyli 50 opakowań po 100 sztuk?</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Pyt.11</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31-36 - </w:t>
      </w:r>
      <w:r w:rsidRPr="00846B2E">
        <w:rPr>
          <w:rFonts w:ascii="Times New Roman" w:hAnsi="Times New Roman" w:cs="Times New Roman"/>
        </w:rPr>
        <w:t>Czy Zamawiający dopuści elastyczne siatki opatrunkowe o składzie: 70-80% przędzy poliamidowej teksturowanej, 20-30% poliuretanowej przędzy elastomerowej?</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Pyt.12</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31 - </w:t>
      </w:r>
      <w:r w:rsidRPr="00846B2E">
        <w:rPr>
          <w:rFonts w:ascii="Times New Roman" w:hAnsi="Times New Roman" w:cs="Times New Roman"/>
        </w:rPr>
        <w:t>Czy Zamawiający dopuści siatki opatrunkowe o szerokości 1,0-2,5cm?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Pyt.13</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32 - </w:t>
      </w:r>
      <w:r w:rsidRPr="00846B2E">
        <w:rPr>
          <w:rFonts w:ascii="Times New Roman" w:hAnsi="Times New Roman" w:cs="Times New Roman"/>
        </w:rPr>
        <w:t>Czy Zamawiający dopuści siatki opatrunkowe o szerokości 1,5-3,5cm?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Pyt.14</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33 - </w:t>
      </w:r>
      <w:r w:rsidRPr="00846B2E">
        <w:rPr>
          <w:rFonts w:ascii="Times New Roman" w:hAnsi="Times New Roman" w:cs="Times New Roman"/>
        </w:rPr>
        <w:t>Czy Zamawiający dopuści siatki opatrunkowe o szerokości 2,5-4,5cm?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Pyt.15</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34 - </w:t>
      </w:r>
      <w:r w:rsidRPr="00846B2E">
        <w:rPr>
          <w:rFonts w:ascii="Times New Roman" w:hAnsi="Times New Roman" w:cs="Times New Roman"/>
        </w:rPr>
        <w:t>Czy Zamawiający dopuści siatki opatrunkowe o szerokości 4,0-6,0cm?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Pyt.16</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35 - </w:t>
      </w:r>
      <w:r w:rsidRPr="00846B2E">
        <w:rPr>
          <w:rFonts w:ascii="Times New Roman" w:hAnsi="Times New Roman" w:cs="Times New Roman"/>
        </w:rPr>
        <w:t>Czy Zamawiający dopuści siatki opatrunkowe o szerokości 5,0-9,5cm?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lastRenderedPageBreak/>
        <w:t>Pyt.17</w:t>
      </w:r>
    </w:p>
    <w:p w:rsidR="00052245" w:rsidRPr="00846B2E" w:rsidRDefault="00052245" w:rsidP="00430129">
      <w:pPr>
        <w:spacing w:after="0"/>
        <w:jc w:val="both"/>
        <w:rPr>
          <w:rFonts w:ascii="Times New Roman" w:hAnsi="Times New Roman" w:cs="Times New Roman"/>
        </w:rPr>
      </w:pPr>
      <w:r w:rsidRPr="00846B2E">
        <w:rPr>
          <w:rFonts w:ascii="Times New Roman" w:hAnsi="Times New Roman" w:cs="Times New Roman"/>
          <w:b/>
        </w:rPr>
        <w:t xml:space="preserve">Pakiet 64, pozycja 36 - </w:t>
      </w:r>
      <w:r w:rsidRPr="00846B2E">
        <w:rPr>
          <w:rFonts w:ascii="Times New Roman" w:hAnsi="Times New Roman" w:cs="Times New Roman"/>
        </w:rPr>
        <w:t>Czy Zamawiający dopuści siatki opatrunkowe o szerokości 8,0-14,0cm?</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Pyt.18</w:t>
      </w:r>
    </w:p>
    <w:p w:rsidR="00052245" w:rsidRPr="00846B2E" w:rsidRDefault="00052245" w:rsidP="00430129">
      <w:pPr>
        <w:spacing w:after="0"/>
        <w:jc w:val="both"/>
        <w:rPr>
          <w:rFonts w:ascii="Times New Roman" w:hAnsi="Times New Roman" w:cs="Times New Roman"/>
          <w:bCs/>
        </w:rPr>
      </w:pPr>
      <w:r w:rsidRPr="00846B2E">
        <w:rPr>
          <w:rFonts w:ascii="Times New Roman" w:hAnsi="Times New Roman" w:cs="Times New Roman"/>
          <w:b/>
        </w:rPr>
        <w:t xml:space="preserve">Pakiet 64 - </w:t>
      </w:r>
      <w:r w:rsidRPr="00846B2E">
        <w:rPr>
          <w:rFonts w:ascii="Times New Roman" w:hAnsi="Times New Roman" w:cs="Times New Roman"/>
          <w:bCs/>
        </w:rPr>
        <w:t>Czy Zamawiający wyrazi zgodę na zmniejszenie ilości próbek do 1 sztuki z każdej pozycji?</w:t>
      </w:r>
    </w:p>
    <w:p w:rsidR="00430129" w:rsidRPr="00846B2E" w:rsidRDefault="00430129" w:rsidP="00430129">
      <w:pPr>
        <w:spacing w:after="0"/>
        <w:jc w:val="both"/>
        <w:rPr>
          <w:rFonts w:ascii="Times New Roman" w:hAnsi="Times New Roman" w:cs="Times New Roman"/>
          <w:b/>
        </w:rPr>
      </w:pPr>
      <w:r w:rsidRPr="00846B2E">
        <w:rPr>
          <w:rFonts w:ascii="Times New Roman" w:hAnsi="Times New Roman" w:cs="Times New Roman"/>
          <w:b/>
        </w:rPr>
        <w:t>Odp. Tak</w:t>
      </w:r>
    </w:p>
    <w:p w:rsidR="00430129" w:rsidRPr="00846B2E" w:rsidRDefault="00430129" w:rsidP="00430129">
      <w:pPr>
        <w:spacing w:after="0"/>
        <w:jc w:val="both"/>
        <w:rPr>
          <w:rFonts w:ascii="Times New Roman" w:hAnsi="Times New Roman" w:cs="Times New Roman"/>
          <w:b/>
        </w:rPr>
      </w:pPr>
    </w:p>
    <w:p w:rsidR="00052245" w:rsidRPr="00846B2E" w:rsidRDefault="00430129" w:rsidP="00430129">
      <w:pPr>
        <w:spacing w:after="0" w:line="240" w:lineRule="auto"/>
        <w:jc w:val="both"/>
        <w:rPr>
          <w:rFonts w:ascii="Times New Roman" w:hAnsi="Times New Roman" w:cs="Times New Roman"/>
          <w:b/>
        </w:rPr>
      </w:pPr>
      <w:r w:rsidRPr="00846B2E">
        <w:rPr>
          <w:rFonts w:ascii="Times New Roman" w:hAnsi="Times New Roman" w:cs="Times New Roman"/>
          <w:b/>
        </w:rPr>
        <w:t>Pyt.19</w:t>
      </w:r>
    </w:p>
    <w:p w:rsidR="00052245" w:rsidRPr="001E4439" w:rsidRDefault="00052245" w:rsidP="00430129">
      <w:pPr>
        <w:pStyle w:val="NormalnyWeb"/>
        <w:shd w:val="clear" w:color="auto" w:fill="FFFFFF"/>
        <w:spacing w:after="0" w:afterAutospacing="0"/>
        <w:jc w:val="both"/>
        <w:rPr>
          <w:rFonts w:ascii="Times New Roman" w:hAnsi="Times New Roman"/>
        </w:rPr>
      </w:pPr>
      <w:r w:rsidRPr="001E4439">
        <w:rPr>
          <w:rFonts w:ascii="Times New Roman" w:hAnsi="Times New Roman"/>
          <w:b/>
          <w:bCs/>
          <w:sz w:val="22"/>
          <w:szCs w:val="22"/>
          <w:bdr w:val="none" w:sz="0" w:space="0" w:color="auto" w:frame="1"/>
        </w:rPr>
        <w:t>Zadanie nr 51 DEZYNFEKCJA:</w:t>
      </w:r>
      <w:r w:rsidRPr="001E4439">
        <w:rPr>
          <w:rFonts w:ascii="Times New Roman" w:hAnsi="Times New Roman"/>
          <w:b/>
          <w:bCs/>
          <w:sz w:val="22"/>
          <w:szCs w:val="22"/>
        </w:rPr>
        <w:t> </w:t>
      </w:r>
    </w:p>
    <w:p w:rsidR="00052245" w:rsidRPr="001E4439" w:rsidRDefault="00052245" w:rsidP="00430129">
      <w:pPr>
        <w:pStyle w:val="NormalnyWeb"/>
        <w:shd w:val="clear" w:color="auto" w:fill="FFFFFF"/>
        <w:spacing w:after="0" w:afterAutospacing="0"/>
        <w:jc w:val="both"/>
        <w:rPr>
          <w:rFonts w:ascii="Times New Roman" w:hAnsi="Times New Roman"/>
        </w:rPr>
      </w:pPr>
      <w:r w:rsidRPr="001E4439">
        <w:rPr>
          <w:rFonts w:ascii="Times New Roman" w:hAnsi="Times New Roman"/>
          <w:sz w:val="22"/>
          <w:szCs w:val="22"/>
          <w:bdr w:val="none" w:sz="0" w:space="0" w:color="auto" w:frame="1"/>
        </w:rPr>
        <w:t>Poz.12 i 13</w:t>
      </w:r>
      <w:r w:rsidRPr="001E4439">
        <w:rPr>
          <w:rFonts w:ascii="Times New Roman" w:hAnsi="Times New Roman"/>
          <w:sz w:val="22"/>
          <w:szCs w:val="22"/>
        </w:rPr>
        <w:t> </w:t>
      </w:r>
    </w:p>
    <w:p w:rsidR="00052245" w:rsidRPr="001E4439" w:rsidRDefault="00052245" w:rsidP="00430129">
      <w:pPr>
        <w:autoSpaceDE w:val="0"/>
        <w:autoSpaceDN w:val="0"/>
        <w:adjustRightInd w:val="0"/>
        <w:spacing w:after="0"/>
        <w:jc w:val="both"/>
        <w:rPr>
          <w:rFonts w:ascii="Times New Roman" w:hAnsi="Times New Roman" w:cs="Times New Roman"/>
        </w:rPr>
      </w:pPr>
      <w:r w:rsidRPr="001E4439">
        <w:rPr>
          <w:rFonts w:ascii="Times New Roman" w:hAnsi="Times New Roman" w:cs="Times New Roman"/>
          <w:bdr w:val="none" w:sz="0" w:space="0" w:color="auto" w:frame="1"/>
        </w:rPr>
        <w:t> Czy Zamawiający dopuści g</w:t>
      </w:r>
      <w:r w:rsidRPr="001E4439">
        <w:rPr>
          <w:rFonts w:ascii="Times New Roman" w:hAnsi="Times New Roman" w:cs="Times New Roman"/>
          <w:shd w:val="clear" w:color="auto" w:fill="FFFFFF"/>
        </w:rPr>
        <w:t xml:space="preserve">otowy do użycia preparat do szybkiej dezynfekcji i mycia powierzchni wyrobów medycznych odpornych na działanie alkoholu. Skład: 100g preparatu zawiera: etanol - 45g, propan-2-ol - 30g, chlorek </w:t>
      </w:r>
      <w:proofErr w:type="spellStart"/>
      <w:r w:rsidRPr="001E4439">
        <w:rPr>
          <w:rFonts w:ascii="Times New Roman" w:hAnsi="Times New Roman" w:cs="Times New Roman"/>
          <w:shd w:val="clear" w:color="auto" w:fill="FFFFFF"/>
        </w:rPr>
        <w:t>didecylodimetyloamonu</w:t>
      </w:r>
      <w:proofErr w:type="spellEnd"/>
      <w:r w:rsidRPr="001E4439">
        <w:rPr>
          <w:rFonts w:ascii="Times New Roman" w:hAnsi="Times New Roman" w:cs="Times New Roman"/>
          <w:shd w:val="clear" w:color="auto" w:fill="FFFFFF"/>
        </w:rPr>
        <w:t xml:space="preserve"> - 0,25g. Spektrum: B, F, </w:t>
      </w:r>
      <w:proofErr w:type="spellStart"/>
      <w:r w:rsidRPr="001E4439">
        <w:rPr>
          <w:rFonts w:ascii="Times New Roman" w:hAnsi="Times New Roman" w:cs="Times New Roman"/>
          <w:shd w:val="clear" w:color="auto" w:fill="FFFFFF"/>
        </w:rPr>
        <w:t>Tbc</w:t>
      </w:r>
      <w:proofErr w:type="spellEnd"/>
      <w:r w:rsidRPr="001E4439">
        <w:rPr>
          <w:rFonts w:ascii="Times New Roman" w:hAnsi="Times New Roman" w:cs="Times New Roman"/>
          <w:shd w:val="clear" w:color="auto" w:fill="FFFFFF"/>
        </w:rPr>
        <w:t xml:space="preserve">, V(polio, </w:t>
      </w:r>
      <w:proofErr w:type="spellStart"/>
      <w:r w:rsidRPr="001E4439">
        <w:rPr>
          <w:rFonts w:ascii="Times New Roman" w:hAnsi="Times New Roman" w:cs="Times New Roman"/>
          <w:shd w:val="clear" w:color="auto" w:fill="FFFFFF"/>
        </w:rPr>
        <w:t>adeno</w:t>
      </w:r>
      <w:proofErr w:type="spellEnd"/>
      <w:r w:rsidRPr="001E4439">
        <w:rPr>
          <w:rFonts w:ascii="Times New Roman" w:hAnsi="Times New Roman" w:cs="Times New Roman"/>
          <w:shd w:val="clear" w:color="auto" w:fill="FFFFFF"/>
        </w:rPr>
        <w:t xml:space="preserve">, BVDV, </w:t>
      </w:r>
      <w:proofErr w:type="spellStart"/>
      <w:r w:rsidRPr="001E4439">
        <w:rPr>
          <w:rFonts w:ascii="Times New Roman" w:hAnsi="Times New Roman" w:cs="Times New Roman"/>
          <w:shd w:val="clear" w:color="auto" w:fill="FFFFFF"/>
        </w:rPr>
        <w:t>Vaccinia</w:t>
      </w:r>
      <w:proofErr w:type="spellEnd"/>
      <w:r w:rsidRPr="001E4439">
        <w:rPr>
          <w:rFonts w:ascii="Times New Roman" w:hAnsi="Times New Roman" w:cs="Times New Roman"/>
          <w:shd w:val="clear" w:color="auto" w:fill="FFFFFF"/>
        </w:rPr>
        <w:t>, noro, rota). Wyrób medyczny w opakowaniu </w:t>
      </w:r>
    </w:p>
    <w:p w:rsidR="00052245" w:rsidRPr="001E4439" w:rsidRDefault="00052245" w:rsidP="00430129">
      <w:pPr>
        <w:autoSpaceDE w:val="0"/>
        <w:autoSpaceDN w:val="0"/>
        <w:adjustRightInd w:val="0"/>
        <w:spacing w:after="0"/>
        <w:jc w:val="both"/>
        <w:rPr>
          <w:rFonts w:ascii="Times New Roman" w:hAnsi="Times New Roman" w:cs="Times New Roman"/>
        </w:rPr>
      </w:pPr>
      <w:proofErr w:type="spellStart"/>
      <w:r w:rsidRPr="001E4439">
        <w:rPr>
          <w:rFonts w:ascii="Times New Roman" w:hAnsi="Times New Roman" w:cs="Times New Roman"/>
          <w:shd w:val="clear" w:color="auto" w:fill="FFFFFF"/>
        </w:rPr>
        <w:t>Poz</w:t>
      </w:r>
      <w:proofErr w:type="spellEnd"/>
      <w:r w:rsidRPr="001E4439">
        <w:rPr>
          <w:rFonts w:ascii="Times New Roman" w:hAnsi="Times New Roman" w:cs="Times New Roman"/>
          <w:shd w:val="clear" w:color="auto" w:fill="FFFFFF"/>
        </w:rPr>
        <w:t>. 12 – 1 L po odpowiednim przeliczeniu ilości opakowań </w:t>
      </w:r>
    </w:p>
    <w:p w:rsidR="00052245" w:rsidRPr="001E4439" w:rsidRDefault="00052245" w:rsidP="00430129">
      <w:pPr>
        <w:autoSpaceDE w:val="0"/>
        <w:autoSpaceDN w:val="0"/>
        <w:adjustRightInd w:val="0"/>
        <w:spacing w:after="0"/>
        <w:jc w:val="both"/>
        <w:rPr>
          <w:rFonts w:ascii="Times New Roman" w:hAnsi="Times New Roman" w:cs="Times New Roman"/>
          <w:shd w:val="clear" w:color="auto" w:fill="FFFFFF"/>
        </w:rPr>
      </w:pPr>
      <w:r w:rsidRPr="001E4439">
        <w:rPr>
          <w:rFonts w:ascii="Times New Roman" w:hAnsi="Times New Roman" w:cs="Times New Roman"/>
          <w:shd w:val="clear" w:color="auto" w:fill="FFFFFF"/>
        </w:rPr>
        <w:t>Poz.13 – 5L. </w:t>
      </w:r>
    </w:p>
    <w:p w:rsidR="00424136" w:rsidRPr="001E4439" w:rsidRDefault="00424136" w:rsidP="00430129">
      <w:pPr>
        <w:autoSpaceDE w:val="0"/>
        <w:autoSpaceDN w:val="0"/>
        <w:adjustRightInd w:val="0"/>
        <w:spacing w:after="0"/>
        <w:jc w:val="both"/>
        <w:rPr>
          <w:rFonts w:ascii="Times New Roman" w:hAnsi="Times New Roman" w:cs="Times New Roman"/>
          <w:b/>
        </w:rPr>
      </w:pPr>
      <w:r w:rsidRPr="001E4439">
        <w:rPr>
          <w:rFonts w:ascii="Times New Roman" w:hAnsi="Times New Roman" w:cs="Times New Roman"/>
          <w:b/>
          <w:shd w:val="clear" w:color="auto" w:fill="FFFFFF"/>
        </w:rPr>
        <w:t xml:space="preserve">Odp. </w:t>
      </w:r>
      <w:r w:rsidR="001E4439" w:rsidRPr="001E4439">
        <w:rPr>
          <w:rFonts w:ascii="Times New Roman" w:hAnsi="Times New Roman" w:cs="Times New Roman"/>
          <w:b/>
          <w:shd w:val="clear" w:color="auto" w:fill="FFFFFF"/>
        </w:rPr>
        <w:t>Zgodnie z SWZ</w:t>
      </w:r>
    </w:p>
    <w:p w:rsidR="00052245" w:rsidRPr="001E4439" w:rsidRDefault="00424136" w:rsidP="00430129">
      <w:pPr>
        <w:pStyle w:val="NormalnyWeb"/>
        <w:shd w:val="clear" w:color="auto" w:fill="FFFFFF"/>
        <w:spacing w:after="0" w:afterAutospacing="0"/>
        <w:jc w:val="both"/>
        <w:rPr>
          <w:rFonts w:ascii="Times New Roman" w:hAnsi="Times New Roman"/>
          <w:b/>
        </w:rPr>
      </w:pPr>
      <w:r w:rsidRPr="001E4439">
        <w:rPr>
          <w:rFonts w:ascii="Times New Roman" w:hAnsi="Times New Roman"/>
          <w:b/>
          <w:sz w:val="22"/>
          <w:szCs w:val="22"/>
        </w:rPr>
        <w:t>Pyt.20</w:t>
      </w:r>
    </w:p>
    <w:p w:rsidR="00052245" w:rsidRPr="001E4439" w:rsidRDefault="00052245" w:rsidP="00430129">
      <w:pPr>
        <w:autoSpaceDE w:val="0"/>
        <w:autoSpaceDN w:val="0"/>
        <w:adjustRightInd w:val="0"/>
        <w:spacing w:after="0"/>
        <w:jc w:val="both"/>
        <w:rPr>
          <w:rFonts w:ascii="Times New Roman" w:hAnsi="Times New Roman" w:cs="Times New Roman"/>
        </w:rPr>
      </w:pPr>
      <w:proofErr w:type="spellStart"/>
      <w:r w:rsidRPr="001E4439">
        <w:rPr>
          <w:rFonts w:ascii="Times New Roman" w:hAnsi="Times New Roman" w:cs="Times New Roman"/>
          <w:bdr w:val="none" w:sz="0" w:space="0" w:color="auto" w:frame="1"/>
        </w:rPr>
        <w:t>Poz</w:t>
      </w:r>
      <w:proofErr w:type="spellEnd"/>
      <w:r w:rsidRPr="001E4439">
        <w:rPr>
          <w:rFonts w:ascii="Times New Roman" w:hAnsi="Times New Roman" w:cs="Times New Roman"/>
          <w:bdr w:val="none" w:sz="0" w:space="0" w:color="auto" w:frame="1"/>
        </w:rPr>
        <w:t>. 17.  </w:t>
      </w:r>
    </w:p>
    <w:p w:rsidR="00052245" w:rsidRPr="001E4439" w:rsidRDefault="00052245" w:rsidP="001E4439">
      <w:pPr>
        <w:autoSpaceDE w:val="0"/>
        <w:autoSpaceDN w:val="0"/>
        <w:adjustRightInd w:val="0"/>
        <w:spacing w:after="0" w:line="240" w:lineRule="auto"/>
        <w:jc w:val="both"/>
        <w:rPr>
          <w:rFonts w:ascii="Times New Roman" w:hAnsi="Times New Roman" w:cs="Times New Roman"/>
        </w:rPr>
      </w:pPr>
      <w:r w:rsidRPr="001E4439">
        <w:rPr>
          <w:rFonts w:ascii="Times New Roman" w:hAnsi="Times New Roman" w:cs="Times New Roman"/>
          <w:bdr w:val="none" w:sz="0" w:space="0" w:color="auto" w:frame="1"/>
        </w:rPr>
        <w:t> </w:t>
      </w:r>
      <w:r w:rsidRPr="001E4439">
        <w:rPr>
          <w:rFonts w:ascii="Times New Roman" w:hAnsi="Times New Roman" w:cs="Times New Roman"/>
        </w:rPr>
        <w:t xml:space="preserve">Czy Zamawiający dopuści zaoferowanie </w:t>
      </w:r>
      <w:proofErr w:type="spellStart"/>
      <w:r w:rsidRPr="001E4439">
        <w:rPr>
          <w:rFonts w:ascii="Times New Roman" w:hAnsi="Times New Roman" w:cs="Times New Roman"/>
        </w:rPr>
        <w:t>wieloenzymatycznego</w:t>
      </w:r>
      <w:proofErr w:type="spellEnd"/>
      <w:r w:rsidRPr="001E4439">
        <w:rPr>
          <w:rFonts w:ascii="Times New Roman" w:hAnsi="Times New Roman" w:cs="Times New Roman"/>
        </w:rPr>
        <w:t xml:space="preserve"> </w:t>
      </w:r>
      <w:proofErr w:type="spellStart"/>
      <w:r w:rsidRPr="001E4439">
        <w:rPr>
          <w:rFonts w:ascii="Times New Roman" w:hAnsi="Times New Roman" w:cs="Times New Roman"/>
        </w:rPr>
        <w:t>środeka</w:t>
      </w:r>
      <w:proofErr w:type="spellEnd"/>
      <w:r w:rsidRPr="001E4439">
        <w:rPr>
          <w:rFonts w:ascii="Times New Roman" w:hAnsi="Times New Roman" w:cs="Times New Roman"/>
        </w:rPr>
        <w:t xml:space="preserve"> do manualnego mycia oraz dezynfekcji narzędzi na bazie aktywnego tlenu w postaci koncentratu, innowacyjna formuła w postaci  "perełek" zapobiega pyleniu oraz wdychaniu środka. Produkt zawiera w składzie miedzy innymi nadwęglan sodu, związki wybielające na bazie aktywnego tlenu, nie jonowe surfaktanty, fosforany, EDTA oraz jego sole, enzymy. Spektrum: B, </w:t>
      </w:r>
      <w:proofErr w:type="spellStart"/>
      <w:r w:rsidRPr="001E4439">
        <w:rPr>
          <w:rFonts w:ascii="Times New Roman" w:hAnsi="Times New Roman" w:cs="Times New Roman"/>
        </w:rPr>
        <w:t>F,TBC</w:t>
      </w:r>
      <w:proofErr w:type="spellEnd"/>
      <w:r w:rsidRPr="001E4439">
        <w:rPr>
          <w:rFonts w:ascii="Times New Roman" w:hAnsi="Times New Roman" w:cs="Times New Roman"/>
        </w:rPr>
        <w:t xml:space="preserve">(M. </w:t>
      </w:r>
      <w:proofErr w:type="spellStart"/>
      <w:r w:rsidRPr="001E4439">
        <w:rPr>
          <w:rFonts w:ascii="Times New Roman" w:hAnsi="Times New Roman" w:cs="Times New Roman"/>
        </w:rPr>
        <w:t>terrae</w:t>
      </w:r>
      <w:proofErr w:type="spellEnd"/>
      <w:r w:rsidRPr="001E4439">
        <w:rPr>
          <w:rFonts w:ascii="Times New Roman" w:hAnsi="Times New Roman" w:cs="Times New Roman"/>
        </w:rPr>
        <w:t xml:space="preserve">), V(polio, </w:t>
      </w:r>
      <w:proofErr w:type="spellStart"/>
      <w:r w:rsidRPr="001E4439">
        <w:rPr>
          <w:rFonts w:ascii="Times New Roman" w:hAnsi="Times New Roman" w:cs="Times New Roman"/>
        </w:rPr>
        <w:t>adeno</w:t>
      </w:r>
      <w:proofErr w:type="spellEnd"/>
      <w:r w:rsidRPr="001E4439">
        <w:rPr>
          <w:rFonts w:ascii="Times New Roman" w:hAnsi="Times New Roman" w:cs="Times New Roman"/>
        </w:rPr>
        <w:t xml:space="preserve">), S(Clostridium </w:t>
      </w:r>
      <w:proofErr w:type="spellStart"/>
      <w:r w:rsidRPr="001E4439">
        <w:rPr>
          <w:rFonts w:ascii="Times New Roman" w:hAnsi="Times New Roman" w:cs="Times New Roman"/>
        </w:rPr>
        <w:t>difficile</w:t>
      </w:r>
      <w:proofErr w:type="spellEnd"/>
      <w:r w:rsidRPr="001E4439">
        <w:rPr>
          <w:rFonts w:ascii="Times New Roman" w:hAnsi="Times New Roman" w:cs="Times New Roman"/>
        </w:rPr>
        <w:t xml:space="preserve">, </w:t>
      </w:r>
      <w:proofErr w:type="spellStart"/>
      <w:r w:rsidRPr="001E4439">
        <w:rPr>
          <w:rFonts w:ascii="Times New Roman" w:hAnsi="Times New Roman" w:cs="Times New Roman"/>
        </w:rPr>
        <w:t>Bacillus</w:t>
      </w:r>
      <w:proofErr w:type="spellEnd"/>
      <w:r w:rsidRPr="001E4439">
        <w:rPr>
          <w:rFonts w:ascii="Times New Roman" w:hAnsi="Times New Roman" w:cs="Times New Roman"/>
        </w:rPr>
        <w:t xml:space="preserve"> </w:t>
      </w:r>
      <w:proofErr w:type="spellStart"/>
      <w:r w:rsidRPr="001E4439">
        <w:rPr>
          <w:rFonts w:ascii="Times New Roman" w:hAnsi="Times New Roman" w:cs="Times New Roman"/>
        </w:rPr>
        <w:t>subtilis</w:t>
      </w:r>
      <w:proofErr w:type="spellEnd"/>
      <w:r w:rsidRPr="001E4439">
        <w:rPr>
          <w:rFonts w:ascii="Times New Roman" w:hAnsi="Times New Roman" w:cs="Times New Roman"/>
        </w:rPr>
        <w:t xml:space="preserve">) – czas </w:t>
      </w:r>
      <w:proofErr w:type="spellStart"/>
      <w:r w:rsidRPr="001E4439">
        <w:rPr>
          <w:rFonts w:ascii="Times New Roman" w:hAnsi="Times New Roman" w:cs="Times New Roman"/>
        </w:rPr>
        <w:t>dzialania</w:t>
      </w:r>
      <w:proofErr w:type="spellEnd"/>
      <w:r w:rsidRPr="001E4439">
        <w:rPr>
          <w:rFonts w:ascii="Times New Roman" w:hAnsi="Times New Roman" w:cs="Times New Roman"/>
        </w:rPr>
        <w:t xml:space="preserve"> do 15 minut. Oferowany preparat posiada bardzo dobre właściwości myjące dzięki kompleksowi enzymów (lipaza, </w:t>
      </w:r>
      <w:proofErr w:type="spellStart"/>
      <w:r w:rsidRPr="001E4439">
        <w:rPr>
          <w:rFonts w:ascii="Times New Roman" w:hAnsi="Times New Roman" w:cs="Times New Roman"/>
        </w:rPr>
        <w:t>proteaza</w:t>
      </w:r>
      <w:proofErr w:type="spellEnd"/>
      <w:r w:rsidRPr="001E4439">
        <w:rPr>
          <w:rFonts w:ascii="Times New Roman" w:hAnsi="Times New Roman" w:cs="Times New Roman"/>
        </w:rPr>
        <w:t xml:space="preserve">, amylaza), posiada bardzo dobra kompatybilność materiałowa, może </w:t>
      </w:r>
      <w:proofErr w:type="spellStart"/>
      <w:r w:rsidRPr="001E4439">
        <w:rPr>
          <w:rFonts w:ascii="Times New Roman" w:hAnsi="Times New Roman" w:cs="Times New Roman"/>
        </w:rPr>
        <w:t>byc</w:t>
      </w:r>
      <w:proofErr w:type="spellEnd"/>
      <w:r w:rsidRPr="001E4439">
        <w:rPr>
          <w:rFonts w:ascii="Times New Roman" w:hAnsi="Times New Roman" w:cs="Times New Roman"/>
        </w:rPr>
        <w:t xml:space="preserve"> stosowany z  materiałami takim jak: stal, miedz, mosiądz, aluminium, cynk , żelazo, polichlorek winylu, poliamid, kauczuk, silikon. Wyrób medyczny, opakowanie 6 kg po odpowiednim przeliczeniu ilości opakowań </w:t>
      </w:r>
    </w:p>
    <w:p w:rsidR="00052245" w:rsidRPr="001E4439" w:rsidRDefault="00052245" w:rsidP="001E4439">
      <w:pPr>
        <w:pStyle w:val="NormalnyWeb"/>
        <w:shd w:val="clear" w:color="auto" w:fill="FFFFFF"/>
        <w:spacing w:after="0" w:afterAutospacing="0"/>
        <w:jc w:val="both"/>
        <w:rPr>
          <w:rFonts w:ascii="Times New Roman" w:hAnsi="Times New Roman"/>
          <w:b/>
          <w:sz w:val="22"/>
          <w:szCs w:val="22"/>
        </w:rPr>
      </w:pPr>
      <w:r w:rsidRPr="001E4439">
        <w:rPr>
          <w:rFonts w:ascii="Times New Roman" w:hAnsi="Times New Roman"/>
          <w:b/>
          <w:sz w:val="22"/>
          <w:szCs w:val="22"/>
        </w:rPr>
        <w:t> </w:t>
      </w:r>
      <w:r w:rsidR="00424136" w:rsidRPr="001E4439">
        <w:rPr>
          <w:rFonts w:ascii="Times New Roman" w:hAnsi="Times New Roman"/>
          <w:b/>
          <w:sz w:val="22"/>
          <w:szCs w:val="22"/>
        </w:rPr>
        <w:t xml:space="preserve">Odp. </w:t>
      </w:r>
      <w:r w:rsidR="001E4439" w:rsidRPr="001E4439">
        <w:rPr>
          <w:rFonts w:ascii="Times New Roman" w:hAnsi="Times New Roman"/>
          <w:b/>
          <w:shd w:val="clear" w:color="auto" w:fill="FFFFFF"/>
        </w:rPr>
        <w:t>Tak</w:t>
      </w:r>
    </w:p>
    <w:p w:rsidR="00424136" w:rsidRPr="001E4439" w:rsidRDefault="00424136" w:rsidP="001E4439">
      <w:pPr>
        <w:pStyle w:val="NormalnyWeb"/>
        <w:shd w:val="clear" w:color="auto" w:fill="FFFFFF"/>
        <w:spacing w:after="0" w:afterAutospacing="0"/>
        <w:jc w:val="both"/>
        <w:rPr>
          <w:rFonts w:ascii="Times New Roman" w:hAnsi="Times New Roman"/>
          <w:b/>
        </w:rPr>
      </w:pPr>
      <w:r w:rsidRPr="001E4439">
        <w:rPr>
          <w:rFonts w:ascii="Times New Roman" w:hAnsi="Times New Roman"/>
          <w:b/>
          <w:sz w:val="22"/>
          <w:szCs w:val="22"/>
        </w:rPr>
        <w:t>Pyt.21</w:t>
      </w:r>
    </w:p>
    <w:p w:rsidR="00052245" w:rsidRPr="001E4439" w:rsidRDefault="00052245" w:rsidP="001E4439">
      <w:pPr>
        <w:pStyle w:val="NormalnyWeb"/>
        <w:shd w:val="clear" w:color="auto" w:fill="FFFFFF"/>
        <w:spacing w:after="0" w:afterAutospacing="0"/>
        <w:jc w:val="both"/>
        <w:rPr>
          <w:rFonts w:ascii="Times New Roman" w:hAnsi="Times New Roman"/>
        </w:rPr>
      </w:pPr>
      <w:proofErr w:type="spellStart"/>
      <w:r w:rsidRPr="001E4439">
        <w:rPr>
          <w:rFonts w:ascii="Times New Roman" w:hAnsi="Times New Roman"/>
          <w:sz w:val="22"/>
          <w:szCs w:val="22"/>
          <w:bdr w:val="none" w:sz="0" w:space="0" w:color="auto" w:frame="1"/>
        </w:rPr>
        <w:t>Poz</w:t>
      </w:r>
      <w:proofErr w:type="spellEnd"/>
      <w:r w:rsidRPr="001E4439">
        <w:rPr>
          <w:rFonts w:ascii="Times New Roman" w:hAnsi="Times New Roman"/>
          <w:sz w:val="22"/>
          <w:szCs w:val="22"/>
          <w:bdr w:val="none" w:sz="0" w:space="0" w:color="auto" w:frame="1"/>
        </w:rPr>
        <w:t>. 18  </w:t>
      </w:r>
    </w:p>
    <w:p w:rsidR="00052245" w:rsidRPr="001E4439" w:rsidRDefault="00052245" w:rsidP="001E4439">
      <w:pPr>
        <w:autoSpaceDE w:val="0"/>
        <w:autoSpaceDN w:val="0"/>
        <w:adjustRightInd w:val="0"/>
        <w:spacing w:after="0" w:line="240" w:lineRule="auto"/>
        <w:jc w:val="both"/>
        <w:rPr>
          <w:rFonts w:ascii="Times New Roman" w:hAnsi="Times New Roman" w:cs="Times New Roman"/>
        </w:rPr>
      </w:pPr>
      <w:r w:rsidRPr="001E4439">
        <w:rPr>
          <w:rFonts w:ascii="Times New Roman" w:hAnsi="Times New Roman" w:cs="Times New Roman"/>
        </w:rPr>
        <w:t>Czy Zamawiający dopuści do oceny dystrybutor w postaci wiaderka do wielokrotnego</w:t>
      </w:r>
      <w:bookmarkStart w:id="1" w:name="_Hlk84411979"/>
      <w:r w:rsidRPr="001E4439">
        <w:rPr>
          <w:rFonts w:ascii="Times New Roman" w:hAnsi="Times New Roman" w:cs="Times New Roman"/>
          <w:lang w:eastAsia="de-DE"/>
        </w:rPr>
        <w:t xml:space="preserve"> </w:t>
      </w:r>
      <w:r w:rsidRPr="001E4439">
        <w:rPr>
          <w:rFonts w:ascii="Times New Roman" w:hAnsi="Times New Roman" w:cs="Times New Roman"/>
        </w:rPr>
        <w:t xml:space="preserve">użytku wykonanego z </w:t>
      </w:r>
      <w:r w:rsidRPr="001E4439">
        <w:rPr>
          <w:rFonts w:ascii="Times New Roman" w:hAnsi="Times New Roman" w:cs="Times New Roman"/>
          <w:lang w:eastAsia="de-DE"/>
        </w:rPr>
        <w:t>polipropylenu wyposażone</w:t>
      </w:r>
      <w:r w:rsidRPr="001E4439">
        <w:rPr>
          <w:rFonts w:ascii="Times New Roman" w:hAnsi="Times New Roman" w:cs="Times New Roman"/>
        </w:rPr>
        <w:t>go</w:t>
      </w:r>
      <w:r w:rsidRPr="001E4439">
        <w:rPr>
          <w:rFonts w:ascii="Times New Roman" w:hAnsi="Times New Roman" w:cs="Times New Roman"/>
          <w:lang w:eastAsia="de-DE"/>
        </w:rPr>
        <w:t xml:space="preserve"> w system dozujący</w:t>
      </w:r>
      <w:r w:rsidRPr="001E4439">
        <w:rPr>
          <w:rFonts w:ascii="Times New Roman" w:hAnsi="Times New Roman" w:cs="Times New Roman"/>
        </w:rPr>
        <w:t xml:space="preserve"> zapobiegający wysychaniu chusteczek. Oferowane wiaderko posiada </w:t>
      </w:r>
      <w:r w:rsidRPr="001E4439">
        <w:rPr>
          <w:rFonts w:ascii="Times New Roman" w:hAnsi="Times New Roman" w:cs="Times New Roman"/>
          <w:lang w:eastAsia="de-DE"/>
        </w:rPr>
        <w:t>możliwość mycia i dezynfekcji pojemników w temp. do 70°C</w:t>
      </w:r>
      <w:r w:rsidRPr="001E4439">
        <w:rPr>
          <w:rFonts w:ascii="Times New Roman" w:hAnsi="Times New Roman" w:cs="Times New Roman"/>
        </w:rPr>
        <w:t xml:space="preserve"> </w:t>
      </w:r>
      <w:r w:rsidRPr="001E4439">
        <w:rPr>
          <w:rFonts w:ascii="Times New Roman" w:hAnsi="Times New Roman" w:cs="Times New Roman"/>
          <w:lang w:eastAsia="de-DE"/>
        </w:rPr>
        <w:t>(również w myjniach dezynfektorach)</w:t>
      </w:r>
      <w:r w:rsidRPr="001E4439">
        <w:rPr>
          <w:rFonts w:ascii="Times New Roman" w:hAnsi="Times New Roman" w:cs="Times New Roman"/>
        </w:rPr>
        <w:t xml:space="preserve">. Wiaderko kompatybilne z chusteczkami zaoferowanymi w </w:t>
      </w:r>
      <w:proofErr w:type="spellStart"/>
      <w:r w:rsidRPr="001E4439">
        <w:rPr>
          <w:rFonts w:ascii="Times New Roman" w:hAnsi="Times New Roman" w:cs="Times New Roman"/>
        </w:rPr>
        <w:t>poz</w:t>
      </w:r>
      <w:proofErr w:type="spellEnd"/>
      <w:r w:rsidRPr="001E4439">
        <w:rPr>
          <w:rFonts w:ascii="Times New Roman" w:hAnsi="Times New Roman" w:cs="Times New Roman"/>
        </w:rPr>
        <w:t>. 19 </w:t>
      </w:r>
    </w:p>
    <w:p w:rsidR="00052245" w:rsidRPr="001E4439" w:rsidRDefault="00424136" w:rsidP="001E4439">
      <w:pPr>
        <w:autoSpaceDE w:val="0"/>
        <w:autoSpaceDN w:val="0"/>
        <w:adjustRightInd w:val="0"/>
        <w:spacing w:after="0" w:line="240" w:lineRule="auto"/>
        <w:jc w:val="both"/>
        <w:rPr>
          <w:rFonts w:ascii="Times New Roman" w:hAnsi="Times New Roman" w:cs="Times New Roman"/>
          <w:b/>
        </w:rPr>
      </w:pPr>
      <w:r w:rsidRPr="001E4439">
        <w:rPr>
          <w:rFonts w:ascii="Times New Roman" w:hAnsi="Times New Roman" w:cs="Times New Roman"/>
          <w:b/>
        </w:rPr>
        <w:t>Odp.</w:t>
      </w:r>
      <w:bookmarkEnd w:id="1"/>
      <w:r w:rsidR="001E4439" w:rsidRPr="001E4439">
        <w:rPr>
          <w:rFonts w:ascii="Times New Roman" w:hAnsi="Times New Roman" w:cs="Times New Roman"/>
          <w:b/>
          <w:shd w:val="clear" w:color="auto" w:fill="FFFFFF"/>
        </w:rPr>
        <w:t xml:space="preserve"> Zgodnie z SWZ</w:t>
      </w:r>
    </w:p>
    <w:p w:rsidR="00424136" w:rsidRPr="001E4439" w:rsidRDefault="00424136" w:rsidP="001E4439">
      <w:pPr>
        <w:autoSpaceDE w:val="0"/>
        <w:autoSpaceDN w:val="0"/>
        <w:adjustRightInd w:val="0"/>
        <w:spacing w:after="0" w:line="240" w:lineRule="auto"/>
        <w:jc w:val="both"/>
        <w:rPr>
          <w:rFonts w:ascii="Times New Roman" w:hAnsi="Times New Roman" w:cs="Times New Roman"/>
          <w:b/>
        </w:rPr>
      </w:pPr>
      <w:r w:rsidRPr="001E4439">
        <w:rPr>
          <w:rFonts w:ascii="Times New Roman" w:hAnsi="Times New Roman" w:cs="Times New Roman"/>
          <w:b/>
        </w:rPr>
        <w:t>Pyt.22</w:t>
      </w:r>
    </w:p>
    <w:p w:rsidR="00052245" w:rsidRPr="001E4439" w:rsidRDefault="00052245" w:rsidP="001E4439">
      <w:pPr>
        <w:pStyle w:val="NormalnyWeb"/>
        <w:shd w:val="clear" w:color="auto" w:fill="FFFFFF"/>
        <w:spacing w:after="0" w:afterAutospacing="0"/>
        <w:jc w:val="both"/>
        <w:rPr>
          <w:rFonts w:ascii="Times New Roman" w:hAnsi="Times New Roman"/>
        </w:rPr>
      </w:pPr>
      <w:proofErr w:type="spellStart"/>
      <w:r w:rsidRPr="001E4439">
        <w:rPr>
          <w:rFonts w:ascii="Times New Roman" w:hAnsi="Times New Roman"/>
          <w:sz w:val="22"/>
          <w:szCs w:val="22"/>
          <w:bdr w:val="none" w:sz="0" w:space="0" w:color="auto" w:frame="1"/>
        </w:rPr>
        <w:t>Poz</w:t>
      </w:r>
      <w:proofErr w:type="spellEnd"/>
      <w:r w:rsidRPr="001E4439">
        <w:rPr>
          <w:rFonts w:ascii="Times New Roman" w:hAnsi="Times New Roman"/>
          <w:sz w:val="22"/>
          <w:szCs w:val="22"/>
          <w:bdr w:val="none" w:sz="0" w:space="0" w:color="auto" w:frame="1"/>
        </w:rPr>
        <w:t xml:space="preserve">. 19 </w:t>
      </w:r>
      <w:r w:rsidRPr="001E4439">
        <w:rPr>
          <w:rFonts w:ascii="Times New Roman" w:hAnsi="Times New Roman"/>
          <w:sz w:val="22"/>
          <w:szCs w:val="22"/>
        </w:rPr>
        <w:t> </w:t>
      </w:r>
    </w:p>
    <w:p w:rsidR="00052245" w:rsidRPr="001E4439" w:rsidRDefault="00052245" w:rsidP="001E4439">
      <w:pPr>
        <w:spacing w:after="0" w:line="240" w:lineRule="auto"/>
        <w:jc w:val="both"/>
        <w:rPr>
          <w:rFonts w:ascii="Times New Roman" w:hAnsi="Times New Roman" w:cs="Times New Roman"/>
        </w:rPr>
      </w:pPr>
      <w:r w:rsidRPr="001E4439">
        <w:rPr>
          <w:rFonts w:ascii="Times New Roman" w:hAnsi="Times New Roman" w:cs="Times New Roman"/>
          <w:bdr w:val="none" w:sz="0" w:space="0" w:color="auto" w:frame="1"/>
        </w:rPr>
        <w:t> </w:t>
      </w:r>
      <w:r w:rsidRPr="001E4439">
        <w:rPr>
          <w:rFonts w:ascii="Times New Roman" w:hAnsi="Times New Roman" w:cs="Times New Roman"/>
        </w:rPr>
        <w:t xml:space="preserve">Czy zamawiający wyrazi zgodę na zaoferowanie suchych chusteczek z poliestru do nasączania środkami dezynfekcyjnymi przeznaczonymi do dezynfekcji powierzchni i sprzętu medycznego, charakteryzujących się bardzo wysoką chłonnością, o gramaturze &gt;45g/m2, aplikowanych z wiaderka </w:t>
      </w:r>
      <w:r w:rsidRPr="001E4439">
        <w:rPr>
          <w:rFonts w:ascii="Times New Roman" w:hAnsi="Times New Roman" w:cs="Times New Roman"/>
        </w:rPr>
        <w:lastRenderedPageBreak/>
        <w:t>dozującego poprzez przeciąganie ich przez specjalny otwór dozujący posiadający możliwość ponownego zamknięcia po użyciu, o wymiarach chusteczki 24 cm x 30 cm, w opakowaniu a 111szt chusteczek, zarejestrowanych jako wyrób medyczny, chusteczki w wiaderku dozującym, z odpowiednim przeliczeniem ilości chusteczek? </w:t>
      </w:r>
    </w:p>
    <w:p w:rsidR="00424136" w:rsidRPr="001E4439" w:rsidRDefault="00424136" w:rsidP="001E4439">
      <w:pPr>
        <w:spacing w:after="0" w:line="240" w:lineRule="auto"/>
        <w:jc w:val="both"/>
        <w:rPr>
          <w:rFonts w:ascii="Times New Roman" w:hAnsi="Times New Roman" w:cs="Times New Roman"/>
          <w:b/>
        </w:rPr>
      </w:pPr>
      <w:r w:rsidRPr="001E4439">
        <w:rPr>
          <w:rFonts w:ascii="Times New Roman" w:hAnsi="Times New Roman" w:cs="Times New Roman"/>
          <w:b/>
        </w:rPr>
        <w:t>Odp.</w:t>
      </w:r>
      <w:r w:rsidR="001E4439" w:rsidRPr="001E4439">
        <w:rPr>
          <w:rFonts w:ascii="Times New Roman" w:hAnsi="Times New Roman" w:cs="Times New Roman"/>
          <w:b/>
        </w:rPr>
        <w:t xml:space="preserve"> Nie. </w:t>
      </w:r>
      <w:r w:rsidR="001E4439" w:rsidRPr="001E4439">
        <w:rPr>
          <w:rFonts w:ascii="Times New Roman" w:hAnsi="Times New Roman" w:cs="Times New Roman"/>
          <w:b/>
          <w:shd w:val="clear" w:color="auto" w:fill="FFFFFF"/>
        </w:rPr>
        <w:t>Zgodnie z SWZ</w:t>
      </w:r>
    </w:p>
    <w:p w:rsidR="00052245" w:rsidRPr="001E4439" w:rsidRDefault="00424136" w:rsidP="001E4439">
      <w:pPr>
        <w:spacing w:after="0" w:line="240" w:lineRule="auto"/>
        <w:jc w:val="both"/>
        <w:rPr>
          <w:rFonts w:ascii="Times New Roman" w:hAnsi="Times New Roman" w:cs="Times New Roman"/>
          <w:b/>
        </w:rPr>
      </w:pPr>
      <w:r w:rsidRPr="001E4439">
        <w:rPr>
          <w:rFonts w:ascii="Times New Roman" w:hAnsi="Times New Roman" w:cs="Times New Roman"/>
          <w:b/>
        </w:rPr>
        <w:t>Pyt.23</w:t>
      </w:r>
    </w:p>
    <w:p w:rsidR="00052245" w:rsidRPr="001E4439" w:rsidRDefault="00052245" w:rsidP="001E4439">
      <w:pPr>
        <w:pStyle w:val="NormalnyWeb"/>
        <w:shd w:val="clear" w:color="auto" w:fill="FFFFFF"/>
        <w:spacing w:after="0" w:afterAutospacing="0"/>
        <w:rPr>
          <w:rFonts w:ascii="Times New Roman" w:hAnsi="Times New Roman"/>
        </w:rPr>
      </w:pPr>
      <w:r w:rsidRPr="001E4439">
        <w:rPr>
          <w:rFonts w:ascii="Times New Roman" w:hAnsi="Times New Roman"/>
          <w:b/>
          <w:bCs/>
          <w:sz w:val="22"/>
          <w:szCs w:val="22"/>
          <w:bdr w:val="none" w:sz="0" w:space="0" w:color="auto" w:frame="1"/>
        </w:rPr>
        <w:t> Pytanie ogólne do zadania 51</w:t>
      </w:r>
      <w:r w:rsidRPr="001E4439">
        <w:rPr>
          <w:rFonts w:ascii="Times New Roman" w:hAnsi="Times New Roman"/>
          <w:b/>
          <w:bCs/>
          <w:sz w:val="22"/>
          <w:szCs w:val="22"/>
        </w:rPr>
        <w:t> </w:t>
      </w:r>
    </w:p>
    <w:p w:rsidR="00052245" w:rsidRPr="001E4439" w:rsidRDefault="00052245" w:rsidP="001E4439">
      <w:pPr>
        <w:spacing w:after="0" w:line="240" w:lineRule="auto"/>
        <w:jc w:val="both"/>
        <w:rPr>
          <w:rFonts w:ascii="Times New Roman" w:hAnsi="Times New Roman" w:cs="Times New Roman"/>
        </w:rPr>
      </w:pPr>
      <w:r w:rsidRPr="001E4439">
        <w:rPr>
          <w:rFonts w:ascii="Times New Roman" w:hAnsi="Times New Roman" w:cs="Times New Roman"/>
        </w:rPr>
        <w:t xml:space="preserve">Czy Zamawiający wydzieli </w:t>
      </w:r>
      <w:proofErr w:type="spellStart"/>
      <w:r w:rsidRPr="001E4439">
        <w:rPr>
          <w:rFonts w:ascii="Times New Roman" w:hAnsi="Times New Roman" w:cs="Times New Roman"/>
        </w:rPr>
        <w:t>ww</w:t>
      </w:r>
      <w:proofErr w:type="spellEnd"/>
      <w:r w:rsidRPr="001E4439">
        <w:rPr>
          <w:rFonts w:ascii="Times New Roman" w:hAnsi="Times New Roman" w:cs="Times New Roman"/>
        </w:rPr>
        <w:t xml:space="preserve"> pozycje do odrębnego pakietu. Wydzielenie w/w pozycji  umożliwi wzięcie udziału w postępowaniu większej liczbie oferentów, a tym samym, wpłynie na możliwość wyłonienia przez Zamawiającego najkorzystniejszej cenowo oferty. </w:t>
      </w:r>
    </w:p>
    <w:p w:rsidR="00052245" w:rsidRPr="001E4439" w:rsidRDefault="00424136" w:rsidP="001E4439">
      <w:pPr>
        <w:spacing w:after="0" w:line="240" w:lineRule="auto"/>
        <w:jc w:val="both"/>
        <w:rPr>
          <w:rFonts w:ascii="Times New Roman" w:hAnsi="Times New Roman" w:cs="Times New Roman"/>
          <w:b/>
        </w:rPr>
      </w:pPr>
      <w:r w:rsidRPr="001E4439">
        <w:rPr>
          <w:rFonts w:ascii="Times New Roman" w:hAnsi="Times New Roman" w:cs="Times New Roman"/>
          <w:b/>
        </w:rPr>
        <w:t>Odp.</w:t>
      </w:r>
      <w:r w:rsidR="001E4439" w:rsidRPr="001E4439">
        <w:rPr>
          <w:rFonts w:ascii="Times New Roman" w:hAnsi="Times New Roman" w:cs="Times New Roman"/>
          <w:b/>
        </w:rPr>
        <w:t xml:space="preserve"> Nie</w:t>
      </w:r>
    </w:p>
    <w:p w:rsidR="00424136" w:rsidRPr="00846B2E" w:rsidRDefault="00424136" w:rsidP="001E4439">
      <w:pPr>
        <w:spacing w:after="0" w:line="240" w:lineRule="auto"/>
        <w:jc w:val="both"/>
        <w:rPr>
          <w:rFonts w:ascii="Times New Roman" w:hAnsi="Times New Roman" w:cs="Times New Roman"/>
          <w:b/>
          <w:color w:val="000000"/>
        </w:rPr>
      </w:pPr>
      <w:r w:rsidRPr="00846B2E">
        <w:rPr>
          <w:rFonts w:ascii="Times New Roman" w:hAnsi="Times New Roman" w:cs="Times New Roman"/>
          <w:b/>
          <w:color w:val="000000"/>
        </w:rPr>
        <w:t>Pyt.24</w:t>
      </w:r>
    </w:p>
    <w:p w:rsidR="00052245" w:rsidRPr="00846B2E" w:rsidRDefault="00052245" w:rsidP="001E4439">
      <w:pPr>
        <w:pStyle w:val="Bezodstpw"/>
        <w:jc w:val="both"/>
        <w:rPr>
          <w:rFonts w:ascii="Times New Roman" w:hAnsi="Times New Roman" w:cs="Times New Roman"/>
          <w:sz w:val="22"/>
          <w:szCs w:val="22"/>
        </w:rPr>
      </w:pPr>
      <w:r w:rsidRPr="00846B2E">
        <w:rPr>
          <w:rFonts w:ascii="Times New Roman" w:eastAsiaTheme="minorHAnsi" w:hAnsi="Times New Roman" w:cs="Times New Roman"/>
          <w:bCs/>
          <w:sz w:val="22"/>
          <w:szCs w:val="22"/>
          <w:lang w:eastAsia="en-US"/>
        </w:rPr>
        <w:t xml:space="preserve">Prosimy Zamawiającego o sprostowanie nieścisłości dotyczącej kryterium oceny ofert w postaci terminu dostawy dla </w:t>
      </w:r>
      <w:r w:rsidRPr="00846B2E">
        <w:rPr>
          <w:rFonts w:ascii="Times New Roman" w:eastAsiaTheme="minorHAnsi" w:hAnsi="Times New Roman" w:cs="Times New Roman"/>
          <w:b/>
          <w:sz w:val="22"/>
          <w:szCs w:val="22"/>
          <w:lang w:eastAsia="en-US"/>
        </w:rPr>
        <w:t>zadania nr 7 – „Leki 31”.</w:t>
      </w:r>
      <w:r w:rsidRPr="00846B2E">
        <w:rPr>
          <w:rFonts w:ascii="Times New Roman" w:hAnsi="Times New Roman" w:cs="Times New Roman"/>
          <w:sz w:val="22"/>
          <w:szCs w:val="22"/>
        </w:rPr>
        <w:t xml:space="preserve"> Zgodnie z zapisami części XX SWZ Wykonawca może zaoferować termin dostawy </w:t>
      </w:r>
      <w:proofErr w:type="spellStart"/>
      <w:r w:rsidRPr="00846B2E">
        <w:rPr>
          <w:rFonts w:ascii="Times New Roman" w:hAnsi="Times New Roman" w:cs="Times New Roman"/>
          <w:sz w:val="22"/>
          <w:szCs w:val="22"/>
        </w:rPr>
        <w:t>max</w:t>
      </w:r>
      <w:proofErr w:type="spellEnd"/>
      <w:r w:rsidRPr="00846B2E">
        <w:rPr>
          <w:rFonts w:ascii="Times New Roman" w:hAnsi="Times New Roman" w:cs="Times New Roman"/>
          <w:sz w:val="22"/>
          <w:szCs w:val="22"/>
        </w:rPr>
        <w:t xml:space="preserve">. Do 5 dni roboczych, natomiast w załączniku nr 7 pod pakietem zawarto informację „Termin dostawy max 48 godzin - UWAGA PARAMETR PUNKTOWANY - szczegółowy opis w rozdziale XX SWZ”. Prosimy Zamawiającego o podanie oczekiwanego terminu dostawy dla zadania nr 7, tj. „Leki 31” oraz podanie w jaki sposób Zamawiającym dokona oceny niniejszego kryterium dla ww. zadania. </w:t>
      </w:r>
    </w:p>
    <w:p w:rsidR="00424136" w:rsidRPr="00846B2E" w:rsidRDefault="00424136" w:rsidP="001E4439">
      <w:pPr>
        <w:pStyle w:val="Bezodstpw"/>
        <w:jc w:val="both"/>
        <w:rPr>
          <w:rFonts w:ascii="Times New Roman" w:hAnsi="Times New Roman" w:cs="Times New Roman"/>
          <w:b/>
          <w:sz w:val="22"/>
          <w:szCs w:val="22"/>
        </w:rPr>
      </w:pPr>
      <w:r w:rsidRPr="00846B2E">
        <w:rPr>
          <w:rFonts w:ascii="Times New Roman" w:hAnsi="Times New Roman" w:cs="Times New Roman"/>
          <w:b/>
          <w:sz w:val="22"/>
          <w:szCs w:val="22"/>
        </w:rPr>
        <w:t>Odp. Zamawiający w rozdziale XX dokonał zmiany terminów dostaw.</w:t>
      </w:r>
    </w:p>
    <w:p w:rsidR="00424136" w:rsidRPr="00846B2E" w:rsidRDefault="00424136" w:rsidP="001E4439">
      <w:pPr>
        <w:pStyle w:val="Bezodstpw"/>
        <w:jc w:val="both"/>
        <w:rPr>
          <w:rFonts w:ascii="Times New Roman" w:hAnsi="Times New Roman" w:cs="Times New Roman"/>
          <w:b/>
          <w:sz w:val="22"/>
          <w:szCs w:val="22"/>
        </w:rPr>
      </w:pPr>
    </w:p>
    <w:p w:rsidR="00052245" w:rsidRPr="00846B2E" w:rsidRDefault="00424136" w:rsidP="001E4439">
      <w:pPr>
        <w:pStyle w:val="Bezodstpw"/>
        <w:jc w:val="both"/>
        <w:rPr>
          <w:rFonts w:ascii="Times New Roman" w:eastAsiaTheme="minorHAnsi" w:hAnsi="Times New Roman" w:cs="Times New Roman"/>
          <w:b/>
          <w:bCs/>
          <w:sz w:val="22"/>
          <w:szCs w:val="22"/>
          <w:lang w:eastAsia="en-US"/>
        </w:rPr>
      </w:pPr>
      <w:r w:rsidRPr="00846B2E">
        <w:rPr>
          <w:rFonts w:ascii="Times New Roman" w:hAnsi="Times New Roman" w:cs="Times New Roman"/>
          <w:b/>
          <w:sz w:val="22"/>
          <w:szCs w:val="22"/>
        </w:rPr>
        <w:t>Pyt.25</w:t>
      </w:r>
      <w:r w:rsidR="00052245" w:rsidRPr="00846B2E">
        <w:rPr>
          <w:rFonts w:ascii="Times New Roman" w:eastAsiaTheme="minorHAnsi" w:hAnsi="Times New Roman" w:cs="Times New Roman"/>
          <w:b/>
          <w:bCs/>
          <w:sz w:val="22"/>
          <w:szCs w:val="22"/>
          <w:lang w:eastAsia="en-US"/>
        </w:rPr>
        <w:t xml:space="preserve"> </w:t>
      </w:r>
    </w:p>
    <w:p w:rsidR="00052245" w:rsidRPr="00846B2E" w:rsidRDefault="00052245" w:rsidP="001E4439">
      <w:pPr>
        <w:spacing w:after="0" w:line="240" w:lineRule="auto"/>
        <w:jc w:val="both"/>
        <w:rPr>
          <w:rFonts w:ascii="Times New Roman" w:hAnsi="Times New Roman" w:cs="Times New Roman"/>
          <w:b/>
          <w:bCs/>
        </w:rPr>
      </w:pPr>
      <w:r w:rsidRPr="00846B2E">
        <w:rPr>
          <w:rFonts w:ascii="Times New Roman" w:hAnsi="Times New Roman" w:cs="Times New Roman"/>
        </w:rPr>
        <w:t xml:space="preserve">dotyczy zadania  </w:t>
      </w:r>
      <w:r w:rsidRPr="00846B2E">
        <w:rPr>
          <w:rFonts w:ascii="Times New Roman" w:hAnsi="Times New Roman" w:cs="Times New Roman"/>
          <w:b/>
          <w:bCs/>
        </w:rPr>
        <w:t>9, pozycji 6</w:t>
      </w:r>
    </w:p>
    <w:p w:rsidR="00052245" w:rsidRPr="00846B2E" w:rsidRDefault="00052245" w:rsidP="001E4439">
      <w:pPr>
        <w:spacing w:after="0" w:line="240" w:lineRule="auto"/>
        <w:jc w:val="both"/>
        <w:rPr>
          <w:rFonts w:ascii="Times New Roman" w:hAnsi="Times New Roman" w:cs="Times New Roman"/>
        </w:rPr>
      </w:pPr>
      <w:r w:rsidRPr="00846B2E">
        <w:rPr>
          <w:rFonts w:ascii="Times New Roman" w:hAnsi="Times New Roman" w:cs="Times New Roman"/>
        </w:rPr>
        <w:t xml:space="preserve">Czy w związku z zaprzestaniem produkcji diety </w:t>
      </w:r>
      <w:proofErr w:type="spellStart"/>
      <w:r w:rsidRPr="00846B2E">
        <w:rPr>
          <w:rFonts w:ascii="Times New Roman" w:hAnsi="Times New Roman" w:cs="Times New Roman"/>
        </w:rPr>
        <w:t>Nutrison</w:t>
      </w:r>
      <w:proofErr w:type="spellEnd"/>
      <w:r w:rsidRPr="00846B2E">
        <w:rPr>
          <w:rFonts w:ascii="Times New Roman" w:hAnsi="Times New Roman" w:cs="Times New Roman"/>
        </w:rPr>
        <w:t xml:space="preserve"> Protein </w:t>
      </w:r>
      <w:proofErr w:type="spellStart"/>
      <w:r w:rsidRPr="00846B2E">
        <w:rPr>
          <w:rFonts w:ascii="Times New Roman" w:hAnsi="Times New Roman" w:cs="Times New Roman"/>
        </w:rPr>
        <w:t>Intense</w:t>
      </w:r>
      <w:proofErr w:type="spellEnd"/>
      <w:r w:rsidRPr="00846B2E">
        <w:rPr>
          <w:rFonts w:ascii="Times New Roman" w:hAnsi="Times New Roman" w:cs="Times New Roman"/>
        </w:rPr>
        <w:t xml:space="preserve"> w opakowaniu 1000ml, zamawiający wyrazi zgodę na przeliczenie wymaganej ilości na </w:t>
      </w:r>
      <w:proofErr w:type="spellStart"/>
      <w:r w:rsidRPr="00846B2E">
        <w:rPr>
          <w:rFonts w:ascii="Times New Roman" w:hAnsi="Times New Roman" w:cs="Times New Roman"/>
        </w:rPr>
        <w:t>opakowania</w:t>
      </w:r>
      <w:proofErr w:type="spellEnd"/>
      <w:r w:rsidRPr="00846B2E">
        <w:rPr>
          <w:rFonts w:ascii="Times New Roman" w:hAnsi="Times New Roman" w:cs="Times New Roman"/>
        </w:rPr>
        <w:t xml:space="preserve"> 500ml ?</w:t>
      </w:r>
    </w:p>
    <w:p w:rsidR="00424136" w:rsidRPr="00846B2E" w:rsidRDefault="00424136" w:rsidP="00424136">
      <w:pPr>
        <w:spacing w:after="0"/>
        <w:jc w:val="both"/>
        <w:rPr>
          <w:rFonts w:ascii="Times New Roman" w:hAnsi="Times New Roman" w:cs="Times New Roman"/>
          <w:b/>
        </w:rPr>
      </w:pPr>
      <w:r w:rsidRPr="00846B2E">
        <w:rPr>
          <w:rFonts w:ascii="Times New Roman" w:hAnsi="Times New Roman" w:cs="Times New Roman"/>
          <w:b/>
        </w:rPr>
        <w:t>Odp. Tak</w:t>
      </w:r>
    </w:p>
    <w:p w:rsidR="00424136" w:rsidRPr="00846B2E" w:rsidRDefault="00052245" w:rsidP="00424136">
      <w:pPr>
        <w:spacing w:after="0"/>
        <w:jc w:val="both"/>
        <w:rPr>
          <w:rFonts w:ascii="Times New Roman" w:hAnsi="Times New Roman" w:cs="Times New Roman"/>
          <w:b/>
        </w:rPr>
      </w:pPr>
      <w:r w:rsidRPr="00846B2E">
        <w:rPr>
          <w:rFonts w:ascii="Times New Roman" w:hAnsi="Times New Roman" w:cs="Times New Roman"/>
          <w:b/>
        </w:rPr>
        <w:t>Pyt</w:t>
      </w:r>
      <w:r w:rsidR="00424136" w:rsidRPr="00846B2E">
        <w:rPr>
          <w:rFonts w:ascii="Times New Roman" w:hAnsi="Times New Roman" w:cs="Times New Roman"/>
          <w:b/>
        </w:rPr>
        <w:t>.26</w:t>
      </w:r>
    </w:p>
    <w:p w:rsidR="00052245" w:rsidRPr="00846B2E" w:rsidRDefault="00424136" w:rsidP="00424136">
      <w:pPr>
        <w:spacing w:after="0"/>
        <w:jc w:val="both"/>
        <w:rPr>
          <w:rFonts w:ascii="Times New Roman" w:hAnsi="Times New Roman" w:cs="Times New Roman"/>
        </w:rPr>
      </w:pPr>
      <w:r w:rsidRPr="00846B2E">
        <w:rPr>
          <w:rFonts w:ascii="Times New Roman" w:hAnsi="Times New Roman" w:cs="Times New Roman"/>
        </w:rPr>
        <w:t xml:space="preserve"> </w:t>
      </w:r>
      <w:r w:rsidR="00052245" w:rsidRPr="00846B2E">
        <w:rPr>
          <w:rFonts w:ascii="Times New Roman" w:hAnsi="Times New Roman" w:cs="Times New Roman"/>
        </w:rPr>
        <w:t xml:space="preserve">Czy dla numeracji poszczególnych zadań kierować się numeracją załączników podanych w SWZ ? </w:t>
      </w:r>
    </w:p>
    <w:p w:rsidR="00052245" w:rsidRPr="00846B2E" w:rsidRDefault="00052245" w:rsidP="00424136">
      <w:pPr>
        <w:spacing w:after="0"/>
        <w:jc w:val="both"/>
        <w:rPr>
          <w:rFonts w:ascii="Times New Roman" w:hAnsi="Times New Roman" w:cs="Times New Roman"/>
        </w:rPr>
      </w:pPr>
      <w:r w:rsidRPr="00846B2E">
        <w:rPr>
          <w:rFonts w:ascii="Times New Roman" w:hAnsi="Times New Roman" w:cs="Times New Roman"/>
        </w:rPr>
        <w:t>(w szczegółowych opisach przedmiotów numeracja zadań jest inna )</w:t>
      </w:r>
    </w:p>
    <w:p w:rsidR="00052245" w:rsidRPr="00846B2E" w:rsidRDefault="00424136" w:rsidP="00424136">
      <w:pPr>
        <w:spacing w:after="0"/>
        <w:jc w:val="both"/>
        <w:rPr>
          <w:rFonts w:ascii="Times New Roman" w:hAnsi="Times New Roman" w:cs="Times New Roman"/>
          <w:b/>
        </w:rPr>
      </w:pPr>
      <w:r w:rsidRPr="00846B2E">
        <w:rPr>
          <w:rFonts w:ascii="Times New Roman" w:hAnsi="Times New Roman" w:cs="Times New Roman"/>
          <w:b/>
        </w:rPr>
        <w:t>Odp. Zamawiający ujednolicił  numerację.</w:t>
      </w:r>
    </w:p>
    <w:p w:rsidR="00424136" w:rsidRPr="00846B2E" w:rsidRDefault="00424136" w:rsidP="00D04EB4">
      <w:pPr>
        <w:spacing w:after="0"/>
        <w:jc w:val="both"/>
        <w:rPr>
          <w:rFonts w:ascii="Times New Roman" w:hAnsi="Times New Roman" w:cs="Times New Roman"/>
          <w:b/>
        </w:rPr>
      </w:pPr>
    </w:p>
    <w:p w:rsidR="00424136" w:rsidRPr="00846B2E" w:rsidRDefault="00424136" w:rsidP="00D04EB4">
      <w:pPr>
        <w:spacing w:after="0"/>
        <w:jc w:val="both"/>
        <w:rPr>
          <w:rFonts w:ascii="Times New Roman" w:hAnsi="Times New Roman" w:cs="Times New Roman"/>
          <w:b/>
        </w:rPr>
      </w:pPr>
      <w:r w:rsidRPr="00846B2E">
        <w:rPr>
          <w:rFonts w:ascii="Times New Roman" w:hAnsi="Times New Roman" w:cs="Times New Roman"/>
          <w:b/>
        </w:rPr>
        <w:t>Pyt.27</w:t>
      </w:r>
    </w:p>
    <w:p w:rsidR="003771E0" w:rsidRPr="00846B2E" w:rsidRDefault="003771E0" w:rsidP="00D04EB4">
      <w:pPr>
        <w:spacing w:after="0"/>
        <w:rPr>
          <w:rFonts w:ascii="Times New Roman" w:hAnsi="Times New Roman" w:cs="Times New Roman"/>
          <w:b/>
          <w:bCs/>
        </w:rPr>
      </w:pPr>
      <w:r w:rsidRPr="00846B2E">
        <w:rPr>
          <w:rFonts w:ascii="Times New Roman" w:hAnsi="Times New Roman" w:cs="Times New Roman"/>
          <w:b/>
          <w:bCs/>
        </w:rPr>
        <w:t>Pytania do wzoru umowy:</w:t>
      </w:r>
    </w:p>
    <w:p w:rsidR="003771E0" w:rsidRPr="00846B2E" w:rsidRDefault="003771E0" w:rsidP="00D04EB4">
      <w:pPr>
        <w:spacing w:after="0"/>
        <w:rPr>
          <w:rFonts w:ascii="Times New Roman" w:hAnsi="Times New Roman" w:cs="Times New Roman"/>
        </w:rPr>
      </w:pPr>
      <w:r w:rsidRPr="00846B2E">
        <w:rPr>
          <w:rFonts w:ascii="Times New Roman" w:hAnsi="Times New Roman" w:cs="Times New Roman"/>
          <w:u w:val="single"/>
        </w:rPr>
        <w:t>Do §4 ust. 2 wzoru umowy.</w:t>
      </w:r>
      <w:r w:rsidRPr="00846B2E">
        <w:rPr>
          <w:rFonts w:ascii="Times New Roman" w:hAnsi="Times New Roman" w:cs="Times New Roman"/>
        </w:rPr>
        <w:t xml:space="preserve"> Skoro Zamawiający przewiduje dostawy sukcesywne, zgodne z bieżącym zapotrzebowaniem, czyli nie przewiduje konieczności dłuższego przechowywania zamówionych produktów w magazynie apteki szpitalnej, to dlaczego ogranicza okres ważności zamówionych towarów? Wskazujemy przy tym, że zgodnie z Prawem farmaceutycznym produkty lecznicze do ostatniego dnia terminu ważności są pełnowartościowe i dopuszczone do obrotu. W związku z powyższym prosimy o dopisanie do §4 ust. 2 wzoru umowy następującej treści: "Dostawy produktów z krótszym terminem ważności mogą być dopuszczone w wyjątkowych sytuacjach i każdorazowo zgodę na nie musi wyrazić upoważniony przedstawiciel Zamawiającego."</w:t>
      </w:r>
    </w:p>
    <w:p w:rsidR="00424136" w:rsidRPr="00846B2E" w:rsidRDefault="00424136" w:rsidP="00D04EB4">
      <w:pPr>
        <w:spacing w:after="0"/>
        <w:rPr>
          <w:rFonts w:ascii="Times New Roman" w:hAnsi="Times New Roman" w:cs="Times New Roman"/>
          <w:b/>
        </w:rPr>
      </w:pPr>
      <w:r w:rsidRPr="00846B2E">
        <w:rPr>
          <w:rFonts w:ascii="Times New Roman" w:hAnsi="Times New Roman" w:cs="Times New Roman"/>
          <w:b/>
        </w:rPr>
        <w:t>Odp. Zgodnie z SWZ</w:t>
      </w:r>
    </w:p>
    <w:p w:rsidR="00D04EB4" w:rsidRPr="00846B2E" w:rsidRDefault="00D04EB4" w:rsidP="00D04EB4">
      <w:pPr>
        <w:spacing w:after="0"/>
        <w:rPr>
          <w:rFonts w:ascii="Times New Roman" w:hAnsi="Times New Roman" w:cs="Times New Roman"/>
          <w:b/>
        </w:rPr>
      </w:pPr>
    </w:p>
    <w:p w:rsidR="003771E0" w:rsidRPr="00846B2E" w:rsidRDefault="00424136" w:rsidP="00D04EB4">
      <w:pPr>
        <w:spacing w:after="0"/>
        <w:rPr>
          <w:rFonts w:ascii="Times New Roman" w:hAnsi="Times New Roman" w:cs="Times New Roman"/>
          <w:b/>
        </w:rPr>
      </w:pPr>
      <w:r w:rsidRPr="00846B2E">
        <w:rPr>
          <w:rFonts w:ascii="Times New Roman" w:hAnsi="Times New Roman" w:cs="Times New Roman"/>
          <w:b/>
        </w:rPr>
        <w:t>Pyt.28</w:t>
      </w:r>
    </w:p>
    <w:p w:rsidR="003771E0" w:rsidRPr="00846B2E" w:rsidRDefault="003771E0" w:rsidP="00D04EB4">
      <w:pPr>
        <w:spacing w:after="0"/>
        <w:rPr>
          <w:rFonts w:ascii="Times New Roman" w:hAnsi="Times New Roman" w:cs="Times New Roman"/>
        </w:rPr>
      </w:pPr>
      <w:r w:rsidRPr="00846B2E">
        <w:rPr>
          <w:rFonts w:ascii="Times New Roman" w:hAnsi="Times New Roman" w:cs="Times New Roman"/>
          <w:u w:val="single"/>
        </w:rPr>
        <w:t xml:space="preserve"> Do §4 ust. 4, ust. 5 wzoru umowy</w:t>
      </w:r>
      <w:r w:rsidRPr="00846B2E">
        <w:rPr>
          <w:rFonts w:ascii="Times New Roman" w:hAnsi="Times New Roman" w:cs="Times New Roman"/>
        </w:rPr>
        <w:t>. Prosimy o informację, czy w przypadku wstrzymania produkcji lub wycofania z obrotu przedmiotu umowy oraz braku możliwości dostarczenia zamiennika leku w cenie przetargowej (bo np. będzie to groziło rażącą stratą dla Wykonawcy), Zamawiający wyrazi zgodę na sprzedaż w cenie zbliżonej do rynkowej lub na wyłączenie tego produktu z umowy bez konieczności ponoszenia kary przez Wykonawcę?</w:t>
      </w:r>
    </w:p>
    <w:p w:rsidR="00424136" w:rsidRPr="00846B2E" w:rsidRDefault="00424136" w:rsidP="003771E0">
      <w:pPr>
        <w:rPr>
          <w:rFonts w:ascii="Times New Roman" w:hAnsi="Times New Roman" w:cs="Times New Roman"/>
          <w:b/>
        </w:rPr>
      </w:pPr>
      <w:r w:rsidRPr="00846B2E">
        <w:rPr>
          <w:rFonts w:ascii="Times New Roman" w:hAnsi="Times New Roman" w:cs="Times New Roman"/>
          <w:b/>
        </w:rPr>
        <w:t>Odp. Zgodnie z SWZ</w:t>
      </w:r>
    </w:p>
    <w:p w:rsidR="003771E0" w:rsidRPr="00846B2E" w:rsidRDefault="00424136" w:rsidP="00D04EB4">
      <w:pPr>
        <w:spacing w:after="0"/>
        <w:rPr>
          <w:rFonts w:ascii="Times New Roman" w:hAnsi="Times New Roman" w:cs="Times New Roman"/>
          <w:b/>
        </w:rPr>
      </w:pPr>
      <w:r w:rsidRPr="00846B2E">
        <w:rPr>
          <w:rFonts w:ascii="Times New Roman" w:hAnsi="Times New Roman" w:cs="Times New Roman"/>
          <w:b/>
        </w:rPr>
        <w:lastRenderedPageBreak/>
        <w:t>Pyt.29</w:t>
      </w:r>
    </w:p>
    <w:p w:rsidR="003771E0" w:rsidRPr="00846B2E" w:rsidRDefault="003771E0" w:rsidP="00D04EB4">
      <w:pPr>
        <w:spacing w:after="0"/>
        <w:rPr>
          <w:rFonts w:ascii="Times New Roman" w:hAnsi="Times New Roman" w:cs="Times New Roman"/>
        </w:rPr>
      </w:pPr>
      <w:r w:rsidRPr="00846B2E">
        <w:rPr>
          <w:rFonts w:ascii="Times New Roman" w:hAnsi="Times New Roman" w:cs="Times New Roman"/>
          <w:u w:val="single"/>
        </w:rPr>
        <w:t xml:space="preserve"> Do §6 ust. 1 wzoru umowy</w:t>
      </w:r>
      <w:r w:rsidRPr="00846B2E">
        <w:rPr>
          <w:rFonts w:ascii="Times New Roman" w:hAnsi="Times New Roman" w:cs="Times New Roman"/>
        </w:rPr>
        <w:t xml:space="preserve">. Prosimy o dodanie słów zgodnych z art. 552 k.c.: "... z wyłączeniem powołania się przez Wykonawcę na okoliczności, które zgodnie z przepisami prawa powszechnie obowiązującego uprawniają Sprzedającego do odmowy dostarczenia towaru Kupującemu." </w:t>
      </w:r>
    </w:p>
    <w:p w:rsidR="00424136" w:rsidRPr="00846B2E" w:rsidRDefault="00424136" w:rsidP="00D04EB4">
      <w:pPr>
        <w:spacing w:after="0"/>
        <w:rPr>
          <w:rFonts w:ascii="Times New Roman" w:hAnsi="Times New Roman" w:cs="Times New Roman"/>
          <w:b/>
        </w:rPr>
      </w:pPr>
      <w:r w:rsidRPr="00846B2E">
        <w:rPr>
          <w:rFonts w:ascii="Times New Roman" w:hAnsi="Times New Roman" w:cs="Times New Roman"/>
          <w:b/>
        </w:rPr>
        <w:t xml:space="preserve">Odp. </w:t>
      </w:r>
      <w:r w:rsidR="00D04EB4" w:rsidRPr="00846B2E">
        <w:rPr>
          <w:rFonts w:ascii="Times New Roman" w:hAnsi="Times New Roman" w:cs="Times New Roman"/>
          <w:b/>
        </w:rPr>
        <w:t>Zgodnie z SWZ</w:t>
      </w:r>
    </w:p>
    <w:p w:rsidR="00D04EB4" w:rsidRPr="00846B2E" w:rsidRDefault="00D04EB4" w:rsidP="00D04EB4">
      <w:pPr>
        <w:spacing w:after="0"/>
        <w:rPr>
          <w:rFonts w:ascii="Times New Roman" w:hAnsi="Times New Roman" w:cs="Times New Roman"/>
          <w:b/>
        </w:rPr>
      </w:pPr>
    </w:p>
    <w:p w:rsidR="003771E0" w:rsidRPr="00846B2E" w:rsidRDefault="00424136" w:rsidP="00D04EB4">
      <w:pPr>
        <w:spacing w:after="0"/>
        <w:rPr>
          <w:rFonts w:ascii="Times New Roman" w:hAnsi="Times New Roman" w:cs="Times New Roman"/>
          <w:b/>
        </w:rPr>
      </w:pPr>
      <w:r w:rsidRPr="00846B2E">
        <w:rPr>
          <w:rFonts w:ascii="Times New Roman" w:hAnsi="Times New Roman" w:cs="Times New Roman"/>
          <w:b/>
        </w:rPr>
        <w:t>Pyt.30</w:t>
      </w:r>
    </w:p>
    <w:p w:rsidR="003771E0" w:rsidRPr="00846B2E" w:rsidRDefault="003771E0" w:rsidP="00D04EB4">
      <w:pPr>
        <w:spacing w:after="0"/>
        <w:rPr>
          <w:rFonts w:ascii="Times New Roman" w:hAnsi="Times New Roman" w:cs="Times New Roman"/>
        </w:rPr>
      </w:pPr>
      <w:r w:rsidRPr="00846B2E">
        <w:rPr>
          <w:rFonts w:ascii="Times New Roman" w:hAnsi="Times New Roman" w:cs="Times New Roman"/>
          <w:u w:val="single"/>
        </w:rPr>
        <w:t xml:space="preserve"> Do §6 ust. 3 wzoru umowy.</w:t>
      </w:r>
      <w:r w:rsidRPr="00846B2E">
        <w:rPr>
          <w:rFonts w:ascii="Times New Roman" w:hAnsi="Times New Roman" w:cs="Times New Roman"/>
        </w:rPr>
        <w:t xml:space="preserve"> Czy Zamawiający wyrazi zgodę na zmianę sposobu obliczania kary umownej za rozwiązanie lub odstąpienie od umowy, w ten sposób, aby wynosiła ona 10% wartości NIEZREALIZOWANEJ części przedmiotu umowy? </w:t>
      </w:r>
    </w:p>
    <w:p w:rsidR="003771E0" w:rsidRPr="00846B2E" w:rsidRDefault="00D04EB4" w:rsidP="00D04EB4">
      <w:pPr>
        <w:spacing w:after="0"/>
        <w:rPr>
          <w:rFonts w:ascii="Times New Roman" w:hAnsi="Times New Roman" w:cs="Times New Roman"/>
          <w:b/>
        </w:rPr>
      </w:pPr>
      <w:r w:rsidRPr="00846B2E">
        <w:rPr>
          <w:rFonts w:ascii="Times New Roman" w:hAnsi="Times New Roman" w:cs="Times New Roman"/>
          <w:b/>
        </w:rPr>
        <w:t>Odp. Zgodnie z SWZ</w:t>
      </w:r>
    </w:p>
    <w:p w:rsidR="00D04EB4" w:rsidRPr="00846B2E" w:rsidRDefault="00D04EB4" w:rsidP="00D04EB4">
      <w:pPr>
        <w:spacing w:after="0"/>
        <w:rPr>
          <w:rFonts w:ascii="Times New Roman" w:hAnsi="Times New Roman" w:cs="Times New Roman"/>
          <w:b/>
        </w:rPr>
      </w:pP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t>Pyt.31</w:t>
      </w:r>
    </w:p>
    <w:p w:rsidR="003771E0" w:rsidRPr="00846B2E" w:rsidRDefault="003771E0" w:rsidP="00D04EB4">
      <w:pPr>
        <w:spacing w:after="0"/>
        <w:jc w:val="both"/>
        <w:rPr>
          <w:rFonts w:ascii="Times New Roman" w:hAnsi="Times New Roman" w:cs="Times New Roman"/>
        </w:rPr>
      </w:pPr>
      <w:r w:rsidRPr="00846B2E">
        <w:rPr>
          <w:rFonts w:ascii="Times New Roman" w:hAnsi="Times New Roman" w:cs="Times New Roman"/>
          <w:u w:val="single"/>
        </w:rPr>
        <w:t>Do §6 ust. 4 wzoru umowy</w:t>
      </w:r>
      <w:r w:rsidRPr="00846B2E">
        <w:rPr>
          <w:rFonts w:ascii="Times New Roman" w:hAnsi="Times New Roman" w:cs="Times New Roman"/>
        </w:rPr>
        <w:t>: Prosimy o dodanie słów: „, pod warunkiem, że potrącana kara umowna będzie miała charakter bezsporny oraz wymagalny, a możliwość dokonania potrącenia wynikała będzie z aktualnych oraz powszechnie obowiązujących norm prawnych.”.</w:t>
      </w:r>
    </w:p>
    <w:p w:rsidR="00D04EB4" w:rsidRPr="00846B2E" w:rsidRDefault="00D04EB4" w:rsidP="00D04EB4">
      <w:pPr>
        <w:spacing w:after="0"/>
        <w:jc w:val="both"/>
        <w:rPr>
          <w:rFonts w:ascii="Times New Roman" w:hAnsi="Times New Roman" w:cs="Times New Roman"/>
          <w:b/>
        </w:rPr>
      </w:pPr>
      <w:r w:rsidRPr="00846B2E">
        <w:rPr>
          <w:rFonts w:ascii="Times New Roman" w:hAnsi="Times New Roman" w:cs="Times New Roman"/>
          <w:b/>
        </w:rPr>
        <w:t>Odp. Zgodnie z SWZ</w:t>
      </w:r>
    </w:p>
    <w:p w:rsidR="00D04EB4" w:rsidRPr="00846B2E" w:rsidRDefault="00D04EB4" w:rsidP="00D04EB4">
      <w:pPr>
        <w:spacing w:after="0"/>
        <w:jc w:val="both"/>
        <w:rPr>
          <w:rFonts w:ascii="Times New Roman" w:hAnsi="Times New Roman" w:cs="Times New Roman"/>
          <w:b/>
        </w:rPr>
      </w:pPr>
    </w:p>
    <w:p w:rsidR="00083E09" w:rsidRPr="00846B2E" w:rsidRDefault="00D04EB4" w:rsidP="00D04EB4">
      <w:pPr>
        <w:spacing w:after="0"/>
        <w:jc w:val="both"/>
        <w:rPr>
          <w:rFonts w:ascii="Times New Roman" w:hAnsi="Times New Roman" w:cs="Times New Roman"/>
          <w:b/>
          <w:color w:val="000000"/>
        </w:rPr>
      </w:pPr>
      <w:r w:rsidRPr="00846B2E">
        <w:rPr>
          <w:rFonts w:ascii="Times New Roman" w:hAnsi="Times New Roman" w:cs="Times New Roman"/>
          <w:b/>
        </w:rPr>
        <w:t>Pyt.32</w:t>
      </w:r>
    </w:p>
    <w:p w:rsidR="00083E09" w:rsidRPr="00846B2E" w:rsidRDefault="00083E09" w:rsidP="00D04EB4">
      <w:pPr>
        <w:suppressAutoHyphens/>
        <w:autoSpaceDN w:val="0"/>
        <w:spacing w:after="0"/>
        <w:textAlignment w:val="baseline"/>
        <w:rPr>
          <w:rFonts w:ascii="Times New Roman" w:hAnsi="Times New Roman" w:cs="Times New Roman"/>
        </w:rPr>
      </w:pPr>
      <w:bookmarkStart w:id="2" w:name="_Hlk98138482"/>
      <w:r w:rsidRPr="00846B2E">
        <w:rPr>
          <w:rFonts w:ascii="Times New Roman" w:hAnsi="Times New Roman" w:cs="Times New Roman"/>
        </w:rPr>
        <w:t>Czy Zamawiający wyrazi zgodę na podpisanie umowy w formie elektronicznej opatrzonej kwalifikowanym podpisem elektronicznym?</w:t>
      </w:r>
    </w:p>
    <w:p w:rsidR="00D04EB4" w:rsidRPr="00846B2E" w:rsidRDefault="00D04EB4" w:rsidP="00D04EB4">
      <w:pPr>
        <w:suppressAutoHyphens/>
        <w:autoSpaceDN w:val="0"/>
        <w:spacing w:after="0"/>
        <w:textAlignment w:val="baseline"/>
        <w:rPr>
          <w:rFonts w:ascii="Times New Roman" w:hAnsi="Times New Roman" w:cs="Times New Roman"/>
          <w:b/>
        </w:rPr>
      </w:pPr>
      <w:r w:rsidRPr="00846B2E">
        <w:rPr>
          <w:rFonts w:ascii="Times New Roman" w:hAnsi="Times New Roman" w:cs="Times New Roman"/>
          <w:b/>
        </w:rPr>
        <w:t>Odp. Nie</w:t>
      </w:r>
    </w:p>
    <w:p w:rsidR="00D04EB4" w:rsidRPr="00846B2E" w:rsidRDefault="00D04EB4" w:rsidP="00D04EB4">
      <w:pPr>
        <w:suppressAutoHyphens/>
        <w:autoSpaceDN w:val="0"/>
        <w:spacing w:after="0"/>
        <w:textAlignment w:val="baseline"/>
        <w:rPr>
          <w:rFonts w:ascii="Times New Roman" w:hAnsi="Times New Roman" w:cs="Times New Roman"/>
          <w:b/>
        </w:rPr>
      </w:pPr>
    </w:p>
    <w:p w:rsidR="00D04EB4" w:rsidRPr="00846B2E" w:rsidRDefault="00D04EB4" w:rsidP="00D04EB4">
      <w:pPr>
        <w:suppressAutoHyphens/>
        <w:autoSpaceDN w:val="0"/>
        <w:spacing w:after="0"/>
        <w:textAlignment w:val="baseline"/>
        <w:rPr>
          <w:rFonts w:ascii="Times New Roman" w:hAnsi="Times New Roman" w:cs="Times New Roman"/>
          <w:b/>
        </w:rPr>
      </w:pPr>
      <w:r w:rsidRPr="00846B2E">
        <w:rPr>
          <w:rFonts w:ascii="Times New Roman" w:hAnsi="Times New Roman" w:cs="Times New Roman"/>
          <w:b/>
        </w:rPr>
        <w:t>Pyt.33</w:t>
      </w:r>
    </w:p>
    <w:p w:rsidR="00083E09" w:rsidRPr="00846B2E" w:rsidRDefault="00083E09" w:rsidP="00D04EB4">
      <w:pPr>
        <w:spacing w:after="0"/>
        <w:rPr>
          <w:rFonts w:ascii="Times New Roman" w:hAnsi="Times New Roman" w:cs="Times New Roman"/>
        </w:rPr>
      </w:pPr>
      <w:r w:rsidRPr="00846B2E">
        <w:rPr>
          <w:rFonts w:ascii="Times New Roman" w:hAnsi="Times New Roman" w:cs="Times New Roman"/>
        </w:rPr>
        <w:t xml:space="preserve">Czy w pakiecie nr 60 </w:t>
      </w:r>
      <w:proofErr w:type="spellStart"/>
      <w:r w:rsidRPr="00846B2E">
        <w:rPr>
          <w:rFonts w:ascii="Times New Roman" w:hAnsi="Times New Roman" w:cs="Times New Roman"/>
        </w:rPr>
        <w:t>poz</w:t>
      </w:r>
      <w:proofErr w:type="spellEnd"/>
      <w:r w:rsidRPr="00846B2E">
        <w:rPr>
          <w:rFonts w:ascii="Times New Roman" w:hAnsi="Times New Roman" w:cs="Times New Roman"/>
        </w:rPr>
        <w:t>. 1 i 2 – Zamawiający mógłby dopuścić bezalkoholowy preparat na bazie czwartorzędowych związków amoniowych, do powierzchni szczególnie wrażliwych o spektrum działania B, MRSA, F do 1 minuty, V (</w:t>
      </w:r>
      <w:proofErr w:type="spellStart"/>
      <w:r w:rsidRPr="00846B2E">
        <w:rPr>
          <w:rFonts w:ascii="Times New Roman" w:hAnsi="Times New Roman" w:cs="Times New Roman"/>
        </w:rPr>
        <w:t>Vaccinia</w:t>
      </w:r>
      <w:proofErr w:type="spellEnd"/>
      <w:r w:rsidRPr="00846B2E">
        <w:rPr>
          <w:rFonts w:ascii="Times New Roman" w:hAnsi="Times New Roman" w:cs="Times New Roman"/>
        </w:rPr>
        <w:t xml:space="preserve">, HBV, HIV, HCV/BVDV, Rota, wirus grypy) 30 sek., </w:t>
      </w:r>
      <w:proofErr w:type="spellStart"/>
      <w:r w:rsidRPr="00846B2E">
        <w:rPr>
          <w:rFonts w:ascii="Times New Roman" w:hAnsi="Times New Roman" w:cs="Times New Roman"/>
        </w:rPr>
        <w:t>Polyoma</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wg</w:t>
      </w:r>
      <w:proofErr w:type="spellEnd"/>
      <w:r w:rsidRPr="00846B2E">
        <w:rPr>
          <w:rFonts w:ascii="Times New Roman" w:hAnsi="Times New Roman" w:cs="Times New Roman"/>
        </w:rPr>
        <w:t xml:space="preserve">. normy EN 14476 – do 2 minut, o  </w:t>
      </w:r>
      <w:proofErr w:type="spellStart"/>
      <w:r w:rsidRPr="00846B2E">
        <w:rPr>
          <w:rFonts w:ascii="Times New Roman" w:hAnsi="Times New Roman" w:cs="Times New Roman"/>
        </w:rPr>
        <w:t>pH</w:t>
      </w:r>
      <w:proofErr w:type="spellEnd"/>
      <w:r w:rsidRPr="00846B2E">
        <w:rPr>
          <w:rFonts w:ascii="Times New Roman" w:hAnsi="Times New Roman" w:cs="Times New Roman"/>
        </w:rPr>
        <w:t xml:space="preserve"> koncentratu 6-8, który może być stosowany do powierzchni mających kontakt z żywnością, w opakowaniach 1 litrowych?</w:t>
      </w:r>
    </w:p>
    <w:p w:rsidR="00D04EB4" w:rsidRPr="00846B2E" w:rsidRDefault="00D8110C" w:rsidP="00D04EB4">
      <w:pPr>
        <w:spacing w:after="0"/>
        <w:rPr>
          <w:rFonts w:ascii="Times New Roman" w:hAnsi="Times New Roman" w:cs="Times New Roman"/>
          <w:b/>
        </w:rPr>
      </w:pPr>
      <w:r>
        <w:rPr>
          <w:rFonts w:ascii="Times New Roman" w:hAnsi="Times New Roman" w:cs="Times New Roman"/>
          <w:b/>
        </w:rPr>
        <w:t>Odp. Tak</w:t>
      </w:r>
    </w:p>
    <w:p w:rsidR="00D04EB4" w:rsidRPr="00846B2E" w:rsidRDefault="00D04EB4" w:rsidP="00D04EB4">
      <w:pPr>
        <w:spacing w:after="0"/>
        <w:rPr>
          <w:rFonts w:ascii="Times New Roman" w:hAnsi="Times New Roman" w:cs="Times New Roman"/>
          <w:b/>
        </w:rPr>
      </w:pP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t>Pyt.34</w:t>
      </w:r>
    </w:p>
    <w:p w:rsidR="00083E09" w:rsidRPr="00846B2E" w:rsidRDefault="00083E09" w:rsidP="00D04EB4">
      <w:pPr>
        <w:spacing w:after="0"/>
        <w:rPr>
          <w:rFonts w:ascii="Times New Roman" w:hAnsi="Times New Roman" w:cs="Times New Roman"/>
        </w:rPr>
      </w:pPr>
      <w:r w:rsidRPr="00846B2E">
        <w:rPr>
          <w:rFonts w:ascii="Times New Roman" w:hAnsi="Times New Roman" w:cs="Times New Roman"/>
        </w:rPr>
        <w:t xml:space="preserve">Czy </w:t>
      </w:r>
      <w:bookmarkEnd w:id="2"/>
      <w:r w:rsidRPr="00846B2E">
        <w:rPr>
          <w:rFonts w:ascii="Times New Roman" w:hAnsi="Times New Roman" w:cs="Times New Roman"/>
        </w:rPr>
        <w:t xml:space="preserve">w pakiecie nr 60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3 – Zamawiający mógłby dopuścić chusteczki do mycia i odkażania pacjentów impregnowane 2% roztworem </w:t>
      </w:r>
      <w:proofErr w:type="spellStart"/>
      <w:r w:rsidRPr="00846B2E">
        <w:rPr>
          <w:rFonts w:ascii="Times New Roman" w:hAnsi="Times New Roman" w:cs="Times New Roman"/>
        </w:rPr>
        <w:t>chlorheksydyny</w:t>
      </w:r>
      <w:proofErr w:type="spellEnd"/>
      <w:r w:rsidRPr="00846B2E">
        <w:rPr>
          <w:rFonts w:ascii="Times New Roman" w:hAnsi="Times New Roman" w:cs="Times New Roman"/>
        </w:rPr>
        <w:t>, przeznaczone do nieuszkodzonej i niezmienionej chorobowo skóry, stosowane bez użycia wody, skuteczne wobec bakterii wg EN13 624 - 3 min.; chusteczki wykonane z  syntetycznej włókniny poliestrowej o gramaturze 75 g/m2 i wymiarach 20 x 30 cm w opakowaniu miękkim zawierającym 10 szt., które przed użyciem mogą być podgrzane w kuchence mikrofalowej?</w:t>
      </w: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t>Odp. Tak</w:t>
      </w:r>
    </w:p>
    <w:p w:rsidR="00D04EB4" w:rsidRPr="00846B2E" w:rsidRDefault="00D04EB4" w:rsidP="00D04EB4">
      <w:pPr>
        <w:spacing w:after="0"/>
        <w:rPr>
          <w:rFonts w:ascii="Times New Roman" w:hAnsi="Times New Roman" w:cs="Times New Roman"/>
          <w:b/>
        </w:rPr>
      </w:pP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t>Pyt.35</w:t>
      </w:r>
    </w:p>
    <w:p w:rsidR="00083E09" w:rsidRPr="00846B2E" w:rsidRDefault="00083E09" w:rsidP="00D04EB4">
      <w:pPr>
        <w:spacing w:after="0"/>
        <w:rPr>
          <w:rFonts w:ascii="Times New Roman" w:hAnsi="Times New Roman" w:cs="Times New Roman"/>
        </w:rPr>
      </w:pPr>
      <w:r w:rsidRPr="00846B2E">
        <w:rPr>
          <w:rFonts w:ascii="Times New Roman" w:hAnsi="Times New Roman" w:cs="Times New Roman"/>
        </w:rPr>
        <w:t xml:space="preserve">Czy w pakiecie nr 60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4 – Zamawiający mógłby dopuścić chusteczki dla dzieci, o wymiarach 18 x 20 cm w opakowaniu typu </w:t>
      </w:r>
      <w:proofErr w:type="spellStart"/>
      <w:r w:rsidRPr="00846B2E">
        <w:rPr>
          <w:rFonts w:ascii="Times New Roman" w:hAnsi="Times New Roman" w:cs="Times New Roman"/>
        </w:rPr>
        <w:t>flow-pak</w:t>
      </w:r>
      <w:proofErr w:type="spellEnd"/>
      <w:r w:rsidRPr="00846B2E">
        <w:rPr>
          <w:rFonts w:ascii="Times New Roman" w:hAnsi="Times New Roman" w:cs="Times New Roman"/>
        </w:rPr>
        <w:t xml:space="preserve"> zawierającym 80 szt. chusteczek z odpowiednim przeliczeniem ilości opakowań?</w:t>
      </w: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t>Odp. Tak</w:t>
      </w:r>
    </w:p>
    <w:p w:rsidR="00D04EB4" w:rsidRDefault="00D04EB4" w:rsidP="00D04EB4">
      <w:pPr>
        <w:spacing w:after="0"/>
        <w:rPr>
          <w:rFonts w:ascii="Times New Roman" w:hAnsi="Times New Roman" w:cs="Times New Roman"/>
          <w:b/>
        </w:rPr>
      </w:pPr>
    </w:p>
    <w:p w:rsidR="00FD66CF" w:rsidRDefault="00FD66CF" w:rsidP="00D04EB4">
      <w:pPr>
        <w:spacing w:after="0"/>
        <w:rPr>
          <w:rFonts w:ascii="Times New Roman" w:hAnsi="Times New Roman" w:cs="Times New Roman"/>
          <w:b/>
        </w:rPr>
      </w:pPr>
    </w:p>
    <w:p w:rsidR="00FD66CF" w:rsidRPr="00846B2E" w:rsidRDefault="00FD66CF" w:rsidP="00D04EB4">
      <w:pPr>
        <w:spacing w:after="0"/>
        <w:rPr>
          <w:rFonts w:ascii="Times New Roman" w:hAnsi="Times New Roman" w:cs="Times New Roman"/>
          <w:b/>
        </w:rPr>
      </w:pPr>
    </w:p>
    <w:p w:rsidR="00D04EB4" w:rsidRPr="00846B2E" w:rsidRDefault="00D04EB4" w:rsidP="00D04EB4">
      <w:pPr>
        <w:spacing w:after="0"/>
        <w:rPr>
          <w:rFonts w:ascii="Times New Roman" w:hAnsi="Times New Roman" w:cs="Times New Roman"/>
          <w:b/>
        </w:rPr>
      </w:pPr>
      <w:r w:rsidRPr="00846B2E">
        <w:rPr>
          <w:rFonts w:ascii="Times New Roman" w:hAnsi="Times New Roman" w:cs="Times New Roman"/>
          <w:b/>
        </w:rPr>
        <w:lastRenderedPageBreak/>
        <w:t>Pyt.36</w:t>
      </w:r>
    </w:p>
    <w:p w:rsidR="00083E09" w:rsidRPr="00846B2E" w:rsidRDefault="00083E09" w:rsidP="00D04EB4">
      <w:pPr>
        <w:spacing w:after="0"/>
        <w:jc w:val="both"/>
        <w:rPr>
          <w:rFonts w:ascii="Times New Roman" w:hAnsi="Times New Roman" w:cs="Times New Roman"/>
          <w:lang w:eastAsia="pl-PL"/>
        </w:rPr>
      </w:pPr>
      <w:r w:rsidRPr="00846B2E">
        <w:rPr>
          <w:rFonts w:ascii="Times New Roman" w:hAnsi="Times New Roman" w:cs="Times New Roman"/>
        </w:rPr>
        <w:t xml:space="preserve">Czy w związku z podaniem w opisie przedmiotu </w:t>
      </w:r>
      <w:proofErr w:type="spellStart"/>
      <w:r w:rsidRPr="00846B2E">
        <w:rPr>
          <w:rFonts w:ascii="Times New Roman" w:hAnsi="Times New Roman" w:cs="Times New Roman"/>
        </w:rPr>
        <w:t>zamówienia</w:t>
      </w:r>
      <w:proofErr w:type="spellEnd"/>
      <w:r w:rsidRPr="00846B2E">
        <w:rPr>
          <w:rFonts w:ascii="Times New Roman" w:hAnsi="Times New Roman" w:cs="Times New Roman"/>
        </w:rPr>
        <w:t xml:space="preserve"> </w:t>
      </w:r>
      <w:r w:rsidRPr="00846B2E">
        <w:rPr>
          <w:rFonts w:ascii="Times New Roman" w:eastAsia="Times New Roman" w:hAnsi="Times New Roman" w:cs="Times New Roman"/>
          <w:bCs/>
          <w:u w:val="single"/>
        </w:rPr>
        <w:t xml:space="preserve">w Pakiecie 1c </w:t>
      </w:r>
      <w:proofErr w:type="spellStart"/>
      <w:r w:rsidRPr="00846B2E">
        <w:rPr>
          <w:rFonts w:ascii="Times New Roman" w:eastAsia="Times New Roman" w:hAnsi="Times New Roman" w:cs="Times New Roman"/>
          <w:bCs/>
          <w:u w:val="single"/>
        </w:rPr>
        <w:t>poz</w:t>
      </w:r>
      <w:proofErr w:type="spellEnd"/>
      <w:r w:rsidRPr="00846B2E">
        <w:rPr>
          <w:rFonts w:ascii="Times New Roman" w:eastAsia="Times New Roman" w:hAnsi="Times New Roman" w:cs="Times New Roman"/>
          <w:bCs/>
          <w:u w:val="single"/>
        </w:rPr>
        <w:t xml:space="preserve">. 1 </w:t>
      </w:r>
      <w:r w:rsidRPr="00846B2E">
        <w:rPr>
          <w:rFonts w:ascii="Times New Roman" w:hAnsi="Times New Roman" w:cs="Times New Roman"/>
        </w:rPr>
        <w:t xml:space="preserve">nazwy własnej testu narkotykowego, będącej zastrzeżonym znakiem towarowym konkretnego wytwórcy, Zamawiający dopuści konkurencyjny test wykrywający te same narkotyki, lecz o większej czułości diagnostycznej? Oferowany test posiada następujące czułości: </w:t>
      </w:r>
      <w:r w:rsidRPr="00846B2E">
        <w:rPr>
          <w:rFonts w:ascii="Times New Roman" w:hAnsi="Times New Roman" w:cs="Times New Roman"/>
          <w:lang w:eastAsia="pl-PL"/>
        </w:rPr>
        <w:t xml:space="preserve">AMP300/MDMA500/OPI300/THC25. </w:t>
      </w:r>
    </w:p>
    <w:p w:rsidR="00D04EB4" w:rsidRPr="00846B2E" w:rsidRDefault="00D04EB4" w:rsidP="00D04EB4">
      <w:pPr>
        <w:spacing w:after="0"/>
        <w:jc w:val="both"/>
        <w:rPr>
          <w:rFonts w:ascii="Times New Roman" w:hAnsi="Times New Roman" w:cs="Times New Roman"/>
          <w:b/>
          <w:lang w:eastAsia="pl-PL"/>
        </w:rPr>
      </w:pPr>
      <w:r w:rsidRPr="00846B2E">
        <w:rPr>
          <w:rFonts w:ascii="Times New Roman" w:hAnsi="Times New Roman" w:cs="Times New Roman"/>
          <w:b/>
          <w:lang w:eastAsia="pl-PL"/>
        </w:rPr>
        <w:t>Odp. Tak</w:t>
      </w:r>
    </w:p>
    <w:p w:rsidR="00D04EB4" w:rsidRPr="00846B2E" w:rsidRDefault="00D04EB4" w:rsidP="00D04EB4">
      <w:pPr>
        <w:spacing w:after="0"/>
        <w:jc w:val="both"/>
        <w:rPr>
          <w:rFonts w:ascii="Times New Roman" w:hAnsi="Times New Roman" w:cs="Times New Roman"/>
          <w:b/>
          <w:lang w:eastAsia="pl-PL"/>
        </w:rPr>
      </w:pPr>
    </w:p>
    <w:p w:rsidR="00D04EB4" w:rsidRPr="00846B2E" w:rsidRDefault="00D04EB4" w:rsidP="00D04EB4">
      <w:pPr>
        <w:spacing w:after="0"/>
        <w:jc w:val="both"/>
        <w:rPr>
          <w:rFonts w:ascii="Times New Roman" w:eastAsia="Times New Roman" w:hAnsi="Times New Roman" w:cs="Times New Roman"/>
          <w:b/>
          <w:bCs/>
          <w:u w:val="single"/>
        </w:rPr>
      </w:pPr>
      <w:r w:rsidRPr="00846B2E">
        <w:rPr>
          <w:rFonts w:ascii="Times New Roman" w:hAnsi="Times New Roman" w:cs="Times New Roman"/>
          <w:b/>
          <w:lang w:eastAsia="pl-PL"/>
        </w:rPr>
        <w:t>Pyt.37</w:t>
      </w:r>
    </w:p>
    <w:p w:rsidR="00083E09" w:rsidRPr="00846B2E" w:rsidRDefault="00083E09" w:rsidP="00D04EB4">
      <w:pPr>
        <w:spacing w:after="0"/>
        <w:jc w:val="both"/>
        <w:rPr>
          <w:rFonts w:ascii="Times New Roman" w:eastAsia="Times New Roman" w:hAnsi="Times New Roman" w:cs="Times New Roman"/>
          <w:bCs/>
        </w:rPr>
      </w:pPr>
      <w:r w:rsidRPr="00846B2E">
        <w:rPr>
          <w:rFonts w:ascii="Times New Roman" w:hAnsi="Times New Roman" w:cs="Times New Roman"/>
        </w:rPr>
        <w:t xml:space="preserve">Czy </w:t>
      </w:r>
      <w:r w:rsidRPr="00846B2E">
        <w:rPr>
          <w:rFonts w:ascii="Times New Roman" w:eastAsia="Times New Roman" w:hAnsi="Times New Roman" w:cs="Times New Roman"/>
          <w:bCs/>
          <w:u w:val="single"/>
        </w:rPr>
        <w:t xml:space="preserve">w Pakiecie 1c </w:t>
      </w:r>
      <w:proofErr w:type="spellStart"/>
      <w:r w:rsidRPr="00846B2E">
        <w:rPr>
          <w:rFonts w:ascii="Times New Roman" w:eastAsia="Times New Roman" w:hAnsi="Times New Roman" w:cs="Times New Roman"/>
          <w:bCs/>
          <w:u w:val="single"/>
        </w:rPr>
        <w:t>poz</w:t>
      </w:r>
      <w:proofErr w:type="spellEnd"/>
      <w:r w:rsidRPr="00846B2E">
        <w:rPr>
          <w:rFonts w:ascii="Times New Roman" w:eastAsia="Times New Roman" w:hAnsi="Times New Roman" w:cs="Times New Roman"/>
          <w:bCs/>
          <w:u w:val="single"/>
        </w:rPr>
        <w:t xml:space="preserve">. 2 i 3 </w:t>
      </w:r>
      <w:r w:rsidRPr="00846B2E">
        <w:rPr>
          <w:rFonts w:ascii="Times New Roman" w:hAnsi="Times New Roman" w:cs="Times New Roman"/>
        </w:rPr>
        <w:t>Zamawiający dopuści zaoferowanie testów konfekcjonowanych w opakowaniach x 25 szt.</w:t>
      </w:r>
      <w:r w:rsidRPr="00846B2E">
        <w:rPr>
          <w:rFonts w:ascii="Times New Roman" w:eastAsia="Times New Roman" w:hAnsi="Times New Roman" w:cs="Times New Roman"/>
          <w:bCs/>
        </w:rPr>
        <w:t xml:space="preserve">, przy czym każdy test w opakowaniu jest zamknięty w opisanej, hermetycznie zamkniętej saszetce i może być użyty do daty ważności niezależnie od tempa zużycia pozostałych testów z </w:t>
      </w:r>
      <w:proofErr w:type="spellStart"/>
      <w:r w:rsidRPr="00846B2E">
        <w:rPr>
          <w:rFonts w:ascii="Times New Roman" w:eastAsia="Times New Roman" w:hAnsi="Times New Roman" w:cs="Times New Roman"/>
          <w:bCs/>
        </w:rPr>
        <w:t>opakowania</w:t>
      </w:r>
      <w:proofErr w:type="spellEnd"/>
      <w:r w:rsidRPr="00846B2E">
        <w:rPr>
          <w:rFonts w:ascii="Times New Roman" w:eastAsia="Times New Roman" w:hAnsi="Times New Roman" w:cs="Times New Roman"/>
          <w:bCs/>
        </w:rPr>
        <w:t>?</w:t>
      </w:r>
    </w:p>
    <w:p w:rsidR="00D04EB4" w:rsidRPr="00846B2E" w:rsidRDefault="00D04EB4" w:rsidP="00D04EB4">
      <w:pPr>
        <w:spacing w:after="0"/>
        <w:jc w:val="both"/>
        <w:rPr>
          <w:rFonts w:ascii="Times New Roman" w:eastAsia="Times New Roman" w:hAnsi="Times New Roman" w:cs="Times New Roman"/>
          <w:b/>
          <w:bCs/>
        </w:rPr>
      </w:pPr>
      <w:r w:rsidRPr="00846B2E">
        <w:rPr>
          <w:rFonts w:ascii="Times New Roman" w:eastAsia="Times New Roman" w:hAnsi="Times New Roman" w:cs="Times New Roman"/>
          <w:b/>
          <w:bCs/>
        </w:rPr>
        <w:t>Odp. Tak</w:t>
      </w:r>
    </w:p>
    <w:p w:rsidR="00D04EB4" w:rsidRPr="00846B2E" w:rsidRDefault="00D04EB4" w:rsidP="00D04EB4">
      <w:pPr>
        <w:spacing w:after="0"/>
        <w:jc w:val="both"/>
        <w:rPr>
          <w:rFonts w:ascii="Times New Roman" w:eastAsia="Times New Roman" w:hAnsi="Times New Roman" w:cs="Times New Roman"/>
          <w:b/>
          <w:bCs/>
        </w:rPr>
      </w:pPr>
    </w:p>
    <w:p w:rsidR="00D04EB4" w:rsidRPr="00846B2E" w:rsidRDefault="00D04EB4" w:rsidP="00D04EB4">
      <w:pPr>
        <w:spacing w:after="0"/>
        <w:jc w:val="both"/>
        <w:rPr>
          <w:rFonts w:ascii="Times New Roman" w:eastAsia="Times New Roman" w:hAnsi="Times New Roman" w:cs="Times New Roman"/>
          <w:b/>
          <w:bCs/>
          <w:u w:val="single"/>
        </w:rPr>
      </w:pPr>
      <w:r w:rsidRPr="00846B2E">
        <w:rPr>
          <w:rFonts w:ascii="Times New Roman" w:eastAsia="Times New Roman" w:hAnsi="Times New Roman" w:cs="Times New Roman"/>
          <w:b/>
          <w:bCs/>
        </w:rPr>
        <w:t>Pyt.38</w:t>
      </w:r>
    </w:p>
    <w:p w:rsidR="00083E09" w:rsidRPr="00846B2E" w:rsidRDefault="00083E09" w:rsidP="00D04EB4">
      <w:pPr>
        <w:spacing w:after="0"/>
        <w:jc w:val="both"/>
        <w:rPr>
          <w:rFonts w:ascii="Times New Roman" w:hAnsi="Times New Roman" w:cs="Times New Roman"/>
          <w:color w:val="000000"/>
        </w:rPr>
      </w:pPr>
      <w:r w:rsidRPr="00846B2E">
        <w:rPr>
          <w:rFonts w:ascii="Times New Roman" w:eastAsia="Times New Roman" w:hAnsi="Times New Roman" w:cs="Times New Roman"/>
          <w:bCs/>
        </w:rPr>
        <w:t xml:space="preserve">Czy z uwagi na brak dostępności na rynku testu 24-panelowego, opisanego w Pakiecie 1c </w:t>
      </w:r>
      <w:proofErr w:type="spellStart"/>
      <w:r w:rsidRPr="00846B2E">
        <w:rPr>
          <w:rFonts w:ascii="Times New Roman" w:eastAsia="Times New Roman" w:hAnsi="Times New Roman" w:cs="Times New Roman"/>
          <w:bCs/>
        </w:rPr>
        <w:t>poz</w:t>
      </w:r>
      <w:proofErr w:type="spellEnd"/>
      <w:r w:rsidRPr="00846B2E">
        <w:rPr>
          <w:rFonts w:ascii="Times New Roman" w:eastAsia="Times New Roman" w:hAnsi="Times New Roman" w:cs="Times New Roman"/>
          <w:bCs/>
        </w:rPr>
        <w:t xml:space="preserve">. 3  (z tej przyczyny w poprzednim postępowaniu przetargowym zorganizowanym przez Zamawiającego, w którym wyszczególniono taki test – tj. przetarg nr </w:t>
      </w:r>
      <w:r w:rsidRPr="00846B2E">
        <w:rPr>
          <w:rFonts w:ascii="Times New Roman" w:hAnsi="Times New Roman" w:cs="Times New Roman"/>
          <w:color w:val="000000"/>
        </w:rPr>
        <w:t>ZP/ DTA / 2/ 22 – nie złożono żadnej oferty na pakiet, w którym test ten był wymagany), Zamawiający dopuści wycenę w tej pozycji dwóch testów 12-panelowych jako dwóch pozycji po 50 testów każda, z których jeden jest testem na narkotyki a drugi testem na dopalacze?</w:t>
      </w:r>
    </w:p>
    <w:p w:rsidR="00D04EB4" w:rsidRPr="00846B2E" w:rsidRDefault="00D04EB4" w:rsidP="00D04EB4">
      <w:pPr>
        <w:spacing w:after="0"/>
        <w:jc w:val="both"/>
        <w:rPr>
          <w:rFonts w:ascii="Times New Roman" w:hAnsi="Times New Roman" w:cs="Times New Roman"/>
          <w:b/>
          <w:color w:val="000000"/>
        </w:rPr>
      </w:pPr>
      <w:r w:rsidRPr="00846B2E">
        <w:rPr>
          <w:rFonts w:ascii="Times New Roman" w:hAnsi="Times New Roman" w:cs="Times New Roman"/>
          <w:b/>
          <w:color w:val="000000"/>
        </w:rPr>
        <w:t>Odp. Tak</w:t>
      </w:r>
    </w:p>
    <w:p w:rsidR="00D04EB4" w:rsidRPr="00846B2E" w:rsidRDefault="00D04EB4" w:rsidP="00D04EB4">
      <w:pPr>
        <w:spacing w:after="0"/>
        <w:jc w:val="both"/>
        <w:rPr>
          <w:rFonts w:ascii="Times New Roman" w:hAnsi="Times New Roman" w:cs="Times New Roman"/>
          <w:b/>
          <w:color w:val="000000"/>
        </w:rPr>
      </w:pPr>
    </w:p>
    <w:p w:rsidR="00083E09" w:rsidRPr="00846B2E" w:rsidRDefault="00D04EB4" w:rsidP="00D04EB4">
      <w:pPr>
        <w:spacing w:after="0"/>
        <w:jc w:val="both"/>
        <w:rPr>
          <w:rFonts w:ascii="Times New Roman" w:eastAsia="Times New Roman" w:hAnsi="Times New Roman" w:cs="Times New Roman"/>
          <w:b/>
          <w:bCs/>
          <w:u w:val="single"/>
        </w:rPr>
      </w:pPr>
      <w:r w:rsidRPr="00846B2E">
        <w:rPr>
          <w:rFonts w:ascii="Times New Roman" w:hAnsi="Times New Roman" w:cs="Times New Roman"/>
          <w:b/>
          <w:color w:val="000000"/>
        </w:rPr>
        <w:t>Pyt.39</w:t>
      </w:r>
    </w:p>
    <w:p w:rsidR="00083E09" w:rsidRPr="00846B2E" w:rsidRDefault="00083E09" w:rsidP="00D04EB4">
      <w:pPr>
        <w:autoSpaceDE w:val="0"/>
        <w:autoSpaceDN w:val="0"/>
        <w:adjustRightInd w:val="0"/>
        <w:spacing w:after="0" w:line="240" w:lineRule="auto"/>
        <w:rPr>
          <w:rFonts w:ascii="Times New Roman" w:hAnsi="Times New Roman" w:cs="Times New Roman"/>
          <w:color w:val="000000"/>
        </w:rPr>
      </w:pPr>
      <w:r w:rsidRPr="00846B2E">
        <w:rPr>
          <w:rFonts w:ascii="Times New Roman" w:hAnsi="Times New Roman" w:cs="Times New Roman"/>
          <w:color w:val="000000"/>
        </w:rPr>
        <w:t xml:space="preserve"> </w:t>
      </w:r>
      <w:r w:rsidRPr="00846B2E">
        <w:rPr>
          <w:rFonts w:ascii="Times New Roman" w:hAnsi="Times New Roman" w:cs="Times New Roman"/>
          <w:b/>
          <w:bCs/>
          <w:color w:val="000000"/>
        </w:rPr>
        <w:t xml:space="preserve">Dot. Pakietu 71b, </w:t>
      </w:r>
      <w:proofErr w:type="spellStart"/>
      <w:r w:rsidRPr="00846B2E">
        <w:rPr>
          <w:rFonts w:ascii="Times New Roman" w:hAnsi="Times New Roman" w:cs="Times New Roman"/>
          <w:b/>
          <w:bCs/>
          <w:color w:val="000000"/>
        </w:rPr>
        <w:t>poz</w:t>
      </w:r>
      <w:proofErr w:type="spellEnd"/>
      <w:r w:rsidRPr="00846B2E">
        <w:rPr>
          <w:rFonts w:ascii="Times New Roman" w:hAnsi="Times New Roman" w:cs="Times New Roman"/>
          <w:b/>
          <w:bCs/>
          <w:color w:val="000000"/>
        </w:rPr>
        <w:t xml:space="preserve">. 2 </w:t>
      </w:r>
    </w:p>
    <w:p w:rsidR="00083E09" w:rsidRPr="00846B2E" w:rsidRDefault="00083E09" w:rsidP="00D04EB4">
      <w:pPr>
        <w:autoSpaceDE w:val="0"/>
        <w:autoSpaceDN w:val="0"/>
        <w:adjustRightInd w:val="0"/>
        <w:spacing w:after="0" w:line="240" w:lineRule="auto"/>
        <w:rPr>
          <w:rFonts w:ascii="Times New Roman" w:hAnsi="Times New Roman" w:cs="Times New Roman"/>
          <w:color w:val="000000"/>
        </w:rPr>
      </w:pPr>
      <w:r w:rsidRPr="00846B2E">
        <w:rPr>
          <w:rFonts w:ascii="Times New Roman" w:hAnsi="Times New Roman" w:cs="Times New Roman"/>
          <w:color w:val="000000"/>
        </w:rPr>
        <w:t xml:space="preserve">Zwracam się do Zamawiającego z prośbą o dopuszczenie nici z igłą okrągłą bez określenia „odczepiana” z nitką 1x75 cm z odpowiednim przeliczeniem kolumny „ilość w saszetkach”. W przypadku odpowiedzi negatywnej proszę o wydzielenie pozycji 2 do osobnego pakietu. </w:t>
      </w:r>
    </w:p>
    <w:p w:rsidR="00D04EB4" w:rsidRPr="00846B2E" w:rsidRDefault="00D04EB4" w:rsidP="00D04EB4">
      <w:pPr>
        <w:autoSpaceDE w:val="0"/>
        <w:autoSpaceDN w:val="0"/>
        <w:adjustRightInd w:val="0"/>
        <w:spacing w:after="0" w:line="240" w:lineRule="auto"/>
        <w:rPr>
          <w:rFonts w:ascii="Times New Roman" w:hAnsi="Times New Roman" w:cs="Times New Roman"/>
          <w:b/>
          <w:color w:val="000000"/>
        </w:rPr>
      </w:pPr>
      <w:r w:rsidRPr="00846B2E">
        <w:rPr>
          <w:rFonts w:ascii="Times New Roman" w:hAnsi="Times New Roman" w:cs="Times New Roman"/>
          <w:b/>
          <w:color w:val="000000"/>
        </w:rPr>
        <w:t>Odp. Tak</w:t>
      </w:r>
    </w:p>
    <w:p w:rsidR="00D04EB4" w:rsidRPr="00846B2E" w:rsidRDefault="00D04EB4" w:rsidP="00D04EB4">
      <w:pPr>
        <w:autoSpaceDE w:val="0"/>
        <w:autoSpaceDN w:val="0"/>
        <w:adjustRightInd w:val="0"/>
        <w:spacing w:after="0" w:line="240" w:lineRule="auto"/>
        <w:rPr>
          <w:rFonts w:ascii="Times New Roman" w:hAnsi="Times New Roman" w:cs="Times New Roman"/>
          <w:b/>
          <w:color w:val="000000"/>
        </w:rPr>
      </w:pPr>
    </w:p>
    <w:p w:rsidR="00D04EB4" w:rsidRPr="00846B2E" w:rsidRDefault="00D04EB4" w:rsidP="00D04EB4">
      <w:pPr>
        <w:autoSpaceDE w:val="0"/>
        <w:autoSpaceDN w:val="0"/>
        <w:adjustRightInd w:val="0"/>
        <w:spacing w:after="0" w:line="240" w:lineRule="auto"/>
        <w:rPr>
          <w:rFonts w:ascii="Times New Roman" w:hAnsi="Times New Roman" w:cs="Times New Roman"/>
          <w:b/>
          <w:color w:val="000000"/>
        </w:rPr>
      </w:pPr>
      <w:r w:rsidRPr="00846B2E">
        <w:rPr>
          <w:rFonts w:ascii="Times New Roman" w:hAnsi="Times New Roman" w:cs="Times New Roman"/>
          <w:b/>
          <w:color w:val="000000"/>
        </w:rPr>
        <w:t>Pyt.40</w:t>
      </w:r>
    </w:p>
    <w:p w:rsidR="00083E09" w:rsidRPr="00846B2E" w:rsidRDefault="00083E09" w:rsidP="00D04EB4">
      <w:pPr>
        <w:autoSpaceDE w:val="0"/>
        <w:autoSpaceDN w:val="0"/>
        <w:adjustRightInd w:val="0"/>
        <w:spacing w:after="0" w:line="240" w:lineRule="auto"/>
        <w:rPr>
          <w:rFonts w:ascii="Times New Roman" w:hAnsi="Times New Roman" w:cs="Times New Roman"/>
          <w:color w:val="000000"/>
        </w:rPr>
      </w:pPr>
      <w:r w:rsidRPr="00846B2E">
        <w:rPr>
          <w:rFonts w:ascii="Times New Roman" w:hAnsi="Times New Roman" w:cs="Times New Roman"/>
          <w:b/>
          <w:bCs/>
          <w:color w:val="000000"/>
        </w:rPr>
        <w:t xml:space="preserve">Dot. Pakietu 71b, </w:t>
      </w:r>
      <w:proofErr w:type="spellStart"/>
      <w:r w:rsidRPr="00846B2E">
        <w:rPr>
          <w:rFonts w:ascii="Times New Roman" w:hAnsi="Times New Roman" w:cs="Times New Roman"/>
          <w:b/>
          <w:bCs/>
          <w:color w:val="000000"/>
        </w:rPr>
        <w:t>poz</w:t>
      </w:r>
      <w:proofErr w:type="spellEnd"/>
      <w:r w:rsidRPr="00846B2E">
        <w:rPr>
          <w:rFonts w:ascii="Times New Roman" w:hAnsi="Times New Roman" w:cs="Times New Roman"/>
          <w:b/>
          <w:bCs/>
          <w:color w:val="000000"/>
        </w:rPr>
        <w:t xml:space="preserve">. 25-28 </w:t>
      </w:r>
    </w:p>
    <w:p w:rsidR="00052245" w:rsidRPr="00846B2E" w:rsidRDefault="00083E09" w:rsidP="00D04EB4">
      <w:pPr>
        <w:spacing w:after="0"/>
        <w:jc w:val="both"/>
        <w:rPr>
          <w:rFonts w:ascii="Times New Roman" w:hAnsi="Times New Roman" w:cs="Times New Roman"/>
          <w:color w:val="000000"/>
        </w:rPr>
      </w:pPr>
      <w:r w:rsidRPr="00846B2E">
        <w:rPr>
          <w:rFonts w:ascii="Times New Roman" w:hAnsi="Times New Roman" w:cs="Times New Roman"/>
          <w:color w:val="000000"/>
        </w:rPr>
        <w:t xml:space="preserve">Czy Zamawiający dopuści w w/w pozycjach nici syntetyczne, </w:t>
      </w:r>
      <w:proofErr w:type="spellStart"/>
      <w:r w:rsidRPr="00846B2E">
        <w:rPr>
          <w:rFonts w:ascii="Times New Roman" w:hAnsi="Times New Roman" w:cs="Times New Roman"/>
          <w:color w:val="000000"/>
        </w:rPr>
        <w:t>wchłanialne</w:t>
      </w:r>
      <w:proofErr w:type="spellEnd"/>
      <w:r w:rsidRPr="00846B2E">
        <w:rPr>
          <w:rFonts w:ascii="Times New Roman" w:hAnsi="Times New Roman" w:cs="Times New Roman"/>
          <w:color w:val="000000"/>
        </w:rPr>
        <w:t xml:space="preserve">, plecione z kwasu glikolowego, powlekane </w:t>
      </w:r>
      <w:proofErr w:type="spellStart"/>
      <w:r w:rsidRPr="00846B2E">
        <w:rPr>
          <w:rFonts w:ascii="Times New Roman" w:hAnsi="Times New Roman" w:cs="Times New Roman"/>
          <w:color w:val="000000"/>
        </w:rPr>
        <w:t>polikaprolaktonem</w:t>
      </w:r>
      <w:proofErr w:type="spellEnd"/>
      <w:r w:rsidRPr="00846B2E">
        <w:rPr>
          <w:rFonts w:ascii="Times New Roman" w:hAnsi="Times New Roman" w:cs="Times New Roman"/>
          <w:color w:val="000000"/>
        </w:rPr>
        <w:t xml:space="preserve"> i stearynianem wapnia, o podtrzymywaniu tkankowym po 7 dniach ok. 65% i całkowitym czasie wchłaniania po ok. 42 dniach?</w:t>
      </w:r>
    </w:p>
    <w:p w:rsidR="00D04EB4" w:rsidRPr="00846B2E" w:rsidRDefault="00D04EB4" w:rsidP="00D04EB4">
      <w:pPr>
        <w:spacing w:after="0"/>
        <w:jc w:val="both"/>
        <w:rPr>
          <w:rFonts w:ascii="Times New Roman" w:hAnsi="Times New Roman" w:cs="Times New Roman"/>
          <w:b/>
          <w:color w:val="000000"/>
        </w:rPr>
      </w:pPr>
      <w:r w:rsidRPr="00846B2E">
        <w:rPr>
          <w:rFonts w:ascii="Times New Roman" w:hAnsi="Times New Roman" w:cs="Times New Roman"/>
          <w:b/>
          <w:color w:val="000000"/>
        </w:rPr>
        <w:t>Odp. Tak</w:t>
      </w:r>
    </w:p>
    <w:p w:rsidR="00D04EB4" w:rsidRPr="00846B2E" w:rsidRDefault="00D04EB4" w:rsidP="00D04EB4">
      <w:pPr>
        <w:spacing w:after="0"/>
        <w:jc w:val="both"/>
        <w:rPr>
          <w:rFonts w:ascii="Times New Roman" w:hAnsi="Times New Roman" w:cs="Times New Roman"/>
          <w:b/>
          <w:color w:val="000000"/>
        </w:rPr>
      </w:pPr>
    </w:p>
    <w:p w:rsidR="00D04EB4" w:rsidRPr="00846B2E" w:rsidRDefault="00D04EB4" w:rsidP="00D04EB4">
      <w:pPr>
        <w:spacing w:after="0"/>
        <w:jc w:val="both"/>
        <w:rPr>
          <w:rFonts w:ascii="Times New Roman" w:hAnsi="Times New Roman" w:cs="Times New Roman"/>
          <w:b/>
          <w:color w:val="000000"/>
        </w:rPr>
      </w:pPr>
    </w:p>
    <w:p w:rsidR="00D04EB4" w:rsidRPr="00846B2E" w:rsidRDefault="00D04EB4" w:rsidP="00D04EB4">
      <w:pPr>
        <w:spacing w:after="0"/>
        <w:jc w:val="both"/>
        <w:rPr>
          <w:rFonts w:ascii="Times New Roman" w:hAnsi="Times New Roman" w:cs="Times New Roman"/>
          <w:b/>
        </w:rPr>
      </w:pPr>
      <w:r w:rsidRPr="00846B2E">
        <w:rPr>
          <w:rFonts w:ascii="Times New Roman" w:hAnsi="Times New Roman" w:cs="Times New Roman"/>
          <w:b/>
          <w:color w:val="000000"/>
        </w:rPr>
        <w:t>Pyt.41</w:t>
      </w:r>
    </w:p>
    <w:tbl>
      <w:tblPr>
        <w:tblW w:w="0" w:type="auto"/>
        <w:tblInd w:w="-11" w:type="dxa"/>
        <w:tblLayout w:type="fixed"/>
        <w:tblCellMar>
          <w:left w:w="0" w:type="dxa"/>
          <w:right w:w="0" w:type="dxa"/>
        </w:tblCellMar>
        <w:tblLook w:val="0000"/>
      </w:tblPr>
      <w:tblGrid>
        <w:gridCol w:w="996"/>
      </w:tblGrid>
      <w:tr w:rsidR="00052245" w:rsidRPr="00846B2E" w:rsidTr="001E4439">
        <w:trPr>
          <w:trHeight w:val="240"/>
        </w:trPr>
        <w:tc>
          <w:tcPr>
            <w:tcW w:w="996" w:type="dxa"/>
            <w:shd w:val="clear" w:color="auto" w:fill="auto"/>
            <w:vAlign w:val="center"/>
          </w:tcPr>
          <w:p w:rsidR="00052245" w:rsidRPr="00846B2E" w:rsidRDefault="00052245" w:rsidP="00D04EB4">
            <w:pPr>
              <w:snapToGrid w:val="0"/>
              <w:spacing w:after="0"/>
              <w:ind w:right="-6684"/>
              <w:jc w:val="both"/>
              <w:rPr>
                <w:rFonts w:ascii="Times New Roman" w:hAnsi="Times New Roman" w:cs="Times New Roman"/>
              </w:rPr>
            </w:pPr>
          </w:p>
        </w:tc>
      </w:tr>
    </w:tbl>
    <w:p w:rsidR="00996525" w:rsidRPr="00846B2E" w:rsidRDefault="00D04EB4" w:rsidP="00D04EB4">
      <w:pPr>
        <w:spacing w:after="0"/>
        <w:rPr>
          <w:rFonts w:ascii="Times New Roman" w:hAnsi="Times New Roman" w:cs="Times New Roman"/>
        </w:rPr>
      </w:pPr>
      <w:r w:rsidRPr="00846B2E">
        <w:rPr>
          <w:rFonts w:ascii="Times New Roman" w:hAnsi="Times New Roman" w:cs="Times New Roman"/>
        </w:rPr>
        <w:t xml:space="preserve"> </w:t>
      </w:r>
      <w:r w:rsidR="00996525" w:rsidRPr="00846B2E">
        <w:rPr>
          <w:rFonts w:ascii="Times New Roman" w:hAnsi="Times New Roman" w:cs="Times New Roman"/>
        </w:rPr>
        <w:t xml:space="preserve">„Zwracam się z prośbą o odstąpienie przez Zamawiającego od wymogu wniesienia wadium. Rozwiązanie to, uwzględniając fakt pogorszenia się sytuacji ekonomicznej przedsiębiorców działających na rynku zamówień publicznych, przyczyni się do ograniczenia po stronie wykonawców kosztów uzyskania </w:t>
      </w:r>
      <w:proofErr w:type="spellStart"/>
      <w:r w:rsidR="00996525" w:rsidRPr="00846B2E">
        <w:rPr>
          <w:rFonts w:ascii="Times New Roman" w:hAnsi="Times New Roman" w:cs="Times New Roman"/>
        </w:rPr>
        <w:t>zamówienia</w:t>
      </w:r>
      <w:proofErr w:type="spellEnd"/>
      <w:r w:rsidR="00996525" w:rsidRPr="00846B2E">
        <w:rPr>
          <w:rFonts w:ascii="Times New Roman" w:hAnsi="Times New Roman" w:cs="Times New Roman"/>
        </w:rPr>
        <w:t xml:space="preserve"> publicznego, a przez to zwiększy dostępność rynku zamówień publicznych dla wykonawców w okresie występowania epidemii COVID-19 oraz pobudzi koniunkturę gospodarczą. </w:t>
      </w:r>
    </w:p>
    <w:p w:rsidR="00996525" w:rsidRPr="00846B2E" w:rsidRDefault="00996525" w:rsidP="00996525">
      <w:pPr>
        <w:rPr>
          <w:rFonts w:ascii="Times New Roman" w:hAnsi="Times New Roman" w:cs="Times New Roman"/>
        </w:rPr>
      </w:pPr>
      <w:r w:rsidRPr="00846B2E">
        <w:rPr>
          <w:rFonts w:ascii="Times New Roman" w:hAnsi="Times New Roman" w:cs="Times New Roman"/>
        </w:rPr>
        <w:t xml:space="preserve">Zamawiający winien rozważyć zasadność sięgania po rozwiązania fakultatywne, nieobligatoryjne, takie jak właśnie żądanie wniesienia wadium w ramach </w:t>
      </w:r>
      <w:proofErr w:type="spellStart"/>
      <w:r w:rsidRPr="00846B2E">
        <w:rPr>
          <w:rFonts w:ascii="Times New Roman" w:hAnsi="Times New Roman" w:cs="Times New Roman"/>
        </w:rPr>
        <w:t>postepowania</w:t>
      </w:r>
      <w:proofErr w:type="spellEnd"/>
      <w:r w:rsidRPr="00846B2E">
        <w:rPr>
          <w:rFonts w:ascii="Times New Roman" w:hAnsi="Times New Roman" w:cs="Times New Roman"/>
        </w:rPr>
        <w:t xml:space="preserve">. Jako przesłanki mogące przemawiać za możliwością żądania wniesienia wadium (o którym mowa w art. 97 ust. 1 ustawy </w:t>
      </w:r>
      <w:proofErr w:type="spellStart"/>
      <w:r w:rsidRPr="00846B2E">
        <w:rPr>
          <w:rFonts w:ascii="Times New Roman" w:hAnsi="Times New Roman" w:cs="Times New Roman"/>
        </w:rPr>
        <w:t>Pzp</w:t>
      </w:r>
      <w:proofErr w:type="spellEnd"/>
      <w:r w:rsidRPr="00846B2E">
        <w:rPr>
          <w:rFonts w:ascii="Times New Roman" w:hAnsi="Times New Roman" w:cs="Times New Roman"/>
        </w:rPr>
        <w:t xml:space="preserve">) </w:t>
      </w:r>
      <w:r w:rsidRPr="00846B2E">
        <w:rPr>
          <w:rFonts w:ascii="Times New Roman" w:hAnsi="Times New Roman" w:cs="Times New Roman"/>
        </w:rPr>
        <w:lastRenderedPageBreak/>
        <w:t>wskazuje się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ryzyk, to żądanie wniesienia wadium w tym przypadku wydaje się bezcelowe.”</w:t>
      </w:r>
    </w:p>
    <w:p w:rsidR="00D04EB4" w:rsidRPr="00846B2E" w:rsidRDefault="00D04EB4" w:rsidP="00996525">
      <w:pPr>
        <w:rPr>
          <w:rFonts w:ascii="Times New Roman" w:hAnsi="Times New Roman" w:cs="Times New Roman"/>
          <w:b/>
        </w:rPr>
      </w:pPr>
      <w:r w:rsidRPr="00846B2E">
        <w:rPr>
          <w:rFonts w:ascii="Times New Roman" w:hAnsi="Times New Roman" w:cs="Times New Roman"/>
          <w:b/>
        </w:rPr>
        <w:t>Odp. Zgodnie z SWZ.</w:t>
      </w:r>
    </w:p>
    <w:p w:rsidR="00410302" w:rsidRPr="00846B2E" w:rsidRDefault="00410302" w:rsidP="00410302">
      <w:pPr>
        <w:spacing w:after="0"/>
        <w:rPr>
          <w:rFonts w:ascii="Times New Roman" w:hAnsi="Times New Roman" w:cs="Times New Roman"/>
          <w:b/>
        </w:rPr>
      </w:pPr>
      <w:r w:rsidRPr="00846B2E">
        <w:rPr>
          <w:rFonts w:ascii="Times New Roman" w:hAnsi="Times New Roman" w:cs="Times New Roman"/>
          <w:b/>
        </w:rPr>
        <w:t>Pyt.42</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 xml:space="preserve">Pakiet (13) 51 dezynfekcja, </w:t>
      </w:r>
      <w:proofErr w:type="spellStart"/>
      <w:r w:rsidRPr="00846B2E">
        <w:rPr>
          <w:rFonts w:ascii="Times New Roman" w:hAnsi="Times New Roman" w:cs="Times New Roman"/>
          <w:b/>
        </w:rPr>
        <w:t>poz</w:t>
      </w:r>
      <w:proofErr w:type="spellEnd"/>
      <w:r w:rsidRPr="00846B2E">
        <w:rPr>
          <w:rFonts w:ascii="Times New Roman" w:hAnsi="Times New Roman" w:cs="Times New Roman"/>
          <w:b/>
        </w:rPr>
        <w:t>. 7,8</w:t>
      </w:r>
    </w:p>
    <w:p w:rsidR="00410302" w:rsidRPr="00846B2E" w:rsidRDefault="00410302" w:rsidP="00410302">
      <w:pPr>
        <w:spacing w:after="0"/>
        <w:jc w:val="both"/>
        <w:rPr>
          <w:rFonts w:ascii="Times New Roman" w:hAnsi="Times New Roman" w:cs="Times New Roman"/>
        </w:rPr>
      </w:pPr>
      <w:r w:rsidRPr="00846B2E">
        <w:rPr>
          <w:rFonts w:ascii="Times New Roman" w:hAnsi="Times New Roman" w:cs="Times New Roman"/>
        </w:rPr>
        <w:t xml:space="preserve">Czy Zamawiający wyrazi zgodę na zaoferowanie w w/w pozycji preparatu alkoholowego typu  </w:t>
      </w:r>
      <w:proofErr w:type="spellStart"/>
      <w:r w:rsidRPr="00846B2E">
        <w:rPr>
          <w:rFonts w:ascii="Times New Roman" w:hAnsi="Times New Roman" w:cs="Times New Roman"/>
        </w:rPr>
        <w:t>Incidin</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Liquid</w:t>
      </w:r>
      <w:proofErr w:type="spellEnd"/>
      <w:r w:rsidRPr="00846B2E">
        <w:rPr>
          <w:rFonts w:ascii="Times New Roman" w:hAnsi="Times New Roman" w:cs="Times New Roman"/>
        </w:rPr>
        <w:t xml:space="preserve">  przeznaczonego do szybkiej dezynfekcji małych powierzchni i miejsc </w:t>
      </w:r>
      <w:proofErr w:type="spellStart"/>
      <w:r w:rsidRPr="00846B2E">
        <w:rPr>
          <w:rFonts w:ascii="Times New Roman" w:hAnsi="Times New Roman" w:cs="Times New Roman"/>
        </w:rPr>
        <w:t>trudnodostepnych</w:t>
      </w:r>
      <w:proofErr w:type="spellEnd"/>
      <w:r w:rsidRPr="00846B2E">
        <w:rPr>
          <w:rFonts w:ascii="Times New Roman" w:hAnsi="Times New Roman" w:cs="Times New Roman"/>
        </w:rPr>
        <w:t xml:space="preserve">; oparty o propanol niezawierający QAV, aldehydów i </w:t>
      </w:r>
      <w:proofErr w:type="spellStart"/>
      <w:r w:rsidRPr="00846B2E">
        <w:rPr>
          <w:rFonts w:ascii="Times New Roman" w:hAnsi="Times New Roman" w:cs="Times New Roman"/>
        </w:rPr>
        <w:t>alkiloamin</w:t>
      </w:r>
      <w:proofErr w:type="spellEnd"/>
      <w:r w:rsidRPr="00846B2E">
        <w:rPr>
          <w:rFonts w:ascii="Times New Roman" w:hAnsi="Times New Roman" w:cs="Times New Roman"/>
        </w:rPr>
        <w:t xml:space="preserve">, skuteczny na B (w tym </w:t>
      </w:r>
      <w:proofErr w:type="spellStart"/>
      <w:r w:rsidRPr="00846B2E">
        <w:rPr>
          <w:rFonts w:ascii="Times New Roman" w:hAnsi="Times New Roman" w:cs="Times New Roman"/>
        </w:rPr>
        <w:t>Tbc</w:t>
      </w:r>
      <w:proofErr w:type="spellEnd"/>
      <w:r w:rsidRPr="00846B2E">
        <w:rPr>
          <w:rFonts w:ascii="Times New Roman" w:hAnsi="Times New Roman" w:cs="Times New Roman"/>
        </w:rPr>
        <w:t xml:space="preserve">), F, V (HBV, HCV, HIV, </w:t>
      </w:r>
      <w:proofErr w:type="spellStart"/>
      <w:r w:rsidRPr="00846B2E">
        <w:rPr>
          <w:rFonts w:ascii="Times New Roman" w:hAnsi="Times New Roman" w:cs="Times New Roman"/>
        </w:rPr>
        <w:t>Vaccinia</w:t>
      </w:r>
      <w:proofErr w:type="spellEnd"/>
      <w:r w:rsidRPr="00846B2E">
        <w:rPr>
          <w:rFonts w:ascii="Times New Roman" w:hAnsi="Times New Roman" w:cs="Times New Roman"/>
        </w:rPr>
        <w:t xml:space="preserve">, BVDV, </w:t>
      </w:r>
      <w:proofErr w:type="spellStart"/>
      <w:r w:rsidRPr="00846B2E">
        <w:rPr>
          <w:rFonts w:ascii="Times New Roman" w:hAnsi="Times New Roman" w:cs="Times New Roman"/>
        </w:rPr>
        <w:t>Rotawirus</w:t>
      </w:r>
      <w:proofErr w:type="spellEnd"/>
      <w:r w:rsidRPr="00846B2E">
        <w:rPr>
          <w:rFonts w:ascii="Times New Roman" w:hAnsi="Times New Roman" w:cs="Times New Roman"/>
        </w:rPr>
        <w:t xml:space="preserve">, Adenowirus) w czasie do 1 minuty. Wyrób medyczny klasy </w:t>
      </w:r>
      <w:proofErr w:type="spellStart"/>
      <w:r w:rsidRPr="00846B2E">
        <w:rPr>
          <w:rFonts w:ascii="Times New Roman" w:hAnsi="Times New Roman" w:cs="Times New Roman"/>
        </w:rPr>
        <w:t>IIa</w:t>
      </w:r>
      <w:proofErr w:type="spellEnd"/>
      <w:r w:rsidRPr="00846B2E">
        <w:rPr>
          <w:rFonts w:ascii="Times New Roman" w:hAnsi="Times New Roman" w:cs="Times New Roman"/>
        </w:rPr>
        <w:t>, w opakowaniu 650ml ze spryskiwaczem i kanister 5L?</w:t>
      </w: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spacing w:after="0"/>
        <w:jc w:val="both"/>
        <w:rPr>
          <w:rFonts w:ascii="Times New Roman" w:hAnsi="Times New Roman" w:cs="Times New Roman"/>
          <w:b/>
        </w:rPr>
      </w:pP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Pyt.43</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 xml:space="preserve">Pakiet (13) 51 dezynfekcja, </w:t>
      </w:r>
      <w:proofErr w:type="spellStart"/>
      <w:r w:rsidRPr="00846B2E">
        <w:rPr>
          <w:rFonts w:ascii="Times New Roman" w:hAnsi="Times New Roman" w:cs="Times New Roman"/>
          <w:b/>
        </w:rPr>
        <w:t>poz</w:t>
      </w:r>
      <w:proofErr w:type="spellEnd"/>
      <w:r w:rsidRPr="00846B2E">
        <w:rPr>
          <w:rFonts w:ascii="Times New Roman" w:hAnsi="Times New Roman" w:cs="Times New Roman"/>
          <w:b/>
        </w:rPr>
        <w:t>. 7,8</w:t>
      </w:r>
    </w:p>
    <w:p w:rsidR="00410302" w:rsidRPr="00846B2E" w:rsidRDefault="00410302" w:rsidP="00410302">
      <w:pPr>
        <w:spacing w:after="0"/>
        <w:rPr>
          <w:rFonts w:ascii="Times New Roman" w:hAnsi="Times New Roman" w:cs="Times New Roman"/>
        </w:rPr>
      </w:pPr>
      <w:r w:rsidRPr="00846B2E">
        <w:rPr>
          <w:rFonts w:ascii="Times New Roman" w:hAnsi="Times New Roman" w:cs="Times New Roman"/>
        </w:rPr>
        <w:t xml:space="preserve">Prosimy Zamawiającego o dopuszczenie do oceny preparatu typu </w:t>
      </w:r>
      <w:proofErr w:type="spellStart"/>
      <w:r w:rsidRPr="00846B2E">
        <w:rPr>
          <w:rFonts w:ascii="Times New Roman" w:hAnsi="Times New Roman" w:cs="Times New Roman"/>
        </w:rPr>
        <w:t>Aniospray</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Quick</w:t>
      </w:r>
      <w:proofErr w:type="spellEnd"/>
      <w:r w:rsidRPr="00846B2E">
        <w:rPr>
          <w:rFonts w:ascii="Times New Roman" w:hAnsi="Times New Roman" w:cs="Times New Roman"/>
        </w:rPr>
        <w:t xml:space="preserve"> gotowego do użycia do szybkiej dezynfekcji wyrobów medycznych oraz małych i trudnodostępnych powierzchni odpornych na działanie alkoholi w placówkach służby zdrowia. Preparat  na bazie etanolu 55%, IV rzędowych związków amonowych.  Spektrum działania B, F, </w:t>
      </w:r>
      <w:proofErr w:type="spellStart"/>
      <w:r w:rsidRPr="00846B2E">
        <w:rPr>
          <w:rFonts w:ascii="Times New Roman" w:hAnsi="Times New Roman" w:cs="Times New Roman"/>
        </w:rPr>
        <w:t>Tbc</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Mycobacterium</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terrae</w:t>
      </w:r>
      <w:proofErr w:type="spellEnd"/>
      <w:r w:rsidRPr="00846B2E">
        <w:rPr>
          <w:rFonts w:ascii="Times New Roman" w:hAnsi="Times New Roman" w:cs="Times New Roman"/>
        </w:rPr>
        <w:t xml:space="preserve">), V (HIV, HBV, HCV, Rota, </w:t>
      </w:r>
      <w:proofErr w:type="spellStart"/>
      <w:r w:rsidRPr="00846B2E">
        <w:rPr>
          <w:rFonts w:ascii="Times New Roman" w:hAnsi="Times New Roman" w:cs="Times New Roman"/>
        </w:rPr>
        <w:t>Adeno</w:t>
      </w:r>
      <w:proofErr w:type="spellEnd"/>
      <w:r w:rsidRPr="00846B2E">
        <w:rPr>
          <w:rFonts w:ascii="Times New Roman" w:hAnsi="Times New Roman" w:cs="Times New Roman"/>
        </w:rPr>
        <w:t xml:space="preserve">) do 1 min. Opakowanie 5l oraz 1 l z odpowiednim przeliczeniem ilości. Wyrób medyczny kl. </w:t>
      </w:r>
      <w:proofErr w:type="spellStart"/>
      <w:r w:rsidRPr="00846B2E">
        <w:rPr>
          <w:rFonts w:ascii="Times New Roman" w:hAnsi="Times New Roman" w:cs="Times New Roman"/>
        </w:rPr>
        <w:t>IIa</w:t>
      </w:r>
      <w:proofErr w:type="spellEnd"/>
      <w:r w:rsidRPr="00846B2E">
        <w:rPr>
          <w:rFonts w:ascii="Times New Roman" w:hAnsi="Times New Roman" w:cs="Times New Roman"/>
        </w:rPr>
        <w:t xml:space="preserve">. </w:t>
      </w:r>
    </w:p>
    <w:p w:rsidR="00410302" w:rsidRPr="00846B2E" w:rsidRDefault="00410302" w:rsidP="00410302">
      <w:pPr>
        <w:spacing w:after="0"/>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spacing w:after="0"/>
        <w:rPr>
          <w:rFonts w:ascii="Times New Roman" w:hAnsi="Times New Roman" w:cs="Times New Roman"/>
          <w:b/>
        </w:rPr>
      </w:pP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Pyt.44</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 xml:space="preserve">Pakiet (13) 51 dezynfekcja, </w:t>
      </w:r>
      <w:proofErr w:type="spellStart"/>
      <w:r w:rsidRPr="00846B2E">
        <w:rPr>
          <w:rFonts w:ascii="Times New Roman" w:hAnsi="Times New Roman" w:cs="Times New Roman"/>
          <w:b/>
          <w:bCs/>
        </w:rPr>
        <w:t>poz</w:t>
      </w:r>
      <w:proofErr w:type="spellEnd"/>
      <w:r w:rsidRPr="00846B2E">
        <w:rPr>
          <w:rFonts w:ascii="Times New Roman" w:hAnsi="Times New Roman" w:cs="Times New Roman"/>
          <w:b/>
          <w:bCs/>
        </w:rPr>
        <w:t>. 12,13</w:t>
      </w:r>
    </w:p>
    <w:p w:rsidR="00410302" w:rsidRPr="00846B2E" w:rsidRDefault="00410302" w:rsidP="00410302">
      <w:pPr>
        <w:spacing w:after="0"/>
        <w:jc w:val="both"/>
        <w:rPr>
          <w:rFonts w:ascii="Times New Roman" w:hAnsi="Times New Roman" w:cs="Times New Roman"/>
        </w:rPr>
      </w:pPr>
      <w:r w:rsidRPr="00846B2E">
        <w:rPr>
          <w:rFonts w:ascii="Times New Roman" w:hAnsi="Times New Roman" w:cs="Times New Roman"/>
        </w:rPr>
        <w:t>Zwracamy się z prośbą o dopuszczenie w w/w pozycji preparatu posiadającego przyjemny i dyskretny zapach, pozostałe zapisy zgodnie z SWZ.</w:t>
      </w: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spacing w:after="0"/>
        <w:jc w:val="both"/>
        <w:rPr>
          <w:rFonts w:ascii="Times New Roman" w:hAnsi="Times New Roman" w:cs="Times New Roman"/>
          <w:b/>
        </w:rPr>
      </w:pP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Pyt.45</w:t>
      </w:r>
    </w:p>
    <w:p w:rsidR="00410302" w:rsidRPr="00846B2E" w:rsidRDefault="00410302" w:rsidP="00410302">
      <w:pPr>
        <w:spacing w:after="0"/>
        <w:rPr>
          <w:rFonts w:ascii="Times New Roman" w:hAnsi="Times New Roman" w:cs="Times New Roman"/>
          <w:b/>
          <w:bCs/>
        </w:rPr>
      </w:pPr>
      <w:r w:rsidRPr="00846B2E">
        <w:rPr>
          <w:rFonts w:ascii="Times New Roman" w:hAnsi="Times New Roman" w:cs="Times New Roman"/>
          <w:b/>
          <w:bCs/>
        </w:rPr>
        <w:t xml:space="preserve">Pakiet (13) 51 dezynfekcja </w:t>
      </w:r>
      <w:proofErr w:type="spellStart"/>
      <w:r w:rsidRPr="00846B2E">
        <w:rPr>
          <w:rFonts w:ascii="Times New Roman" w:hAnsi="Times New Roman" w:cs="Times New Roman"/>
          <w:b/>
          <w:bCs/>
        </w:rPr>
        <w:t>poz</w:t>
      </w:r>
      <w:proofErr w:type="spellEnd"/>
      <w:r w:rsidRPr="00846B2E">
        <w:rPr>
          <w:rFonts w:ascii="Times New Roman" w:hAnsi="Times New Roman" w:cs="Times New Roman"/>
          <w:b/>
          <w:bCs/>
        </w:rPr>
        <w:t>. 12</w:t>
      </w:r>
    </w:p>
    <w:p w:rsidR="00410302" w:rsidRPr="00846B2E" w:rsidRDefault="00410302" w:rsidP="00410302">
      <w:pPr>
        <w:spacing w:after="0"/>
        <w:jc w:val="both"/>
        <w:rPr>
          <w:rFonts w:ascii="Times New Roman" w:hAnsi="Times New Roman" w:cs="Times New Roman"/>
        </w:rPr>
      </w:pPr>
      <w:r w:rsidRPr="00846B2E">
        <w:rPr>
          <w:rFonts w:ascii="Times New Roman" w:hAnsi="Times New Roman" w:cs="Times New Roman"/>
        </w:rPr>
        <w:t xml:space="preserve">Zwracamy się z prośbą o dopuszczenie w w/w pozycji preparatu w opakowaniu 0,75 l ze spryskiwaczem a nie pompką z wiedzy oferenta do takiej pojemności nie występuje pompka. </w:t>
      </w: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spacing w:after="0"/>
        <w:jc w:val="both"/>
        <w:rPr>
          <w:rFonts w:ascii="Times New Roman" w:hAnsi="Times New Roman" w:cs="Times New Roman"/>
          <w:b/>
        </w:rPr>
      </w:pPr>
    </w:p>
    <w:p w:rsidR="00410302" w:rsidRPr="00846B2E" w:rsidRDefault="00410302" w:rsidP="00410302">
      <w:pPr>
        <w:spacing w:after="0"/>
        <w:jc w:val="both"/>
        <w:rPr>
          <w:rFonts w:ascii="Times New Roman" w:hAnsi="Times New Roman" w:cs="Times New Roman"/>
          <w:b/>
        </w:rPr>
      </w:pPr>
      <w:r w:rsidRPr="00846B2E">
        <w:rPr>
          <w:rFonts w:ascii="Times New Roman" w:hAnsi="Times New Roman" w:cs="Times New Roman"/>
          <w:b/>
        </w:rPr>
        <w:t>Pyt.46</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 xml:space="preserve">Pakiet (13) 51 dezynfekcja </w:t>
      </w:r>
      <w:proofErr w:type="spellStart"/>
      <w:r w:rsidRPr="00846B2E">
        <w:rPr>
          <w:rFonts w:ascii="Times New Roman" w:hAnsi="Times New Roman" w:cs="Times New Roman"/>
          <w:b/>
        </w:rPr>
        <w:t>poz</w:t>
      </w:r>
      <w:proofErr w:type="spellEnd"/>
      <w:r w:rsidRPr="00846B2E">
        <w:rPr>
          <w:rFonts w:ascii="Times New Roman" w:hAnsi="Times New Roman" w:cs="Times New Roman"/>
          <w:b/>
        </w:rPr>
        <w:t xml:space="preserve">. 17 </w:t>
      </w:r>
    </w:p>
    <w:p w:rsidR="00410302" w:rsidRPr="00846B2E" w:rsidRDefault="00410302" w:rsidP="00410302">
      <w:pPr>
        <w:autoSpaceDE w:val="0"/>
        <w:autoSpaceDN w:val="0"/>
        <w:adjustRightInd w:val="0"/>
        <w:spacing w:after="0"/>
        <w:jc w:val="both"/>
        <w:rPr>
          <w:rFonts w:ascii="Times New Roman" w:hAnsi="Times New Roman" w:cs="Times New Roman"/>
        </w:rPr>
      </w:pPr>
      <w:r w:rsidRPr="00846B2E">
        <w:rPr>
          <w:rFonts w:ascii="Times New Roman" w:hAnsi="Times New Roman" w:cs="Times New Roman"/>
        </w:rPr>
        <w:t xml:space="preserve">W związku z wycofaniem preparatu opisanego w w/w pozycji  prosimy Zamawiającego o dopuszczenie preparatu typu </w:t>
      </w:r>
      <w:proofErr w:type="spellStart"/>
      <w:r w:rsidRPr="00846B2E">
        <w:rPr>
          <w:rFonts w:ascii="Times New Roman" w:hAnsi="Times New Roman" w:cs="Times New Roman"/>
        </w:rPr>
        <w:t>Sekusept</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aktiv</w:t>
      </w:r>
      <w:proofErr w:type="spellEnd"/>
      <w:r w:rsidRPr="00846B2E">
        <w:rPr>
          <w:rFonts w:ascii="Times New Roman" w:hAnsi="Times New Roman" w:cs="Times New Roman"/>
        </w:rPr>
        <w:t xml:space="preserve">  również zawierającego nadwęglanu sodu  do manualnego mycia i dezynfekcji </w:t>
      </w:r>
      <w:proofErr w:type="spellStart"/>
      <w:r w:rsidRPr="00846B2E">
        <w:rPr>
          <w:rFonts w:ascii="Times New Roman" w:hAnsi="Times New Roman" w:cs="Times New Roman"/>
        </w:rPr>
        <w:t>termostabilnych</w:t>
      </w:r>
      <w:proofErr w:type="spellEnd"/>
      <w:r w:rsidRPr="00846B2E">
        <w:rPr>
          <w:rFonts w:ascii="Times New Roman" w:hAnsi="Times New Roman" w:cs="Times New Roman"/>
        </w:rPr>
        <w:t xml:space="preserve"> i </w:t>
      </w:r>
      <w:proofErr w:type="spellStart"/>
      <w:r w:rsidRPr="00846B2E">
        <w:rPr>
          <w:rFonts w:ascii="Times New Roman" w:hAnsi="Times New Roman" w:cs="Times New Roman"/>
        </w:rPr>
        <w:t>termolabilnych</w:t>
      </w:r>
      <w:proofErr w:type="spellEnd"/>
      <w:r w:rsidRPr="00846B2E">
        <w:rPr>
          <w:rFonts w:ascii="Times New Roman" w:hAnsi="Times New Roman" w:cs="Times New Roman"/>
        </w:rPr>
        <w:t xml:space="preserve"> narzędzi medycznych łącznie z giętkimi endoskopami. Działanie bakteriobójcze, grzybobójcze, wirusobójcze, </w:t>
      </w:r>
      <w:proofErr w:type="spellStart"/>
      <w:r w:rsidRPr="00846B2E">
        <w:rPr>
          <w:rFonts w:ascii="Times New Roman" w:hAnsi="Times New Roman" w:cs="Times New Roman"/>
        </w:rPr>
        <w:t>prątkobójcze</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sporobójcze</w:t>
      </w:r>
      <w:proofErr w:type="spellEnd"/>
      <w:r w:rsidRPr="00846B2E">
        <w:rPr>
          <w:rFonts w:ascii="Times New Roman" w:hAnsi="Times New Roman" w:cs="Times New Roman"/>
        </w:rPr>
        <w:t xml:space="preserve"> czas działania w stężeniu 2 % - 15 min. Opakowanie 6 kg z odpowiednim przeliczeniem ilości. </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autoSpaceDE w:val="0"/>
        <w:autoSpaceDN w:val="0"/>
        <w:adjustRightInd w:val="0"/>
        <w:spacing w:after="0"/>
        <w:jc w:val="both"/>
        <w:rPr>
          <w:rFonts w:ascii="Times New Roman" w:hAnsi="Times New Roman" w:cs="Times New Roman"/>
          <w:b/>
        </w:rPr>
      </w:pP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lastRenderedPageBreak/>
        <w:t>Pyt.47</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Pytanie do SWZ:</w:t>
      </w:r>
    </w:p>
    <w:p w:rsidR="00410302" w:rsidRPr="00846B2E" w:rsidRDefault="00410302" w:rsidP="00410302">
      <w:pPr>
        <w:autoSpaceDE w:val="0"/>
        <w:autoSpaceDN w:val="0"/>
        <w:adjustRightInd w:val="0"/>
        <w:spacing w:after="0"/>
        <w:jc w:val="both"/>
        <w:rPr>
          <w:rFonts w:ascii="Times New Roman" w:hAnsi="Times New Roman" w:cs="Times New Roman"/>
        </w:rPr>
      </w:pPr>
      <w:r w:rsidRPr="00846B2E">
        <w:rPr>
          <w:rFonts w:ascii="Times New Roman" w:hAnsi="Times New Roman" w:cs="Times New Roman"/>
        </w:rPr>
        <w:t xml:space="preserve">Prosimy Zamawiającego o wyjaśnienie czy w przypadku połówkowych ilości opakowań podczas przeliczania Wykonawca ma zaokrąglać ilości opakowań w górę? </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autoSpaceDE w:val="0"/>
        <w:autoSpaceDN w:val="0"/>
        <w:adjustRightInd w:val="0"/>
        <w:spacing w:after="0"/>
        <w:jc w:val="both"/>
        <w:rPr>
          <w:rFonts w:ascii="Times New Roman" w:hAnsi="Times New Roman" w:cs="Times New Roman"/>
          <w:b/>
        </w:rPr>
      </w:pP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Pyt.48</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Pytanie do SWZ:</w:t>
      </w:r>
    </w:p>
    <w:p w:rsidR="00410302" w:rsidRPr="00846B2E" w:rsidRDefault="00410302" w:rsidP="00410302">
      <w:pPr>
        <w:autoSpaceDE w:val="0"/>
        <w:autoSpaceDN w:val="0"/>
        <w:adjustRightInd w:val="0"/>
        <w:spacing w:after="0"/>
        <w:jc w:val="both"/>
        <w:rPr>
          <w:rFonts w:ascii="Times New Roman" w:hAnsi="Times New Roman" w:cs="Times New Roman"/>
        </w:rPr>
      </w:pPr>
      <w:r w:rsidRPr="00846B2E">
        <w:rPr>
          <w:rFonts w:ascii="Times New Roman" w:hAnsi="Times New Roman" w:cs="Times New Roman"/>
        </w:rPr>
        <w:t>Prosimy Zamawiającego o możliwość dodania pozycji do formularza asortymentowo-cenowego przez Wykonawcę w momencie kiedy wyceniany preparat posiada osobno spryskiwacz bądź pompkę które są na innej stawce VAT.</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Odp. Tak</w:t>
      </w:r>
    </w:p>
    <w:p w:rsidR="00410302" w:rsidRPr="00846B2E" w:rsidRDefault="00410302" w:rsidP="00410302">
      <w:pPr>
        <w:autoSpaceDE w:val="0"/>
        <w:autoSpaceDN w:val="0"/>
        <w:adjustRightInd w:val="0"/>
        <w:spacing w:after="0"/>
        <w:jc w:val="both"/>
        <w:rPr>
          <w:rFonts w:ascii="Times New Roman" w:hAnsi="Times New Roman" w:cs="Times New Roman"/>
          <w:b/>
        </w:rPr>
      </w:pP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Pyt.49</w:t>
      </w:r>
    </w:p>
    <w:p w:rsidR="00410302" w:rsidRPr="00846B2E" w:rsidRDefault="00410302" w:rsidP="00410302">
      <w:pPr>
        <w:autoSpaceDE w:val="0"/>
        <w:autoSpaceDN w:val="0"/>
        <w:adjustRightInd w:val="0"/>
        <w:spacing w:after="0"/>
        <w:jc w:val="both"/>
        <w:rPr>
          <w:rFonts w:ascii="Times New Roman" w:hAnsi="Times New Roman" w:cs="Times New Roman"/>
          <w:b/>
        </w:rPr>
      </w:pPr>
      <w:r w:rsidRPr="00846B2E">
        <w:rPr>
          <w:rFonts w:ascii="Times New Roman" w:hAnsi="Times New Roman" w:cs="Times New Roman"/>
          <w:b/>
        </w:rPr>
        <w:t xml:space="preserve">Dot. załącznik nr 23 druk oferta </w:t>
      </w:r>
    </w:p>
    <w:p w:rsidR="00410302" w:rsidRPr="00846B2E" w:rsidRDefault="00410302" w:rsidP="00B430A8">
      <w:pPr>
        <w:spacing w:after="0" w:line="240" w:lineRule="auto"/>
        <w:jc w:val="both"/>
        <w:rPr>
          <w:rFonts w:ascii="Times New Roman" w:hAnsi="Times New Roman" w:cs="Times New Roman"/>
        </w:rPr>
      </w:pPr>
      <w:r w:rsidRPr="00846B2E">
        <w:rPr>
          <w:rFonts w:ascii="Times New Roman" w:hAnsi="Times New Roman" w:cs="Times New Roman"/>
        </w:rPr>
        <w:t xml:space="preserve">Prosimy Zamawiającego o odpowiednią modyfikację poniższego zapisu ponieważ oceniany jest termin dostawy w dniach a nie godzinach.  </w:t>
      </w:r>
    </w:p>
    <w:p w:rsidR="00410302" w:rsidRPr="00846B2E" w:rsidRDefault="00410302" w:rsidP="00B430A8">
      <w:pPr>
        <w:autoSpaceDE w:val="0"/>
        <w:autoSpaceDN w:val="0"/>
        <w:adjustRightInd w:val="0"/>
        <w:spacing w:after="0" w:line="240" w:lineRule="auto"/>
        <w:jc w:val="both"/>
        <w:rPr>
          <w:rFonts w:ascii="Times New Roman" w:hAnsi="Times New Roman" w:cs="Times New Roman"/>
          <w:bCs/>
        </w:rPr>
      </w:pPr>
    </w:p>
    <w:p w:rsidR="00410302" w:rsidRPr="00846B2E" w:rsidRDefault="00410302" w:rsidP="00B430A8">
      <w:pPr>
        <w:spacing w:after="0" w:line="240" w:lineRule="auto"/>
        <w:rPr>
          <w:rFonts w:ascii="Times New Roman" w:hAnsi="Times New Roman" w:cs="Times New Roman"/>
        </w:rPr>
      </w:pPr>
      <w:r w:rsidRPr="00846B2E">
        <w:rPr>
          <w:rFonts w:ascii="Times New Roman" w:hAnsi="Times New Roman" w:cs="Times New Roman"/>
          <w:b/>
        </w:rPr>
        <w:t>Zadanie nr ......</w:t>
      </w:r>
      <w:r w:rsidRPr="00846B2E">
        <w:rPr>
          <w:rFonts w:ascii="Times New Roman" w:hAnsi="Times New Roman" w:cs="Times New Roman"/>
          <w:b/>
          <w:color w:val="FF0000"/>
        </w:rPr>
        <w:t xml:space="preserve"> *</w:t>
      </w:r>
    </w:p>
    <w:p w:rsidR="00410302" w:rsidRPr="00846B2E" w:rsidRDefault="00410302" w:rsidP="00B430A8">
      <w:pPr>
        <w:spacing w:after="0" w:line="240" w:lineRule="auto"/>
        <w:rPr>
          <w:rFonts w:ascii="Times New Roman" w:hAnsi="Times New Roman" w:cs="Times New Roman"/>
          <w:b/>
        </w:rPr>
      </w:pPr>
    </w:p>
    <w:p w:rsidR="00410302" w:rsidRPr="00846B2E" w:rsidRDefault="00410302" w:rsidP="00B430A8">
      <w:pPr>
        <w:spacing w:after="0" w:line="240" w:lineRule="auto"/>
        <w:jc w:val="both"/>
        <w:rPr>
          <w:rFonts w:ascii="Times New Roman" w:hAnsi="Times New Roman" w:cs="Times New Roman"/>
        </w:rPr>
      </w:pPr>
      <w:r w:rsidRPr="00846B2E">
        <w:rPr>
          <w:rFonts w:ascii="Times New Roman" w:hAnsi="Times New Roman" w:cs="Times New Roman"/>
        </w:rPr>
        <w:t>Oferowana wartość netto ...............................................</w:t>
      </w:r>
      <w:r w:rsidRPr="00846B2E">
        <w:rPr>
          <w:rFonts w:ascii="Times New Roman" w:hAnsi="Times New Roman" w:cs="Times New Roman"/>
        </w:rPr>
        <w:tab/>
        <w:t>VAT…..%</w:t>
      </w:r>
    </w:p>
    <w:p w:rsidR="00410302" w:rsidRPr="00846B2E" w:rsidRDefault="00410302" w:rsidP="00B430A8">
      <w:pPr>
        <w:spacing w:after="0" w:line="240" w:lineRule="auto"/>
        <w:jc w:val="both"/>
        <w:rPr>
          <w:rFonts w:ascii="Times New Roman" w:hAnsi="Times New Roman" w:cs="Times New Roman"/>
        </w:rPr>
      </w:pPr>
    </w:p>
    <w:p w:rsidR="00410302" w:rsidRPr="00846B2E" w:rsidRDefault="00410302" w:rsidP="00B430A8">
      <w:pPr>
        <w:spacing w:after="0" w:line="240" w:lineRule="auto"/>
        <w:jc w:val="both"/>
        <w:rPr>
          <w:rFonts w:ascii="Times New Roman" w:hAnsi="Times New Roman" w:cs="Times New Roman"/>
        </w:rPr>
      </w:pPr>
      <w:r w:rsidRPr="00846B2E">
        <w:rPr>
          <w:rFonts w:ascii="Times New Roman" w:hAnsi="Times New Roman" w:cs="Times New Roman"/>
        </w:rPr>
        <w:t>Wartość brutto.....................................</w:t>
      </w:r>
      <w:r w:rsidRPr="00846B2E">
        <w:rPr>
          <w:rFonts w:ascii="Times New Roman" w:hAnsi="Times New Roman" w:cs="Times New Roman"/>
        </w:rPr>
        <w:tab/>
        <w:t>Słownie …………………………………..</w:t>
      </w:r>
    </w:p>
    <w:p w:rsidR="00410302" w:rsidRPr="00846B2E" w:rsidRDefault="00410302" w:rsidP="00B430A8">
      <w:pPr>
        <w:spacing w:line="240" w:lineRule="auto"/>
        <w:jc w:val="both"/>
        <w:rPr>
          <w:rFonts w:ascii="Times New Roman" w:hAnsi="Times New Roman" w:cs="Times New Roman"/>
        </w:rPr>
      </w:pPr>
    </w:p>
    <w:p w:rsidR="00410302" w:rsidRPr="00846B2E" w:rsidRDefault="00410302" w:rsidP="00B430A8">
      <w:pPr>
        <w:pStyle w:val="Tekstpodstawowy"/>
      </w:pPr>
      <w:r w:rsidRPr="00846B2E">
        <w:rPr>
          <w:sz w:val="22"/>
          <w:szCs w:val="22"/>
        </w:rPr>
        <w:t xml:space="preserve">Proponowany termin </w:t>
      </w:r>
      <w:r w:rsidRPr="00846B2E">
        <w:rPr>
          <w:bCs/>
          <w:sz w:val="22"/>
          <w:szCs w:val="22"/>
        </w:rPr>
        <w:t xml:space="preserve">dostaw   ...….. </w:t>
      </w:r>
      <w:proofErr w:type="spellStart"/>
      <w:r w:rsidRPr="00846B2E">
        <w:rPr>
          <w:bCs/>
          <w:color w:val="FF0000"/>
          <w:sz w:val="22"/>
          <w:szCs w:val="22"/>
        </w:rPr>
        <w:t>godz.</w:t>
      </w:r>
      <w:r w:rsidRPr="00846B2E">
        <w:rPr>
          <w:color w:val="FF0000"/>
          <w:sz w:val="22"/>
          <w:szCs w:val="22"/>
        </w:rPr>
        <w:t>roboczych</w:t>
      </w:r>
      <w:proofErr w:type="spellEnd"/>
      <w:r w:rsidRPr="00846B2E">
        <w:rPr>
          <w:sz w:val="22"/>
          <w:szCs w:val="22"/>
        </w:rPr>
        <w:t xml:space="preserve"> od daty otrzymania pisemnego zapotrzebowania od Zamawiającego (także </w:t>
      </w:r>
      <w:proofErr w:type="spellStart"/>
      <w:r w:rsidRPr="00846B2E">
        <w:rPr>
          <w:sz w:val="22"/>
          <w:szCs w:val="22"/>
        </w:rPr>
        <w:t>fax</w:t>
      </w:r>
      <w:proofErr w:type="spellEnd"/>
      <w:r w:rsidRPr="00846B2E">
        <w:rPr>
          <w:sz w:val="22"/>
          <w:szCs w:val="22"/>
        </w:rPr>
        <w:t xml:space="preserve"> i </w:t>
      </w:r>
      <w:proofErr w:type="spellStart"/>
      <w:r w:rsidRPr="00846B2E">
        <w:rPr>
          <w:sz w:val="22"/>
          <w:szCs w:val="22"/>
        </w:rPr>
        <w:t>tel</w:t>
      </w:r>
      <w:proofErr w:type="spellEnd"/>
      <w:r w:rsidRPr="00846B2E">
        <w:rPr>
          <w:sz w:val="22"/>
          <w:szCs w:val="22"/>
        </w:rPr>
        <w:t xml:space="preserve"> ).   </w:t>
      </w:r>
      <w:r w:rsidRPr="00846B2E">
        <w:rPr>
          <w:color w:val="FF0066"/>
          <w:sz w:val="22"/>
          <w:szCs w:val="22"/>
        </w:rPr>
        <w:t>( Uwaga parametr punktowany – kryterium oceny ofert)</w:t>
      </w:r>
    </w:p>
    <w:p w:rsidR="00410302" w:rsidRPr="00846B2E" w:rsidRDefault="00410302" w:rsidP="00B430A8">
      <w:pPr>
        <w:autoSpaceDE w:val="0"/>
        <w:autoSpaceDN w:val="0"/>
        <w:adjustRightInd w:val="0"/>
        <w:spacing w:line="240" w:lineRule="auto"/>
        <w:jc w:val="both"/>
        <w:rPr>
          <w:rFonts w:ascii="Times New Roman" w:hAnsi="Times New Roman" w:cs="Times New Roman"/>
          <w:b/>
          <w:bCs/>
        </w:rPr>
      </w:pPr>
    </w:p>
    <w:p w:rsidR="00410302" w:rsidRDefault="00455A41" w:rsidP="00846B2E">
      <w:pPr>
        <w:pStyle w:val="Bezodstpw"/>
        <w:spacing w:line="276" w:lineRule="auto"/>
        <w:jc w:val="both"/>
        <w:rPr>
          <w:rFonts w:ascii="Times New Roman" w:hAnsi="Times New Roman" w:cs="Times New Roman"/>
          <w:b/>
          <w:sz w:val="22"/>
          <w:szCs w:val="22"/>
        </w:rPr>
      </w:pPr>
      <w:r w:rsidRPr="00846B2E">
        <w:rPr>
          <w:rFonts w:ascii="Times New Roman" w:hAnsi="Times New Roman" w:cs="Times New Roman"/>
          <w:b/>
          <w:bCs/>
        </w:rPr>
        <w:t>Odp</w:t>
      </w:r>
      <w:r w:rsidR="00846B2E" w:rsidRPr="00846B2E">
        <w:rPr>
          <w:rFonts w:ascii="Times New Roman" w:hAnsi="Times New Roman" w:cs="Times New Roman"/>
          <w:b/>
          <w:bCs/>
        </w:rPr>
        <w:t>.</w:t>
      </w:r>
      <w:r w:rsidR="00846B2E" w:rsidRPr="00846B2E">
        <w:rPr>
          <w:rFonts w:ascii="Times New Roman" w:hAnsi="Times New Roman" w:cs="Times New Roman"/>
          <w:b/>
          <w:sz w:val="22"/>
          <w:szCs w:val="22"/>
        </w:rPr>
        <w:t xml:space="preserve"> Zamawiający w rozdziale XX dokonał zmiany terminów dostaw.</w:t>
      </w:r>
    </w:p>
    <w:p w:rsidR="00846B2E" w:rsidRPr="00846B2E" w:rsidRDefault="00846B2E" w:rsidP="00846B2E">
      <w:pPr>
        <w:pStyle w:val="Bezodstpw"/>
        <w:spacing w:line="276" w:lineRule="auto"/>
        <w:jc w:val="both"/>
        <w:rPr>
          <w:rFonts w:ascii="Times New Roman" w:hAnsi="Times New Roman" w:cs="Times New Roman"/>
          <w:b/>
          <w:sz w:val="22"/>
          <w:szCs w:val="22"/>
        </w:rPr>
      </w:pPr>
    </w:p>
    <w:p w:rsidR="00390A3B" w:rsidRPr="00846B2E" w:rsidRDefault="00996525" w:rsidP="00390A3B">
      <w:pPr>
        <w:rPr>
          <w:rFonts w:ascii="Times New Roman" w:eastAsia="Times New Roman" w:hAnsi="Times New Roman" w:cs="Times New Roman"/>
          <w:b/>
        </w:rPr>
      </w:pPr>
      <w:r w:rsidRPr="00846B2E">
        <w:rPr>
          <w:rFonts w:ascii="Times New Roman" w:hAnsi="Times New Roman" w:cs="Times New Roman"/>
          <w:b/>
        </w:rPr>
        <w:t> </w:t>
      </w:r>
      <w:r w:rsidR="00410302" w:rsidRPr="00846B2E">
        <w:rPr>
          <w:rFonts w:ascii="Times New Roman" w:eastAsia="Times New Roman" w:hAnsi="Times New Roman" w:cs="Times New Roman"/>
          <w:b/>
        </w:rPr>
        <w:t>Pyt.50</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 xml:space="preserve">Czy Zamawiający wydzieli do osobnego Pakietu produkty z Pakietu 51 </w:t>
      </w:r>
      <w:proofErr w:type="spellStart"/>
      <w:r w:rsidRPr="00846B2E">
        <w:rPr>
          <w:rFonts w:ascii="Times New Roman" w:eastAsia="Times New Roman" w:hAnsi="Times New Roman" w:cs="Times New Roman"/>
        </w:rPr>
        <w:t>poz</w:t>
      </w:r>
      <w:proofErr w:type="spellEnd"/>
      <w:r w:rsidRPr="00846B2E">
        <w:rPr>
          <w:rFonts w:ascii="Times New Roman" w:eastAsia="Times New Roman" w:hAnsi="Times New Roman" w:cs="Times New Roman"/>
        </w:rPr>
        <w:t>. 18 i 19 i czy dopuści:</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System suchych chusteczek przeznaczonych do wszystkich zmywalnych powierzchni. Nasączany środkami dezynfekcyjnymi o potwierdzonej kompatybilności. Bez okresu ograniczającego gotowość użycia po nasączeniu (sugerować się zaleceniami z płynu do nasączenia). Chusteczki o wymiarach 300x340mm. Gramatura chusteczek 70g/m2- Pakowane po 100szt w wiaderka dozujące i po 100szt. jako wkłady do wiaderka.</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lub</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System suchych chusteczek przeznaczonych do wszystkich zmywalnych powierzchni. Nasączany środkami dezynfekcyjnymi o potwierdzonej kompatybilności. Bez okresu ograniczającego gotowość użycia po nasączeniu (sugerować się zaleceniami z płynu do nasączenia). Chusteczki o wymiarach 180x250mm. Gramatura chusteczek 70g/m2- Pakowane po 300szt w wiaderka dozujące i po 300szt. jako wkłady do wiaderka.</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 xml:space="preserve">W PRZYPADKU ZGODY PROSIMY O WSKAZANIE SPOSOBU PRZELICZENIA I OKREŚLENIE CZY ZAMAWIAJĄCY POTRZEBUJE WIADEREK Z WKŁADEM W ŚRODKU I </w:t>
      </w:r>
      <w:r w:rsidRPr="00846B2E">
        <w:rPr>
          <w:rFonts w:ascii="Times New Roman" w:eastAsia="Times New Roman" w:hAnsi="Times New Roman" w:cs="Times New Roman"/>
        </w:rPr>
        <w:lastRenderedPageBreak/>
        <w:t>WKŁADÓW DO WIADERKA, CZY PUSTYCH WIADEREK I WKŁADÓW DO WIADERKA, BO I TAKĄ I TAKĄ MOŻLIWOŚĆ SPOSOBU PAKOWANIA POSIADAMY.</w:t>
      </w:r>
    </w:p>
    <w:p w:rsidR="00D04EB4" w:rsidRPr="00846B2E" w:rsidRDefault="00D04EB4" w:rsidP="00390A3B">
      <w:pPr>
        <w:rPr>
          <w:rFonts w:ascii="Times New Roman" w:eastAsia="Times New Roman" w:hAnsi="Times New Roman" w:cs="Times New Roman"/>
          <w:b/>
        </w:rPr>
      </w:pPr>
      <w:r w:rsidRPr="00846B2E">
        <w:rPr>
          <w:rFonts w:ascii="Times New Roman" w:eastAsia="Times New Roman" w:hAnsi="Times New Roman" w:cs="Times New Roman"/>
          <w:b/>
        </w:rPr>
        <w:t xml:space="preserve">Odp. </w:t>
      </w:r>
      <w:r w:rsidR="00455A41" w:rsidRPr="00846B2E">
        <w:rPr>
          <w:rFonts w:ascii="Times New Roman" w:eastAsia="Times New Roman" w:hAnsi="Times New Roman" w:cs="Times New Roman"/>
          <w:b/>
        </w:rPr>
        <w:t>Nie</w:t>
      </w:r>
    </w:p>
    <w:p w:rsidR="00410302" w:rsidRPr="00846B2E" w:rsidRDefault="00D04EB4" w:rsidP="00390A3B">
      <w:pPr>
        <w:rPr>
          <w:rFonts w:ascii="Times New Roman" w:eastAsia="Times New Roman" w:hAnsi="Times New Roman" w:cs="Times New Roman"/>
          <w:b/>
        </w:rPr>
      </w:pPr>
      <w:r w:rsidRPr="00846B2E">
        <w:rPr>
          <w:rFonts w:ascii="Times New Roman" w:eastAsia="Times New Roman" w:hAnsi="Times New Roman" w:cs="Times New Roman"/>
          <w:b/>
        </w:rPr>
        <w:br/>
        <w:t>Pyt.</w:t>
      </w:r>
      <w:r w:rsidR="00410302" w:rsidRPr="00846B2E">
        <w:rPr>
          <w:rFonts w:ascii="Times New Roman" w:eastAsia="Times New Roman" w:hAnsi="Times New Roman" w:cs="Times New Roman"/>
          <w:b/>
        </w:rPr>
        <w:t>51</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 xml:space="preserve">Dotyczy umowy- prosimy do paragrafu 6 dopisać na końcu ustęp 6 o treści: </w:t>
      </w:r>
      <w:r w:rsidRPr="00846B2E">
        <w:rPr>
          <w:rFonts w:ascii="Times New Roman" w:eastAsia="Times New Roman" w:hAnsi="Times New Roman" w:cs="Times New Roman"/>
        </w:rPr>
        <w:br/>
        <w:t xml:space="preserve">Kary umowne jakie może naliczyć Zamawiający mogą być zastosowane tylko w przypadku, gdy Zamawiający opłacił wszystkie wystawione przez Wykonawcę na rzecz Zamawiającego faktury w terminie do ich opłacenia."  </w:t>
      </w:r>
      <w:r w:rsidRPr="00846B2E">
        <w:rPr>
          <w:rFonts w:ascii="Times New Roman" w:eastAsia="Times New Roman" w:hAnsi="Times New Roman" w:cs="Times New Roman"/>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lub</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o dopisanie na końcu paragrafu 6 ustęp 6 o treści:</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Naliczenie kary umownej z tytułu przekroczenia terminu realizacji dostawy przedmiotu umowy nie będzie miało miejsca w sytuacji wstrzymania dostaw z powodu zaległości w zapłacie za towar już przez Zamawiającego otrzymany.</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lub</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o dopisanie na końcu paragrafu 6 ustęp 6 o treści:</w:t>
      </w:r>
    </w:p>
    <w:p w:rsidR="00390A3B" w:rsidRPr="00846B2E" w:rsidRDefault="00390A3B" w:rsidP="00390A3B">
      <w:pPr>
        <w:rPr>
          <w:rFonts w:ascii="Times New Roman" w:eastAsia="Times New Roman" w:hAnsi="Times New Roman" w:cs="Times New Roman"/>
        </w:rPr>
      </w:pPr>
      <w:r w:rsidRPr="00846B2E">
        <w:rPr>
          <w:rFonts w:ascii="Times New Roman" w:eastAsia="Times New Roman" w:hAnsi="Times New Roman" w:cs="Times New Roman"/>
        </w:rPr>
        <w:t>"W przypadku niedotrzymania przez Zamawiającego terminu zapłaty faktury za dostarczony towar, Wykonawcy przysługuje prawo naliczania odsetek ustawowych i równocześnie przysługuje mu prawo naliczania kar umownych w wysokości 0.05% kwoty brutto z faktury za każdy dzień opóźnienia w płatności.</w:t>
      </w:r>
    </w:p>
    <w:p w:rsidR="00455A41" w:rsidRPr="00846B2E" w:rsidRDefault="00455A41" w:rsidP="00390A3B">
      <w:pPr>
        <w:rPr>
          <w:rFonts w:ascii="Times New Roman" w:eastAsia="Times New Roman" w:hAnsi="Times New Roman" w:cs="Times New Roman"/>
          <w:b/>
        </w:rPr>
      </w:pPr>
      <w:r w:rsidRPr="00846B2E">
        <w:rPr>
          <w:rFonts w:ascii="Times New Roman" w:eastAsia="Times New Roman" w:hAnsi="Times New Roman" w:cs="Times New Roman"/>
          <w:b/>
        </w:rPr>
        <w:t>Odp. Zgodnie z SWZ</w:t>
      </w:r>
    </w:p>
    <w:p w:rsidR="00390A3B" w:rsidRPr="00846B2E" w:rsidRDefault="00390A3B" w:rsidP="00390A3B">
      <w:pPr>
        <w:rPr>
          <w:rFonts w:ascii="Times New Roman" w:eastAsia="Times New Roman" w:hAnsi="Times New Roman" w:cs="Times New Roman"/>
          <w:b/>
        </w:rPr>
      </w:pPr>
      <w:r w:rsidRPr="00846B2E">
        <w:rPr>
          <w:rFonts w:ascii="Times New Roman" w:eastAsia="Times New Roman" w:hAnsi="Times New Roman" w:cs="Times New Roman"/>
          <w:b/>
        </w:rPr>
        <w:br/>
        <w:t> </w:t>
      </w:r>
      <w:r w:rsidR="00455A41" w:rsidRPr="00846B2E">
        <w:rPr>
          <w:rFonts w:ascii="Times New Roman" w:eastAsia="Times New Roman" w:hAnsi="Times New Roman" w:cs="Times New Roman"/>
          <w:b/>
        </w:rPr>
        <w:t>Pyt.52</w:t>
      </w:r>
    </w:p>
    <w:p w:rsidR="00390A3B" w:rsidRPr="00846B2E" w:rsidRDefault="00390A3B" w:rsidP="00390A3B">
      <w:pPr>
        <w:pStyle w:val="Default"/>
        <w:jc w:val="both"/>
        <w:rPr>
          <w:sz w:val="22"/>
          <w:szCs w:val="22"/>
          <w:highlight w:val="green"/>
        </w:rPr>
      </w:pPr>
      <w:r w:rsidRPr="00846B2E">
        <w:rPr>
          <w:color w:val="auto"/>
          <w:sz w:val="22"/>
          <w:szCs w:val="22"/>
          <w:lang w:eastAsia="ar-SA"/>
        </w:rPr>
        <w:t xml:space="preserve">Czy zamawiający wyrazi zgodę na dopuszczenie w pakiecie 2d i 29 leków z terminem ważności nie krótszym niż 6 </w:t>
      </w:r>
      <w:proofErr w:type="spellStart"/>
      <w:r w:rsidRPr="00846B2E">
        <w:rPr>
          <w:color w:val="auto"/>
          <w:sz w:val="22"/>
          <w:szCs w:val="22"/>
          <w:lang w:eastAsia="ar-SA"/>
        </w:rPr>
        <w:t>m-cy</w:t>
      </w:r>
      <w:proofErr w:type="spellEnd"/>
      <w:r w:rsidRPr="00846B2E">
        <w:rPr>
          <w:color w:val="auto"/>
          <w:sz w:val="22"/>
          <w:szCs w:val="22"/>
          <w:lang w:eastAsia="ar-SA"/>
        </w:rPr>
        <w:t>?</w:t>
      </w:r>
      <w:bookmarkStart w:id="3" w:name="OLE_LINK15"/>
      <w:r w:rsidRPr="00846B2E">
        <w:rPr>
          <w:color w:val="auto"/>
          <w:sz w:val="22"/>
          <w:szCs w:val="22"/>
          <w:lang w:eastAsia="ar-SA"/>
        </w:rPr>
        <w:t xml:space="preserve"> </w:t>
      </w:r>
    </w:p>
    <w:p w:rsidR="00390A3B" w:rsidRPr="00846B2E" w:rsidRDefault="00390A3B" w:rsidP="00390A3B">
      <w:pPr>
        <w:pStyle w:val="Default"/>
        <w:jc w:val="both"/>
        <w:rPr>
          <w:sz w:val="22"/>
          <w:szCs w:val="22"/>
        </w:rPr>
      </w:pPr>
      <w:r w:rsidRPr="00846B2E">
        <w:rPr>
          <w:sz w:val="22"/>
          <w:szCs w:val="22"/>
        </w:rPr>
        <w:t xml:space="preserve">Skoro Zamawiający przewiduje dostawy sukcesywne, zgodne z bieżącym zapotrzebowaniem, czyli nie przewiduje konieczności dłuższego przechowywania zamówionych produktów w magazynie apteki szpitalnej, to dlaczego wyznacza warunek połowy okresu ważności zamówionych towarów? </w:t>
      </w:r>
      <w:bookmarkStart w:id="4" w:name="OLE_LINK8"/>
      <w:r w:rsidRPr="00846B2E">
        <w:rPr>
          <w:sz w:val="22"/>
          <w:szCs w:val="22"/>
        </w:rPr>
        <w:t xml:space="preserve">Wskazujemy przy tym, że zgodnie z Prawem farmaceutycznym produkty lecznicze do ostatniego dnia terminu ważności są pełnowartościowe i dopuszczone do obrotu. </w:t>
      </w:r>
      <w:bookmarkEnd w:id="4"/>
      <w:r w:rsidRPr="00846B2E">
        <w:rPr>
          <w:sz w:val="22"/>
          <w:szCs w:val="22"/>
        </w:rPr>
        <w:t>W związku z powyższym prosimy o dopisanie do §2 ust. 11 projektu umowy następującej treści: "Dostawy produktów z krótszym terminem ważności mogą być dopuszczone w wyjątkowych sytuacjach i każdorazowo zgodę na nie musi wyrazić upoważniony przedstawiciel Zamawiającego."</w:t>
      </w:r>
      <w:bookmarkEnd w:id="3"/>
    </w:p>
    <w:p w:rsidR="00455A41" w:rsidRPr="00846B2E" w:rsidRDefault="00455A41" w:rsidP="00390A3B">
      <w:pPr>
        <w:pStyle w:val="Default"/>
        <w:jc w:val="both"/>
        <w:rPr>
          <w:b/>
          <w:sz w:val="22"/>
          <w:szCs w:val="22"/>
        </w:rPr>
      </w:pPr>
      <w:r w:rsidRPr="00846B2E">
        <w:rPr>
          <w:b/>
          <w:sz w:val="22"/>
          <w:szCs w:val="22"/>
        </w:rPr>
        <w:t>Odp. Zgodnie z SWZ</w:t>
      </w:r>
    </w:p>
    <w:p w:rsidR="00455A41" w:rsidRPr="00846B2E" w:rsidRDefault="00455A41" w:rsidP="00390A3B">
      <w:pPr>
        <w:pStyle w:val="Default"/>
        <w:jc w:val="both"/>
        <w:rPr>
          <w:b/>
          <w:sz w:val="22"/>
          <w:szCs w:val="22"/>
        </w:rPr>
      </w:pPr>
    </w:p>
    <w:p w:rsidR="00455A41" w:rsidRPr="00846B2E" w:rsidRDefault="00455A41" w:rsidP="00390A3B">
      <w:pPr>
        <w:pStyle w:val="Default"/>
        <w:jc w:val="both"/>
        <w:rPr>
          <w:b/>
          <w:sz w:val="22"/>
          <w:szCs w:val="22"/>
          <w:highlight w:val="green"/>
        </w:rPr>
      </w:pPr>
      <w:r w:rsidRPr="00846B2E">
        <w:rPr>
          <w:b/>
          <w:sz w:val="22"/>
          <w:szCs w:val="22"/>
        </w:rPr>
        <w:lastRenderedPageBreak/>
        <w:t>Pyt.53</w:t>
      </w:r>
    </w:p>
    <w:p w:rsidR="00390A3B" w:rsidRPr="00846B2E" w:rsidRDefault="00390A3B" w:rsidP="00390A3B">
      <w:pPr>
        <w:rPr>
          <w:rFonts w:ascii="Times New Roman" w:hAnsi="Times New Roman" w:cs="Times New Roman"/>
        </w:rPr>
      </w:pPr>
      <w:r w:rsidRPr="00846B2E">
        <w:rPr>
          <w:rFonts w:ascii="Times New Roman" w:hAnsi="Times New Roman" w:cs="Times New Roman"/>
        </w:rPr>
        <w:t>Czy Zamawiający wyrazi zgodę na wydłużenie godziny dostaw do 14:00?</w:t>
      </w:r>
    </w:p>
    <w:p w:rsidR="00455A41" w:rsidRPr="00846B2E" w:rsidRDefault="00455A41" w:rsidP="00390A3B">
      <w:pPr>
        <w:rPr>
          <w:rFonts w:ascii="Times New Roman" w:hAnsi="Times New Roman" w:cs="Times New Roman"/>
          <w:b/>
        </w:rPr>
      </w:pPr>
      <w:r w:rsidRPr="00846B2E">
        <w:rPr>
          <w:rFonts w:ascii="Times New Roman" w:hAnsi="Times New Roman" w:cs="Times New Roman"/>
          <w:b/>
        </w:rPr>
        <w:t>Odp. Tak</w:t>
      </w:r>
    </w:p>
    <w:p w:rsidR="00455A41" w:rsidRPr="00846B2E" w:rsidRDefault="00455A41" w:rsidP="00846B2E">
      <w:pPr>
        <w:spacing w:after="0"/>
        <w:rPr>
          <w:rFonts w:ascii="Times New Roman" w:hAnsi="Times New Roman" w:cs="Times New Roman"/>
          <w:b/>
        </w:rPr>
      </w:pPr>
      <w:r w:rsidRPr="00846B2E">
        <w:rPr>
          <w:rFonts w:ascii="Times New Roman" w:hAnsi="Times New Roman" w:cs="Times New Roman"/>
          <w:b/>
        </w:rPr>
        <w:t>Pyt.54</w:t>
      </w:r>
    </w:p>
    <w:p w:rsidR="00390A3B" w:rsidRPr="00846B2E" w:rsidRDefault="00390A3B" w:rsidP="00846B2E">
      <w:pPr>
        <w:spacing w:after="0"/>
        <w:rPr>
          <w:rFonts w:ascii="Times New Roman" w:hAnsi="Times New Roman" w:cs="Times New Roman"/>
        </w:rPr>
      </w:pPr>
      <w:r w:rsidRPr="00846B2E">
        <w:rPr>
          <w:rFonts w:ascii="Times New Roman" w:hAnsi="Times New Roman" w:cs="Times New Roman"/>
        </w:rPr>
        <w:t xml:space="preserve">Czy zamawiający w pakiecie 2d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1 dopuści 10% immunoglobulinę </w:t>
      </w:r>
      <w:proofErr w:type="spellStart"/>
      <w:r w:rsidRPr="00846B2E">
        <w:rPr>
          <w:rFonts w:ascii="Times New Roman" w:hAnsi="Times New Roman" w:cs="Times New Roman"/>
        </w:rPr>
        <w:t>i.v</w:t>
      </w:r>
      <w:proofErr w:type="spellEnd"/>
      <w:r w:rsidRPr="00846B2E">
        <w:rPr>
          <w:rFonts w:ascii="Times New Roman" w:hAnsi="Times New Roman" w:cs="Times New Roman"/>
        </w:rPr>
        <w:t xml:space="preserve">, tj.. lek </w:t>
      </w:r>
      <w:proofErr w:type="spellStart"/>
      <w:r w:rsidRPr="00846B2E">
        <w:rPr>
          <w:rFonts w:ascii="Times New Roman" w:hAnsi="Times New Roman" w:cs="Times New Roman"/>
        </w:rPr>
        <w:t>Kiovig</w:t>
      </w:r>
      <w:proofErr w:type="spellEnd"/>
      <w:r w:rsidRPr="00846B2E">
        <w:rPr>
          <w:rFonts w:ascii="Times New Roman" w:hAnsi="Times New Roman" w:cs="Times New Roman"/>
        </w:rPr>
        <w:t xml:space="preserve"> 100mg/ml, roztwór do infuzji, w opakowaniu  5g/50ml, </w:t>
      </w:r>
      <w:proofErr w:type="spellStart"/>
      <w:r w:rsidRPr="00846B2E">
        <w:rPr>
          <w:rFonts w:ascii="Times New Roman" w:hAnsi="Times New Roman" w:cs="Times New Roman"/>
        </w:rPr>
        <w:t>IgG</w:t>
      </w:r>
      <w:proofErr w:type="spellEnd"/>
      <w:r w:rsidRPr="00846B2E">
        <w:rPr>
          <w:rFonts w:ascii="Times New Roman" w:hAnsi="Times New Roman" w:cs="Times New Roman"/>
        </w:rPr>
        <w:t xml:space="preserve"> 98%, maksymalna zawartość </w:t>
      </w:r>
      <w:proofErr w:type="spellStart"/>
      <w:r w:rsidRPr="00846B2E">
        <w:rPr>
          <w:rFonts w:ascii="Times New Roman" w:hAnsi="Times New Roman" w:cs="Times New Roman"/>
        </w:rPr>
        <w:t>IgA</w:t>
      </w:r>
      <w:proofErr w:type="spellEnd"/>
      <w:r w:rsidRPr="00846B2E">
        <w:rPr>
          <w:rFonts w:ascii="Times New Roman" w:hAnsi="Times New Roman" w:cs="Times New Roman"/>
        </w:rPr>
        <w:t xml:space="preserve"> 140 mikrogramów/ml.</w:t>
      </w:r>
    </w:p>
    <w:p w:rsidR="00B430A8" w:rsidRPr="00846B2E" w:rsidRDefault="00B430A8" w:rsidP="00846B2E">
      <w:pPr>
        <w:spacing w:after="0"/>
        <w:rPr>
          <w:rFonts w:ascii="Times New Roman" w:hAnsi="Times New Roman" w:cs="Times New Roman"/>
          <w:b/>
        </w:rPr>
      </w:pPr>
      <w:r w:rsidRPr="00846B2E">
        <w:rPr>
          <w:rFonts w:ascii="Times New Roman" w:hAnsi="Times New Roman" w:cs="Times New Roman"/>
          <w:b/>
        </w:rPr>
        <w:t>Odp. Zgodnie z SWZ</w:t>
      </w:r>
    </w:p>
    <w:p w:rsidR="00846B2E" w:rsidRPr="00846B2E" w:rsidRDefault="00846B2E" w:rsidP="00846B2E">
      <w:pPr>
        <w:spacing w:after="0"/>
        <w:rPr>
          <w:rFonts w:ascii="Times New Roman" w:hAnsi="Times New Roman" w:cs="Times New Roman"/>
          <w:b/>
        </w:rPr>
      </w:pPr>
    </w:p>
    <w:p w:rsidR="00B430A8" w:rsidRPr="00846B2E" w:rsidRDefault="00B430A8" w:rsidP="00846B2E">
      <w:pPr>
        <w:spacing w:after="0"/>
        <w:rPr>
          <w:rFonts w:ascii="Times New Roman" w:hAnsi="Times New Roman" w:cs="Times New Roman"/>
          <w:b/>
        </w:rPr>
      </w:pPr>
      <w:r w:rsidRPr="00846B2E">
        <w:rPr>
          <w:rFonts w:ascii="Times New Roman" w:hAnsi="Times New Roman" w:cs="Times New Roman"/>
          <w:b/>
        </w:rPr>
        <w:t>Pyt.55</w:t>
      </w:r>
    </w:p>
    <w:p w:rsidR="00390A3B" w:rsidRPr="00846B2E" w:rsidRDefault="00390A3B" w:rsidP="00846B2E">
      <w:pPr>
        <w:spacing w:after="0"/>
        <w:rPr>
          <w:rFonts w:ascii="Times New Roman" w:hAnsi="Times New Roman" w:cs="Times New Roman"/>
        </w:rPr>
      </w:pPr>
      <w:r w:rsidRPr="00846B2E">
        <w:rPr>
          <w:rFonts w:ascii="Times New Roman" w:hAnsi="Times New Roman" w:cs="Times New Roman"/>
        </w:rPr>
        <w:t xml:space="preserve">Czy zamawiający w pakiecie 2d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2 dopuści 10% immunoglobulinę </w:t>
      </w:r>
      <w:proofErr w:type="spellStart"/>
      <w:r w:rsidRPr="00846B2E">
        <w:rPr>
          <w:rFonts w:ascii="Times New Roman" w:hAnsi="Times New Roman" w:cs="Times New Roman"/>
        </w:rPr>
        <w:t>i.v</w:t>
      </w:r>
      <w:proofErr w:type="spellEnd"/>
      <w:r w:rsidRPr="00846B2E">
        <w:rPr>
          <w:rFonts w:ascii="Times New Roman" w:hAnsi="Times New Roman" w:cs="Times New Roman"/>
        </w:rPr>
        <w:t xml:space="preserve">, tj.. lek </w:t>
      </w:r>
      <w:proofErr w:type="spellStart"/>
      <w:r w:rsidRPr="00846B2E">
        <w:rPr>
          <w:rFonts w:ascii="Times New Roman" w:hAnsi="Times New Roman" w:cs="Times New Roman"/>
        </w:rPr>
        <w:t>Kiovig</w:t>
      </w:r>
      <w:proofErr w:type="spellEnd"/>
      <w:r w:rsidRPr="00846B2E">
        <w:rPr>
          <w:rFonts w:ascii="Times New Roman" w:hAnsi="Times New Roman" w:cs="Times New Roman"/>
        </w:rPr>
        <w:t xml:space="preserve"> 100mg/ml, roztwór do infuzji, w opakowaniu   10g/100ml, </w:t>
      </w:r>
      <w:proofErr w:type="spellStart"/>
      <w:r w:rsidRPr="00846B2E">
        <w:rPr>
          <w:rFonts w:ascii="Times New Roman" w:hAnsi="Times New Roman" w:cs="Times New Roman"/>
        </w:rPr>
        <w:t>IgG</w:t>
      </w:r>
      <w:proofErr w:type="spellEnd"/>
      <w:r w:rsidRPr="00846B2E">
        <w:rPr>
          <w:rFonts w:ascii="Times New Roman" w:hAnsi="Times New Roman" w:cs="Times New Roman"/>
        </w:rPr>
        <w:t xml:space="preserve"> 98%, maksymalna zawartość </w:t>
      </w:r>
      <w:proofErr w:type="spellStart"/>
      <w:r w:rsidRPr="00846B2E">
        <w:rPr>
          <w:rFonts w:ascii="Times New Roman" w:hAnsi="Times New Roman" w:cs="Times New Roman"/>
        </w:rPr>
        <w:t>IgA</w:t>
      </w:r>
      <w:proofErr w:type="spellEnd"/>
      <w:r w:rsidRPr="00846B2E">
        <w:rPr>
          <w:rFonts w:ascii="Times New Roman" w:hAnsi="Times New Roman" w:cs="Times New Roman"/>
        </w:rPr>
        <w:t xml:space="preserve"> 140 mikrogramów/ml.</w:t>
      </w:r>
    </w:p>
    <w:p w:rsidR="00B430A8" w:rsidRPr="00846B2E" w:rsidRDefault="00B430A8" w:rsidP="00846B2E">
      <w:pPr>
        <w:spacing w:after="0"/>
        <w:rPr>
          <w:rFonts w:ascii="Times New Roman" w:hAnsi="Times New Roman" w:cs="Times New Roman"/>
          <w:b/>
        </w:rPr>
      </w:pPr>
      <w:r w:rsidRPr="00846B2E">
        <w:rPr>
          <w:rFonts w:ascii="Times New Roman" w:hAnsi="Times New Roman" w:cs="Times New Roman"/>
          <w:b/>
        </w:rPr>
        <w:t>Odp. Zgodnie z SWZ</w:t>
      </w:r>
    </w:p>
    <w:p w:rsidR="00846B2E" w:rsidRPr="00846B2E" w:rsidRDefault="00846B2E" w:rsidP="00846B2E">
      <w:pPr>
        <w:spacing w:after="0"/>
        <w:rPr>
          <w:rFonts w:ascii="Times New Roman" w:hAnsi="Times New Roman" w:cs="Times New Roman"/>
          <w:b/>
        </w:rPr>
      </w:pPr>
    </w:p>
    <w:p w:rsidR="00846B2E" w:rsidRPr="00846B2E" w:rsidRDefault="00846B2E" w:rsidP="00846B2E">
      <w:pPr>
        <w:spacing w:after="0"/>
        <w:rPr>
          <w:rFonts w:ascii="Times New Roman" w:hAnsi="Times New Roman" w:cs="Times New Roman"/>
          <w:b/>
        </w:rPr>
      </w:pPr>
      <w:r w:rsidRPr="00846B2E">
        <w:rPr>
          <w:rFonts w:ascii="Times New Roman" w:hAnsi="Times New Roman" w:cs="Times New Roman"/>
          <w:b/>
        </w:rPr>
        <w:t>Pyt.56</w:t>
      </w:r>
    </w:p>
    <w:p w:rsidR="00390A3B" w:rsidRPr="00846B2E" w:rsidRDefault="00390A3B" w:rsidP="006F4931">
      <w:pPr>
        <w:spacing w:after="0"/>
        <w:rPr>
          <w:rFonts w:ascii="Times New Roman" w:hAnsi="Times New Roman" w:cs="Times New Roman"/>
        </w:rPr>
      </w:pPr>
      <w:r w:rsidRPr="00846B2E">
        <w:rPr>
          <w:rFonts w:ascii="Times New Roman" w:hAnsi="Times New Roman" w:cs="Times New Roman"/>
        </w:rPr>
        <w:t xml:space="preserve">Czy zamawiający w pakiecie 2d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3 dopuści 10% immunoglobulinę </w:t>
      </w:r>
      <w:proofErr w:type="spellStart"/>
      <w:r w:rsidRPr="00846B2E">
        <w:rPr>
          <w:rFonts w:ascii="Times New Roman" w:hAnsi="Times New Roman" w:cs="Times New Roman"/>
        </w:rPr>
        <w:t>i.v</w:t>
      </w:r>
      <w:proofErr w:type="spellEnd"/>
      <w:r w:rsidRPr="00846B2E">
        <w:rPr>
          <w:rFonts w:ascii="Times New Roman" w:hAnsi="Times New Roman" w:cs="Times New Roman"/>
        </w:rPr>
        <w:t xml:space="preserve">, tj.. lek </w:t>
      </w:r>
      <w:proofErr w:type="spellStart"/>
      <w:r w:rsidRPr="00846B2E">
        <w:rPr>
          <w:rFonts w:ascii="Times New Roman" w:hAnsi="Times New Roman" w:cs="Times New Roman"/>
        </w:rPr>
        <w:t>Kiovig</w:t>
      </w:r>
      <w:proofErr w:type="spellEnd"/>
      <w:r w:rsidRPr="00846B2E">
        <w:rPr>
          <w:rFonts w:ascii="Times New Roman" w:hAnsi="Times New Roman" w:cs="Times New Roman"/>
        </w:rPr>
        <w:t xml:space="preserve"> 100mg/ml, roztwór do infuzji, w opakowaniu   5g/50ml, </w:t>
      </w:r>
      <w:proofErr w:type="spellStart"/>
      <w:r w:rsidRPr="00846B2E">
        <w:rPr>
          <w:rFonts w:ascii="Times New Roman" w:hAnsi="Times New Roman" w:cs="Times New Roman"/>
        </w:rPr>
        <w:t>IgG</w:t>
      </w:r>
      <w:proofErr w:type="spellEnd"/>
      <w:r w:rsidRPr="00846B2E">
        <w:rPr>
          <w:rFonts w:ascii="Times New Roman" w:hAnsi="Times New Roman" w:cs="Times New Roman"/>
        </w:rPr>
        <w:t xml:space="preserve"> 98%, maksymalna zawartość </w:t>
      </w:r>
      <w:proofErr w:type="spellStart"/>
      <w:r w:rsidRPr="00846B2E">
        <w:rPr>
          <w:rFonts w:ascii="Times New Roman" w:hAnsi="Times New Roman" w:cs="Times New Roman"/>
        </w:rPr>
        <w:t>IgA</w:t>
      </w:r>
      <w:proofErr w:type="spellEnd"/>
      <w:r w:rsidRPr="00846B2E">
        <w:rPr>
          <w:rFonts w:ascii="Times New Roman" w:hAnsi="Times New Roman" w:cs="Times New Roman"/>
        </w:rPr>
        <w:t xml:space="preserve"> 140 mikrogramów/ml.</w:t>
      </w:r>
    </w:p>
    <w:p w:rsidR="00846B2E" w:rsidRPr="00846B2E" w:rsidRDefault="00846B2E" w:rsidP="006F4931">
      <w:pPr>
        <w:spacing w:after="0"/>
        <w:rPr>
          <w:rFonts w:ascii="Times New Roman" w:hAnsi="Times New Roman" w:cs="Times New Roman"/>
        </w:rPr>
      </w:pPr>
    </w:p>
    <w:p w:rsidR="00846B2E" w:rsidRDefault="00846B2E" w:rsidP="006F4931">
      <w:pPr>
        <w:spacing w:after="0"/>
        <w:rPr>
          <w:rFonts w:ascii="Times New Roman" w:hAnsi="Times New Roman" w:cs="Times New Roman"/>
          <w:b/>
        </w:rPr>
      </w:pPr>
      <w:r w:rsidRPr="00846B2E">
        <w:rPr>
          <w:rFonts w:ascii="Times New Roman" w:hAnsi="Times New Roman" w:cs="Times New Roman"/>
          <w:b/>
        </w:rPr>
        <w:t>Odp. Zgodnie z SWZ</w:t>
      </w:r>
    </w:p>
    <w:p w:rsidR="00846B2E" w:rsidRPr="00846B2E" w:rsidRDefault="00846B2E" w:rsidP="006F4931">
      <w:pPr>
        <w:spacing w:after="0"/>
        <w:rPr>
          <w:rFonts w:ascii="Times New Roman" w:hAnsi="Times New Roman" w:cs="Times New Roman"/>
          <w:b/>
        </w:rPr>
      </w:pPr>
    </w:p>
    <w:p w:rsidR="00846B2E" w:rsidRDefault="00846B2E" w:rsidP="006F4931">
      <w:pPr>
        <w:spacing w:after="0"/>
        <w:rPr>
          <w:rFonts w:ascii="Times New Roman" w:hAnsi="Times New Roman" w:cs="Times New Roman"/>
          <w:b/>
        </w:rPr>
      </w:pPr>
      <w:r w:rsidRPr="00846B2E">
        <w:rPr>
          <w:rFonts w:ascii="Times New Roman" w:hAnsi="Times New Roman" w:cs="Times New Roman"/>
          <w:b/>
        </w:rPr>
        <w:t>Pyt.57</w:t>
      </w:r>
    </w:p>
    <w:p w:rsidR="00846B2E" w:rsidRPr="00846B2E" w:rsidRDefault="00846B2E" w:rsidP="006F4931">
      <w:pPr>
        <w:spacing w:before="100" w:beforeAutospacing="1" w:after="0"/>
        <w:rPr>
          <w:rFonts w:ascii="Times New Roman" w:hAnsi="Times New Roman" w:cs="Times New Roman"/>
        </w:rPr>
      </w:pPr>
      <w:r w:rsidRPr="00846B2E">
        <w:rPr>
          <w:rFonts w:ascii="Times New Roman" w:hAnsi="Times New Roman" w:cs="Times New Roman"/>
        </w:rPr>
        <w:t>Pakiet 64,poz. 5,9-11,14-16,20-22,31-36</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 xml:space="preserve">Czy zamawiający wydzieli </w:t>
      </w:r>
      <w:proofErr w:type="spellStart"/>
      <w:r w:rsidRPr="00846B2E">
        <w:rPr>
          <w:rFonts w:ascii="Times New Roman" w:hAnsi="Times New Roman" w:cs="Times New Roman"/>
        </w:rPr>
        <w:t>poz</w:t>
      </w:r>
      <w:proofErr w:type="spellEnd"/>
      <w:r w:rsidRPr="00846B2E">
        <w:rPr>
          <w:rFonts w:ascii="Times New Roman" w:hAnsi="Times New Roman" w:cs="Times New Roman"/>
        </w:rPr>
        <w:t>. 5,9-11,14-16,20-22,31-36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846B2E"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Odp. Nie</w:t>
      </w:r>
    </w:p>
    <w:p w:rsidR="006F4931"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Pyt.58</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 xml:space="preserve">Pakiet 64, </w:t>
      </w:r>
      <w:proofErr w:type="spellStart"/>
      <w:r w:rsidRPr="00846B2E">
        <w:rPr>
          <w:rFonts w:ascii="Times New Roman" w:hAnsi="Times New Roman" w:cs="Times New Roman"/>
        </w:rPr>
        <w:t>poz</w:t>
      </w:r>
      <w:proofErr w:type="spellEnd"/>
      <w:r w:rsidRPr="00846B2E">
        <w:rPr>
          <w:rFonts w:ascii="Times New Roman" w:hAnsi="Times New Roman" w:cs="Times New Roman"/>
        </w:rPr>
        <w:t>. Jałowe</w:t>
      </w:r>
    </w:p>
    <w:p w:rsidR="00846B2E" w:rsidRPr="00846B2E" w:rsidRDefault="00846B2E" w:rsidP="006F4931">
      <w:pPr>
        <w:spacing w:before="100" w:beforeAutospacing="1" w:after="0"/>
        <w:jc w:val="both"/>
        <w:rPr>
          <w:rFonts w:ascii="Times New Roman" w:hAnsi="Times New Roman" w:cs="Times New Roman"/>
        </w:rPr>
      </w:pPr>
      <w:r w:rsidRPr="00846B2E">
        <w:rPr>
          <w:rFonts w:ascii="Times New Roman" w:hAnsi="Times New Roman" w:cs="Times New Roman"/>
        </w:rPr>
        <w:t xml:space="preserve">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w:t>
      </w:r>
      <w:proofErr w:type="spellStart"/>
      <w:r w:rsidRPr="00846B2E">
        <w:rPr>
          <w:rFonts w:ascii="Times New Roman" w:hAnsi="Times New Roman" w:cs="Times New Roman"/>
        </w:rPr>
        <w:t>zamówienia</w:t>
      </w:r>
      <w:proofErr w:type="spellEnd"/>
      <w:r w:rsidRPr="00846B2E">
        <w:rPr>
          <w:rFonts w:ascii="Times New Roman" w:hAnsi="Times New Roman" w:cs="Times New Roman"/>
        </w:rPr>
        <w:t>.</w:t>
      </w:r>
    </w:p>
    <w:p w:rsidR="00846B2E" w:rsidRPr="00846B2E" w:rsidRDefault="00846B2E" w:rsidP="006F4931">
      <w:pPr>
        <w:spacing w:before="100" w:beforeAutospacing="1" w:after="0"/>
        <w:jc w:val="both"/>
        <w:rPr>
          <w:rFonts w:ascii="Times New Roman" w:hAnsi="Times New Roman" w:cs="Times New Roman"/>
        </w:rPr>
      </w:pPr>
      <w:r w:rsidRPr="00846B2E">
        <w:rPr>
          <w:rFonts w:ascii="Times New Roman" w:hAnsi="Times New Roman" w:cs="Times New Roman"/>
        </w:rPr>
        <w:t>czy zamawiający dopuści oświadczenie producenta lub inny dokument niż raport potwierdzający wykonanie sterylizacji metodą EO?</w:t>
      </w:r>
    </w:p>
    <w:p w:rsidR="00846B2E" w:rsidRPr="006F4931" w:rsidRDefault="006F4931" w:rsidP="006F4931">
      <w:pPr>
        <w:spacing w:before="100" w:beforeAutospacing="1" w:after="0"/>
        <w:jc w:val="both"/>
        <w:rPr>
          <w:rFonts w:ascii="Times New Roman" w:hAnsi="Times New Roman" w:cs="Times New Roman"/>
          <w:b/>
        </w:rPr>
      </w:pPr>
      <w:r w:rsidRPr="006F4931">
        <w:rPr>
          <w:rFonts w:ascii="Times New Roman" w:hAnsi="Times New Roman" w:cs="Times New Roman"/>
          <w:b/>
        </w:rPr>
        <w:lastRenderedPageBreak/>
        <w:t>Odp. Zgodnie z SWZ</w:t>
      </w:r>
    </w:p>
    <w:p w:rsidR="006F4931" w:rsidRPr="006F4931" w:rsidRDefault="006F4931" w:rsidP="006F4931">
      <w:pPr>
        <w:spacing w:before="100" w:beforeAutospacing="1" w:after="0"/>
        <w:jc w:val="both"/>
        <w:rPr>
          <w:rFonts w:ascii="Times New Roman" w:hAnsi="Times New Roman" w:cs="Times New Roman"/>
          <w:b/>
        </w:rPr>
      </w:pPr>
      <w:r w:rsidRPr="006F4931">
        <w:rPr>
          <w:rFonts w:ascii="Times New Roman" w:hAnsi="Times New Roman" w:cs="Times New Roman"/>
          <w:b/>
        </w:rPr>
        <w:t>Pyt.59</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 xml:space="preserve">Pakiet 64, </w:t>
      </w:r>
      <w:proofErr w:type="spellStart"/>
      <w:r w:rsidRPr="00846B2E">
        <w:rPr>
          <w:rFonts w:ascii="Times New Roman" w:hAnsi="Times New Roman" w:cs="Times New Roman"/>
        </w:rPr>
        <w:t>poz</w:t>
      </w:r>
      <w:proofErr w:type="spellEnd"/>
      <w:r w:rsidRPr="00846B2E">
        <w:rPr>
          <w:rFonts w:ascii="Times New Roman" w:hAnsi="Times New Roman" w:cs="Times New Roman"/>
        </w:rPr>
        <w:t>. Niejałowe, 5, 9-11,</w:t>
      </w:r>
    </w:p>
    <w:p w:rsidR="00846B2E" w:rsidRPr="00846B2E" w:rsidRDefault="00846B2E" w:rsidP="006F4931">
      <w:pPr>
        <w:spacing w:before="100" w:beforeAutospacing="1" w:after="0"/>
        <w:jc w:val="both"/>
        <w:rPr>
          <w:rFonts w:ascii="Times New Roman" w:hAnsi="Times New Roman" w:cs="Times New Roman"/>
        </w:rPr>
      </w:pPr>
      <w:r w:rsidRPr="00846B2E">
        <w:rPr>
          <w:rFonts w:ascii="Times New Roman" w:hAnsi="Times New Roman" w:cs="Times New Roman"/>
        </w:rPr>
        <w:t xml:space="preserve">Czy zamawiający dopuści wyroby z gazy sklasyfikowane w klasie I reg.4 ? Wyroby, które są przedmiotem oferty są produktami </w:t>
      </w:r>
      <w:proofErr w:type="spellStart"/>
      <w:r w:rsidRPr="00846B2E">
        <w:rPr>
          <w:rFonts w:ascii="Times New Roman" w:hAnsi="Times New Roman" w:cs="Times New Roman"/>
        </w:rPr>
        <w:t>niesterylnymi</w:t>
      </w:r>
      <w:proofErr w:type="spellEnd"/>
      <w:r w:rsidRPr="00846B2E">
        <w:rPr>
          <w:rFonts w:ascii="Times New Roman" w:hAnsi="Times New Roman" w:cs="Times New Roman"/>
        </w:rPr>
        <w:t>, w związku z  tym nie używa się ich w zabiegach medycznych wysokiego ryzyka i nie zachodzi potrzeba, aby były sklasyfikowane w klasie II a reg.7.</w:t>
      </w:r>
    </w:p>
    <w:p w:rsidR="00846B2E"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 xml:space="preserve">Odp. </w:t>
      </w:r>
      <w:r>
        <w:rPr>
          <w:rFonts w:ascii="Times New Roman" w:hAnsi="Times New Roman" w:cs="Times New Roman"/>
          <w:b/>
        </w:rPr>
        <w:t>Tak</w:t>
      </w:r>
    </w:p>
    <w:p w:rsidR="006F4931"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Pyt. 60</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 xml:space="preserve">Pakiet 64, </w:t>
      </w:r>
      <w:proofErr w:type="spellStart"/>
      <w:r w:rsidRPr="00846B2E">
        <w:rPr>
          <w:rFonts w:ascii="Times New Roman" w:hAnsi="Times New Roman" w:cs="Times New Roman"/>
        </w:rPr>
        <w:t>poz</w:t>
      </w:r>
      <w:proofErr w:type="spellEnd"/>
      <w:r w:rsidRPr="00846B2E">
        <w:rPr>
          <w:rFonts w:ascii="Times New Roman" w:hAnsi="Times New Roman" w:cs="Times New Roman"/>
        </w:rPr>
        <w:t>. 22</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Czy zamawiający dopuści gazę 13 nitkową?</w:t>
      </w:r>
    </w:p>
    <w:p w:rsidR="00846B2E" w:rsidRPr="00846B2E" w:rsidRDefault="00846B2E" w:rsidP="006F4931">
      <w:pPr>
        <w:spacing w:before="100" w:beforeAutospacing="1" w:after="0"/>
        <w:jc w:val="both"/>
        <w:rPr>
          <w:rFonts w:ascii="Times New Roman" w:hAnsi="Times New Roman" w:cs="Times New Roman"/>
        </w:rPr>
      </w:pPr>
      <w:r w:rsidRPr="00846B2E">
        <w:rPr>
          <w:rFonts w:ascii="Times New Roman" w:hAnsi="Times New Roman" w:cs="Times New Roman"/>
        </w:rPr>
        <w:t>Czy zamawiający wymaga gazę pakowaną w rolkę, z uwagi na higieniczny sposób przechowywania i możliwość łatwego oraz wygodnego odcinania potrzebnej ilości, ograniczając przy tym ewentualne zanieczyszczenie produktu, ponadto sposób pakowania w roli znacząco ogranicza miejsce magazynowania?</w:t>
      </w:r>
    </w:p>
    <w:p w:rsidR="00846B2E" w:rsidRPr="00846B2E" w:rsidRDefault="00846B2E" w:rsidP="006F4931">
      <w:pPr>
        <w:pStyle w:val="standard0"/>
        <w:spacing w:after="0" w:afterAutospacing="0" w:line="276" w:lineRule="auto"/>
        <w:jc w:val="both"/>
        <w:rPr>
          <w:sz w:val="22"/>
          <w:szCs w:val="22"/>
        </w:rPr>
      </w:pPr>
      <w:r w:rsidRPr="00846B2E">
        <w:rPr>
          <w:rStyle w:val="Uwydatnienie"/>
          <w:sz w:val="22"/>
          <w:szCs w:val="22"/>
        </w:rPr>
        <w:t xml:space="preserve">Czy zamawiający dopuszcza wycenę za opakowanie 100 </w:t>
      </w:r>
      <w:proofErr w:type="spellStart"/>
      <w:r w:rsidRPr="00846B2E">
        <w:rPr>
          <w:rStyle w:val="Uwydatnienie"/>
          <w:sz w:val="22"/>
          <w:szCs w:val="22"/>
        </w:rPr>
        <w:t>mb</w:t>
      </w:r>
      <w:proofErr w:type="spellEnd"/>
      <w:r w:rsidRPr="00846B2E">
        <w:rPr>
          <w:rStyle w:val="Uwydatnienie"/>
          <w:sz w:val="22"/>
          <w:szCs w:val="22"/>
        </w:rPr>
        <w:t>. z przeliczeniem ilości?</w:t>
      </w:r>
    </w:p>
    <w:p w:rsidR="00846B2E"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Odp. Zgodnie z SWZ</w:t>
      </w:r>
    </w:p>
    <w:p w:rsidR="006F4931"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Pyt.61</w:t>
      </w:r>
    </w:p>
    <w:p w:rsidR="00846B2E" w:rsidRPr="00846B2E" w:rsidRDefault="00846B2E" w:rsidP="006F4931">
      <w:pPr>
        <w:spacing w:before="100" w:after="0"/>
        <w:jc w:val="both"/>
        <w:rPr>
          <w:rFonts w:ascii="Times New Roman" w:hAnsi="Times New Roman" w:cs="Times New Roman"/>
        </w:rPr>
      </w:pPr>
      <w:r w:rsidRPr="00846B2E">
        <w:rPr>
          <w:rFonts w:ascii="Times New Roman" w:hAnsi="Times New Roman" w:cs="Times New Roman"/>
        </w:rPr>
        <w:t xml:space="preserve">Pakiet 64, </w:t>
      </w:r>
      <w:proofErr w:type="spellStart"/>
      <w:r w:rsidRPr="00846B2E">
        <w:rPr>
          <w:rFonts w:ascii="Times New Roman" w:hAnsi="Times New Roman" w:cs="Times New Roman"/>
        </w:rPr>
        <w:t>poz</w:t>
      </w:r>
      <w:proofErr w:type="spellEnd"/>
      <w:r w:rsidRPr="00846B2E">
        <w:rPr>
          <w:rFonts w:ascii="Times New Roman" w:hAnsi="Times New Roman" w:cs="Times New Roman"/>
        </w:rPr>
        <w:t>. 31-36</w:t>
      </w:r>
    </w:p>
    <w:p w:rsidR="00846B2E" w:rsidRP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Czy zamawiający wymaga siatek o rozmiarach odpowiadającym poszczególnym częściom ciała, rozmiary przedstawione poniżej – szerokość w milimetrach w stanie swobodnym?</w:t>
      </w:r>
    </w:p>
    <w:p w:rsidR="00846B2E" w:rsidRPr="00846B2E" w:rsidRDefault="00846B2E" w:rsidP="006F4931">
      <w:pPr>
        <w:pStyle w:val="NormalnyWeb"/>
        <w:shd w:val="clear" w:color="auto" w:fill="FFFFFF"/>
        <w:spacing w:before="0" w:beforeAutospacing="0" w:after="0" w:afterAutospacing="0" w:line="276" w:lineRule="auto"/>
        <w:rPr>
          <w:rFonts w:ascii="Times New Roman" w:hAnsi="Times New Roman"/>
          <w:sz w:val="22"/>
          <w:szCs w:val="22"/>
        </w:rPr>
      </w:pPr>
      <w:r w:rsidRPr="00846B2E">
        <w:rPr>
          <w:rFonts w:ascii="Times New Roman" w:hAnsi="Times New Roman"/>
          <w:sz w:val="22"/>
          <w:szCs w:val="22"/>
        </w:rPr>
        <w:t>Rozmiar 1 – max 15 mm - palec</w:t>
      </w:r>
    </w:p>
    <w:p w:rsidR="00846B2E" w:rsidRPr="00846B2E" w:rsidRDefault="00846B2E" w:rsidP="006F4931">
      <w:pPr>
        <w:pStyle w:val="NormalnyWeb"/>
        <w:shd w:val="clear" w:color="auto" w:fill="FFFFFF"/>
        <w:spacing w:before="0" w:beforeAutospacing="0" w:after="0" w:afterAutospacing="0" w:line="276" w:lineRule="auto"/>
        <w:rPr>
          <w:rFonts w:ascii="Times New Roman" w:hAnsi="Times New Roman"/>
          <w:sz w:val="22"/>
          <w:szCs w:val="22"/>
        </w:rPr>
      </w:pPr>
      <w:r w:rsidRPr="00846B2E">
        <w:rPr>
          <w:rFonts w:ascii="Times New Roman" w:hAnsi="Times New Roman"/>
          <w:sz w:val="22"/>
          <w:szCs w:val="22"/>
        </w:rPr>
        <w:t>Rozmiar 2 – 10-25 mm-dłoń, palec</w:t>
      </w:r>
    </w:p>
    <w:p w:rsidR="00846B2E" w:rsidRPr="00846B2E" w:rsidRDefault="00846B2E" w:rsidP="006F4931">
      <w:pPr>
        <w:pStyle w:val="NormalnyWeb"/>
        <w:shd w:val="clear" w:color="auto" w:fill="FFFFFF"/>
        <w:tabs>
          <w:tab w:val="left" w:pos="3005"/>
        </w:tabs>
        <w:spacing w:before="0" w:beforeAutospacing="0" w:after="0" w:afterAutospacing="0" w:line="276" w:lineRule="auto"/>
        <w:rPr>
          <w:rFonts w:ascii="Times New Roman" w:hAnsi="Times New Roman"/>
          <w:sz w:val="22"/>
          <w:szCs w:val="22"/>
        </w:rPr>
      </w:pPr>
      <w:r w:rsidRPr="00846B2E">
        <w:rPr>
          <w:rFonts w:ascii="Times New Roman" w:hAnsi="Times New Roman"/>
          <w:sz w:val="22"/>
          <w:szCs w:val="22"/>
        </w:rPr>
        <w:t>Rozmiar 3 -15-35 mm-dłoń , stopa</w:t>
      </w:r>
      <w:r w:rsidRPr="00846B2E">
        <w:rPr>
          <w:rFonts w:ascii="Times New Roman" w:hAnsi="Times New Roman"/>
          <w:sz w:val="22"/>
          <w:szCs w:val="22"/>
        </w:rPr>
        <w:tab/>
      </w:r>
    </w:p>
    <w:p w:rsidR="00846B2E" w:rsidRP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Rozmiar 4 – 25-45 mm- Podudzie, kolano, ramię, stopa, łokieć</w:t>
      </w:r>
    </w:p>
    <w:p w:rsidR="00846B2E" w:rsidRP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 xml:space="preserve">Rozmiar 6-głowa, ramię, podudzie, kolano – 40-65 mm </w:t>
      </w:r>
      <w:proofErr w:type="spellStart"/>
      <w:r w:rsidRPr="00846B2E">
        <w:rPr>
          <w:rFonts w:ascii="Times New Roman" w:hAnsi="Times New Roman" w:cs="Times New Roman"/>
        </w:rPr>
        <w:t>j.w</w:t>
      </w:r>
      <w:proofErr w:type="spellEnd"/>
      <w:r w:rsidRPr="00846B2E">
        <w:rPr>
          <w:rFonts w:ascii="Times New Roman" w:hAnsi="Times New Roman" w:cs="Times New Roman"/>
        </w:rPr>
        <w:t>.</w:t>
      </w:r>
    </w:p>
    <w:p w:rsidR="00846B2E" w:rsidRP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 xml:space="preserve">Rozmiar 8 – udo, głowa, biodra – 50-95 mm, </w:t>
      </w:r>
      <w:proofErr w:type="spellStart"/>
      <w:r w:rsidRPr="00846B2E">
        <w:rPr>
          <w:rFonts w:ascii="Times New Roman" w:hAnsi="Times New Roman" w:cs="Times New Roman"/>
        </w:rPr>
        <w:t>j.w</w:t>
      </w:r>
      <w:proofErr w:type="spellEnd"/>
      <w:r w:rsidRPr="00846B2E">
        <w:rPr>
          <w:rFonts w:ascii="Times New Roman" w:hAnsi="Times New Roman" w:cs="Times New Roman"/>
        </w:rPr>
        <w:t>.</w:t>
      </w:r>
    </w:p>
    <w:p w:rsidR="00846B2E" w:rsidRP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 xml:space="preserve">Rozmiar 10 – biodra, brzuch – 65-135 </w:t>
      </w:r>
      <w:proofErr w:type="spellStart"/>
      <w:r w:rsidRPr="00846B2E">
        <w:rPr>
          <w:rFonts w:ascii="Times New Roman" w:hAnsi="Times New Roman" w:cs="Times New Roman"/>
        </w:rPr>
        <w:t>mm</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J.w</w:t>
      </w:r>
      <w:proofErr w:type="spellEnd"/>
      <w:r w:rsidRPr="00846B2E">
        <w:rPr>
          <w:rFonts w:ascii="Times New Roman" w:hAnsi="Times New Roman" w:cs="Times New Roman"/>
        </w:rPr>
        <w:t>.</w:t>
      </w:r>
    </w:p>
    <w:p w:rsidR="00846B2E" w:rsidRDefault="00846B2E" w:rsidP="006F4931">
      <w:pPr>
        <w:shd w:val="clear" w:color="auto" w:fill="FFFFFF"/>
        <w:spacing w:before="100" w:after="0"/>
        <w:rPr>
          <w:rFonts w:ascii="Times New Roman" w:hAnsi="Times New Roman" w:cs="Times New Roman"/>
        </w:rPr>
      </w:pPr>
      <w:r w:rsidRPr="00846B2E">
        <w:rPr>
          <w:rFonts w:ascii="Times New Roman" w:hAnsi="Times New Roman" w:cs="Times New Roman"/>
        </w:rPr>
        <w:t xml:space="preserve">Rozmiar 14 – klatka piersiowa , brzuch – 80-140 mm, </w:t>
      </w:r>
      <w:proofErr w:type="spellStart"/>
      <w:r w:rsidRPr="00846B2E">
        <w:rPr>
          <w:rFonts w:ascii="Times New Roman" w:hAnsi="Times New Roman" w:cs="Times New Roman"/>
        </w:rPr>
        <w:t>j.w</w:t>
      </w:r>
      <w:proofErr w:type="spellEnd"/>
      <w:r w:rsidRPr="00846B2E">
        <w:rPr>
          <w:rFonts w:ascii="Times New Roman" w:hAnsi="Times New Roman" w:cs="Times New Roman"/>
        </w:rPr>
        <w:t>.</w:t>
      </w:r>
    </w:p>
    <w:p w:rsidR="006F4931" w:rsidRDefault="006F4931" w:rsidP="006F4931">
      <w:pPr>
        <w:shd w:val="clear" w:color="auto" w:fill="FFFFFF"/>
        <w:spacing w:before="100" w:after="0"/>
        <w:rPr>
          <w:rFonts w:ascii="Times New Roman" w:hAnsi="Times New Roman" w:cs="Times New Roman"/>
          <w:b/>
        </w:rPr>
      </w:pPr>
      <w:r w:rsidRPr="006F4931">
        <w:rPr>
          <w:rFonts w:ascii="Times New Roman" w:hAnsi="Times New Roman" w:cs="Times New Roman"/>
          <w:b/>
        </w:rPr>
        <w:t>Odp. Tak</w:t>
      </w:r>
    </w:p>
    <w:p w:rsidR="006F4931" w:rsidRPr="006F4931" w:rsidRDefault="006F4931" w:rsidP="006F4931">
      <w:pPr>
        <w:shd w:val="clear" w:color="auto" w:fill="FFFFFF"/>
        <w:spacing w:before="100" w:after="0"/>
        <w:rPr>
          <w:rFonts w:ascii="Times New Roman" w:hAnsi="Times New Roman" w:cs="Times New Roman"/>
          <w:b/>
        </w:rPr>
      </w:pPr>
      <w:r>
        <w:rPr>
          <w:rFonts w:ascii="Times New Roman" w:hAnsi="Times New Roman" w:cs="Times New Roman"/>
          <w:b/>
        </w:rPr>
        <w:t>Pyt.62</w:t>
      </w:r>
    </w:p>
    <w:p w:rsidR="00846B2E" w:rsidRPr="00846B2E" w:rsidRDefault="00846B2E" w:rsidP="006F4931">
      <w:pPr>
        <w:spacing w:before="100" w:after="0"/>
        <w:rPr>
          <w:rFonts w:ascii="Times New Roman" w:hAnsi="Times New Roman" w:cs="Times New Roman"/>
        </w:rPr>
      </w:pPr>
      <w:r w:rsidRPr="00846B2E">
        <w:rPr>
          <w:rFonts w:ascii="Times New Roman" w:hAnsi="Times New Roman" w:cs="Times New Roman"/>
        </w:rPr>
        <w:t>Prosimy Zamawiającego  o dopuszczenie wyceny za najmniejsze opakowanie  handlowe 50 szt. z przeliczeniem ilości z zaokrągleniem w górę do pełnych opakowań.</w:t>
      </w:r>
    </w:p>
    <w:p w:rsidR="00846B2E" w:rsidRDefault="00846B2E" w:rsidP="006F4931">
      <w:pPr>
        <w:spacing w:before="100" w:after="0"/>
        <w:rPr>
          <w:rFonts w:ascii="Times New Roman" w:hAnsi="Times New Roman" w:cs="Times New Roman"/>
        </w:rPr>
      </w:pPr>
      <w:r w:rsidRPr="00846B2E">
        <w:rPr>
          <w:rFonts w:ascii="Times New Roman" w:hAnsi="Times New Roman" w:cs="Times New Roman"/>
        </w:rPr>
        <w:t>Czy zamawiający oczekuje maseczki na troki czy na gumkę?</w:t>
      </w:r>
    </w:p>
    <w:p w:rsidR="006F4931" w:rsidRPr="006F4931" w:rsidRDefault="006F4931" w:rsidP="006F4931">
      <w:pPr>
        <w:spacing w:before="100" w:after="0"/>
        <w:rPr>
          <w:rFonts w:ascii="Times New Roman" w:hAnsi="Times New Roman" w:cs="Times New Roman"/>
          <w:b/>
        </w:rPr>
      </w:pPr>
      <w:r w:rsidRPr="006F4931">
        <w:rPr>
          <w:rFonts w:ascii="Times New Roman" w:hAnsi="Times New Roman" w:cs="Times New Roman"/>
          <w:b/>
        </w:rPr>
        <w:t>Odp. Zgodnie z SWZ</w:t>
      </w:r>
    </w:p>
    <w:p w:rsidR="006F4931" w:rsidRPr="006F4931" w:rsidRDefault="006F4931" w:rsidP="006F4931">
      <w:pPr>
        <w:spacing w:before="100" w:after="0"/>
        <w:rPr>
          <w:rFonts w:ascii="Times New Roman" w:hAnsi="Times New Roman" w:cs="Times New Roman"/>
          <w:b/>
        </w:rPr>
      </w:pPr>
      <w:r w:rsidRPr="006F4931">
        <w:rPr>
          <w:rFonts w:ascii="Times New Roman" w:hAnsi="Times New Roman" w:cs="Times New Roman"/>
          <w:b/>
        </w:rPr>
        <w:t>Pyt.63</w:t>
      </w:r>
    </w:p>
    <w:p w:rsidR="006F4931" w:rsidRDefault="00846B2E" w:rsidP="006F4931">
      <w:pPr>
        <w:autoSpaceDN w:val="0"/>
        <w:spacing w:before="100" w:after="0"/>
        <w:rPr>
          <w:rFonts w:ascii="Times New Roman" w:eastAsia="Times New Roman" w:hAnsi="Times New Roman" w:cs="Times New Roman"/>
        </w:rPr>
      </w:pPr>
      <w:r w:rsidRPr="00846B2E">
        <w:rPr>
          <w:rFonts w:ascii="Times New Roman" w:eastAsia="Times New Roman" w:hAnsi="Times New Roman" w:cs="Times New Roman"/>
        </w:rPr>
        <w:t>Czy zamawiający dopuszcza ubrania wykonany z włókniny polipropylenowej SMS 35 g/m2 z powłoką antystatyczną, nie zawierający lateksu?</w:t>
      </w:r>
    </w:p>
    <w:p w:rsidR="006F4931" w:rsidRPr="006F4931" w:rsidRDefault="006F4931" w:rsidP="006F4931">
      <w:pPr>
        <w:autoSpaceDN w:val="0"/>
        <w:spacing w:before="100" w:after="0"/>
        <w:rPr>
          <w:rFonts w:ascii="Times New Roman" w:eastAsia="Times New Roman" w:hAnsi="Times New Roman" w:cs="Times New Roman"/>
          <w:b/>
        </w:rPr>
      </w:pPr>
      <w:r w:rsidRPr="006F4931">
        <w:rPr>
          <w:rFonts w:ascii="Times New Roman" w:eastAsia="Times New Roman" w:hAnsi="Times New Roman" w:cs="Times New Roman"/>
          <w:b/>
        </w:rPr>
        <w:lastRenderedPageBreak/>
        <w:t>Odp. Zgodnie z SWZ</w:t>
      </w:r>
    </w:p>
    <w:p w:rsidR="006F4931" w:rsidRPr="006F4931" w:rsidRDefault="006F4931" w:rsidP="006F4931">
      <w:pPr>
        <w:autoSpaceDN w:val="0"/>
        <w:spacing w:before="100" w:after="0"/>
        <w:rPr>
          <w:rFonts w:ascii="Times New Roman" w:eastAsia="Times New Roman" w:hAnsi="Times New Roman" w:cs="Times New Roman"/>
          <w:b/>
        </w:rPr>
      </w:pPr>
      <w:r w:rsidRPr="006F4931">
        <w:rPr>
          <w:rFonts w:ascii="Times New Roman" w:eastAsia="Times New Roman" w:hAnsi="Times New Roman" w:cs="Times New Roman"/>
          <w:b/>
        </w:rPr>
        <w:t>Pyt.64</w:t>
      </w:r>
    </w:p>
    <w:p w:rsidR="00846B2E" w:rsidRDefault="00846B2E" w:rsidP="006F4931">
      <w:pPr>
        <w:autoSpaceDN w:val="0"/>
        <w:spacing w:before="100" w:after="0"/>
        <w:rPr>
          <w:rFonts w:ascii="Times New Roman" w:hAnsi="Times New Roman" w:cs="Times New Roman"/>
        </w:rPr>
      </w:pPr>
      <w:r w:rsidRPr="006F4931">
        <w:rPr>
          <w:rFonts w:ascii="Times New Roman" w:eastAsia="Symbol" w:hAnsi="Times New Roman" w:cs="Times New Roman"/>
        </w:rPr>
        <w:t xml:space="preserve"> </w:t>
      </w:r>
      <w:r w:rsidRPr="006F4931">
        <w:rPr>
          <w:rFonts w:ascii="Times New Roman" w:hAnsi="Times New Roman" w:cs="Times New Roman"/>
        </w:rPr>
        <w:t>Czy zamawiający dopuszcza : bluza z okrągłym wycięciem pod szyją, krótkim rękawem i przednimi kieszeniami; spodnie z paskiem do regulacji oraz z tylną kieszenią.</w:t>
      </w:r>
    </w:p>
    <w:p w:rsidR="006F4931" w:rsidRPr="006F4931" w:rsidRDefault="006F4931" w:rsidP="006F4931">
      <w:pPr>
        <w:autoSpaceDN w:val="0"/>
        <w:spacing w:before="100" w:after="0"/>
        <w:rPr>
          <w:rFonts w:ascii="Times New Roman" w:eastAsia="Times New Roman" w:hAnsi="Times New Roman" w:cs="Times New Roman"/>
          <w:b/>
        </w:rPr>
      </w:pPr>
      <w:r w:rsidRPr="006F4931">
        <w:rPr>
          <w:rFonts w:ascii="Times New Roman" w:hAnsi="Times New Roman" w:cs="Times New Roman"/>
          <w:b/>
        </w:rPr>
        <w:t>Odp. Zgodnie z SWZ</w:t>
      </w:r>
    </w:p>
    <w:p w:rsidR="00846B2E" w:rsidRPr="006F4931" w:rsidRDefault="006F4931" w:rsidP="006F4931">
      <w:pPr>
        <w:spacing w:before="100" w:after="0"/>
        <w:jc w:val="both"/>
        <w:rPr>
          <w:rFonts w:ascii="Times New Roman" w:hAnsi="Times New Roman" w:cs="Times New Roman"/>
          <w:b/>
        </w:rPr>
      </w:pPr>
      <w:r w:rsidRPr="006F4931">
        <w:rPr>
          <w:rFonts w:ascii="Times New Roman" w:hAnsi="Times New Roman" w:cs="Times New Roman"/>
          <w:b/>
        </w:rPr>
        <w:t>Pyt.65</w:t>
      </w:r>
    </w:p>
    <w:p w:rsidR="00455A41" w:rsidRPr="00846B2E" w:rsidRDefault="00455A41" w:rsidP="00846B2E">
      <w:pPr>
        <w:spacing w:after="0"/>
        <w:rPr>
          <w:rFonts w:ascii="Times New Roman" w:hAnsi="Times New Roman" w:cs="Times New Roman"/>
        </w:rPr>
      </w:pPr>
      <w:r w:rsidRPr="00846B2E">
        <w:rPr>
          <w:rFonts w:ascii="Times New Roman" w:hAnsi="Times New Roman" w:cs="Times New Roman"/>
        </w:rPr>
        <w:t xml:space="preserve">Pakiet 9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2: Czy Zamawiający wyrazi zgodę na zaoferowanie </w:t>
      </w:r>
      <w:proofErr w:type="spellStart"/>
      <w:r w:rsidRPr="00846B2E">
        <w:rPr>
          <w:rFonts w:ascii="Times New Roman" w:hAnsi="Times New Roman" w:cs="Times New Roman"/>
        </w:rPr>
        <w:t>Fresubin</w:t>
      </w:r>
      <w:proofErr w:type="spellEnd"/>
      <w:r w:rsidRPr="00846B2E">
        <w:rPr>
          <w:rFonts w:ascii="Times New Roman" w:hAnsi="Times New Roman" w:cs="Times New Roman"/>
        </w:rPr>
        <w:t xml:space="preserve"> Protein Energy Drink - Kompletna dieta wysokoenergetyczna (1,5 kcal/ml), </w:t>
      </w:r>
      <w:proofErr w:type="spellStart"/>
      <w:r w:rsidRPr="00846B2E">
        <w:rPr>
          <w:rFonts w:ascii="Times New Roman" w:hAnsi="Times New Roman" w:cs="Times New Roman"/>
        </w:rPr>
        <w:t>bogatobiałkowa</w:t>
      </w:r>
      <w:proofErr w:type="spellEnd"/>
      <w:r w:rsidRPr="00846B2E">
        <w:rPr>
          <w:rFonts w:ascii="Times New Roman" w:hAnsi="Times New Roman" w:cs="Times New Roman"/>
        </w:rPr>
        <w:t xml:space="preserve"> (10g białka/100 ml, z dodatkiem L-argininy, przeznaczona do żywienia drogą doustną. Nie zawiera glutenu, klinicznie wolna od laktozy. </w:t>
      </w:r>
      <w:proofErr w:type="spellStart"/>
      <w:r w:rsidRPr="00846B2E">
        <w:rPr>
          <w:rFonts w:ascii="Times New Roman" w:hAnsi="Times New Roman" w:cs="Times New Roman"/>
        </w:rPr>
        <w:t>Osmolarności</w:t>
      </w:r>
      <w:proofErr w:type="spellEnd"/>
      <w:r w:rsidRPr="00846B2E">
        <w:rPr>
          <w:rFonts w:ascii="Times New Roman" w:hAnsi="Times New Roman" w:cs="Times New Roman"/>
        </w:rPr>
        <w:t xml:space="preserve"> do 390 </w:t>
      </w:r>
      <w:proofErr w:type="spellStart"/>
      <w:r w:rsidRPr="00846B2E">
        <w:rPr>
          <w:rFonts w:ascii="Times New Roman" w:hAnsi="Times New Roman" w:cs="Times New Roman"/>
        </w:rPr>
        <w:t>mosmol</w:t>
      </w:r>
      <w:proofErr w:type="spellEnd"/>
      <w:r w:rsidRPr="00846B2E">
        <w:rPr>
          <w:rFonts w:ascii="Times New Roman" w:hAnsi="Times New Roman" w:cs="Times New Roman"/>
        </w:rPr>
        <w:t>/l, smakowa (smak: poziomka, orzech, czekolada, wanilia, owoce tropikalne), w butelkach plastikowych o objętości 200 ml.</w:t>
      </w:r>
    </w:p>
    <w:p w:rsidR="00846B2E" w:rsidRDefault="00846B2E" w:rsidP="00846B2E">
      <w:pPr>
        <w:spacing w:after="0"/>
        <w:rPr>
          <w:rFonts w:ascii="Times New Roman" w:hAnsi="Times New Roman" w:cs="Times New Roman"/>
          <w:b/>
        </w:rPr>
      </w:pPr>
      <w:r w:rsidRPr="00846B2E">
        <w:rPr>
          <w:rFonts w:ascii="Times New Roman" w:hAnsi="Times New Roman" w:cs="Times New Roman"/>
          <w:b/>
        </w:rPr>
        <w:t xml:space="preserve">Odp. </w:t>
      </w:r>
      <w:r w:rsidR="0046635B">
        <w:rPr>
          <w:rFonts w:ascii="Times New Roman" w:hAnsi="Times New Roman" w:cs="Times New Roman"/>
          <w:b/>
        </w:rPr>
        <w:t>Tak</w:t>
      </w:r>
    </w:p>
    <w:p w:rsidR="0046635B" w:rsidRPr="00846B2E" w:rsidRDefault="0046635B" w:rsidP="00846B2E">
      <w:pPr>
        <w:spacing w:after="0"/>
        <w:rPr>
          <w:rFonts w:ascii="Times New Roman" w:hAnsi="Times New Roman" w:cs="Times New Roman"/>
          <w:b/>
        </w:rPr>
      </w:pPr>
    </w:p>
    <w:p w:rsidR="00846B2E" w:rsidRPr="00846B2E" w:rsidRDefault="006F4931" w:rsidP="00846B2E">
      <w:pPr>
        <w:spacing w:after="0"/>
        <w:rPr>
          <w:rFonts w:ascii="Times New Roman" w:hAnsi="Times New Roman" w:cs="Times New Roman"/>
          <w:b/>
        </w:rPr>
      </w:pPr>
      <w:r>
        <w:rPr>
          <w:rFonts w:ascii="Times New Roman" w:hAnsi="Times New Roman" w:cs="Times New Roman"/>
          <w:b/>
        </w:rPr>
        <w:t>Pyt.</w:t>
      </w:r>
      <w:r w:rsidR="0059525B">
        <w:rPr>
          <w:rFonts w:ascii="Times New Roman" w:hAnsi="Times New Roman" w:cs="Times New Roman"/>
          <w:b/>
        </w:rPr>
        <w:t>66</w:t>
      </w:r>
    </w:p>
    <w:p w:rsidR="00455A41" w:rsidRPr="00846B2E" w:rsidRDefault="00455A41" w:rsidP="00846B2E">
      <w:pPr>
        <w:spacing w:after="240" w:line="240" w:lineRule="auto"/>
        <w:jc w:val="both"/>
        <w:rPr>
          <w:rFonts w:ascii="Times New Roman" w:hAnsi="Times New Roman" w:cs="Times New Roman"/>
        </w:rPr>
      </w:pPr>
      <w:r w:rsidRPr="00846B2E">
        <w:rPr>
          <w:rFonts w:ascii="Times New Roman" w:hAnsi="Times New Roman" w:cs="Times New Roman"/>
        </w:rPr>
        <w:t xml:space="preserve">Pakiet 9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3: Czy Zamawiający wyrazi zgodę na zaoferowanie produktu </w:t>
      </w:r>
      <w:proofErr w:type="spellStart"/>
      <w:r w:rsidRPr="00846B2E">
        <w:rPr>
          <w:rFonts w:ascii="Times New Roman" w:hAnsi="Times New Roman" w:cs="Times New Roman"/>
        </w:rPr>
        <w:t>Fresubin</w:t>
      </w:r>
      <w:proofErr w:type="spellEnd"/>
      <w:r w:rsidRPr="00846B2E">
        <w:rPr>
          <w:rFonts w:ascii="Times New Roman" w:hAnsi="Times New Roman" w:cs="Times New Roman"/>
        </w:rPr>
        <w:t xml:space="preserve"> Protein </w:t>
      </w:r>
      <w:proofErr w:type="spellStart"/>
      <w:r w:rsidRPr="00846B2E">
        <w:rPr>
          <w:rFonts w:ascii="Times New Roman" w:hAnsi="Times New Roman" w:cs="Times New Roman"/>
        </w:rPr>
        <w:t>Powder</w:t>
      </w:r>
      <w:proofErr w:type="spellEnd"/>
      <w:r w:rsidRPr="00846B2E">
        <w:rPr>
          <w:rFonts w:ascii="Times New Roman" w:hAnsi="Times New Roman" w:cs="Times New Roman"/>
        </w:rPr>
        <w:t xml:space="preserve"> - Suplement białka - białko serwatki w proszku (proszek rozpuszczalny). Nie zawiera glutenu oraz błonnika, klinicznie wolny od laktozy. Opakowanie 300 g</w:t>
      </w:r>
    </w:p>
    <w:p w:rsidR="00846B2E" w:rsidRPr="00846B2E" w:rsidRDefault="00846B2E" w:rsidP="00846B2E">
      <w:pPr>
        <w:spacing w:after="240" w:line="240" w:lineRule="auto"/>
        <w:jc w:val="both"/>
        <w:rPr>
          <w:rFonts w:ascii="Times New Roman" w:hAnsi="Times New Roman" w:cs="Times New Roman"/>
          <w:b/>
        </w:rPr>
      </w:pPr>
      <w:r w:rsidRPr="00846B2E">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846B2E" w:rsidRPr="00846B2E" w:rsidRDefault="00846B2E" w:rsidP="00846B2E">
      <w:pPr>
        <w:spacing w:after="240" w:line="240" w:lineRule="auto"/>
        <w:jc w:val="both"/>
        <w:rPr>
          <w:rFonts w:ascii="Times New Roman" w:hAnsi="Times New Roman" w:cs="Times New Roman"/>
          <w:b/>
        </w:rPr>
      </w:pPr>
      <w:r w:rsidRPr="00846B2E">
        <w:rPr>
          <w:rFonts w:ascii="Times New Roman" w:hAnsi="Times New Roman" w:cs="Times New Roman"/>
          <w:b/>
        </w:rPr>
        <w:t>Pyt.</w:t>
      </w:r>
      <w:r w:rsidR="0059525B">
        <w:rPr>
          <w:rFonts w:ascii="Times New Roman" w:hAnsi="Times New Roman" w:cs="Times New Roman"/>
          <w:b/>
        </w:rPr>
        <w:t>67</w:t>
      </w:r>
    </w:p>
    <w:p w:rsidR="00455A41" w:rsidRPr="00846B2E" w:rsidRDefault="00455A41" w:rsidP="00846B2E">
      <w:pPr>
        <w:spacing w:after="0" w:line="240" w:lineRule="auto"/>
        <w:jc w:val="both"/>
        <w:rPr>
          <w:rFonts w:ascii="Times New Roman" w:hAnsi="Times New Roman" w:cs="Times New Roman"/>
        </w:rPr>
      </w:pPr>
      <w:r w:rsidRPr="00846B2E">
        <w:rPr>
          <w:rFonts w:ascii="Times New Roman" w:hAnsi="Times New Roman" w:cs="Times New Roman"/>
        </w:rPr>
        <w:t xml:space="preserve">Pakiet 9 </w:t>
      </w:r>
      <w:proofErr w:type="spellStart"/>
      <w:r w:rsidRPr="00846B2E">
        <w:rPr>
          <w:rFonts w:ascii="Times New Roman" w:hAnsi="Times New Roman" w:cs="Times New Roman"/>
        </w:rPr>
        <w:t>poz</w:t>
      </w:r>
      <w:proofErr w:type="spellEnd"/>
      <w:r w:rsidRPr="00846B2E">
        <w:rPr>
          <w:rFonts w:ascii="Times New Roman" w:hAnsi="Times New Roman" w:cs="Times New Roman"/>
        </w:rPr>
        <w:t xml:space="preserve">. 6: Czy Zamawiający wyrazi zgodę na zaoferowanie diety </w:t>
      </w:r>
      <w:proofErr w:type="spellStart"/>
      <w:r w:rsidRPr="00846B2E">
        <w:rPr>
          <w:rFonts w:ascii="Times New Roman" w:hAnsi="Times New Roman" w:cs="Times New Roman"/>
        </w:rPr>
        <w:t>Fresubin</w:t>
      </w:r>
      <w:proofErr w:type="spellEnd"/>
      <w:r w:rsidRPr="00846B2E">
        <w:rPr>
          <w:rFonts w:ascii="Times New Roman" w:hAnsi="Times New Roman" w:cs="Times New Roman"/>
        </w:rPr>
        <w:t xml:space="preserve"> 2 kcal HP - Kompletna dieta do żywienia dojelitowego, wysokokaloryczna 2 kcal/ml, </w:t>
      </w:r>
      <w:proofErr w:type="spellStart"/>
      <w:r w:rsidRPr="00846B2E">
        <w:rPr>
          <w:rFonts w:ascii="Times New Roman" w:hAnsi="Times New Roman" w:cs="Times New Roman"/>
        </w:rPr>
        <w:t>bogatobiałkowa</w:t>
      </w:r>
      <w:proofErr w:type="spellEnd"/>
      <w:r w:rsidRPr="00846B2E">
        <w:rPr>
          <w:rFonts w:ascii="Times New Roman" w:hAnsi="Times New Roman" w:cs="Times New Roman"/>
        </w:rPr>
        <w:t xml:space="preserve"> -  20% energii białkowej, zawierająca białko mleka, tłuszcze MCT/LCT i ω-3 kwasy tłuszczowe, niskosodowa, bezresztkowa, o </w:t>
      </w:r>
      <w:proofErr w:type="spellStart"/>
      <w:r w:rsidRPr="00846B2E">
        <w:rPr>
          <w:rFonts w:ascii="Times New Roman" w:hAnsi="Times New Roman" w:cs="Times New Roman"/>
        </w:rPr>
        <w:t>osmolarności</w:t>
      </w:r>
      <w:proofErr w:type="spellEnd"/>
      <w:r w:rsidRPr="00846B2E">
        <w:rPr>
          <w:rFonts w:ascii="Times New Roman" w:hAnsi="Times New Roman" w:cs="Times New Roman"/>
        </w:rPr>
        <w:t xml:space="preserve"> do 395 </w:t>
      </w:r>
      <w:proofErr w:type="spellStart"/>
      <w:r w:rsidRPr="00846B2E">
        <w:rPr>
          <w:rFonts w:ascii="Times New Roman" w:hAnsi="Times New Roman" w:cs="Times New Roman"/>
        </w:rPr>
        <w:t>mosmol</w:t>
      </w:r>
      <w:proofErr w:type="spellEnd"/>
      <w:r w:rsidRPr="00846B2E">
        <w:rPr>
          <w:rFonts w:ascii="Times New Roman" w:hAnsi="Times New Roman" w:cs="Times New Roman"/>
        </w:rPr>
        <w:t xml:space="preserve">/l, w worku zabezpieczonym </w:t>
      </w:r>
      <w:proofErr w:type="spellStart"/>
      <w:r w:rsidRPr="00846B2E">
        <w:rPr>
          <w:rFonts w:ascii="Times New Roman" w:hAnsi="Times New Roman" w:cs="Times New Roman"/>
        </w:rPr>
        <w:t>samozasklepiającą</w:t>
      </w:r>
      <w:proofErr w:type="spellEnd"/>
      <w:r w:rsidRPr="00846B2E">
        <w:rPr>
          <w:rFonts w:ascii="Times New Roman" w:hAnsi="Times New Roman" w:cs="Times New Roman"/>
        </w:rPr>
        <w:t xml:space="preserve"> się membraną, o pojemności 500 ml – po przeliczeniu na ml i zaokrągleniu do pełnych opakowań?</w:t>
      </w:r>
    </w:p>
    <w:p w:rsidR="00846B2E" w:rsidRPr="00846B2E" w:rsidRDefault="00846B2E" w:rsidP="00846B2E">
      <w:pPr>
        <w:spacing w:after="0" w:line="240" w:lineRule="auto"/>
        <w:jc w:val="both"/>
        <w:rPr>
          <w:rFonts w:ascii="Times New Roman" w:hAnsi="Times New Roman" w:cs="Times New Roman"/>
          <w:b/>
        </w:rPr>
      </w:pPr>
      <w:r w:rsidRPr="00846B2E">
        <w:rPr>
          <w:rFonts w:ascii="Times New Roman" w:hAnsi="Times New Roman" w:cs="Times New Roman"/>
          <w:b/>
        </w:rPr>
        <w:t xml:space="preserve">Odp. </w:t>
      </w:r>
      <w:r w:rsidR="001E4439">
        <w:rPr>
          <w:rFonts w:ascii="Times New Roman" w:hAnsi="Times New Roman" w:cs="Times New Roman"/>
          <w:b/>
        </w:rPr>
        <w:t>Zgodnie z SWZ</w:t>
      </w:r>
    </w:p>
    <w:p w:rsidR="00846B2E" w:rsidRPr="00846B2E" w:rsidRDefault="00846B2E" w:rsidP="00846B2E">
      <w:pPr>
        <w:spacing w:after="0" w:line="240" w:lineRule="auto"/>
        <w:jc w:val="both"/>
        <w:rPr>
          <w:rFonts w:ascii="Times New Roman" w:hAnsi="Times New Roman" w:cs="Times New Roman"/>
          <w:b/>
        </w:rPr>
      </w:pPr>
    </w:p>
    <w:p w:rsidR="00846B2E" w:rsidRPr="00846B2E" w:rsidRDefault="006F4931" w:rsidP="00846B2E">
      <w:pPr>
        <w:spacing w:after="0" w:line="240" w:lineRule="auto"/>
        <w:jc w:val="both"/>
        <w:rPr>
          <w:rFonts w:ascii="Times New Roman" w:hAnsi="Times New Roman" w:cs="Times New Roman"/>
          <w:b/>
        </w:rPr>
      </w:pPr>
      <w:r>
        <w:rPr>
          <w:rFonts w:ascii="Times New Roman" w:hAnsi="Times New Roman" w:cs="Times New Roman"/>
          <w:b/>
        </w:rPr>
        <w:t>Pyt.</w:t>
      </w:r>
      <w:r w:rsidR="0059525B">
        <w:rPr>
          <w:rFonts w:ascii="Times New Roman" w:hAnsi="Times New Roman" w:cs="Times New Roman"/>
          <w:b/>
        </w:rPr>
        <w:t>68</w:t>
      </w:r>
    </w:p>
    <w:p w:rsidR="00455A41" w:rsidRPr="00846B2E" w:rsidRDefault="00455A41" w:rsidP="00846B2E">
      <w:pPr>
        <w:tabs>
          <w:tab w:val="left" w:pos="1212"/>
        </w:tabs>
        <w:spacing w:after="0" w:line="240" w:lineRule="auto"/>
        <w:jc w:val="both"/>
        <w:rPr>
          <w:rFonts w:ascii="Times New Roman" w:hAnsi="Times New Roman" w:cs="Times New Roman"/>
          <w:b/>
          <w:bCs/>
        </w:rPr>
      </w:pPr>
      <w:r w:rsidRPr="00846B2E">
        <w:rPr>
          <w:rFonts w:ascii="Times New Roman" w:hAnsi="Times New Roman" w:cs="Times New Roman"/>
          <w:b/>
          <w:bCs/>
        </w:rPr>
        <w:t xml:space="preserve">Pakiet nr 71b, </w:t>
      </w:r>
      <w:proofErr w:type="spellStart"/>
      <w:r w:rsidRPr="00846B2E">
        <w:rPr>
          <w:rFonts w:ascii="Times New Roman" w:hAnsi="Times New Roman" w:cs="Times New Roman"/>
          <w:b/>
          <w:bCs/>
        </w:rPr>
        <w:t>poz</w:t>
      </w:r>
      <w:proofErr w:type="spellEnd"/>
      <w:r w:rsidRPr="00846B2E">
        <w:rPr>
          <w:rFonts w:ascii="Times New Roman" w:hAnsi="Times New Roman" w:cs="Times New Roman"/>
          <w:b/>
          <w:bCs/>
        </w:rPr>
        <w:t xml:space="preserve">. 1 </w:t>
      </w:r>
    </w:p>
    <w:p w:rsidR="00846B2E" w:rsidRPr="00846B2E" w:rsidRDefault="00846B2E" w:rsidP="0059525B">
      <w:pPr>
        <w:tabs>
          <w:tab w:val="left" w:pos="1212"/>
        </w:tabs>
        <w:spacing w:after="0" w:line="240" w:lineRule="auto"/>
        <w:jc w:val="both"/>
        <w:rPr>
          <w:rFonts w:ascii="Times New Roman" w:hAnsi="Times New Roman" w:cs="Times New Roman"/>
          <w:b/>
          <w:bCs/>
        </w:rPr>
      </w:pP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22mm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2D379B">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Pyt.69</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krzywiźnie 3/8 koła odwrotnie tnącą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Pyt.70</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5 </w:t>
      </w:r>
    </w:p>
    <w:p w:rsidR="0059525B"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nicią chirurgiczną o długości 90cm oraz igłą o długości 40mm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Pyt.71</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lastRenderedPageBreak/>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8, 14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36mm z zachowaniem pozostałych wymaganych parametrów.</w:t>
      </w: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Pr>
          <w:rFonts w:ascii="Times New Roman" w:hAnsi="Times New Roman" w:cs="Times New Roman"/>
          <w:b/>
        </w:rPr>
        <w:t>Pyt.</w:t>
      </w:r>
      <w:r w:rsidRPr="0059525B">
        <w:rPr>
          <w:rFonts w:ascii="Times New Roman" w:hAnsi="Times New Roman" w:cs="Times New Roman"/>
          <w:b/>
        </w:rPr>
        <w:t>72</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10, 15 </w:t>
      </w:r>
    </w:p>
    <w:p w:rsidR="00455A41" w:rsidRPr="00846B2E"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nicią chirurgiczną o długości 90cm z zachowaniem pozostałych wymaganych parametrów.</w:t>
      </w:r>
    </w:p>
    <w:p w:rsidR="00455A41"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Pyt.73</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11 </w:t>
      </w:r>
    </w:p>
    <w:p w:rsidR="00455A41" w:rsidRPr="00846B2E"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65mm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rPr>
        <w:t>Pyt.74</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25-28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 xml:space="preserve">Zwracamy się z prośbą o dopuszczenie w pozycjach 25-28 nici syntetycznych nowszej generacji, bardziej przyjaznych dla tkanki, tzn. szwów </w:t>
      </w:r>
      <w:proofErr w:type="spellStart"/>
      <w:r w:rsidRPr="00846B2E">
        <w:rPr>
          <w:rFonts w:ascii="Times New Roman" w:hAnsi="Times New Roman" w:cs="Times New Roman"/>
        </w:rPr>
        <w:t>wchłanialnych</w:t>
      </w:r>
      <w:proofErr w:type="spellEnd"/>
      <w:r w:rsidRPr="00846B2E">
        <w:rPr>
          <w:rFonts w:ascii="Times New Roman" w:hAnsi="Times New Roman" w:cs="Times New Roman"/>
        </w:rPr>
        <w:t xml:space="preserve"> syntetycznych, plecionych z kopolimeru składającego się z </w:t>
      </w:r>
      <w:proofErr w:type="spellStart"/>
      <w:r w:rsidRPr="00846B2E">
        <w:rPr>
          <w:rFonts w:ascii="Times New Roman" w:hAnsi="Times New Roman" w:cs="Times New Roman"/>
        </w:rPr>
        <w:t>glikolidu</w:t>
      </w:r>
      <w:proofErr w:type="spellEnd"/>
      <w:r w:rsidRPr="00846B2E">
        <w:rPr>
          <w:rFonts w:ascii="Times New Roman" w:hAnsi="Times New Roman" w:cs="Times New Roman"/>
        </w:rPr>
        <w:t xml:space="preserve"> i </w:t>
      </w:r>
      <w:proofErr w:type="spellStart"/>
      <w:r w:rsidRPr="00846B2E">
        <w:rPr>
          <w:rFonts w:ascii="Times New Roman" w:hAnsi="Times New Roman" w:cs="Times New Roman"/>
        </w:rPr>
        <w:t>I-laktydu</w:t>
      </w:r>
      <w:proofErr w:type="spellEnd"/>
      <w:r w:rsidRPr="00846B2E">
        <w:rPr>
          <w:rFonts w:ascii="Times New Roman" w:hAnsi="Times New Roman" w:cs="Times New Roman"/>
        </w:rPr>
        <w:t>, powlekane mieszanką kopolimeru (</w:t>
      </w:r>
      <w:proofErr w:type="spellStart"/>
      <w:r w:rsidRPr="00846B2E">
        <w:rPr>
          <w:rFonts w:ascii="Times New Roman" w:hAnsi="Times New Roman" w:cs="Times New Roman"/>
        </w:rPr>
        <w:t>glikolidu</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I-laktydu</w:t>
      </w:r>
      <w:proofErr w:type="spellEnd"/>
      <w:r w:rsidRPr="00846B2E">
        <w:rPr>
          <w:rFonts w:ascii="Times New Roman" w:hAnsi="Times New Roman" w:cs="Times New Roman"/>
        </w:rPr>
        <w:t xml:space="preserve"> i stearynianu wapnia), o okresie podtrzymywania tkankowego 50 % po 5 dniach. Wchłaniających się około 42 dni od zaimplantowania.</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Pyt.75</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25-28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dopuszczenie w pozycjach 25-28 nici chirurgicznych z igłą odwrotnie tnącą.</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Pyt.76</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26-28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doprecyzowanie, czy Zamawiający wymaga szwów chirurgicznych z igłą odwrotnie tnącą kosmetyczną dwuwklęsłą, która zapewnia doskonały efekt kosmetyczny i minimalizuje ryzyko wystąpienia niechcianych blizn?</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Pyt.77</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25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nicią o długości 45cm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 </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Pyt.78</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71b,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27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26mm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Pyt.79</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Pakiet nr 71b, 71c, 71f</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lastRenderedPageBreak/>
        <w:t>Zwracamy się z prośbą o wyrażenie zgody na złożenie oferty na nici chirurgiczne pakowane w szczelne pojedyncze sterylne saszetki, które znajdują się w opakowaniu zbiorczym zabezpieczonym folią oraz opatrzonym banderolą.</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455A41"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Pyt.80</w:t>
      </w:r>
    </w:p>
    <w:p w:rsidR="00455A41" w:rsidRPr="0059525B" w:rsidRDefault="00455A41" w:rsidP="0059525B">
      <w:pPr>
        <w:tabs>
          <w:tab w:val="left" w:pos="1212"/>
        </w:tabs>
        <w:spacing w:after="0" w:line="240" w:lineRule="auto"/>
        <w:jc w:val="both"/>
        <w:rPr>
          <w:rFonts w:ascii="Times New Roman" w:hAnsi="Times New Roman" w:cs="Times New Roman"/>
        </w:rPr>
      </w:pPr>
      <w:r w:rsidRPr="0059525B">
        <w:rPr>
          <w:rFonts w:ascii="Times New Roman" w:hAnsi="Times New Roman" w:cs="Times New Roman"/>
          <w:b/>
          <w:bCs/>
        </w:rPr>
        <w:t>Pakiet nr 71b, 71c, 71f</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Ponieważ nici chirurgiczne są dostarczane tylko profesjonalnym użytkownikom zwracamy się z prośbą na podstawie art. 14 ust. 2 Ustawy o wyrobach medycznych z dnia 20 maja 2010 r. o dopuszczenie opisu rodzaju nici w języku polskim na opakowaniu zbiorczym, a na saszetce w języku angielskim.  Jednocześnie gwarantujemy, że instrukcje użytkowania znajdujące się w opakowaniach zbiorczych będą w języku polskim.</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Pyt.81</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71c </w:t>
      </w:r>
    </w:p>
    <w:p w:rsidR="00455A41" w:rsidRPr="00846B2E"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 xml:space="preserve">Zwracamy się z prośbą o dopuszczenie nici </w:t>
      </w:r>
      <w:proofErr w:type="spellStart"/>
      <w:r w:rsidRPr="00846B2E">
        <w:rPr>
          <w:rFonts w:ascii="Times New Roman" w:hAnsi="Times New Roman" w:cs="Times New Roman"/>
        </w:rPr>
        <w:t>monofilamentowych</w:t>
      </w:r>
      <w:proofErr w:type="spellEnd"/>
      <w:r w:rsidRPr="00846B2E">
        <w:rPr>
          <w:rFonts w:ascii="Times New Roman" w:hAnsi="Times New Roman" w:cs="Times New Roman"/>
        </w:rPr>
        <w:t xml:space="preserve">, </w:t>
      </w:r>
      <w:proofErr w:type="spellStart"/>
      <w:r w:rsidRPr="00846B2E">
        <w:rPr>
          <w:rFonts w:ascii="Times New Roman" w:hAnsi="Times New Roman" w:cs="Times New Roman"/>
        </w:rPr>
        <w:t>wchłanialnych</w:t>
      </w:r>
      <w:proofErr w:type="spellEnd"/>
      <w:r w:rsidRPr="00846B2E">
        <w:rPr>
          <w:rFonts w:ascii="Times New Roman" w:hAnsi="Times New Roman" w:cs="Times New Roman"/>
        </w:rPr>
        <w:t>, syntetycznych o okresie wchłaniania 180-220 dni z zachowaniem pozostałych parametrów.</w:t>
      </w:r>
    </w:p>
    <w:p w:rsidR="00455A41"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w:t>
      </w:r>
      <w:r>
        <w:rPr>
          <w:rFonts w:ascii="Times New Roman" w:hAnsi="Times New Roman" w:cs="Times New Roman"/>
          <w:b/>
        </w:rPr>
        <w:t>82</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71c,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nicią o długości 70cm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Pyt.83</w:t>
      </w:r>
    </w:p>
    <w:p w:rsidR="00455A41" w:rsidRPr="0059525B" w:rsidRDefault="00455A41"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Pakiet nr 71c, </w:t>
      </w:r>
      <w:proofErr w:type="spellStart"/>
      <w:r w:rsidRPr="0059525B">
        <w:rPr>
          <w:rFonts w:ascii="Times New Roman" w:hAnsi="Times New Roman" w:cs="Times New Roman"/>
          <w:b/>
        </w:rPr>
        <w:t>poz</w:t>
      </w:r>
      <w:proofErr w:type="spellEnd"/>
      <w:r w:rsidRPr="0059525B">
        <w:rPr>
          <w:rFonts w:ascii="Times New Roman" w:hAnsi="Times New Roman" w:cs="Times New Roman"/>
          <w:b/>
        </w:rPr>
        <w:t>. 3</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pojedynczą o długości 20mm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 xml:space="preserve">Odp.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Pyt.84</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71c,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8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21mm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Pyt.85</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71c,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10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31mm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Pyt.86</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 xml:space="preserve">Pakiet nr 71c, </w:t>
      </w:r>
      <w:proofErr w:type="spellStart"/>
      <w:r w:rsidRPr="0059525B">
        <w:rPr>
          <w:rFonts w:ascii="Times New Roman" w:hAnsi="Times New Roman" w:cs="Times New Roman"/>
          <w:b/>
          <w:bCs/>
        </w:rPr>
        <w:t>poz</w:t>
      </w:r>
      <w:proofErr w:type="spellEnd"/>
      <w:r w:rsidRPr="0059525B">
        <w:rPr>
          <w:rFonts w:ascii="Times New Roman" w:hAnsi="Times New Roman" w:cs="Times New Roman"/>
          <w:b/>
          <w:bCs/>
        </w:rPr>
        <w:t xml:space="preserve">. 13 </w:t>
      </w:r>
    </w:p>
    <w:p w:rsidR="00455A41" w:rsidRDefault="00455A41" w:rsidP="0059525B">
      <w:pPr>
        <w:tabs>
          <w:tab w:val="left" w:pos="1212"/>
        </w:tabs>
        <w:spacing w:after="0" w:line="240" w:lineRule="auto"/>
        <w:jc w:val="both"/>
        <w:rPr>
          <w:rFonts w:ascii="Times New Roman" w:hAnsi="Times New Roman" w:cs="Times New Roman"/>
        </w:rPr>
      </w:pPr>
      <w:r w:rsidRPr="00846B2E">
        <w:rPr>
          <w:rFonts w:ascii="Times New Roman" w:hAnsi="Times New Roman" w:cs="Times New Roman"/>
        </w:rPr>
        <w:t>Zwracamy się z prośbą o wyrażenie zgody na złożenie oferty na szew chirurgiczny z igłą o długości 36mm z zachowaniem pozostałych wymaganych parametrów.</w:t>
      </w:r>
    </w:p>
    <w:p w:rsid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rPr>
        <w:t>Pyt.87</w:t>
      </w:r>
    </w:p>
    <w:p w:rsidR="00455A41" w:rsidRPr="0059525B" w:rsidRDefault="00455A41" w:rsidP="0059525B">
      <w:pPr>
        <w:tabs>
          <w:tab w:val="left" w:pos="1212"/>
        </w:tabs>
        <w:spacing w:after="0" w:line="240" w:lineRule="auto"/>
        <w:jc w:val="both"/>
        <w:rPr>
          <w:rFonts w:ascii="Times New Roman" w:hAnsi="Times New Roman" w:cs="Times New Roman"/>
          <w:b/>
          <w:bCs/>
        </w:rPr>
      </w:pPr>
      <w:r w:rsidRPr="0059525B">
        <w:rPr>
          <w:rFonts w:ascii="Times New Roman" w:hAnsi="Times New Roman" w:cs="Times New Roman"/>
          <w:b/>
          <w:bCs/>
        </w:rPr>
        <w:t>Pakiet nr 71c</w:t>
      </w:r>
    </w:p>
    <w:p w:rsidR="00455A41" w:rsidRDefault="00455A41" w:rsidP="0059525B">
      <w:pPr>
        <w:tabs>
          <w:tab w:val="left" w:pos="1212"/>
        </w:tabs>
        <w:spacing w:after="0" w:line="240" w:lineRule="auto"/>
        <w:jc w:val="both"/>
        <w:rPr>
          <w:rFonts w:ascii="Times New Roman" w:hAnsi="Times New Roman" w:cs="Times New Roman"/>
          <w:iCs/>
        </w:rPr>
      </w:pPr>
      <w:r w:rsidRPr="00846B2E">
        <w:rPr>
          <w:rFonts w:ascii="Times New Roman" w:hAnsi="Times New Roman" w:cs="Times New Roman"/>
          <w:iCs/>
        </w:rPr>
        <w:t xml:space="preserve">Czy Zamawiający wymaga, aby szwy chirurgiczne </w:t>
      </w:r>
      <w:proofErr w:type="spellStart"/>
      <w:r w:rsidRPr="00846B2E">
        <w:rPr>
          <w:rFonts w:ascii="Times New Roman" w:hAnsi="Times New Roman" w:cs="Times New Roman"/>
          <w:iCs/>
        </w:rPr>
        <w:t>monofilamentowe</w:t>
      </w:r>
      <w:proofErr w:type="spellEnd"/>
      <w:r w:rsidRPr="00846B2E">
        <w:rPr>
          <w:rFonts w:ascii="Times New Roman" w:hAnsi="Times New Roman" w:cs="Times New Roman"/>
          <w:iCs/>
        </w:rPr>
        <w:t xml:space="preserve"> </w:t>
      </w:r>
      <w:proofErr w:type="spellStart"/>
      <w:r w:rsidRPr="00846B2E">
        <w:rPr>
          <w:rFonts w:ascii="Times New Roman" w:hAnsi="Times New Roman" w:cs="Times New Roman"/>
          <w:iCs/>
        </w:rPr>
        <w:t>wchłanialne</w:t>
      </w:r>
      <w:proofErr w:type="spellEnd"/>
      <w:r w:rsidRPr="00846B2E">
        <w:rPr>
          <w:rFonts w:ascii="Times New Roman" w:hAnsi="Times New Roman" w:cs="Times New Roman"/>
          <w:iCs/>
        </w:rPr>
        <w:t xml:space="preserve"> i </w:t>
      </w:r>
      <w:proofErr w:type="spellStart"/>
      <w:r w:rsidRPr="00846B2E">
        <w:rPr>
          <w:rFonts w:ascii="Times New Roman" w:hAnsi="Times New Roman" w:cs="Times New Roman"/>
          <w:iCs/>
        </w:rPr>
        <w:t>niewchłanialne</w:t>
      </w:r>
      <w:proofErr w:type="spellEnd"/>
      <w:r w:rsidRPr="00846B2E">
        <w:rPr>
          <w:rFonts w:ascii="Times New Roman" w:hAnsi="Times New Roman" w:cs="Times New Roman"/>
          <w:iCs/>
        </w:rPr>
        <w:t xml:space="preserve"> były w opakowaniach typu </w:t>
      </w:r>
      <w:proofErr w:type="spellStart"/>
      <w:r w:rsidRPr="00846B2E">
        <w:rPr>
          <w:rFonts w:ascii="Times New Roman" w:hAnsi="Times New Roman" w:cs="Times New Roman"/>
          <w:iCs/>
        </w:rPr>
        <w:t>Realy</w:t>
      </w:r>
      <w:proofErr w:type="spellEnd"/>
      <w:r w:rsidRPr="00846B2E">
        <w:rPr>
          <w:rFonts w:ascii="Times New Roman" w:hAnsi="Times New Roman" w:cs="Times New Roman"/>
          <w:iCs/>
        </w:rPr>
        <w:t xml:space="preserve"> lub Race </w:t>
      </w:r>
      <w:proofErr w:type="spellStart"/>
      <w:r w:rsidRPr="00846B2E">
        <w:rPr>
          <w:rFonts w:ascii="Times New Roman" w:hAnsi="Times New Roman" w:cs="Times New Roman"/>
          <w:iCs/>
        </w:rPr>
        <w:t>Pack</w:t>
      </w:r>
      <w:proofErr w:type="spellEnd"/>
      <w:r w:rsidRPr="00846B2E">
        <w:rPr>
          <w:rFonts w:ascii="Times New Roman" w:hAnsi="Times New Roman" w:cs="Times New Roman"/>
          <w:iCs/>
        </w:rPr>
        <w:t xml:space="preserve"> tzn. nici nawinięte na okrągło na plastikową tackę co </w:t>
      </w:r>
      <w:r w:rsidRPr="00846B2E">
        <w:rPr>
          <w:rFonts w:ascii="Times New Roman" w:hAnsi="Times New Roman" w:cs="Times New Roman"/>
          <w:iCs/>
        </w:rPr>
        <w:lastRenderedPageBreak/>
        <w:t>dodatkowo zmniejsza pamięć szwu i pozwala na jednoetapowe uzbrajanie narzędzia igłą (za wyjątkiem szwów z pętlą)?</w:t>
      </w:r>
    </w:p>
    <w:p w:rsidR="0059525B" w:rsidRDefault="0059525B" w:rsidP="0059525B">
      <w:pPr>
        <w:tabs>
          <w:tab w:val="left" w:pos="1212"/>
        </w:tabs>
        <w:spacing w:after="0" w:line="240" w:lineRule="auto"/>
        <w:jc w:val="both"/>
        <w:rPr>
          <w:rFonts w:ascii="Times New Roman" w:hAnsi="Times New Roman" w:cs="Times New Roman"/>
          <w:b/>
          <w:iCs/>
        </w:rPr>
      </w:pPr>
      <w:r w:rsidRPr="0059525B">
        <w:rPr>
          <w:rFonts w:ascii="Times New Roman" w:hAnsi="Times New Roman" w:cs="Times New Roman"/>
          <w:b/>
          <w:iCs/>
        </w:rPr>
        <w:t>Odp.</w:t>
      </w:r>
      <w:r w:rsidR="001E4439" w:rsidRPr="001E4439">
        <w:rPr>
          <w:rFonts w:ascii="Times New Roman" w:hAnsi="Times New Roman" w:cs="Times New Roman"/>
          <w:b/>
        </w:rPr>
        <w:t xml:space="preserve"> </w:t>
      </w:r>
      <w:r w:rsidR="001E4439">
        <w:rPr>
          <w:rFonts w:ascii="Times New Roman" w:hAnsi="Times New Roman" w:cs="Times New Roman"/>
          <w:b/>
        </w:rPr>
        <w:t>Zgodnie z SWZ</w:t>
      </w:r>
    </w:p>
    <w:p w:rsidR="0059525B" w:rsidRPr="0059525B" w:rsidRDefault="0059525B" w:rsidP="0059525B">
      <w:pPr>
        <w:tabs>
          <w:tab w:val="left" w:pos="1212"/>
        </w:tabs>
        <w:spacing w:after="0" w:line="240" w:lineRule="auto"/>
        <w:jc w:val="both"/>
        <w:rPr>
          <w:rFonts w:ascii="Times New Roman" w:hAnsi="Times New Roman" w:cs="Times New Roman"/>
          <w:b/>
          <w:iCs/>
        </w:rPr>
      </w:pPr>
    </w:p>
    <w:p w:rsidR="0059525B" w:rsidRPr="0059525B" w:rsidRDefault="0059525B" w:rsidP="0059525B">
      <w:pPr>
        <w:tabs>
          <w:tab w:val="left" w:pos="1212"/>
        </w:tabs>
        <w:spacing w:after="0" w:line="240" w:lineRule="auto"/>
        <w:jc w:val="both"/>
        <w:rPr>
          <w:rFonts w:ascii="Times New Roman" w:hAnsi="Times New Roman" w:cs="Times New Roman"/>
          <w:b/>
        </w:rPr>
      </w:pPr>
      <w:r w:rsidRPr="0059525B">
        <w:rPr>
          <w:rFonts w:ascii="Times New Roman" w:hAnsi="Times New Roman" w:cs="Times New Roman"/>
          <w:b/>
          <w:iCs/>
        </w:rPr>
        <w:t>Pyt.88</w:t>
      </w:r>
    </w:p>
    <w:p w:rsidR="00455A41" w:rsidRPr="00846B2E" w:rsidRDefault="00455A41" w:rsidP="0059525B">
      <w:pPr>
        <w:pStyle w:val="Bezodstpw"/>
        <w:widowControl/>
        <w:autoSpaceDE/>
        <w:autoSpaceDN/>
        <w:adjustRightInd/>
        <w:rPr>
          <w:rFonts w:ascii="Times New Roman" w:hAnsi="Times New Roman" w:cs="Times New Roman"/>
          <w:b/>
          <w:sz w:val="22"/>
          <w:szCs w:val="22"/>
        </w:rPr>
      </w:pPr>
      <w:r w:rsidRPr="00846B2E">
        <w:rPr>
          <w:rFonts w:ascii="Times New Roman" w:hAnsi="Times New Roman" w:cs="Times New Roman"/>
          <w:b/>
          <w:sz w:val="22"/>
          <w:szCs w:val="22"/>
        </w:rPr>
        <w:t>Pakiet nr 71b, 71c, 71f</w:t>
      </w:r>
    </w:p>
    <w:p w:rsidR="00455A41" w:rsidRPr="0059525B" w:rsidRDefault="00455A41" w:rsidP="0059525B">
      <w:pPr>
        <w:pStyle w:val="Bezodstpw"/>
        <w:rPr>
          <w:rFonts w:ascii="Times New Roman" w:hAnsi="Times New Roman" w:cs="Times New Roman"/>
          <w:sz w:val="22"/>
          <w:szCs w:val="22"/>
        </w:rPr>
      </w:pPr>
      <w:r w:rsidRPr="00846B2E">
        <w:rPr>
          <w:rFonts w:ascii="Times New Roman" w:hAnsi="Times New Roman" w:cs="Times New Roman"/>
          <w:sz w:val="22"/>
          <w:szCs w:val="22"/>
        </w:rPr>
        <w:t xml:space="preserve">Zwracamy się z prośbą o doprecyzowanie, czy Zamawiający wymaga w przypadku igieł okrągłych jednocześnie spłaszczonego i rowkowanego korpusu igły, co zapewnia lepszą stabilizację w imadle </w:t>
      </w:r>
      <w:r w:rsidRPr="0059525B">
        <w:rPr>
          <w:rFonts w:ascii="Times New Roman" w:hAnsi="Times New Roman" w:cs="Times New Roman"/>
          <w:sz w:val="22"/>
          <w:szCs w:val="22"/>
        </w:rPr>
        <w:t>i zapobiega obracaniu się igły w imadle?</w:t>
      </w:r>
    </w:p>
    <w:p w:rsidR="00455A41" w:rsidRPr="001E4439" w:rsidRDefault="0059525B" w:rsidP="0059525B">
      <w:pPr>
        <w:pStyle w:val="Bezodstpw"/>
        <w:rPr>
          <w:rFonts w:ascii="Times New Roman" w:hAnsi="Times New Roman" w:cs="Times New Roman"/>
          <w:b/>
          <w:sz w:val="22"/>
          <w:szCs w:val="22"/>
        </w:rPr>
      </w:pPr>
      <w:r w:rsidRPr="001E4439">
        <w:rPr>
          <w:rFonts w:ascii="Times New Roman" w:hAnsi="Times New Roman" w:cs="Times New Roman"/>
          <w:b/>
          <w:sz w:val="22"/>
          <w:szCs w:val="22"/>
        </w:rPr>
        <w:t>Odp.</w:t>
      </w:r>
      <w:r w:rsidR="001E4439" w:rsidRPr="001E4439">
        <w:rPr>
          <w:rFonts w:ascii="Times New Roman" w:hAnsi="Times New Roman" w:cs="Times New Roman"/>
          <w:b/>
          <w:sz w:val="22"/>
          <w:szCs w:val="22"/>
        </w:rPr>
        <w:t xml:space="preserve"> Zgodnie z SWZ</w:t>
      </w:r>
    </w:p>
    <w:p w:rsidR="001E4439" w:rsidRPr="001E4439" w:rsidRDefault="001E4439" w:rsidP="0059525B">
      <w:pPr>
        <w:pStyle w:val="Bezodstpw"/>
        <w:rPr>
          <w:rFonts w:ascii="Times New Roman" w:hAnsi="Times New Roman" w:cs="Times New Roman"/>
          <w:b/>
          <w:sz w:val="22"/>
          <w:szCs w:val="22"/>
        </w:rPr>
      </w:pPr>
    </w:p>
    <w:p w:rsidR="00366E25" w:rsidRPr="00366E25" w:rsidRDefault="001E4439" w:rsidP="001E4439">
      <w:pPr>
        <w:pStyle w:val="Bezodstpw"/>
        <w:rPr>
          <w:rFonts w:ascii="Times New Roman" w:hAnsi="Times New Roman" w:cs="Times New Roman"/>
          <w:b/>
          <w:sz w:val="22"/>
          <w:szCs w:val="22"/>
        </w:rPr>
      </w:pPr>
      <w:r w:rsidRPr="001E4439">
        <w:rPr>
          <w:rFonts w:ascii="Times New Roman" w:hAnsi="Times New Roman" w:cs="Times New Roman"/>
          <w:b/>
          <w:sz w:val="22"/>
          <w:szCs w:val="22"/>
        </w:rPr>
        <w:t>Pyt.89</w:t>
      </w:r>
    </w:p>
    <w:p w:rsidR="00366E25" w:rsidRPr="001E4439" w:rsidRDefault="00366E25" w:rsidP="00366E25">
      <w:pPr>
        <w:pStyle w:val="Bezodstpw"/>
        <w:rPr>
          <w:rFonts w:ascii="Times New Roman" w:eastAsiaTheme="minorHAnsi" w:hAnsi="Times New Roman" w:cs="Times New Roman"/>
          <w:color w:val="000000"/>
          <w:sz w:val="22"/>
          <w:szCs w:val="22"/>
          <w:lang w:eastAsia="en-US"/>
        </w:rPr>
      </w:pPr>
      <w:r w:rsidRPr="001E4439">
        <w:rPr>
          <w:rFonts w:ascii="Times New Roman" w:eastAsiaTheme="minorHAnsi" w:hAnsi="Times New Roman" w:cs="Times New Roman"/>
          <w:color w:val="000000"/>
          <w:sz w:val="22"/>
          <w:szCs w:val="22"/>
          <w:lang w:eastAsia="en-US"/>
        </w:rPr>
        <w:t xml:space="preserve"> Czy Zamawiający w pakiecie 51 pozycji 1 dopuści płynny koncentrat, przeznaczony do mycia u dezynfekcji wszystkich rodzajów powierzchni w środowisku szpitalnym. Nie posiadający substancji lotnych co zapewnia bezpieczne stosowanie. Produkt bezpieczny do stosowania w obecności pacjentów, posiadający pozytywną opinie Centrum Zdrowia Dziecka. Oparty na czwartorzędowych związkach amonowych. Zakres działania: B i F (warunki czyste i brudne) 0,25% w 15 minut. Skuteczny wobec wszystkich wirusów osłonowych łącznie z HBV, HCV, HIV. Możliwość rozszerzenia </w:t>
      </w:r>
      <w:proofErr w:type="spellStart"/>
      <w:r w:rsidRPr="001E4439">
        <w:rPr>
          <w:rFonts w:ascii="Times New Roman" w:eastAsiaTheme="minorHAnsi" w:hAnsi="Times New Roman" w:cs="Times New Roman"/>
          <w:color w:val="000000"/>
          <w:sz w:val="22"/>
          <w:szCs w:val="22"/>
          <w:lang w:eastAsia="en-US"/>
        </w:rPr>
        <w:t>Tbc</w:t>
      </w:r>
      <w:proofErr w:type="spellEnd"/>
      <w:r w:rsidRPr="001E4439">
        <w:rPr>
          <w:rFonts w:ascii="Times New Roman" w:eastAsiaTheme="minorHAnsi" w:hAnsi="Times New Roman" w:cs="Times New Roman"/>
          <w:color w:val="000000"/>
          <w:sz w:val="22"/>
          <w:szCs w:val="22"/>
          <w:lang w:eastAsia="en-US"/>
        </w:rPr>
        <w:t xml:space="preserve"> (M. </w:t>
      </w:r>
      <w:proofErr w:type="spellStart"/>
      <w:r w:rsidRPr="001E4439">
        <w:rPr>
          <w:rFonts w:ascii="Times New Roman" w:eastAsiaTheme="minorHAnsi" w:hAnsi="Times New Roman" w:cs="Times New Roman"/>
          <w:color w:val="000000"/>
          <w:sz w:val="22"/>
          <w:szCs w:val="22"/>
          <w:lang w:eastAsia="en-US"/>
        </w:rPr>
        <w:t>terrare</w:t>
      </w:r>
      <w:proofErr w:type="spellEnd"/>
      <w:r w:rsidRPr="001E4439">
        <w:rPr>
          <w:rFonts w:ascii="Times New Roman" w:eastAsiaTheme="minorHAnsi" w:hAnsi="Times New Roman" w:cs="Times New Roman"/>
          <w:color w:val="000000"/>
          <w:sz w:val="22"/>
          <w:szCs w:val="22"/>
          <w:lang w:eastAsia="en-US"/>
        </w:rPr>
        <w:t xml:space="preserve">, M. </w:t>
      </w:r>
      <w:proofErr w:type="spellStart"/>
      <w:r w:rsidRPr="001E4439">
        <w:rPr>
          <w:rFonts w:ascii="Times New Roman" w:eastAsiaTheme="minorHAnsi" w:hAnsi="Times New Roman" w:cs="Times New Roman"/>
          <w:color w:val="000000"/>
          <w:sz w:val="22"/>
          <w:szCs w:val="22"/>
          <w:lang w:eastAsia="en-US"/>
        </w:rPr>
        <w:t>avium</w:t>
      </w:r>
      <w:proofErr w:type="spellEnd"/>
      <w:r w:rsidRPr="001E4439">
        <w:rPr>
          <w:rFonts w:ascii="Times New Roman" w:eastAsiaTheme="minorHAnsi" w:hAnsi="Times New Roman" w:cs="Times New Roman"/>
          <w:color w:val="000000"/>
          <w:sz w:val="22"/>
          <w:szCs w:val="22"/>
          <w:lang w:eastAsia="en-US"/>
        </w:rPr>
        <w:t>)</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oraz </w:t>
      </w:r>
      <w:proofErr w:type="spellStart"/>
      <w:r w:rsidRPr="00366E25">
        <w:rPr>
          <w:rFonts w:ascii="Times New Roman" w:hAnsi="Times New Roman" w:cs="Times New Roman"/>
          <w:color w:val="000000"/>
        </w:rPr>
        <w:t>Adeno</w:t>
      </w:r>
      <w:proofErr w:type="spellEnd"/>
      <w:r w:rsidRPr="00366E25">
        <w:rPr>
          <w:rFonts w:ascii="Times New Roman" w:hAnsi="Times New Roman" w:cs="Times New Roman"/>
          <w:color w:val="000000"/>
        </w:rPr>
        <w:t xml:space="preserve">, Polio, Noro, Rota. Konfekcjonowany w opakowaniach 5 l z przeliczaniem ilości którą wymaga Zamawiający. Do każdego </w:t>
      </w:r>
      <w:proofErr w:type="spellStart"/>
      <w:r w:rsidRPr="00366E25">
        <w:rPr>
          <w:rFonts w:ascii="Times New Roman" w:hAnsi="Times New Roman" w:cs="Times New Roman"/>
          <w:color w:val="000000"/>
        </w:rPr>
        <w:t>opakowania</w:t>
      </w:r>
      <w:proofErr w:type="spellEnd"/>
      <w:r w:rsidRPr="00366E25">
        <w:rPr>
          <w:rFonts w:ascii="Times New Roman" w:hAnsi="Times New Roman" w:cs="Times New Roman"/>
          <w:color w:val="000000"/>
        </w:rPr>
        <w:t xml:space="preserve"> zostanie dołączona pompka zgodnie z wymaganiami SWZ?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Odp.</w:t>
      </w:r>
      <w:r>
        <w:rPr>
          <w:rFonts w:ascii="Times New Roman" w:hAnsi="Times New Roman" w:cs="Times New Roman"/>
          <w:color w:val="000000"/>
        </w:rPr>
        <w:t xml:space="preserve"> </w:t>
      </w:r>
      <w:r>
        <w:rPr>
          <w:rFonts w:ascii="Times New Roman" w:hAnsi="Times New Roman" w:cs="Times New Roman"/>
          <w:b/>
        </w:rPr>
        <w:t>Zgodnie z SWZ</w:t>
      </w:r>
    </w:p>
    <w:p w:rsidR="001E4439" w:rsidRPr="00366E25" w:rsidRDefault="001E4439" w:rsidP="00366E2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Pyt.90</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 Czy Zamawiający w Pakiecie 51 pozycji 7 i 8 dopuści gotowy do użycia preparat przeznaczony do szybkiej dezynfekcji małych powierzchni i miejsc trudnodostępnych, oparty i propan 2 – </w:t>
      </w:r>
      <w:proofErr w:type="spellStart"/>
      <w:r w:rsidRPr="00366E25">
        <w:rPr>
          <w:rFonts w:ascii="Times New Roman" w:hAnsi="Times New Roman" w:cs="Times New Roman"/>
          <w:color w:val="000000"/>
        </w:rPr>
        <w:t>ol</w:t>
      </w:r>
      <w:proofErr w:type="spellEnd"/>
      <w:r w:rsidRPr="00366E25">
        <w:rPr>
          <w:rFonts w:ascii="Times New Roman" w:hAnsi="Times New Roman" w:cs="Times New Roman"/>
          <w:color w:val="000000"/>
        </w:rPr>
        <w:t xml:space="preserve"> o łącznej zawartości 70 g/100 g produktu. Nie zawiera </w:t>
      </w:r>
      <w:proofErr w:type="spellStart"/>
      <w:r w:rsidRPr="00366E25">
        <w:rPr>
          <w:rFonts w:ascii="Times New Roman" w:hAnsi="Times New Roman" w:cs="Times New Roman"/>
          <w:color w:val="000000"/>
        </w:rPr>
        <w:t>aldehydow</w:t>
      </w:r>
      <w:proofErr w:type="spellEnd"/>
      <w:r w:rsidRPr="00366E25">
        <w:rPr>
          <w:rFonts w:ascii="Times New Roman" w:hAnsi="Times New Roman" w:cs="Times New Roman"/>
          <w:color w:val="000000"/>
        </w:rPr>
        <w:t xml:space="preserve">, QAV, i </w:t>
      </w:r>
      <w:proofErr w:type="spellStart"/>
      <w:r w:rsidRPr="00366E25">
        <w:rPr>
          <w:rFonts w:ascii="Times New Roman" w:hAnsi="Times New Roman" w:cs="Times New Roman"/>
          <w:color w:val="000000"/>
        </w:rPr>
        <w:t>alkiloamin</w:t>
      </w:r>
      <w:proofErr w:type="spellEnd"/>
      <w:r w:rsidRPr="00366E25">
        <w:rPr>
          <w:rFonts w:ascii="Times New Roman" w:hAnsi="Times New Roman" w:cs="Times New Roman"/>
          <w:color w:val="000000"/>
        </w:rPr>
        <w:t xml:space="preserve">. Skuteczny na B (w tym </w:t>
      </w:r>
      <w:proofErr w:type="spellStart"/>
      <w:r w:rsidRPr="00366E25">
        <w:rPr>
          <w:rFonts w:ascii="Times New Roman" w:hAnsi="Times New Roman" w:cs="Times New Roman"/>
          <w:color w:val="000000"/>
        </w:rPr>
        <w:t>Tbc</w:t>
      </w:r>
      <w:proofErr w:type="spellEnd"/>
      <w:r w:rsidRPr="00366E25">
        <w:rPr>
          <w:rFonts w:ascii="Times New Roman" w:hAnsi="Times New Roman" w:cs="Times New Roman"/>
          <w:color w:val="000000"/>
        </w:rPr>
        <w:t xml:space="preserve">) , F, V (HBV, HCV, HIV, </w:t>
      </w:r>
      <w:proofErr w:type="spellStart"/>
      <w:r w:rsidRPr="00366E25">
        <w:rPr>
          <w:rFonts w:ascii="Times New Roman" w:hAnsi="Times New Roman" w:cs="Times New Roman"/>
          <w:color w:val="000000"/>
        </w:rPr>
        <w:t>Vaccina</w:t>
      </w:r>
      <w:proofErr w:type="spellEnd"/>
      <w:r w:rsidRPr="00366E25">
        <w:rPr>
          <w:rFonts w:ascii="Times New Roman" w:hAnsi="Times New Roman" w:cs="Times New Roman"/>
          <w:color w:val="000000"/>
        </w:rPr>
        <w:t xml:space="preserve">, BVDV, </w:t>
      </w:r>
      <w:proofErr w:type="spellStart"/>
      <w:r w:rsidRPr="00366E25">
        <w:rPr>
          <w:rFonts w:ascii="Times New Roman" w:hAnsi="Times New Roman" w:cs="Times New Roman"/>
          <w:color w:val="000000"/>
        </w:rPr>
        <w:t>Rotawirus</w:t>
      </w:r>
      <w:proofErr w:type="spellEnd"/>
      <w:r w:rsidRPr="00366E25">
        <w:rPr>
          <w:rFonts w:ascii="Times New Roman" w:hAnsi="Times New Roman" w:cs="Times New Roman"/>
          <w:color w:val="000000"/>
        </w:rPr>
        <w:t xml:space="preserve"> i </w:t>
      </w:r>
      <w:proofErr w:type="spellStart"/>
      <w:r w:rsidRPr="00366E25">
        <w:rPr>
          <w:rFonts w:ascii="Times New Roman" w:hAnsi="Times New Roman" w:cs="Times New Roman"/>
          <w:color w:val="000000"/>
        </w:rPr>
        <w:t>Norowirus</w:t>
      </w:r>
      <w:proofErr w:type="spellEnd"/>
      <w:r w:rsidRPr="00366E25">
        <w:rPr>
          <w:rFonts w:ascii="Times New Roman" w:hAnsi="Times New Roman" w:cs="Times New Roman"/>
          <w:color w:val="000000"/>
        </w:rPr>
        <w:t xml:space="preserve">) w czasie do 60 sek. Wyrób medyczny klasy IIA i wyrób </w:t>
      </w:r>
      <w:proofErr w:type="spellStart"/>
      <w:r w:rsidRPr="00366E25">
        <w:rPr>
          <w:rFonts w:ascii="Times New Roman" w:hAnsi="Times New Roman" w:cs="Times New Roman"/>
          <w:color w:val="000000"/>
        </w:rPr>
        <w:t>biobójczy</w:t>
      </w:r>
      <w:proofErr w:type="spellEnd"/>
      <w:r w:rsidRPr="00366E25">
        <w:rPr>
          <w:rFonts w:ascii="Times New Roman" w:hAnsi="Times New Roman" w:cs="Times New Roman"/>
          <w:color w:val="000000"/>
        </w:rPr>
        <w:t xml:space="preserve"> – podwójna rejestracja – dual </w:t>
      </w:r>
      <w:proofErr w:type="spellStart"/>
      <w:r w:rsidRPr="00366E25">
        <w:rPr>
          <w:rFonts w:ascii="Times New Roman" w:hAnsi="Times New Roman" w:cs="Times New Roman"/>
          <w:color w:val="000000"/>
        </w:rPr>
        <w:t>use</w:t>
      </w:r>
      <w:proofErr w:type="spellEnd"/>
      <w:r w:rsidRPr="00366E25">
        <w:rPr>
          <w:rFonts w:ascii="Times New Roman" w:hAnsi="Times New Roman" w:cs="Times New Roman"/>
          <w:color w:val="000000"/>
        </w:rPr>
        <w:t xml:space="preserve">, co oznacza ze produkt można stosować zarówno do powierzchni medycznych jak i pozostałych powierzchni pozamedycznych. Konfekcjonowany opakowaniu 1 l ze spryskiwaczem z przeliczeniem na ilości opakowań wymagane przez Zamawiającego?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Odp.</w:t>
      </w:r>
      <w:r>
        <w:rPr>
          <w:rFonts w:ascii="Times New Roman" w:hAnsi="Times New Roman" w:cs="Times New Roman"/>
          <w:color w:val="000000"/>
        </w:rPr>
        <w:t xml:space="preserve"> </w:t>
      </w:r>
      <w:r>
        <w:rPr>
          <w:rFonts w:ascii="Times New Roman" w:hAnsi="Times New Roman" w:cs="Times New Roman"/>
          <w:b/>
        </w:rPr>
        <w:t>Zgodnie z SWZ</w:t>
      </w:r>
    </w:p>
    <w:p w:rsidR="001E4439" w:rsidRDefault="001E4439" w:rsidP="00366E25">
      <w:pPr>
        <w:autoSpaceDE w:val="0"/>
        <w:autoSpaceDN w:val="0"/>
        <w:adjustRightInd w:val="0"/>
        <w:spacing w:after="0" w:line="240" w:lineRule="auto"/>
        <w:rPr>
          <w:rFonts w:ascii="Times New Roman" w:hAnsi="Times New Roman" w:cs="Times New Roman"/>
          <w:b/>
        </w:rPr>
      </w:pPr>
    </w:p>
    <w:p w:rsidR="001E4439" w:rsidRPr="00366E25" w:rsidRDefault="001E4439" w:rsidP="00366E2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Pyt.91</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Czy Zamawiający w Pakiecie 51 pozycji 12 i 13 dopuści gotowy do użycia preparat do dezynfekcji zawierający 2 alkohole stanowiące 70 % składu, bez substancji zapachowych, aldehydów. Skuteczny czasie do 60 sek. Skuteczny wobec bakterii i grzybów . dopuszczony do kontaktu z żywnością – posiadający rejestracje wyrobu </w:t>
      </w:r>
      <w:proofErr w:type="spellStart"/>
      <w:r w:rsidRPr="00366E25">
        <w:rPr>
          <w:rFonts w:ascii="Times New Roman" w:hAnsi="Times New Roman" w:cs="Times New Roman"/>
          <w:color w:val="000000"/>
        </w:rPr>
        <w:t>biobójczego</w:t>
      </w:r>
      <w:proofErr w:type="spellEnd"/>
      <w:r w:rsidRPr="00366E25">
        <w:rPr>
          <w:rFonts w:ascii="Times New Roman" w:hAnsi="Times New Roman" w:cs="Times New Roman"/>
          <w:color w:val="000000"/>
        </w:rPr>
        <w:t xml:space="preserve"> nie zbędna do użytkowania w kuchni. Konfekcjonowany w opakowaniach 1 litrowych z atomizerem z przeliczeniem na ilości opakowań wymagane przez zamawiającego?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 xml:space="preserve">Odp. </w:t>
      </w:r>
      <w:r>
        <w:rPr>
          <w:rFonts w:ascii="Times New Roman" w:hAnsi="Times New Roman" w:cs="Times New Roman"/>
          <w:b/>
        </w:rPr>
        <w:t>Zgodnie z SWZ</w:t>
      </w:r>
    </w:p>
    <w:p w:rsidR="001E4439" w:rsidRDefault="001E4439" w:rsidP="00366E25">
      <w:pPr>
        <w:autoSpaceDE w:val="0"/>
        <w:autoSpaceDN w:val="0"/>
        <w:adjustRightInd w:val="0"/>
        <w:spacing w:after="0" w:line="240" w:lineRule="auto"/>
        <w:rPr>
          <w:rFonts w:ascii="Times New Roman" w:hAnsi="Times New Roman" w:cs="Times New Roman"/>
          <w:b/>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rPr>
        <w:t>Pyt.92</w:t>
      </w:r>
    </w:p>
    <w:p w:rsidR="001E4439"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Czy Zamawiający z Pakiecie 51 pozycji 17 dopuści Preparat spełniający wymagani SWZ o składzie : </w:t>
      </w:r>
      <w:proofErr w:type="spellStart"/>
      <w:r w:rsidRPr="00366E25">
        <w:rPr>
          <w:rFonts w:ascii="Times New Roman" w:hAnsi="Times New Roman" w:cs="Times New Roman"/>
          <w:color w:val="000000"/>
        </w:rPr>
        <w:t>nadweglan</w:t>
      </w:r>
      <w:proofErr w:type="spellEnd"/>
      <w:r w:rsidRPr="00366E25">
        <w:rPr>
          <w:rFonts w:ascii="Times New Roman" w:hAnsi="Times New Roman" w:cs="Times New Roman"/>
          <w:color w:val="000000"/>
        </w:rPr>
        <w:t xml:space="preserve"> sodu , kwasy organiczne i inhibitory korozji. Posiadający pozytywna opinie firmy </w:t>
      </w:r>
      <w:proofErr w:type="spellStart"/>
      <w:r w:rsidRPr="00366E25">
        <w:rPr>
          <w:rFonts w:ascii="Times New Roman" w:hAnsi="Times New Roman" w:cs="Times New Roman"/>
          <w:color w:val="000000"/>
        </w:rPr>
        <w:t>Chirmed</w:t>
      </w:r>
      <w:proofErr w:type="spellEnd"/>
      <w:r w:rsidRPr="00366E25">
        <w:rPr>
          <w:rFonts w:ascii="Times New Roman" w:hAnsi="Times New Roman" w:cs="Times New Roman"/>
          <w:color w:val="000000"/>
        </w:rPr>
        <w:t xml:space="preserve"> – renomowanego producenta narzędzi. O spektrum działania lepszym niż wymagane tj. B, F, </w:t>
      </w:r>
      <w:proofErr w:type="spellStart"/>
      <w:r w:rsidRPr="00366E25">
        <w:rPr>
          <w:rFonts w:ascii="Times New Roman" w:hAnsi="Times New Roman" w:cs="Times New Roman"/>
          <w:color w:val="000000"/>
        </w:rPr>
        <w:t>tbc</w:t>
      </w:r>
      <w:proofErr w:type="spellEnd"/>
      <w:r w:rsidRPr="00366E25">
        <w:rPr>
          <w:rFonts w:ascii="Times New Roman" w:hAnsi="Times New Roman" w:cs="Times New Roman"/>
          <w:color w:val="000000"/>
        </w:rPr>
        <w:t xml:space="preserve">, V, S ( w tym </w:t>
      </w:r>
      <w:proofErr w:type="spellStart"/>
      <w:r w:rsidRPr="00366E25">
        <w:rPr>
          <w:rFonts w:ascii="Times New Roman" w:hAnsi="Times New Roman" w:cs="Times New Roman"/>
          <w:color w:val="000000"/>
        </w:rPr>
        <w:t>rybotyp</w:t>
      </w:r>
      <w:proofErr w:type="spellEnd"/>
      <w:r w:rsidRPr="00366E25">
        <w:rPr>
          <w:rFonts w:ascii="Times New Roman" w:hAnsi="Times New Roman" w:cs="Times New Roman"/>
          <w:color w:val="000000"/>
        </w:rPr>
        <w:t xml:space="preserve"> 027) w stężeniu 2% w czasie do 10 minut z możliwością stosowania 1 % stężenia?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 xml:space="preserve">Odp. </w:t>
      </w:r>
      <w:r>
        <w:rPr>
          <w:rFonts w:ascii="Times New Roman" w:hAnsi="Times New Roman" w:cs="Times New Roman"/>
          <w:b/>
        </w:rPr>
        <w:t>Zgodnie z SWZ</w:t>
      </w:r>
    </w:p>
    <w:p w:rsidR="001E4439" w:rsidRDefault="001E4439" w:rsidP="00366E25">
      <w:pPr>
        <w:autoSpaceDE w:val="0"/>
        <w:autoSpaceDN w:val="0"/>
        <w:adjustRightInd w:val="0"/>
        <w:spacing w:after="0" w:line="240" w:lineRule="auto"/>
        <w:rPr>
          <w:rFonts w:ascii="Times New Roman" w:hAnsi="Times New Roman" w:cs="Times New Roman"/>
          <w:b/>
        </w:rPr>
      </w:pP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rPr>
        <w:t>Pyt.93</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Czy Zamawiający w pakiecie 51 pozycji 18 dopuści system suchych chusteczek spełniających wymagania SWZ gotowych od użycia przez 30 dni. O wymiarach 160mm x 300mm, </w:t>
      </w:r>
      <w:proofErr w:type="spellStart"/>
      <w:r w:rsidRPr="00366E25">
        <w:rPr>
          <w:rFonts w:ascii="Times New Roman" w:hAnsi="Times New Roman" w:cs="Times New Roman"/>
          <w:color w:val="000000"/>
        </w:rPr>
        <w:t>gratamturze</w:t>
      </w:r>
      <w:proofErr w:type="spellEnd"/>
      <w:r w:rsidRPr="00366E25">
        <w:rPr>
          <w:rFonts w:ascii="Times New Roman" w:hAnsi="Times New Roman" w:cs="Times New Roman"/>
          <w:color w:val="000000"/>
        </w:rPr>
        <w:t xml:space="preserve"> 45 g/m2. Opakowanie wiadro z wymiennym wkładem (tj. 100 </w:t>
      </w:r>
      <w:proofErr w:type="spellStart"/>
      <w:r w:rsidRPr="00366E25">
        <w:rPr>
          <w:rFonts w:ascii="Times New Roman" w:hAnsi="Times New Roman" w:cs="Times New Roman"/>
          <w:color w:val="000000"/>
        </w:rPr>
        <w:t>szt</w:t>
      </w:r>
      <w:proofErr w:type="spellEnd"/>
      <w:r w:rsidRPr="00366E25">
        <w:rPr>
          <w:rFonts w:ascii="Times New Roman" w:hAnsi="Times New Roman" w:cs="Times New Roman"/>
          <w:color w:val="000000"/>
        </w:rPr>
        <w:t xml:space="preserve"> chusteczek) ?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 xml:space="preserve">Odp. </w:t>
      </w:r>
      <w:r>
        <w:rPr>
          <w:rFonts w:ascii="Times New Roman" w:hAnsi="Times New Roman" w:cs="Times New Roman"/>
          <w:b/>
        </w:rPr>
        <w:t>Zgodnie z SWZ</w:t>
      </w: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Pyt.94</w:t>
      </w:r>
    </w:p>
    <w:p w:rsidR="00366E25" w:rsidRDefault="00366E25" w:rsidP="00366E25">
      <w:pPr>
        <w:pStyle w:val="Bezodstpw"/>
        <w:rPr>
          <w:rFonts w:ascii="Times New Roman" w:eastAsiaTheme="minorHAnsi" w:hAnsi="Times New Roman" w:cs="Times New Roman"/>
          <w:color w:val="000000"/>
          <w:sz w:val="22"/>
          <w:szCs w:val="22"/>
          <w:lang w:eastAsia="en-US"/>
        </w:rPr>
      </w:pPr>
      <w:r w:rsidRPr="001E4439">
        <w:rPr>
          <w:rFonts w:ascii="Times New Roman" w:eastAsiaTheme="minorHAnsi" w:hAnsi="Times New Roman" w:cs="Times New Roman"/>
          <w:color w:val="000000"/>
          <w:sz w:val="22"/>
          <w:szCs w:val="22"/>
          <w:lang w:eastAsia="en-US"/>
        </w:rPr>
        <w:t xml:space="preserve"> Czy Zamawiający w Pakiecie 51 pozycji 19 dopuści system suchych chusteczek przeznaczonych do wszystkich powierzchni zmywalnych – wkład kompatybilny z wiadrem z pytania nr 5 o wymiarach 160 mm x 300 mm i gramaturze 45 g/m2. Wkład – 100 </w:t>
      </w:r>
      <w:proofErr w:type="spellStart"/>
      <w:r w:rsidRPr="001E4439">
        <w:rPr>
          <w:rFonts w:ascii="Times New Roman" w:eastAsiaTheme="minorHAnsi" w:hAnsi="Times New Roman" w:cs="Times New Roman"/>
          <w:color w:val="000000"/>
          <w:sz w:val="22"/>
          <w:szCs w:val="22"/>
          <w:lang w:eastAsia="en-US"/>
        </w:rPr>
        <w:t>szt</w:t>
      </w:r>
      <w:proofErr w:type="spellEnd"/>
      <w:r w:rsidRPr="001E4439">
        <w:rPr>
          <w:rFonts w:ascii="Times New Roman" w:eastAsiaTheme="minorHAnsi" w:hAnsi="Times New Roman" w:cs="Times New Roman"/>
          <w:color w:val="000000"/>
          <w:sz w:val="22"/>
          <w:szCs w:val="22"/>
          <w:lang w:eastAsia="en-US"/>
        </w:rPr>
        <w:t xml:space="preserve"> chusteczek z przeliczeniem na ilości wymaganie przez Zamawiającego?</w:t>
      </w:r>
    </w:p>
    <w:p w:rsidR="001E4439" w:rsidRPr="001E4439" w:rsidRDefault="001E4439" w:rsidP="00366E25">
      <w:pPr>
        <w:pStyle w:val="Bezodstpw"/>
        <w:rPr>
          <w:rFonts w:ascii="Times New Roman" w:eastAsiaTheme="minorHAnsi" w:hAnsi="Times New Roman" w:cs="Times New Roman"/>
          <w:color w:val="000000"/>
          <w:sz w:val="22"/>
          <w:szCs w:val="22"/>
          <w:lang w:eastAsia="en-US"/>
        </w:rPr>
      </w:pPr>
      <w:r w:rsidRPr="001E4439">
        <w:rPr>
          <w:rFonts w:ascii="Times New Roman" w:eastAsiaTheme="minorHAnsi" w:hAnsi="Times New Roman" w:cs="Times New Roman"/>
          <w:b/>
          <w:color w:val="000000"/>
          <w:sz w:val="22"/>
          <w:szCs w:val="22"/>
          <w:lang w:eastAsia="en-US"/>
        </w:rPr>
        <w:t>Odp</w:t>
      </w:r>
      <w:r w:rsidRPr="001E4439">
        <w:rPr>
          <w:rFonts w:ascii="Times New Roman" w:eastAsiaTheme="minorHAnsi" w:hAnsi="Times New Roman" w:cs="Times New Roman"/>
          <w:color w:val="000000"/>
          <w:sz w:val="22"/>
          <w:szCs w:val="22"/>
          <w:lang w:eastAsia="en-US"/>
        </w:rPr>
        <w:t xml:space="preserve">. </w:t>
      </w:r>
      <w:r w:rsidRPr="001E4439">
        <w:rPr>
          <w:rFonts w:ascii="Times New Roman" w:hAnsi="Times New Roman" w:cs="Times New Roman"/>
          <w:b/>
          <w:sz w:val="22"/>
          <w:szCs w:val="22"/>
        </w:rPr>
        <w:t>Zgodnie z SWZ</w:t>
      </w:r>
    </w:p>
    <w:p w:rsidR="00366E25" w:rsidRDefault="00366E25" w:rsidP="00366E25">
      <w:pPr>
        <w:pStyle w:val="Bezodstpw"/>
        <w:rPr>
          <w:rFonts w:ascii="Times New Roman" w:hAnsi="Times New Roman" w:cs="Times New Roman"/>
          <w:b/>
          <w:sz w:val="22"/>
          <w:szCs w:val="22"/>
        </w:rPr>
      </w:pPr>
    </w:p>
    <w:p w:rsidR="001E4439" w:rsidRDefault="001E4439" w:rsidP="00366E25">
      <w:pPr>
        <w:pStyle w:val="Bezodstpw"/>
        <w:rPr>
          <w:rFonts w:ascii="Times New Roman" w:hAnsi="Times New Roman" w:cs="Times New Roman"/>
          <w:b/>
          <w:sz w:val="22"/>
          <w:szCs w:val="22"/>
        </w:rPr>
      </w:pPr>
    </w:p>
    <w:p w:rsidR="00366E25" w:rsidRPr="00366E25" w:rsidRDefault="001E4439" w:rsidP="001E4439">
      <w:pPr>
        <w:pStyle w:val="Bezodstpw"/>
        <w:rPr>
          <w:rFonts w:ascii="Times New Roman" w:hAnsi="Times New Roman" w:cs="Times New Roman"/>
          <w:b/>
          <w:sz w:val="22"/>
          <w:szCs w:val="22"/>
        </w:rPr>
      </w:pPr>
      <w:r>
        <w:rPr>
          <w:rFonts w:ascii="Times New Roman" w:hAnsi="Times New Roman" w:cs="Times New Roman"/>
          <w:b/>
          <w:sz w:val="22"/>
          <w:szCs w:val="22"/>
        </w:rPr>
        <w:t>Pyt.95</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 do części 57b </w:t>
      </w:r>
      <w:proofErr w:type="spellStart"/>
      <w:r w:rsidRPr="00366E25">
        <w:rPr>
          <w:rFonts w:ascii="Times New Roman" w:hAnsi="Times New Roman" w:cs="Times New Roman"/>
          <w:color w:val="000000"/>
        </w:rPr>
        <w:t>poz</w:t>
      </w:r>
      <w:proofErr w:type="spellEnd"/>
      <w:r w:rsidRPr="00366E25">
        <w:rPr>
          <w:rFonts w:ascii="Times New Roman" w:hAnsi="Times New Roman" w:cs="Times New Roman"/>
          <w:color w:val="000000"/>
        </w:rPr>
        <w:t xml:space="preserve">. 1: Czy zamawiający dopuści do oceny preparat oparty o aldehyd </w:t>
      </w:r>
      <w:proofErr w:type="spellStart"/>
      <w:r w:rsidRPr="00366E25">
        <w:rPr>
          <w:rFonts w:ascii="Times New Roman" w:hAnsi="Times New Roman" w:cs="Times New Roman"/>
          <w:color w:val="000000"/>
        </w:rPr>
        <w:t>ortoftalowy</w:t>
      </w:r>
      <w:proofErr w:type="spellEnd"/>
      <w:r w:rsidRPr="00366E25">
        <w:rPr>
          <w:rFonts w:ascii="Times New Roman" w:hAnsi="Times New Roman" w:cs="Times New Roman"/>
          <w:color w:val="000000"/>
        </w:rPr>
        <w:t xml:space="preserve"> działający na B </w:t>
      </w:r>
      <w:proofErr w:type="spellStart"/>
      <w:r w:rsidRPr="00366E25">
        <w:rPr>
          <w:rFonts w:ascii="Times New Roman" w:hAnsi="Times New Roman" w:cs="Times New Roman"/>
          <w:color w:val="000000"/>
        </w:rPr>
        <w:t>Tbc</w:t>
      </w:r>
      <w:proofErr w:type="spellEnd"/>
      <w:r w:rsidRPr="00366E25">
        <w:rPr>
          <w:rFonts w:ascii="Times New Roman" w:hAnsi="Times New Roman" w:cs="Times New Roman"/>
          <w:color w:val="000000"/>
        </w:rPr>
        <w:t xml:space="preserve"> (</w:t>
      </w:r>
      <w:proofErr w:type="spellStart"/>
      <w:r w:rsidRPr="00366E25">
        <w:rPr>
          <w:rFonts w:ascii="Times New Roman" w:hAnsi="Times New Roman" w:cs="Times New Roman"/>
          <w:color w:val="000000"/>
        </w:rPr>
        <w:t>Mycobacterium</w:t>
      </w:r>
      <w:proofErr w:type="spellEnd"/>
      <w:r w:rsidRPr="00366E25">
        <w:rPr>
          <w:rFonts w:ascii="Times New Roman" w:hAnsi="Times New Roman" w:cs="Times New Roman"/>
          <w:color w:val="000000"/>
        </w:rPr>
        <w:t xml:space="preserve"> </w:t>
      </w:r>
      <w:proofErr w:type="spellStart"/>
      <w:r w:rsidRPr="00366E25">
        <w:rPr>
          <w:rFonts w:ascii="Times New Roman" w:hAnsi="Times New Roman" w:cs="Times New Roman"/>
          <w:color w:val="000000"/>
        </w:rPr>
        <w:t>terrae</w:t>
      </w:r>
      <w:proofErr w:type="spellEnd"/>
      <w:r w:rsidRPr="00366E25">
        <w:rPr>
          <w:rFonts w:ascii="Times New Roman" w:hAnsi="Times New Roman" w:cs="Times New Roman"/>
          <w:color w:val="000000"/>
        </w:rPr>
        <w:t xml:space="preserve"> i </w:t>
      </w:r>
      <w:proofErr w:type="spellStart"/>
      <w:r w:rsidRPr="00366E25">
        <w:rPr>
          <w:rFonts w:ascii="Times New Roman" w:hAnsi="Times New Roman" w:cs="Times New Roman"/>
          <w:color w:val="000000"/>
        </w:rPr>
        <w:t>avium</w:t>
      </w:r>
      <w:proofErr w:type="spellEnd"/>
      <w:r w:rsidRPr="00366E25">
        <w:rPr>
          <w:rFonts w:ascii="Times New Roman" w:hAnsi="Times New Roman" w:cs="Times New Roman"/>
          <w:color w:val="000000"/>
        </w:rPr>
        <w:t xml:space="preserve">), F V (łącznie z wirusem </w:t>
      </w:r>
      <w:proofErr w:type="spellStart"/>
      <w:r w:rsidRPr="00366E25">
        <w:rPr>
          <w:rFonts w:ascii="Times New Roman" w:hAnsi="Times New Roman" w:cs="Times New Roman"/>
          <w:color w:val="000000"/>
        </w:rPr>
        <w:t>Adeno</w:t>
      </w:r>
      <w:proofErr w:type="spellEnd"/>
      <w:r w:rsidRPr="00366E25">
        <w:rPr>
          <w:rFonts w:ascii="Times New Roman" w:hAnsi="Times New Roman" w:cs="Times New Roman"/>
          <w:color w:val="000000"/>
        </w:rPr>
        <w:t xml:space="preserve"> Polio) w czasie do 5 min. Możliwość stosowania 14 dni konfekcjonowany w op. 5L z przeliczeniem ilości op.? </w:t>
      </w:r>
    </w:p>
    <w:p w:rsidR="001E4439"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Odp.</w:t>
      </w:r>
      <w:r w:rsidRPr="001E4439">
        <w:rPr>
          <w:rFonts w:ascii="Times New Roman" w:hAnsi="Times New Roman" w:cs="Times New Roman"/>
          <w:b/>
        </w:rPr>
        <w:t xml:space="preserve"> </w:t>
      </w:r>
      <w:r>
        <w:rPr>
          <w:rFonts w:ascii="Times New Roman" w:hAnsi="Times New Roman" w:cs="Times New Roman"/>
          <w:b/>
        </w:rPr>
        <w:t>Zgodnie z SWZ</w:t>
      </w:r>
      <w:r w:rsidRPr="001E4439">
        <w:rPr>
          <w:rFonts w:ascii="Times New Roman" w:hAnsi="Times New Roman" w:cs="Times New Roman"/>
          <w:b/>
          <w:color w:val="000000"/>
        </w:rPr>
        <w:t xml:space="preserve"> </w:t>
      </w: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Pyt.96</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do części 57b </w:t>
      </w:r>
      <w:proofErr w:type="spellStart"/>
      <w:r w:rsidRPr="00366E25">
        <w:rPr>
          <w:rFonts w:ascii="Times New Roman" w:hAnsi="Times New Roman" w:cs="Times New Roman"/>
          <w:color w:val="000000"/>
        </w:rPr>
        <w:t>poz</w:t>
      </w:r>
      <w:proofErr w:type="spellEnd"/>
      <w:r w:rsidRPr="00366E25">
        <w:rPr>
          <w:rFonts w:ascii="Times New Roman" w:hAnsi="Times New Roman" w:cs="Times New Roman"/>
          <w:color w:val="000000"/>
        </w:rPr>
        <w:t xml:space="preserve">. 2: Czy zamawiający dopuści do oceny paski konfekcjonowane w op. a’25 sztuk z przeliczeniem ilości op. ?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Odp.</w:t>
      </w:r>
      <w:r w:rsidRPr="001E4439">
        <w:rPr>
          <w:rFonts w:ascii="Times New Roman" w:hAnsi="Times New Roman" w:cs="Times New Roman"/>
          <w:b/>
        </w:rPr>
        <w:t xml:space="preserve"> </w:t>
      </w:r>
      <w:r>
        <w:rPr>
          <w:rFonts w:ascii="Times New Roman" w:hAnsi="Times New Roman" w:cs="Times New Roman"/>
          <w:b/>
        </w:rPr>
        <w:t>Zgodnie z SWZ</w:t>
      </w: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Pyt.97</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do części 51 </w:t>
      </w:r>
      <w:proofErr w:type="spellStart"/>
      <w:r w:rsidRPr="00366E25">
        <w:rPr>
          <w:rFonts w:ascii="Times New Roman" w:hAnsi="Times New Roman" w:cs="Times New Roman"/>
          <w:color w:val="000000"/>
        </w:rPr>
        <w:t>poz</w:t>
      </w:r>
      <w:proofErr w:type="spellEnd"/>
      <w:r w:rsidRPr="00366E25">
        <w:rPr>
          <w:rFonts w:ascii="Times New Roman" w:hAnsi="Times New Roman" w:cs="Times New Roman"/>
          <w:color w:val="000000"/>
        </w:rPr>
        <w:t xml:space="preserve">. 1: Czy zamawiający dopuści do oceny Płynny koncentrat, przeznaczony do mycia i dezynfekcji wszystkich rodzajów powierzchni w środowisku szpitalnym zarejestrowany jako wyrób medyczny klasy IIA, nie posiadający substancji lotnych i zapachowych co zapewnia bezpieczne stosowanie preparatu. Oparty o chlorek </w:t>
      </w:r>
      <w:proofErr w:type="spellStart"/>
      <w:r w:rsidRPr="00366E25">
        <w:rPr>
          <w:rFonts w:ascii="Times New Roman" w:hAnsi="Times New Roman" w:cs="Times New Roman"/>
          <w:color w:val="000000"/>
        </w:rPr>
        <w:t>didecylodimetyloamoniowy</w:t>
      </w:r>
      <w:proofErr w:type="spellEnd"/>
      <w:r w:rsidRPr="00366E25">
        <w:rPr>
          <w:rFonts w:ascii="Times New Roman" w:hAnsi="Times New Roman" w:cs="Times New Roman"/>
          <w:color w:val="000000"/>
        </w:rPr>
        <w:t xml:space="preserve"> </w:t>
      </w:r>
      <w:proofErr w:type="spellStart"/>
      <w:r w:rsidRPr="00366E25">
        <w:rPr>
          <w:rFonts w:ascii="Times New Roman" w:hAnsi="Times New Roman" w:cs="Times New Roman"/>
          <w:color w:val="000000"/>
        </w:rPr>
        <w:t>N,N-bis</w:t>
      </w:r>
      <w:proofErr w:type="spellEnd"/>
      <w:r w:rsidRPr="00366E25">
        <w:rPr>
          <w:rFonts w:ascii="Times New Roman" w:hAnsi="Times New Roman" w:cs="Times New Roman"/>
          <w:color w:val="000000"/>
        </w:rPr>
        <w:t xml:space="preserve">-(3-aminopropylo) </w:t>
      </w:r>
      <w:proofErr w:type="spellStart"/>
      <w:r w:rsidRPr="00366E25">
        <w:rPr>
          <w:rFonts w:ascii="Times New Roman" w:hAnsi="Times New Roman" w:cs="Times New Roman"/>
          <w:color w:val="000000"/>
        </w:rPr>
        <w:t>dodecyloaminy</w:t>
      </w:r>
      <w:proofErr w:type="spellEnd"/>
      <w:r w:rsidRPr="00366E25">
        <w:rPr>
          <w:rFonts w:ascii="Times New Roman" w:hAnsi="Times New Roman" w:cs="Times New Roman"/>
          <w:color w:val="000000"/>
        </w:rPr>
        <w:t xml:space="preserve">, chlorek </w:t>
      </w:r>
      <w:proofErr w:type="spellStart"/>
      <w:r w:rsidRPr="00366E25">
        <w:rPr>
          <w:rFonts w:ascii="Times New Roman" w:hAnsi="Times New Roman" w:cs="Times New Roman"/>
          <w:color w:val="000000"/>
        </w:rPr>
        <w:t>benzalkoniowy</w:t>
      </w:r>
      <w:proofErr w:type="spellEnd"/>
      <w:r w:rsidRPr="00366E25">
        <w:rPr>
          <w:rFonts w:ascii="Times New Roman" w:hAnsi="Times New Roman" w:cs="Times New Roman"/>
          <w:color w:val="000000"/>
        </w:rPr>
        <w:t>. Zakres działania : B i F (warunki czyste i brudne) 0,5% w 5 minut, Skuteczny wobec wszystkich wirusów osłonionych łącznie (HBV, HCV, HIV) Możliwością rozszerzenia (</w:t>
      </w:r>
      <w:proofErr w:type="spellStart"/>
      <w:r w:rsidRPr="00366E25">
        <w:rPr>
          <w:rFonts w:ascii="Times New Roman" w:hAnsi="Times New Roman" w:cs="Times New Roman"/>
          <w:color w:val="000000"/>
        </w:rPr>
        <w:t>prątkobójczy</w:t>
      </w:r>
      <w:proofErr w:type="spellEnd"/>
      <w:r w:rsidRPr="00366E25">
        <w:rPr>
          <w:rFonts w:ascii="Times New Roman" w:hAnsi="Times New Roman" w:cs="Times New Roman"/>
          <w:color w:val="000000"/>
        </w:rPr>
        <w:t xml:space="preserve">, </w:t>
      </w:r>
      <w:proofErr w:type="spellStart"/>
      <w:r w:rsidRPr="00366E25">
        <w:rPr>
          <w:rFonts w:ascii="Times New Roman" w:hAnsi="Times New Roman" w:cs="Times New Roman"/>
          <w:color w:val="000000"/>
        </w:rPr>
        <w:t>mykobakteriobójczy</w:t>
      </w:r>
      <w:proofErr w:type="spellEnd"/>
      <w:r w:rsidRPr="00366E25">
        <w:rPr>
          <w:rFonts w:ascii="Times New Roman" w:hAnsi="Times New Roman" w:cs="Times New Roman"/>
          <w:color w:val="000000"/>
        </w:rPr>
        <w:t xml:space="preserve">) oraz </w:t>
      </w:r>
      <w:proofErr w:type="spellStart"/>
      <w:r w:rsidRPr="00366E25">
        <w:rPr>
          <w:rFonts w:ascii="Times New Roman" w:hAnsi="Times New Roman" w:cs="Times New Roman"/>
          <w:color w:val="000000"/>
        </w:rPr>
        <w:t>Adeno</w:t>
      </w:r>
      <w:proofErr w:type="spellEnd"/>
      <w:r w:rsidRPr="00366E25">
        <w:rPr>
          <w:rFonts w:ascii="Times New Roman" w:hAnsi="Times New Roman" w:cs="Times New Roman"/>
          <w:color w:val="000000"/>
        </w:rPr>
        <w:t xml:space="preserve">, Polo i Noro w op. a’5L z pompką i przeliczeniem ilości op.?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Odp.</w:t>
      </w:r>
      <w:r w:rsidRPr="001E4439">
        <w:rPr>
          <w:rFonts w:ascii="Times New Roman" w:hAnsi="Times New Roman" w:cs="Times New Roman"/>
          <w:b/>
        </w:rPr>
        <w:t xml:space="preserve"> </w:t>
      </w:r>
      <w:r>
        <w:rPr>
          <w:rFonts w:ascii="Times New Roman" w:hAnsi="Times New Roman" w:cs="Times New Roman"/>
          <w:b/>
        </w:rPr>
        <w:t>Zgodnie z SWZ</w:t>
      </w: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Pyt.98</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 do części 51 </w:t>
      </w:r>
      <w:proofErr w:type="spellStart"/>
      <w:r w:rsidRPr="00366E25">
        <w:rPr>
          <w:rFonts w:ascii="Times New Roman" w:hAnsi="Times New Roman" w:cs="Times New Roman"/>
          <w:color w:val="000000"/>
        </w:rPr>
        <w:t>poz</w:t>
      </w:r>
      <w:proofErr w:type="spellEnd"/>
      <w:r w:rsidRPr="00366E25">
        <w:rPr>
          <w:rFonts w:ascii="Times New Roman" w:hAnsi="Times New Roman" w:cs="Times New Roman"/>
          <w:color w:val="000000"/>
        </w:rPr>
        <w:t xml:space="preserve">. 7 i 8: Czy zamawiający dopuści do oceny gotowy do użycia preparat alkoholowy przeznaczony do szybkiej dezynfekcji małych powierzchni i miejsc </w:t>
      </w:r>
      <w:proofErr w:type="spellStart"/>
      <w:r w:rsidRPr="00366E25">
        <w:rPr>
          <w:rFonts w:ascii="Times New Roman" w:hAnsi="Times New Roman" w:cs="Times New Roman"/>
          <w:color w:val="000000"/>
        </w:rPr>
        <w:t>trudnodostepnych</w:t>
      </w:r>
      <w:proofErr w:type="spellEnd"/>
      <w:r w:rsidRPr="00366E25">
        <w:rPr>
          <w:rFonts w:ascii="Times New Roman" w:hAnsi="Times New Roman" w:cs="Times New Roman"/>
          <w:color w:val="000000"/>
        </w:rPr>
        <w:t xml:space="preserve">; oparty o mieszaninę propanolu i etanolu zawartość 30g alkoholu z min. domieszką </w:t>
      </w:r>
      <w:proofErr w:type="spellStart"/>
      <w:r w:rsidRPr="00366E25">
        <w:rPr>
          <w:rFonts w:ascii="Times New Roman" w:hAnsi="Times New Roman" w:cs="Times New Roman"/>
          <w:color w:val="000000"/>
        </w:rPr>
        <w:t>propionaniu</w:t>
      </w:r>
      <w:proofErr w:type="spellEnd"/>
      <w:r w:rsidRPr="00366E25">
        <w:rPr>
          <w:rFonts w:ascii="Times New Roman" w:hAnsi="Times New Roman" w:cs="Times New Roman"/>
          <w:color w:val="000000"/>
        </w:rPr>
        <w:t xml:space="preserve"> skuteczny na B (w tym </w:t>
      </w:r>
      <w:proofErr w:type="spellStart"/>
      <w:r w:rsidRPr="00366E25">
        <w:rPr>
          <w:rFonts w:ascii="Times New Roman" w:hAnsi="Times New Roman" w:cs="Times New Roman"/>
          <w:color w:val="000000"/>
        </w:rPr>
        <w:t>Tbc</w:t>
      </w:r>
      <w:proofErr w:type="spellEnd"/>
      <w:r w:rsidRPr="00366E25">
        <w:rPr>
          <w:rFonts w:ascii="Times New Roman" w:hAnsi="Times New Roman" w:cs="Times New Roman"/>
          <w:color w:val="000000"/>
        </w:rPr>
        <w:t xml:space="preserve">), F, V (HBV, HCV, HIV, </w:t>
      </w:r>
      <w:proofErr w:type="spellStart"/>
      <w:r w:rsidRPr="00366E25">
        <w:rPr>
          <w:rFonts w:ascii="Times New Roman" w:hAnsi="Times New Roman" w:cs="Times New Roman"/>
          <w:color w:val="000000"/>
        </w:rPr>
        <w:t>Vaccinia</w:t>
      </w:r>
      <w:proofErr w:type="spellEnd"/>
      <w:r w:rsidRPr="00366E25">
        <w:rPr>
          <w:rFonts w:ascii="Times New Roman" w:hAnsi="Times New Roman" w:cs="Times New Roman"/>
          <w:color w:val="000000"/>
        </w:rPr>
        <w:t xml:space="preserve">, BVDV, </w:t>
      </w:r>
      <w:proofErr w:type="spellStart"/>
      <w:r w:rsidRPr="00366E25">
        <w:rPr>
          <w:rFonts w:ascii="Times New Roman" w:hAnsi="Times New Roman" w:cs="Times New Roman"/>
          <w:color w:val="000000"/>
        </w:rPr>
        <w:t>Rotawirus</w:t>
      </w:r>
      <w:proofErr w:type="spellEnd"/>
      <w:r w:rsidRPr="00366E25">
        <w:rPr>
          <w:rFonts w:ascii="Times New Roman" w:hAnsi="Times New Roman" w:cs="Times New Roman"/>
          <w:color w:val="000000"/>
        </w:rPr>
        <w:t xml:space="preserve">, </w:t>
      </w:r>
      <w:proofErr w:type="spellStart"/>
      <w:r w:rsidRPr="00366E25">
        <w:rPr>
          <w:rFonts w:ascii="Times New Roman" w:hAnsi="Times New Roman" w:cs="Times New Roman"/>
          <w:color w:val="000000"/>
        </w:rPr>
        <w:t>Norowirus</w:t>
      </w:r>
      <w:proofErr w:type="spellEnd"/>
      <w:r w:rsidRPr="00366E25">
        <w:rPr>
          <w:rFonts w:ascii="Times New Roman" w:hAnsi="Times New Roman" w:cs="Times New Roman"/>
          <w:color w:val="000000"/>
        </w:rPr>
        <w:t xml:space="preserve">, Adenowirus) w czasie do 5 minut? Wyrób medyczny klasy IIA w op. a 1L z przeliczeniem ilości </w:t>
      </w:r>
      <w:proofErr w:type="spellStart"/>
      <w:r w:rsidRPr="00366E25">
        <w:rPr>
          <w:rFonts w:ascii="Times New Roman" w:hAnsi="Times New Roman" w:cs="Times New Roman"/>
          <w:color w:val="000000"/>
        </w:rPr>
        <w:t>op</w:t>
      </w:r>
      <w:proofErr w:type="spellEnd"/>
      <w:r w:rsidRPr="00366E25">
        <w:rPr>
          <w:rFonts w:ascii="Times New Roman" w:hAnsi="Times New Roman" w:cs="Times New Roman"/>
          <w:color w:val="000000"/>
        </w:rPr>
        <w:t xml:space="preserve"> i 5L? </w:t>
      </w:r>
    </w:p>
    <w:p w:rsidR="001E4439" w:rsidRDefault="001E4439" w:rsidP="00366E25">
      <w:pPr>
        <w:autoSpaceDE w:val="0"/>
        <w:autoSpaceDN w:val="0"/>
        <w:adjustRightInd w:val="0"/>
        <w:spacing w:after="0" w:line="240" w:lineRule="auto"/>
        <w:rPr>
          <w:rFonts w:ascii="Times New Roman" w:hAnsi="Times New Roman" w:cs="Times New Roman"/>
          <w:b/>
        </w:rPr>
      </w:pPr>
      <w:r w:rsidRPr="001E4439">
        <w:rPr>
          <w:rFonts w:ascii="Times New Roman" w:hAnsi="Times New Roman" w:cs="Times New Roman"/>
          <w:b/>
          <w:color w:val="000000"/>
        </w:rPr>
        <w:t>Odp.</w:t>
      </w:r>
      <w:r w:rsidRPr="001E4439">
        <w:rPr>
          <w:rFonts w:ascii="Times New Roman" w:hAnsi="Times New Roman" w:cs="Times New Roman"/>
          <w:b/>
        </w:rPr>
        <w:t xml:space="preserve"> </w:t>
      </w:r>
      <w:r>
        <w:rPr>
          <w:rFonts w:ascii="Times New Roman" w:hAnsi="Times New Roman" w:cs="Times New Roman"/>
          <w:b/>
        </w:rPr>
        <w:t>Zgodnie z SWZ</w:t>
      </w:r>
    </w:p>
    <w:p w:rsidR="001E4439" w:rsidRPr="001E4439" w:rsidRDefault="001E4439" w:rsidP="00366E25">
      <w:pPr>
        <w:autoSpaceDE w:val="0"/>
        <w:autoSpaceDN w:val="0"/>
        <w:adjustRightInd w:val="0"/>
        <w:spacing w:after="0" w:line="240" w:lineRule="auto"/>
        <w:rPr>
          <w:rFonts w:ascii="Times New Roman" w:hAnsi="Times New Roman" w:cs="Times New Roman"/>
          <w:b/>
          <w:color w:val="000000"/>
        </w:rPr>
      </w:pPr>
    </w:p>
    <w:p w:rsidR="001E4439" w:rsidRPr="00366E25" w:rsidRDefault="001E4439" w:rsidP="00366E25">
      <w:pPr>
        <w:autoSpaceDE w:val="0"/>
        <w:autoSpaceDN w:val="0"/>
        <w:adjustRightInd w:val="0"/>
        <w:spacing w:after="0" w:line="240" w:lineRule="auto"/>
        <w:rPr>
          <w:rFonts w:ascii="Times New Roman" w:hAnsi="Times New Roman" w:cs="Times New Roman"/>
          <w:b/>
          <w:color w:val="000000"/>
        </w:rPr>
      </w:pPr>
      <w:r w:rsidRPr="001E4439">
        <w:rPr>
          <w:rFonts w:ascii="Times New Roman" w:hAnsi="Times New Roman" w:cs="Times New Roman"/>
          <w:b/>
          <w:color w:val="000000"/>
        </w:rPr>
        <w:t>Pyt.99</w:t>
      </w:r>
    </w:p>
    <w:p w:rsidR="00366E25" w:rsidRDefault="00366E25" w:rsidP="00366E25">
      <w:pPr>
        <w:autoSpaceDE w:val="0"/>
        <w:autoSpaceDN w:val="0"/>
        <w:adjustRightInd w:val="0"/>
        <w:spacing w:after="0" w:line="240" w:lineRule="auto"/>
        <w:rPr>
          <w:rFonts w:ascii="Times New Roman" w:hAnsi="Times New Roman" w:cs="Times New Roman"/>
          <w:color w:val="000000"/>
        </w:rPr>
      </w:pPr>
      <w:r w:rsidRPr="00366E25">
        <w:rPr>
          <w:rFonts w:ascii="Times New Roman" w:hAnsi="Times New Roman" w:cs="Times New Roman"/>
          <w:color w:val="000000"/>
        </w:rPr>
        <w:t xml:space="preserve">do części 51 </w:t>
      </w:r>
      <w:proofErr w:type="spellStart"/>
      <w:r w:rsidRPr="00366E25">
        <w:rPr>
          <w:rFonts w:ascii="Times New Roman" w:hAnsi="Times New Roman" w:cs="Times New Roman"/>
          <w:color w:val="000000"/>
        </w:rPr>
        <w:t>poz</w:t>
      </w:r>
      <w:proofErr w:type="spellEnd"/>
      <w:r w:rsidRPr="00366E25">
        <w:rPr>
          <w:rFonts w:ascii="Times New Roman" w:hAnsi="Times New Roman" w:cs="Times New Roman"/>
          <w:color w:val="000000"/>
        </w:rPr>
        <w:t xml:space="preserve">. 12 i 13: Czy zamawiający dopuści do oceny gotowy do użycia preparat do dezynfekcji zawierający co najmniej 2 alkohole stanowiące minimum 60% składu, bez substancji zapachowych, </w:t>
      </w:r>
      <w:proofErr w:type="spellStart"/>
      <w:r w:rsidRPr="00366E25">
        <w:rPr>
          <w:rFonts w:ascii="Times New Roman" w:hAnsi="Times New Roman" w:cs="Times New Roman"/>
          <w:color w:val="000000"/>
        </w:rPr>
        <w:t>bezaldehydów</w:t>
      </w:r>
      <w:proofErr w:type="spellEnd"/>
      <w:r w:rsidRPr="00366E25">
        <w:rPr>
          <w:rFonts w:ascii="Times New Roman" w:hAnsi="Times New Roman" w:cs="Times New Roman"/>
          <w:color w:val="000000"/>
        </w:rPr>
        <w:t xml:space="preserve">. skuteczny w czasie 5 min. skuteczny wobec bakterii i grzybów C. </w:t>
      </w:r>
      <w:proofErr w:type="spellStart"/>
      <w:r w:rsidRPr="00366E25">
        <w:rPr>
          <w:rFonts w:ascii="Times New Roman" w:hAnsi="Times New Roman" w:cs="Times New Roman"/>
          <w:color w:val="000000"/>
        </w:rPr>
        <w:t>albicans</w:t>
      </w:r>
      <w:proofErr w:type="spellEnd"/>
      <w:r w:rsidRPr="00366E25">
        <w:rPr>
          <w:rFonts w:ascii="Times New Roman" w:hAnsi="Times New Roman" w:cs="Times New Roman"/>
          <w:color w:val="000000"/>
        </w:rPr>
        <w:t xml:space="preserve">, A. Niger Dopuszczony do kontaktu z żywnością, nie wymaga spłukania dezynfekowanej powierzchni. Preparat do kuchni. Posiada atest PZH w op. a’600ml z przeliczeniem ilości op. i 5L? </w:t>
      </w:r>
    </w:p>
    <w:p w:rsidR="007D5E6D" w:rsidRDefault="007D5E6D" w:rsidP="00366E25">
      <w:pPr>
        <w:autoSpaceDE w:val="0"/>
        <w:autoSpaceDN w:val="0"/>
        <w:adjustRightInd w:val="0"/>
        <w:spacing w:after="0" w:line="240" w:lineRule="auto"/>
        <w:rPr>
          <w:rFonts w:ascii="Times New Roman" w:hAnsi="Times New Roman" w:cs="Times New Roman"/>
          <w:b/>
        </w:rPr>
      </w:pPr>
      <w:r w:rsidRPr="007D5E6D">
        <w:rPr>
          <w:rFonts w:ascii="Times New Roman" w:hAnsi="Times New Roman" w:cs="Times New Roman"/>
          <w:b/>
          <w:color w:val="000000"/>
        </w:rPr>
        <w:t>Odp.</w:t>
      </w:r>
      <w:r w:rsidRPr="007D5E6D">
        <w:rPr>
          <w:rFonts w:ascii="Times New Roman" w:hAnsi="Times New Roman" w:cs="Times New Roman"/>
          <w:b/>
        </w:rPr>
        <w:t xml:space="preserve"> </w:t>
      </w:r>
      <w:r>
        <w:rPr>
          <w:rFonts w:ascii="Times New Roman" w:hAnsi="Times New Roman" w:cs="Times New Roman"/>
          <w:b/>
        </w:rPr>
        <w:t>Zgodnie z SWZ</w:t>
      </w:r>
    </w:p>
    <w:p w:rsidR="007D5E6D" w:rsidRPr="007D5E6D" w:rsidRDefault="007D5E6D" w:rsidP="00366E25">
      <w:pPr>
        <w:autoSpaceDE w:val="0"/>
        <w:autoSpaceDN w:val="0"/>
        <w:adjustRightInd w:val="0"/>
        <w:spacing w:after="0" w:line="240" w:lineRule="auto"/>
        <w:rPr>
          <w:rFonts w:ascii="Times New Roman" w:hAnsi="Times New Roman" w:cs="Times New Roman"/>
          <w:b/>
          <w:color w:val="000000"/>
        </w:rPr>
      </w:pPr>
    </w:p>
    <w:p w:rsidR="007D5E6D" w:rsidRPr="007D5E6D" w:rsidRDefault="007D5E6D" w:rsidP="00366E25">
      <w:pPr>
        <w:autoSpaceDE w:val="0"/>
        <w:autoSpaceDN w:val="0"/>
        <w:adjustRightInd w:val="0"/>
        <w:spacing w:after="0" w:line="240" w:lineRule="auto"/>
        <w:rPr>
          <w:rFonts w:ascii="Times New Roman" w:hAnsi="Times New Roman" w:cs="Times New Roman"/>
          <w:b/>
          <w:color w:val="000000"/>
        </w:rPr>
      </w:pPr>
      <w:r w:rsidRPr="007D5E6D">
        <w:rPr>
          <w:rFonts w:ascii="Times New Roman" w:hAnsi="Times New Roman" w:cs="Times New Roman"/>
          <w:b/>
          <w:color w:val="000000"/>
        </w:rPr>
        <w:t>Pyt.100</w:t>
      </w:r>
    </w:p>
    <w:p w:rsidR="00366E25" w:rsidRDefault="00366E25" w:rsidP="00366E25">
      <w:pPr>
        <w:pStyle w:val="Bezodstpw"/>
        <w:rPr>
          <w:rFonts w:ascii="Times New Roman" w:eastAsiaTheme="minorHAnsi" w:hAnsi="Times New Roman" w:cs="Times New Roman"/>
          <w:color w:val="000000"/>
          <w:sz w:val="22"/>
          <w:szCs w:val="22"/>
          <w:lang w:eastAsia="en-US"/>
        </w:rPr>
      </w:pPr>
      <w:r w:rsidRPr="001E4439">
        <w:rPr>
          <w:rFonts w:ascii="Times New Roman" w:eastAsiaTheme="minorHAnsi" w:hAnsi="Times New Roman" w:cs="Times New Roman"/>
          <w:color w:val="000000"/>
          <w:sz w:val="22"/>
          <w:szCs w:val="22"/>
          <w:lang w:eastAsia="en-US"/>
        </w:rPr>
        <w:t xml:space="preserve"> do części 51 </w:t>
      </w:r>
      <w:proofErr w:type="spellStart"/>
      <w:r w:rsidRPr="001E4439">
        <w:rPr>
          <w:rFonts w:ascii="Times New Roman" w:eastAsiaTheme="minorHAnsi" w:hAnsi="Times New Roman" w:cs="Times New Roman"/>
          <w:color w:val="000000"/>
          <w:sz w:val="22"/>
          <w:szCs w:val="22"/>
          <w:lang w:eastAsia="en-US"/>
        </w:rPr>
        <w:t>poz</w:t>
      </w:r>
      <w:proofErr w:type="spellEnd"/>
      <w:r w:rsidRPr="001E4439">
        <w:rPr>
          <w:rFonts w:ascii="Times New Roman" w:eastAsiaTheme="minorHAnsi" w:hAnsi="Times New Roman" w:cs="Times New Roman"/>
          <w:color w:val="000000"/>
          <w:sz w:val="22"/>
          <w:szCs w:val="22"/>
          <w:lang w:eastAsia="en-US"/>
        </w:rPr>
        <w:t xml:space="preserve">. 17: Czy zamawiający dopuści do oceny preparat do manualnego mycia i dezynfekcji narzędzi medycznych oraz myjni ultradźwiękowej. Produkt w formie proszku do sporządzania roztworu Zawierający w swoim składzie min. nadwęglan sodu oraz kwas cytrynowy i enzymy Spektrum: B, F, </w:t>
      </w:r>
      <w:proofErr w:type="spellStart"/>
      <w:r w:rsidRPr="001E4439">
        <w:rPr>
          <w:rFonts w:ascii="Times New Roman" w:eastAsiaTheme="minorHAnsi" w:hAnsi="Times New Roman" w:cs="Times New Roman"/>
          <w:color w:val="000000"/>
          <w:sz w:val="22"/>
          <w:szCs w:val="22"/>
          <w:lang w:eastAsia="en-US"/>
        </w:rPr>
        <w:t>Tbc</w:t>
      </w:r>
      <w:proofErr w:type="spellEnd"/>
      <w:r w:rsidRPr="001E4439">
        <w:rPr>
          <w:rFonts w:ascii="Times New Roman" w:eastAsiaTheme="minorHAnsi" w:hAnsi="Times New Roman" w:cs="Times New Roman"/>
          <w:color w:val="000000"/>
          <w:sz w:val="22"/>
          <w:szCs w:val="22"/>
          <w:lang w:eastAsia="en-US"/>
        </w:rPr>
        <w:t>, V, S w stężeniu 2% w czasie do 15 minut. Możliwość stosowania 1% stężenia w op. a 2,5 kg z przeliczeniem ilości op.?</w:t>
      </w:r>
    </w:p>
    <w:p w:rsidR="007D5E6D" w:rsidRPr="001E4439" w:rsidRDefault="007D5E6D" w:rsidP="00366E25">
      <w:pPr>
        <w:pStyle w:val="Bezodstpw"/>
        <w:rPr>
          <w:rFonts w:ascii="Times New Roman" w:hAnsi="Times New Roman" w:cs="Times New Roman"/>
          <w:b/>
          <w:sz w:val="22"/>
          <w:szCs w:val="22"/>
        </w:rPr>
      </w:pPr>
      <w:r w:rsidRPr="007D5E6D">
        <w:rPr>
          <w:rFonts w:ascii="Times New Roman" w:eastAsiaTheme="minorHAnsi" w:hAnsi="Times New Roman" w:cs="Times New Roman"/>
          <w:b/>
          <w:color w:val="000000"/>
          <w:sz w:val="22"/>
          <w:szCs w:val="22"/>
          <w:lang w:eastAsia="en-US"/>
        </w:rPr>
        <w:t>Odp.</w:t>
      </w:r>
      <w:r w:rsidRPr="007D5E6D">
        <w:rPr>
          <w:rFonts w:ascii="Times New Roman" w:hAnsi="Times New Roman" w:cs="Times New Roman"/>
          <w:b/>
        </w:rPr>
        <w:t xml:space="preserve"> </w:t>
      </w:r>
      <w:r>
        <w:rPr>
          <w:rFonts w:ascii="Times New Roman" w:hAnsi="Times New Roman" w:cs="Times New Roman"/>
          <w:b/>
        </w:rPr>
        <w:t>Zgodnie z SWZ</w:t>
      </w:r>
    </w:p>
    <w:p w:rsidR="00455A41" w:rsidRPr="001E4439" w:rsidRDefault="00455A41" w:rsidP="0059525B">
      <w:pPr>
        <w:pStyle w:val="Akapitzlist"/>
        <w:spacing w:after="0" w:line="240" w:lineRule="auto"/>
        <w:ind w:left="7092" w:firstLine="696"/>
        <w:jc w:val="both"/>
        <w:rPr>
          <w:rFonts w:ascii="Times New Roman" w:eastAsia="Times New Roman" w:hAnsi="Times New Roman" w:cs="Times New Roman"/>
          <w:color w:val="000000"/>
          <w:lang w:eastAsia="pl-PL"/>
        </w:rPr>
      </w:pPr>
    </w:p>
    <w:p w:rsidR="00B84C1A" w:rsidRPr="00B84C1A" w:rsidRDefault="00B84C1A" w:rsidP="00B84C1A">
      <w:pPr>
        <w:spacing w:after="0"/>
        <w:rPr>
          <w:rFonts w:ascii="Times New Roman" w:hAnsi="Times New Roman" w:cs="Times New Roman"/>
          <w:b/>
        </w:rPr>
      </w:pPr>
      <w:r w:rsidRPr="00B84C1A">
        <w:rPr>
          <w:rFonts w:ascii="Times New Roman" w:hAnsi="Times New Roman" w:cs="Times New Roman"/>
          <w:b/>
        </w:rPr>
        <w:lastRenderedPageBreak/>
        <w:t>Zamawiający informuje Wykonawców, że przesuwa ostateczny termin składania ofert z d</w:t>
      </w:r>
      <w:r>
        <w:rPr>
          <w:rFonts w:ascii="Times New Roman" w:hAnsi="Times New Roman" w:cs="Times New Roman"/>
          <w:b/>
        </w:rPr>
        <w:t>nia  09.06</w:t>
      </w:r>
      <w:r w:rsidRPr="00B84C1A">
        <w:rPr>
          <w:rFonts w:ascii="Times New Roman" w:hAnsi="Times New Roman" w:cs="Times New Roman"/>
          <w:b/>
        </w:rPr>
        <w:t>.202</w:t>
      </w:r>
      <w:r>
        <w:rPr>
          <w:rFonts w:ascii="Times New Roman" w:hAnsi="Times New Roman" w:cs="Times New Roman"/>
          <w:b/>
        </w:rPr>
        <w:t>2</w:t>
      </w:r>
      <w:r w:rsidRPr="00B84C1A">
        <w:rPr>
          <w:rFonts w:ascii="Times New Roman" w:hAnsi="Times New Roman" w:cs="Times New Roman"/>
          <w:b/>
        </w:rPr>
        <w:t xml:space="preserve"> do </w:t>
      </w:r>
      <w:r>
        <w:rPr>
          <w:rFonts w:ascii="Times New Roman" w:hAnsi="Times New Roman" w:cs="Times New Roman"/>
          <w:b/>
        </w:rPr>
        <w:t>godz. 10:00  na dzień 13.06.2022</w:t>
      </w:r>
      <w:r w:rsidRPr="00B84C1A">
        <w:rPr>
          <w:rFonts w:ascii="Times New Roman" w:hAnsi="Times New Roman" w:cs="Times New Roman"/>
          <w:b/>
        </w:rPr>
        <w:t xml:space="preserve">  r. do godz.10:00.</w:t>
      </w:r>
    </w:p>
    <w:p w:rsidR="00B84C1A" w:rsidRPr="002D3024" w:rsidRDefault="00B84C1A" w:rsidP="00B84C1A">
      <w:pPr>
        <w:spacing w:after="0"/>
        <w:rPr>
          <w:b/>
          <w:sz w:val="24"/>
          <w:szCs w:val="24"/>
        </w:rPr>
      </w:pPr>
      <w:r>
        <w:rPr>
          <w:rFonts w:ascii="Times New Roman" w:hAnsi="Times New Roman" w:cs="Times New Roman"/>
          <w:b/>
        </w:rPr>
        <w:t>O</w:t>
      </w:r>
      <w:r w:rsidRPr="00B84C1A">
        <w:rPr>
          <w:rFonts w:ascii="Times New Roman" w:hAnsi="Times New Roman" w:cs="Times New Roman"/>
          <w:b/>
        </w:rPr>
        <w:t>twa</w:t>
      </w:r>
      <w:r>
        <w:rPr>
          <w:rFonts w:ascii="Times New Roman" w:hAnsi="Times New Roman" w:cs="Times New Roman"/>
          <w:b/>
        </w:rPr>
        <w:t>rcie ofert nastąpi w dniu  13.06.2022</w:t>
      </w:r>
      <w:r w:rsidRPr="00B84C1A">
        <w:rPr>
          <w:rFonts w:ascii="Times New Roman" w:hAnsi="Times New Roman" w:cs="Times New Roman"/>
          <w:b/>
        </w:rPr>
        <w:t xml:space="preserve"> r.  o godz. 10:30 </w:t>
      </w:r>
      <w:r>
        <w:rPr>
          <w:rFonts w:ascii="Times New Roman" w:hAnsi="Times New Roman" w:cs="Times New Roman"/>
          <w:b/>
        </w:rPr>
        <w:t>.</w:t>
      </w:r>
    </w:p>
    <w:p w:rsidR="00390A3B" w:rsidRPr="001E4439" w:rsidRDefault="00390A3B" w:rsidP="0059525B">
      <w:pPr>
        <w:spacing w:after="0"/>
        <w:rPr>
          <w:rFonts w:ascii="Times New Roman" w:hAnsi="Times New Roman" w:cs="Times New Roman"/>
        </w:rPr>
      </w:pPr>
    </w:p>
    <w:p w:rsidR="00737F3D" w:rsidRPr="00846B2E" w:rsidRDefault="00737F3D" w:rsidP="00737F3D">
      <w:pPr>
        <w:spacing w:after="0"/>
        <w:jc w:val="both"/>
        <w:rPr>
          <w:rFonts w:ascii="Times New Roman" w:hAnsi="Times New Roman" w:cs="Times New Roman"/>
          <w:b/>
          <w:sz w:val="24"/>
          <w:szCs w:val="24"/>
        </w:rPr>
      </w:pPr>
    </w:p>
    <w:p w:rsidR="009F1CD1" w:rsidRPr="00846B2E" w:rsidRDefault="009F1CD1" w:rsidP="00737F3D">
      <w:pPr>
        <w:spacing w:after="0"/>
        <w:jc w:val="both"/>
        <w:rPr>
          <w:rFonts w:ascii="Times New Roman" w:hAnsi="Times New Roman" w:cs="Times New Roman"/>
          <w:b/>
          <w:noProof/>
          <w:sz w:val="24"/>
          <w:szCs w:val="24"/>
        </w:rPr>
      </w:pPr>
      <w:r w:rsidRPr="00846B2E">
        <w:rPr>
          <w:rFonts w:ascii="Times New Roman" w:hAnsi="Times New Roman" w:cs="Times New Roman"/>
          <w:b/>
          <w:noProof/>
          <w:sz w:val="24"/>
          <w:szCs w:val="24"/>
        </w:rPr>
        <w:t>Niniejsze odpowiedzi na pytania modyfikują treść</w:t>
      </w:r>
      <w:r w:rsidR="008D334F" w:rsidRPr="00846B2E">
        <w:rPr>
          <w:rFonts w:ascii="Times New Roman" w:hAnsi="Times New Roman" w:cs="Times New Roman"/>
          <w:b/>
          <w:noProof/>
          <w:sz w:val="24"/>
          <w:szCs w:val="24"/>
        </w:rPr>
        <w:t xml:space="preserve"> S</w:t>
      </w:r>
      <w:r w:rsidRPr="00846B2E">
        <w:rPr>
          <w:rFonts w:ascii="Times New Roman" w:hAnsi="Times New Roman" w:cs="Times New Roman"/>
          <w:b/>
          <w:noProof/>
          <w:sz w:val="24"/>
          <w:szCs w:val="24"/>
        </w:rPr>
        <w:t xml:space="preserve">WZ. </w:t>
      </w:r>
    </w:p>
    <w:p w:rsidR="009D7EF3" w:rsidRPr="00846B2E" w:rsidRDefault="009D7EF3" w:rsidP="00737F3D">
      <w:pPr>
        <w:spacing w:after="0"/>
        <w:jc w:val="both"/>
        <w:rPr>
          <w:rFonts w:ascii="Times New Roman" w:hAnsi="Times New Roman" w:cs="Times New Roman"/>
          <w:sz w:val="24"/>
          <w:szCs w:val="24"/>
        </w:rPr>
      </w:pPr>
    </w:p>
    <w:p w:rsidR="0017019E" w:rsidRPr="00846B2E" w:rsidRDefault="0017019E" w:rsidP="00737F3D">
      <w:pPr>
        <w:pStyle w:val="normal"/>
        <w:widowControl w:val="0"/>
        <w:pBdr>
          <w:top w:val="nil"/>
          <w:left w:val="nil"/>
          <w:bottom w:val="nil"/>
          <w:right w:val="nil"/>
          <w:between w:val="nil"/>
        </w:pBdr>
        <w:ind w:right="1636"/>
        <w:jc w:val="both"/>
        <w:rPr>
          <w:rFonts w:ascii="Times New Roman" w:hAnsi="Times New Roman" w:cs="Times New Roman"/>
          <w:sz w:val="24"/>
          <w:szCs w:val="24"/>
        </w:rPr>
      </w:pPr>
    </w:p>
    <w:p w:rsidR="000151E9" w:rsidRPr="00846B2E" w:rsidRDefault="000151E9" w:rsidP="00737F3D">
      <w:pPr>
        <w:pStyle w:val="normal"/>
        <w:widowControl w:val="0"/>
        <w:pBdr>
          <w:top w:val="nil"/>
          <w:left w:val="nil"/>
          <w:bottom w:val="nil"/>
          <w:right w:val="nil"/>
          <w:between w:val="nil"/>
        </w:pBdr>
        <w:ind w:right="1636"/>
        <w:jc w:val="both"/>
        <w:rPr>
          <w:rFonts w:ascii="Times New Roman" w:hAnsi="Times New Roman" w:cs="Times New Roman"/>
          <w:sz w:val="24"/>
          <w:szCs w:val="24"/>
        </w:rPr>
      </w:pPr>
    </w:p>
    <w:sectPr w:rsidR="000151E9" w:rsidRPr="00846B2E" w:rsidSect="001A7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apunktowana22"/>
      <w:lvlText w:val=""/>
      <w:lvlJc w:val="left"/>
      <w:pPr>
        <w:tabs>
          <w:tab w:val="num" w:pos="643"/>
        </w:tabs>
        <w:ind w:left="643" w:hanging="360"/>
      </w:pPr>
      <w:rPr>
        <w:rFonts w:ascii="Symbol" w:hAnsi="Symbol" w:cs="Symbol" w:hint="default"/>
      </w:rPr>
    </w:lvl>
  </w:abstractNum>
  <w:abstractNum w:abstractNumId="2">
    <w:nsid w:val="0000000A"/>
    <w:multiLevelType w:val="multilevel"/>
    <w:tmpl w:val="0000000A"/>
    <w:name w:val="WW8Num28"/>
    <w:lvl w:ilvl="0">
      <w:start w:val="1"/>
      <w:numFmt w:val="decimal"/>
      <w:lvlText w:val="%1."/>
      <w:lvlJc w:val="left"/>
      <w:pPr>
        <w:tabs>
          <w:tab w:val="num" w:pos="0"/>
        </w:tabs>
        <w:ind w:left="644" w:hanging="360"/>
      </w:pPr>
      <w:rPr>
        <w:rFonts w:hint="default"/>
        <w:b w:val="0"/>
        <w:sz w:val="24"/>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88F2D44"/>
    <w:multiLevelType w:val="hybridMultilevel"/>
    <w:tmpl w:val="72024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C052BA"/>
    <w:multiLevelType w:val="hybridMultilevel"/>
    <w:tmpl w:val="660A2334"/>
    <w:lvl w:ilvl="0" w:tplc="EDCC537E">
      <w:start w:val="26"/>
      <w:numFmt w:val="decimal"/>
      <w:pStyle w:val="Punktory"/>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C452E"/>
    <w:multiLevelType w:val="multilevel"/>
    <w:tmpl w:val="8CDAF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FA1233"/>
    <w:multiLevelType w:val="hybridMultilevel"/>
    <w:tmpl w:val="846C9D6C"/>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3CB93530"/>
    <w:multiLevelType w:val="hybridMultilevel"/>
    <w:tmpl w:val="57ACD588"/>
    <w:lvl w:ilvl="0" w:tplc="C514094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1E5317"/>
    <w:multiLevelType w:val="hybridMultilevel"/>
    <w:tmpl w:val="4CEE9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AA260D"/>
    <w:multiLevelType w:val="hybridMultilevel"/>
    <w:tmpl w:val="8DFE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C33BD"/>
    <w:multiLevelType w:val="hybridMultilevel"/>
    <w:tmpl w:val="B24EF676"/>
    <w:lvl w:ilvl="0" w:tplc="637C02B2">
      <w:start w:val="1"/>
      <w:numFmt w:val="decimal"/>
      <w:lvlText w:val="%1."/>
      <w:lvlJc w:val="left"/>
      <w:pPr>
        <w:ind w:left="720" w:hanging="360"/>
      </w:pPr>
      <w:rPr>
        <w:rFonts w:eastAsia="Calibri"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E64EA3"/>
    <w:multiLevelType w:val="hybridMultilevel"/>
    <w:tmpl w:val="B23E94E2"/>
    <w:lvl w:ilvl="0" w:tplc="3EE68376">
      <w:start w:val="1"/>
      <w:numFmt w:val="decimal"/>
      <w:pStyle w:val="Nagwek1"/>
      <w:lvlText w:val="%1."/>
      <w:lvlJc w:val="left"/>
      <w:pPr>
        <w:ind w:left="915" w:hanging="555"/>
      </w:pPr>
      <w:rPr>
        <w:rFonts w:hint="default"/>
        <w:b w:val="0"/>
        <w:bCs w:val="0"/>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CA4F54"/>
    <w:multiLevelType w:val="hybridMultilevel"/>
    <w:tmpl w:val="C2C22938"/>
    <w:lvl w:ilvl="0" w:tplc="C5329538">
      <w:start w:val="1"/>
      <w:numFmt w:val="decimal"/>
      <w:lvlText w:val="%1."/>
      <w:lvlJc w:val="left"/>
      <w:pPr>
        <w:ind w:left="720" w:hanging="360"/>
      </w:pPr>
      <w:rPr>
        <w:b/>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88722A8"/>
    <w:multiLevelType w:val="hybridMultilevel"/>
    <w:tmpl w:val="A3DA7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FB52C3"/>
    <w:multiLevelType w:val="hybridMultilevel"/>
    <w:tmpl w:val="E96EB704"/>
    <w:lvl w:ilvl="0" w:tplc="3D3C82C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4"/>
  </w:num>
  <w:num w:numId="3">
    <w:abstractNumId w:val="14"/>
  </w:num>
  <w:num w:numId="4">
    <w:abstractNumId w:val="1"/>
  </w:num>
  <w:num w:numId="5">
    <w:abstractNumId w:val="2"/>
  </w:num>
  <w:num w:numId="6">
    <w:abstractNumId w:val="12"/>
  </w:num>
  <w:num w:numId="7">
    <w:abstractNumId w:val="8"/>
  </w:num>
  <w:num w:numId="8">
    <w:abstractNumId w:val="6"/>
  </w:num>
  <w:num w:numId="9">
    <w:abstractNumId w:val="13"/>
  </w:num>
  <w:num w:numId="10">
    <w:abstractNumId w:val="7"/>
  </w:num>
  <w:num w:numId="11">
    <w:abstractNumId w:val="10"/>
  </w:num>
  <w:num w:numId="12">
    <w:abstractNumId w:val="9"/>
  </w:num>
  <w:num w:numId="13">
    <w:abstractNumId w:val="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E25BE"/>
    <w:rsid w:val="00000AB1"/>
    <w:rsid w:val="00010208"/>
    <w:rsid w:val="000114D3"/>
    <w:rsid w:val="000151E9"/>
    <w:rsid w:val="000202F3"/>
    <w:rsid w:val="00024D93"/>
    <w:rsid w:val="00027A26"/>
    <w:rsid w:val="000355D6"/>
    <w:rsid w:val="00052245"/>
    <w:rsid w:val="000529CA"/>
    <w:rsid w:val="00063176"/>
    <w:rsid w:val="00077DD9"/>
    <w:rsid w:val="00083E09"/>
    <w:rsid w:val="00085600"/>
    <w:rsid w:val="00090245"/>
    <w:rsid w:val="000B2AEE"/>
    <w:rsid w:val="000B3015"/>
    <w:rsid w:val="000B464B"/>
    <w:rsid w:val="000D3FE4"/>
    <w:rsid w:val="000D4511"/>
    <w:rsid w:val="000E03FB"/>
    <w:rsid w:val="00104B54"/>
    <w:rsid w:val="001157E3"/>
    <w:rsid w:val="001175DD"/>
    <w:rsid w:val="001370E0"/>
    <w:rsid w:val="001423D9"/>
    <w:rsid w:val="00156DA9"/>
    <w:rsid w:val="0017019E"/>
    <w:rsid w:val="001706CF"/>
    <w:rsid w:val="001866BA"/>
    <w:rsid w:val="00194962"/>
    <w:rsid w:val="001A034B"/>
    <w:rsid w:val="001A06FF"/>
    <w:rsid w:val="001A512C"/>
    <w:rsid w:val="001A7BA4"/>
    <w:rsid w:val="001A7C91"/>
    <w:rsid w:val="001B7044"/>
    <w:rsid w:val="001C154B"/>
    <w:rsid w:val="001D0687"/>
    <w:rsid w:val="001D0873"/>
    <w:rsid w:val="001D4613"/>
    <w:rsid w:val="001E4439"/>
    <w:rsid w:val="001E70B7"/>
    <w:rsid w:val="001F279A"/>
    <w:rsid w:val="001F3228"/>
    <w:rsid w:val="002050CF"/>
    <w:rsid w:val="002061C9"/>
    <w:rsid w:val="00220B01"/>
    <w:rsid w:val="00245AEE"/>
    <w:rsid w:val="002609EE"/>
    <w:rsid w:val="002722B5"/>
    <w:rsid w:val="00281C37"/>
    <w:rsid w:val="002B3950"/>
    <w:rsid w:val="002C668C"/>
    <w:rsid w:val="002D1C21"/>
    <w:rsid w:val="002D379B"/>
    <w:rsid w:val="002D404F"/>
    <w:rsid w:val="002E001D"/>
    <w:rsid w:val="002F7613"/>
    <w:rsid w:val="00304299"/>
    <w:rsid w:val="003315A7"/>
    <w:rsid w:val="003445E7"/>
    <w:rsid w:val="00361EEB"/>
    <w:rsid w:val="00366E25"/>
    <w:rsid w:val="003771E0"/>
    <w:rsid w:val="00390A3B"/>
    <w:rsid w:val="003B4C2A"/>
    <w:rsid w:val="003B5D5B"/>
    <w:rsid w:val="003C4BD6"/>
    <w:rsid w:val="003C6A2B"/>
    <w:rsid w:val="003D01E1"/>
    <w:rsid w:val="003D10D6"/>
    <w:rsid w:val="003F34BD"/>
    <w:rsid w:val="003F3E60"/>
    <w:rsid w:val="003F3E69"/>
    <w:rsid w:val="0040496C"/>
    <w:rsid w:val="00405643"/>
    <w:rsid w:val="004062B8"/>
    <w:rsid w:val="00406AEF"/>
    <w:rsid w:val="00407F94"/>
    <w:rsid w:val="00410302"/>
    <w:rsid w:val="00424136"/>
    <w:rsid w:val="0042724D"/>
    <w:rsid w:val="00430129"/>
    <w:rsid w:val="00432874"/>
    <w:rsid w:val="00436493"/>
    <w:rsid w:val="00450C34"/>
    <w:rsid w:val="004544DE"/>
    <w:rsid w:val="00455A41"/>
    <w:rsid w:val="00462CE6"/>
    <w:rsid w:val="00463C51"/>
    <w:rsid w:val="00465628"/>
    <w:rsid w:val="0046635B"/>
    <w:rsid w:val="0048665F"/>
    <w:rsid w:val="004A2B1F"/>
    <w:rsid w:val="004B3B8F"/>
    <w:rsid w:val="004B50E2"/>
    <w:rsid w:val="004C76A7"/>
    <w:rsid w:val="004E2D78"/>
    <w:rsid w:val="004E7A80"/>
    <w:rsid w:val="004F1653"/>
    <w:rsid w:val="004F3C34"/>
    <w:rsid w:val="004F69E7"/>
    <w:rsid w:val="004F6E50"/>
    <w:rsid w:val="00504341"/>
    <w:rsid w:val="00511C92"/>
    <w:rsid w:val="00513800"/>
    <w:rsid w:val="00513AC0"/>
    <w:rsid w:val="0055569A"/>
    <w:rsid w:val="0056590E"/>
    <w:rsid w:val="00576CBF"/>
    <w:rsid w:val="00581D42"/>
    <w:rsid w:val="00583481"/>
    <w:rsid w:val="00586218"/>
    <w:rsid w:val="0059525B"/>
    <w:rsid w:val="005B38F6"/>
    <w:rsid w:val="005D53F6"/>
    <w:rsid w:val="005F4A0A"/>
    <w:rsid w:val="006072F6"/>
    <w:rsid w:val="0064048B"/>
    <w:rsid w:val="00641DC6"/>
    <w:rsid w:val="00644784"/>
    <w:rsid w:val="00644DB1"/>
    <w:rsid w:val="0064700C"/>
    <w:rsid w:val="006560AE"/>
    <w:rsid w:val="00656794"/>
    <w:rsid w:val="00687AAF"/>
    <w:rsid w:val="006A1A7C"/>
    <w:rsid w:val="006C4A9F"/>
    <w:rsid w:val="006C7521"/>
    <w:rsid w:val="006D1A04"/>
    <w:rsid w:val="006D1FA1"/>
    <w:rsid w:val="006D2A3B"/>
    <w:rsid w:val="006E049B"/>
    <w:rsid w:val="006E275B"/>
    <w:rsid w:val="006F4931"/>
    <w:rsid w:val="00701BAF"/>
    <w:rsid w:val="00703B75"/>
    <w:rsid w:val="00706DBF"/>
    <w:rsid w:val="007161FF"/>
    <w:rsid w:val="00721161"/>
    <w:rsid w:val="007265F9"/>
    <w:rsid w:val="007300FE"/>
    <w:rsid w:val="00737F3D"/>
    <w:rsid w:val="007409BC"/>
    <w:rsid w:val="0074357B"/>
    <w:rsid w:val="00762489"/>
    <w:rsid w:val="00786B53"/>
    <w:rsid w:val="00793AC0"/>
    <w:rsid w:val="007B148E"/>
    <w:rsid w:val="007B3BE2"/>
    <w:rsid w:val="007C0E12"/>
    <w:rsid w:val="007C6321"/>
    <w:rsid w:val="007C6CDC"/>
    <w:rsid w:val="007D0A58"/>
    <w:rsid w:val="007D5E6D"/>
    <w:rsid w:val="007D66FF"/>
    <w:rsid w:val="007F2380"/>
    <w:rsid w:val="007F53E6"/>
    <w:rsid w:val="008057E6"/>
    <w:rsid w:val="00813CBA"/>
    <w:rsid w:val="0082069B"/>
    <w:rsid w:val="008313CA"/>
    <w:rsid w:val="00832F4E"/>
    <w:rsid w:val="00842188"/>
    <w:rsid w:val="00842E69"/>
    <w:rsid w:val="0084667D"/>
    <w:rsid w:val="00846B2E"/>
    <w:rsid w:val="008577E4"/>
    <w:rsid w:val="008679F9"/>
    <w:rsid w:val="00875017"/>
    <w:rsid w:val="008763BA"/>
    <w:rsid w:val="0088497E"/>
    <w:rsid w:val="0088671D"/>
    <w:rsid w:val="00890739"/>
    <w:rsid w:val="00893E8B"/>
    <w:rsid w:val="008941E0"/>
    <w:rsid w:val="008A4527"/>
    <w:rsid w:val="008B2948"/>
    <w:rsid w:val="008B2C04"/>
    <w:rsid w:val="008B3FB0"/>
    <w:rsid w:val="008C44BC"/>
    <w:rsid w:val="008C490D"/>
    <w:rsid w:val="008D334F"/>
    <w:rsid w:val="008E0CAF"/>
    <w:rsid w:val="008E1829"/>
    <w:rsid w:val="00905F15"/>
    <w:rsid w:val="00915199"/>
    <w:rsid w:val="00921E0F"/>
    <w:rsid w:val="009232A1"/>
    <w:rsid w:val="00933682"/>
    <w:rsid w:val="009378F7"/>
    <w:rsid w:val="009461F1"/>
    <w:rsid w:val="0094734A"/>
    <w:rsid w:val="00954E80"/>
    <w:rsid w:val="00976256"/>
    <w:rsid w:val="00980ABA"/>
    <w:rsid w:val="0098298C"/>
    <w:rsid w:val="009846B3"/>
    <w:rsid w:val="00987074"/>
    <w:rsid w:val="00996525"/>
    <w:rsid w:val="009B0B12"/>
    <w:rsid w:val="009B2721"/>
    <w:rsid w:val="009C0F1C"/>
    <w:rsid w:val="009C7FF5"/>
    <w:rsid w:val="009D7EF3"/>
    <w:rsid w:val="009E25BE"/>
    <w:rsid w:val="009E7721"/>
    <w:rsid w:val="009F1CD1"/>
    <w:rsid w:val="009F4F32"/>
    <w:rsid w:val="00A00DD2"/>
    <w:rsid w:val="00A11FFD"/>
    <w:rsid w:val="00A135AB"/>
    <w:rsid w:val="00A204FF"/>
    <w:rsid w:val="00A2553E"/>
    <w:rsid w:val="00A32284"/>
    <w:rsid w:val="00A37DA9"/>
    <w:rsid w:val="00A47173"/>
    <w:rsid w:val="00A47792"/>
    <w:rsid w:val="00A52C88"/>
    <w:rsid w:val="00A600EB"/>
    <w:rsid w:val="00A61BB7"/>
    <w:rsid w:val="00A6364C"/>
    <w:rsid w:val="00A74F3A"/>
    <w:rsid w:val="00A975F1"/>
    <w:rsid w:val="00AB5AF2"/>
    <w:rsid w:val="00AB72E5"/>
    <w:rsid w:val="00AC205C"/>
    <w:rsid w:val="00AC3180"/>
    <w:rsid w:val="00AC3D6F"/>
    <w:rsid w:val="00AD14A7"/>
    <w:rsid w:val="00AE053D"/>
    <w:rsid w:val="00AE26AC"/>
    <w:rsid w:val="00AE34E1"/>
    <w:rsid w:val="00AE5E4E"/>
    <w:rsid w:val="00B072A9"/>
    <w:rsid w:val="00B102EA"/>
    <w:rsid w:val="00B1296A"/>
    <w:rsid w:val="00B12CBB"/>
    <w:rsid w:val="00B22D7F"/>
    <w:rsid w:val="00B36FEF"/>
    <w:rsid w:val="00B430A8"/>
    <w:rsid w:val="00B46243"/>
    <w:rsid w:val="00B5394E"/>
    <w:rsid w:val="00B641A2"/>
    <w:rsid w:val="00B66EBC"/>
    <w:rsid w:val="00B71DD8"/>
    <w:rsid w:val="00B81934"/>
    <w:rsid w:val="00B84C1A"/>
    <w:rsid w:val="00B86863"/>
    <w:rsid w:val="00B90BAA"/>
    <w:rsid w:val="00B93B59"/>
    <w:rsid w:val="00BA063F"/>
    <w:rsid w:val="00BA4C6C"/>
    <w:rsid w:val="00BB592A"/>
    <w:rsid w:val="00BC5223"/>
    <w:rsid w:val="00BC7E2F"/>
    <w:rsid w:val="00BE05CB"/>
    <w:rsid w:val="00BF68AE"/>
    <w:rsid w:val="00C1332C"/>
    <w:rsid w:val="00C1567E"/>
    <w:rsid w:val="00C24CE5"/>
    <w:rsid w:val="00C2558B"/>
    <w:rsid w:val="00C453AC"/>
    <w:rsid w:val="00C826B1"/>
    <w:rsid w:val="00C92B0C"/>
    <w:rsid w:val="00C936EF"/>
    <w:rsid w:val="00CA3A55"/>
    <w:rsid w:val="00CD59E5"/>
    <w:rsid w:val="00CD7CB7"/>
    <w:rsid w:val="00CE01B2"/>
    <w:rsid w:val="00CF2CC6"/>
    <w:rsid w:val="00D018BC"/>
    <w:rsid w:val="00D04EB4"/>
    <w:rsid w:val="00D12266"/>
    <w:rsid w:val="00D166DE"/>
    <w:rsid w:val="00D22BC5"/>
    <w:rsid w:val="00D23459"/>
    <w:rsid w:val="00D30830"/>
    <w:rsid w:val="00D3599C"/>
    <w:rsid w:val="00D37AAD"/>
    <w:rsid w:val="00D4253C"/>
    <w:rsid w:val="00D63128"/>
    <w:rsid w:val="00D719A1"/>
    <w:rsid w:val="00D80D5E"/>
    <w:rsid w:val="00D8110C"/>
    <w:rsid w:val="00D8460B"/>
    <w:rsid w:val="00D90A68"/>
    <w:rsid w:val="00D953FA"/>
    <w:rsid w:val="00DA7721"/>
    <w:rsid w:val="00DE0E66"/>
    <w:rsid w:val="00DE1FD8"/>
    <w:rsid w:val="00DE2425"/>
    <w:rsid w:val="00DE3A37"/>
    <w:rsid w:val="00DF02B2"/>
    <w:rsid w:val="00DF1449"/>
    <w:rsid w:val="00DF3DE6"/>
    <w:rsid w:val="00E07B0A"/>
    <w:rsid w:val="00E22CDC"/>
    <w:rsid w:val="00E5379D"/>
    <w:rsid w:val="00E63094"/>
    <w:rsid w:val="00E6635B"/>
    <w:rsid w:val="00E71458"/>
    <w:rsid w:val="00E732AB"/>
    <w:rsid w:val="00E74259"/>
    <w:rsid w:val="00E8150C"/>
    <w:rsid w:val="00E91187"/>
    <w:rsid w:val="00E9318B"/>
    <w:rsid w:val="00EA5191"/>
    <w:rsid w:val="00ED1B26"/>
    <w:rsid w:val="00F1282B"/>
    <w:rsid w:val="00F24DD5"/>
    <w:rsid w:val="00F25A2A"/>
    <w:rsid w:val="00F26669"/>
    <w:rsid w:val="00F27103"/>
    <w:rsid w:val="00F2733D"/>
    <w:rsid w:val="00F31EB0"/>
    <w:rsid w:val="00F32049"/>
    <w:rsid w:val="00F334C0"/>
    <w:rsid w:val="00F34A33"/>
    <w:rsid w:val="00F41174"/>
    <w:rsid w:val="00F46B48"/>
    <w:rsid w:val="00F64747"/>
    <w:rsid w:val="00F76227"/>
    <w:rsid w:val="00F76547"/>
    <w:rsid w:val="00FA2255"/>
    <w:rsid w:val="00FB0899"/>
    <w:rsid w:val="00FB123B"/>
    <w:rsid w:val="00FB46CC"/>
    <w:rsid w:val="00FD41B2"/>
    <w:rsid w:val="00FD5382"/>
    <w:rsid w:val="00FD5ECE"/>
    <w:rsid w:val="00FD66CF"/>
    <w:rsid w:val="00FE4D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BA4"/>
  </w:style>
  <w:style w:type="paragraph" w:styleId="Nagwek1">
    <w:name w:val="heading 1"/>
    <w:basedOn w:val="Normalny"/>
    <w:next w:val="Normalny"/>
    <w:link w:val="Nagwek1Znak"/>
    <w:qFormat/>
    <w:rsid w:val="00E07B0A"/>
    <w:pPr>
      <w:keepNext/>
      <w:widowControl w:val="0"/>
      <w:numPr>
        <w:numId w:val="1"/>
      </w:numPr>
      <w:suppressAutoHyphens/>
      <w:spacing w:after="0" w:line="240" w:lineRule="auto"/>
      <w:ind w:left="4962"/>
      <w:outlineLvl w:val="0"/>
    </w:pPr>
    <w:rPr>
      <w:rFonts w:ascii="Arial" w:eastAsia="Lucida Sans Unicode" w:hAnsi="Arial" w:cs="Times New Roman"/>
      <w:b/>
      <w:cap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List Paragraph,Normal2,L1,Numerowanie,sw tekst"/>
    <w:basedOn w:val="Normalny"/>
    <w:link w:val="AkapitzlistZnak"/>
    <w:uiPriority w:val="34"/>
    <w:qFormat/>
    <w:rsid w:val="00D12266"/>
    <w:pPr>
      <w:ind w:left="720"/>
      <w:contextualSpacing/>
    </w:pPr>
  </w:style>
  <w:style w:type="paragraph" w:styleId="Nagwek">
    <w:name w:val="header"/>
    <w:basedOn w:val="Normalny"/>
    <w:link w:val="NagwekZnak"/>
    <w:unhideWhenUsed/>
    <w:rsid w:val="00504341"/>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rsid w:val="00504341"/>
    <w:rPr>
      <w:rFonts w:ascii="Calibri" w:eastAsia="Calibri" w:hAnsi="Calibri" w:cs="Calibri"/>
      <w:lang w:eastAsia="pl-PL"/>
    </w:rPr>
  </w:style>
  <w:style w:type="paragraph" w:styleId="Zwykytekst">
    <w:name w:val="Plain Text"/>
    <w:basedOn w:val="Normalny"/>
    <w:link w:val="ZwykytekstZnak"/>
    <w:uiPriority w:val="99"/>
    <w:unhideWhenUsed/>
    <w:rsid w:val="00B93B59"/>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B93B59"/>
    <w:rPr>
      <w:rFonts w:ascii="Calibri" w:eastAsia="Calibri" w:hAnsi="Calibri" w:cs="Times New Roman"/>
      <w:szCs w:val="21"/>
    </w:rPr>
  </w:style>
  <w:style w:type="character" w:customStyle="1" w:styleId="Teksttreci">
    <w:name w:val="Tekst treści"/>
    <w:rsid w:val="00B93B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character" w:customStyle="1" w:styleId="AkapitzlistZnak">
    <w:name w:val="Akapit z listą Znak"/>
    <w:aliases w:val="Normal Znak,Akapit z listą3 Znak,Akapit z listą31 Znak,Wypunktowanie Znak,List Paragraph Znak,Normal2 Znak,L1 Znak,Numerowanie Znak,sw tekst Znak"/>
    <w:link w:val="Akapitzlist"/>
    <w:uiPriority w:val="34"/>
    <w:rsid w:val="000B2AEE"/>
  </w:style>
  <w:style w:type="paragraph" w:customStyle="1" w:styleId="Akapitzlist1">
    <w:name w:val="Akapit z listą1"/>
    <w:basedOn w:val="Normalny"/>
    <w:rsid w:val="000B2AEE"/>
    <w:pPr>
      <w:ind w:left="720"/>
    </w:pPr>
    <w:rPr>
      <w:rFonts w:ascii="Calibri" w:hAnsi="Calibri" w:cs="Times New Roman"/>
    </w:rPr>
  </w:style>
  <w:style w:type="paragraph" w:customStyle="1" w:styleId="Punktory">
    <w:name w:val="Punktory"/>
    <w:basedOn w:val="Akapitzlist"/>
    <w:autoRedefine/>
    <w:qFormat/>
    <w:rsid w:val="00E22CDC"/>
    <w:pPr>
      <w:numPr>
        <w:numId w:val="2"/>
      </w:numPr>
      <w:tabs>
        <w:tab w:val="left" w:pos="426"/>
      </w:tabs>
      <w:spacing w:after="0" w:line="240" w:lineRule="auto"/>
      <w:jc w:val="both"/>
    </w:pPr>
    <w:rPr>
      <w:rFonts w:ascii="Arial" w:hAnsi="Arial" w:cs="Arial"/>
      <w:sz w:val="20"/>
      <w:szCs w:val="20"/>
      <w:lang w:eastAsia="pl-PL"/>
    </w:rPr>
  </w:style>
  <w:style w:type="paragraph" w:customStyle="1" w:styleId="normal">
    <w:name w:val="normal"/>
    <w:rsid w:val="009B2721"/>
    <w:pPr>
      <w:spacing w:after="0"/>
    </w:pPr>
    <w:rPr>
      <w:rFonts w:ascii="Arial" w:eastAsia="Arial" w:hAnsi="Arial" w:cs="Arial"/>
      <w:lang w:eastAsia="pl-PL"/>
    </w:rPr>
  </w:style>
  <w:style w:type="paragraph" w:styleId="Tekstdymka">
    <w:name w:val="Balloon Text"/>
    <w:basedOn w:val="Normalny"/>
    <w:link w:val="TekstdymkaZnak"/>
    <w:uiPriority w:val="99"/>
    <w:semiHidden/>
    <w:unhideWhenUsed/>
    <w:rsid w:val="003D01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1E1"/>
    <w:rPr>
      <w:rFonts w:ascii="Tahoma" w:hAnsi="Tahoma" w:cs="Tahoma"/>
      <w:sz w:val="16"/>
      <w:szCs w:val="16"/>
    </w:rPr>
  </w:style>
  <w:style w:type="paragraph" w:customStyle="1" w:styleId="Standard">
    <w:name w:val="Standard"/>
    <w:rsid w:val="009D7EF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Internetlink">
    <w:name w:val="Internet link"/>
    <w:rsid w:val="002B3950"/>
    <w:rPr>
      <w:color w:val="0000FF"/>
      <w:u w:val="single" w:color="000000"/>
    </w:rPr>
  </w:style>
  <w:style w:type="character" w:customStyle="1" w:styleId="Nagwek1Znak">
    <w:name w:val="Nagłówek 1 Znak"/>
    <w:basedOn w:val="Domylnaczcionkaakapitu"/>
    <w:link w:val="Nagwek1"/>
    <w:rsid w:val="00E07B0A"/>
    <w:rPr>
      <w:rFonts w:ascii="Arial" w:eastAsia="Lucida Sans Unicode" w:hAnsi="Arial" w:cs="Times New Roman"/>
      <w:b/>
      <w:caps/>
      <w:sz w:val="24"/>
      <w:szCs w:val="24"/>
    </w:rPr>
  </w:style>
  <w:style w:type="paragraph" w:customStyle="1" w:styleId="Default">
    <w:name w:val="Default"/>
    <w:rsid w:val="00B66E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aliases w:val="Tahoma"/>
    <w:uiPriority w:val="1"/>
    <w:qFormat/>
    <w:rsid w:val="00A74F3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spelle">
    <w:name w:val="spelle"/>
    <w:basedOn w:val="Domylnaczcionkaakapitu"/>
    <w:rsid w:val="003F34BD"/>
  </w:style>
  <w:style w:type="character" w:customStyle="1" w:styleId="markedcontent">
    <w:name w:val="markedcontent"/>
    <w:basedOn w:val="Domylnaczcionkaakapitu"/>
    <w:rsid w:val="007300FE"/>
  </w:style>
  <w:style w:type="paragraph" w:styleId="Tekstpodstawowy">
    <w:name w:val="Body Text"/>
    <w:basedOn w:val="Normalny"/>
    <w:link w:val="TekstpodstawowyZnak"/>
    <w:rsid w:val="008313C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8313CA"/>
    <w:rPr>
      <w:rFonts w:ascii="Times New Roman" w:eastAsia="Times New Roman" w:hAnsi="Times New Roman" w:cs="Times New Roman"/>
      <w:sz w:val="28"/>
      <w:szCs w:val="20"/>
      <w:lang w:eastAsia="pl-PL"/>
    </w:rPr>
  </w:style>
  <w:style w:type="paragraph" w:styleId="NormalnyWeb">
    <w:name w:val="Normal (Web)"/>
    <w:basedOn w:val="Normalny"/>
    <w:uiPriority w:val="99"/>
    <w:unhideWhenUsed/>
    <w:qFormat/>
    <w:rsid w:val="004E7A80"/>
    <w:pPr>
      <w:spacing w:before="100" w:beforeAutospacing="1" w:after="100" w:afterAutospacing="1" w:line="240" w:lineRule="auto"/>
    </w:pPr>
    <w:rPr>
      <w:rFonts w:ascii="Times" w:eastAsia="MS Mincho" w:hAnsi="Times" w:cs="Times New Roman"/>
      <w:sz w:val="20"/>
      <w:szCs w:val="20"/>
      <w:lang w:eastAsia="pl-PL"/>
    </w:rPr>
  </w:style>
  <w:style w:type="paragraph" w:customStyle="1" w:styleId="ZnakZnakZnakZnakZnakZnakZnak">
    <w:name w:val="Znak Znak Znak Znak Znak Znak Znak"/>
    <w:basedOn w:val="Normalny"/>
    <w:rsid w:val="00644784"/>
    <w:p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CA3A55"/>
    <w:pPr>
      <w:spacing w:after="0" w:line="240" w:lineRule="auto"/>
      <w:ind w:left="566" w:hanging="283"/>
    </w:pPr>
    <w:rPr>
      <w:rFonts w:ascii="Times New Roman" w:eastAsia="Times New Roman" w:hAnsi="Times New Roman" w:cs="Times New Roman"/>
      <w:sz w:val="20"/>
      <w:szCs w:val="20"/>
      <w:lang w:eastAsia="zh-CN"/>
    </w:rPr>
  </w:style>
  <w:style w:type="paragraph" w:customStyle="1" w:styleId="Listapunktowana22">
    <w:name w:val="Lista punktowana 22"/>
    <w:basedOn w:val="Normalny"/>
    <w:rsid w:val="00CA3A55"/>
    <w:pPr>
      <w:numPr>
        <w:numId w:val="4"/>
      </w:numPr>
      <w:spacing w:after="0" w:line="240" w:lineRule="auto"/>
      <w:contextualSpacing/>
    </w:pPr>
    <w:rPr>
      <w:rFonts w:ascii="Times New Roman" w:eastAsia="Times New Roman" w:hAnsi="Times New Roman" w:cs="Times New Roman"/>
      <w:sz w:val="24"/>
      <w:szCs w:val="24"/>
      <w:lang w:eastAsia="zh-CN"/>
    </w:rPr>
  </w:style>
  <w:style w:type="character" w:styleId="Uwydatnienie">
    <w:name w:val="Emphasis"/>
    <w:basedOn w:val="Domylnaczcionkaakapitu"/>
    <w:uiPriority w:val="20"/>
    <w:qFormat/>
    <w:rsid w:val="00462CE6"/>
    <w:rPr>
      <w:i/>
      <w:iCs/>
    </w:rPr>
  </w:style>
  <w:style w:type="paragraph" w:customStyle="1" w:styleId="standard0">
    <w:name w:val="standard"/>
    <w:basedOn w:val="Normalny"/>
    <w:uiPriority w:val="99"/>
    <w:semiHidden/>
    <w:rsid w:val="00846B2E"/>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3936880">
      <w:bodyDiv w:val="1"/>
      <w:marLeft w:val="0"/>
      <w:marRight w:val="0"/>
      <w:marTop w:val="0"/>
      <w:marBottom w:val="0"/>
      <w:divBdr>
        <w:top w:val="none" w:sz="0" w:space="0" w:color="auto"/>
        <w:left w:val="none" w:sz="0" w:space="0" w:color="auto"/>
        <w:bottom w:val="none" w:sz="0" w:space="0" w:color="auto"/>
        <w:right w:val="none" w:sz="0" w:space="0" w:color="auto"/>
      </w:divBdr>
    </w:div>
    <w:div w:id="178008366">
      <w:bodyDiv w:val="1"/>
      <w:marLeft w:val="0"/>
      <w:marRight w:val="0"/>
      <w:marTop w:val="0"/>
      <w:marBottom w:val="0"/>
      <w:divBdr>
        <w:top w:val="none" w:sz="0" w:space="0" w:color="auto"/>
        <w:left w:val="none" w:sz="0" w:space="0" w:color="auto"/>
        <w:bottom w:val="none" w:sz="0" w:space="0" w:color="auto"/>
        <w:right w:val="none" w:sz="0" w:space="0" w:color="auto"/>
      </w:divBdr>
    </w:div>
    <w:div w:id="230696887">
      <w:bodyDiv w:val="1"/>
      <w:marLeft w:val="0"/>
      <w:marRight w:val="0"/>
      <w:marTop w:val="0"/>
      <w:marBottom w:val="0"/>
      <w:divBdr>
        <w:top w:val="none" w:sz="0" w:space="0" w:color="auto"/>
        <w:left w:val="none" w:sz="0" w:space="0" w:color="auto"/>
        <w:bottom w:val="none" w:sz="0" w:space="0" w:color="auto"/>
        <w:right w:val="none" w:sz="0" w:space="0" w:color="auto"/>
      </w:divBdr>
    </w:div>
    <w:div w:id="411851650">
      <w:bodyDiv w:val="1"/>
      <w:marLeft w:val="0"/>
      <w:marRight w:val="0"/>
      <w:marTop w:val="0"/>
      <w:marBottom w:val="0"/>
      <w:divBdr>
        <w:top w:val="none" w:sz="0" w:space="0" w:color="auto"/>
        <w:left w:val="none" w:sz="0" w:space="0" w:color="auto"/>
        <w:bottom w:val="none" w:sz="0" w:space="0" w:color="auto"/>
        <w:right w:val="none" w:sz="0" w:space="0" w:color="auto"/>
      </w:divBdr>
    </w:div>
    <w:div w:id="468866099">
      <w:bodyDiv w:val="1"/>
      <w:marLeft w:val="0"/>
      <w:marRight w:val="0"/>
      <w:marTop w:val="0"/>
      <w:marBottom w:val="0"/>
      <w:divBdr>
        <w:top w:val="none" w:sz="0" w:space="0" w:color="auto"/>
        <w:left w:val="none" w:sz="0" w:space="0" w:color="auto"/>
        <w:bottom w:val="none" w:sz="0" w:space="0" w:color="auto"/>
        <w:right w:val="none" w:sz="0" w:space="0" w:color="auto"/>
      </w:divBdr>
    </w:div>
    <w:div w:id="693119669">
      <w:bodyDiv w:val="1"/>
      <w:marLeft w:val="0"/>
      <w:marRight w:val="0"/>
      <w:marTop w:val="0"/>
      <w:marBottom w:val="0"/>
      <w:divBdr>
        <w:top w:val="none" w:sz="0" w:space="0" w:color="auto"/>
        <w:left w:val="none" w:sz="0" w:space="0" w:color="auto"/>
        <w:bottom w:val="none" w:sz="0" w:space="0" w:color="auto"/>
        <w:right w:val="none" w:sz="0" w:space="0" w:color="auto"/>
      </w:divBdr>
    </w:div>
    <w:div w:id="837234058">
      <w:bodyDiv w:val="1"/>
      <w:marLeft w:val="0"/>
      <w:marRight w:val="0"/>
      <w:marTop w:val="0"/>
      <w:marBottom w:val="0"/>
      <w:divBdr>
        <w:top w:val="none" w:sz="0" w:space="0" w:color="auto"/>
        <w:left w:val="none" w:sz="0" w:space="0" w:color="auto"/>
        <w:bottom w:val="none" w:sz="0" w:space="0" w:color="auto"/>
        <w:right w:val="none" w:sz="0" w:space="0" w:color="auto"/>
      </w:divBdr>
    </w:div>
    <w:div w:id="932854753">
      <w:bodyDiv w:val="1"/>
      <w:marLeft w:val="0"/>
      <w:marRight w:val="0"/>
      <w:marTop w:val="0"/>
      <w:marBottom w:val="0"/>
      <w:divBdr>
        <w:top w:val="none" w:sz="0" w:space="0" w:color="auto"/>
        <w:left w:val="none" w:sz="0" w:space="0" w:color="auto"/>
        <w:bottom w:val="none" w:sz="0" w:space="0" w:color="auto"/>
        <w:right w:val="none" w:sz="0" w:space="0" w:color="auto"/>
      </w:divBdr>
    </w:div>
    <w:div w:id="953250268">
      <w:bodyDiv w:val="1"/>
      <w:marLeft w:val="0"/>
      <w:marRight w:val="0"/>
      <w:marTop w:val="0"/>
      <w:marBottom w:val="0"/>
      <w:divBdr>
        <w:top w:val="none" w:sz="0" w:space="0" w:color="auto"/>
        <w:left w:val="none" w:sz="0" w:space="0" w:color="auto"/>
        <w:bottom w:val="none" w:sz="0" w:space="0" w:color="auto"/>
        <w:right w:val="none" w:sz="0" w:space="0" w:color="auto"/>
      </w:divBdr>
    </w:div>
    <w:div w:id="1459571224">
      <w:bodyDiv w:val="1"/>
      <w:marLeft w:val="0"/>
      <w:marRight w:val="0"/>
      <w:marTop w:val="0"/>
      <w:marBottom w:val="0"/>
      <w:divBdr>
        <w:top w:val="none" w:sz="0" w:space="0" w:color="auto"/>
        <w:left w:val="none" w:sz="0" w:space="0" w:color="auto"/>
        <w:bottom w:val="none" w:sz="0" w:space="0" w:color="auto"/>
        <w:right w:val="none" w:sz="0" w:space="0" w:color="auto"/>
      </w:divBdr>
    </w:div>
    <w:div w:id="1610510267">
      <w:bodyDiv w:val="1"/>
      <w:marLeft w:val="0"/>
      <w:marRight w:val="0"/>
      <w:marTop w:val="0"/>
      <w:marBottom w:val="0"/>
      <w:divBdr>
        <w:top w:val="none" w:sz="0" w:space="0" w:color="auto"/>
        <w:left w:val="none" w:sz="0" w:space="0" w:color="auto"/>
        <w:bottom w:val="none" w:sz="0" w:space="0" w:color="auto"/>
        <w:right w:val="none" w:sz="0" w:space="0" w:color="auto"/>
      </w:divBdr>
    </w:div>
    <w:div w:id="1699429509">
      <w:bodyDiv w:val="1"/>
      <w:marLeft w:val="0"/>
      <w:marRight w:val="0"/>
      <w:marTop w:val="0"/>
      <w:marBottom w:val="0"/>
      <w:divBdr>
        <w:top w:val="none" w:sz="0" w:space="0" w:color="auto"/>
        <w:left w:val="none" w:sz="0" w:space="0" w:color="auto"/>
        <w:bottom w:val="none" w:sz="0" w:space="0" w:color="auto"/>
        <w:right w:val="none" w:sz="0" w:space="0" w:color="auto"/>
      </w:divBdr>
    </w:div>
    <w:div w:id="1716736367">
      <w:bodyDiv w:val="1"/>
      <w:marLeft w:val="0"/>
      <w:marRight w:val="0"/>
      <w:marTop w:val="0"/>
      <w:marBottom w:val="0"/>
      <w:divBdr>
        <w:top w:val="none" w:sz="0" w:space="0" w:color="auto"/>
        <w:left w:val="none" w:sz="0" w:space="0" w:color="auto"/>
        <w:bottom w:val="none" w:sz="0" w:space="0" w:color="auto"/>
        <w:right w:val="none" w:sz="0" w:space="0" w:color="auto"/>
      </w:divBdr>
    </w:div>
    <w:div w:id="1765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460C3-EB7B-4036-B358-B66833E4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17</Pages>
  <Words>5096</Words>
  <Characters>30577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2022-06-06T11:12:00Z</cp:lastPrinted>
  <dcterms:created xsi:type="dcterms:W3CDTF">2022-01-10T07:37:00Z</dcterms:created>
  <dcterms:modified xsi:type="dcterms:W3CDTF">2022-06-06T11:51:00Z</dcterms:modified>
</cp:coreProperties>
</file>