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DE4551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  <w:r w:rsidR="00B4594E" w:rsidRPr="005E674E">
        <w:rPr>
          <w:b/>
          <w:sz w:val="20"/>
          <w:szCs w:val="20"/>
        </w:rPr>
        <w:t>Podmiot leczniczy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184FBC">
        <w:rPr>
          <w:b/>
          <w:sz w:val="20"/>
          <w:szCs w:val="20"/>
        </w:rPr>
        <w:t xml:space="preserve">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0D337F">
        <w:rPr>
          <w:rFonts w:cs="Verdana"/>
          <w:sz w:val="20"/>
          <w:szCs w:val="20"/>
          <w:lang w:eastAsia="pl-PL"/>
        </w:rPr>
        <w:t>2023</w:t>
      </w:r>
      <w:r w:rsidR="00184FBC">
        <w:rPr>
          <w:rFonts w:cs="Verdana"/>
          <w:sz w:val="20"/>
          <w:szCs w:val="20"/>
          <w:lang w:eastAsia="pl-PL"/>
        </w:rPr>
        <w:t>-</w:t>
      </w:r>
      <w:r w:rsidR="00BC1488">
        <w:rPr>
          <w:rFonts w:cs="Verdana"/>
          <w:sz w:val="20"/>
          <w:szCs w:val="20"/>
          <w:lang w:eastAsia="pl-PL"/>
        </w:rPr>
        <w:t>09.11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F82441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DZP.2510.11</w:t>
      </w:r>
      <w:r w:rsidR="000D337F">
        <w:rPr>
          <w:rFonts w:cs="Verdana,Bold"/>
          <w:b/>
          <w:bCs/>
          <w:sz w:val="20"/>
          <w:szCs w:val="20"/>
          <w:lang w:eastAsia="pl-PL"/>
        </w:rPr>
        <w:t>.2023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0D337F" w:rsidRPr="005E674E" w:rsidRDefault="004E4EF1" w:rsidP="000D337F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2B6B0B">
        <w:rPr>
          <w:rFonts w:cs="Calibri"/>
          <w:b/>
        </w:rPr>
        <w:t>Na dostawę paliwa ( oleju napędowego)</w:t>
      </w:r>
      <w:r w:rsidR="00BC1488">
        <w:rPr>
          <w:rFonts w:cs="Calibri"/>
          <w:b/>
        </w:rPr>
        <w:t xml:space="preserve"> </w:t>
      </w:r>
      <w:r w:rsidR="00ED31C8">
        <w:rPr>
          <w:rFonts w:cs="Calibri"/>
          <w:b/>
        </w:rPr>
        <w:t xml:space="preserve"> dla potrzeb </w:t>
      </w:r>
      <w:r w:rsidR="00526A45">
        <w:rPr>
          <w:rFonts w:cs="Calibri"/>
          <w:b/>
          <w:sz w:val="28"/>
          <w:szCs w:val="28"/>
        </w:rPr>
        <w:t xml:space="preserve"> </w:t>
      </w:r>
      <w:r w:rsidR="00F55EC2">
        <w:rPr>
          <w:rFonts w:cs="Calibri"/>
          <w:b/>
          <w:sz w:val="28"/>
          <w:szCs w:val="28"/>
        </w:rPr>
        <w:t xml:space="preserve"> </w:t>
      </w:r>
      <w:r w:rsidR="00F55EC2" w:rsidRPr="00F55EC2">
        <w:rPr>
          <w:rFonts w:cs="Calibri"/>
          <w:b/>
          <w:sz w:val="20"/>
          <w:szCs w:val="20"/>
        </w:rPr>
        <w:t>podmiotu leczniczego</w:t>
      </w:r>
      <w:r w:rsidR="00F55EC2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E40D8E">
        <w:t xml:space="preserve">, oznaczonego numerem </w:t>
      </w:r>
      <w:r w:rsidR="000D337F">
        <w:rPr>
          <w:b/>
        </w:rPr>
        <w:t xml:space="preserve"> </w:t>
      </w:r>
      <w:r w:rsidR="00BC1488">
        <w:rPr>
          <w:rFonts w:cs="Verdana,Bold"/>
          <w:b/>
          <w:bCs/>
          <w:sz w:val="20"/>
          <w:szCs w:val="20"/>
          <w:lang w:eastAsia="pl-PL"/>
        </w:rPr>
        <w:t>DZP.2510.11</w:t>
      </w:r>
      <w:r w:rsidR="000D337F">
        <w:rPr>
          <w:rFonts w:cs="Verdana,Bold"/>
          <w:b/>
          <w:bCs/>
          <w:sz w:val="20"/>
          <w:szCs w:val="20"/>
          <w:lang w:eastAsia="pl-PL"/>
        </w:rPr>
        <w:t xml:space="preserve">.2023. </w:t>
      </w:r>
    </w:p>
    <w:p w:rsidR="008E2FFA" w:rsidRPr="00BD0D5C" w:rsidRDefault="000D337F" w:rsidP="008F52E5">
      <w:pPr>
        <w:rPr>
          <w:rFonts w:cs="Verdana,Bold"/>
          <w:b/>
          <w:bCs/>
          <w:sz w:val="20"/>
          <w:szCs w:val="20"/>
          <w:lang w:eastAsia="pl-PL"/>
        </w:rPr>
      </w:pPr>
      <w:r>
        <w:rPr>
          <w:b/>
        </w:rPr>
        <w:t xml:space="preserve"> </w:t>
      </w:r>
      <w:r w:rsidR="008E2FFA"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FF20A7">
        <w:rPr>
          <w:b/>
          <w:sz w:val="20"/>
          <w:szCs w:val="20"/>
        </w:rPr>
        <w:t xml:space="preserve"> </w:t>
      </w:r>
      <w:r w:rsidR="000635DD">
        <w:rPr>
          <w:rFonts w:cs="Calibri"/>
          <w:b/>
          <w:bCs/>
        </w:rPr>
        <w:t xml:space="preserve">   782000 zł  brutto          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BC1488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</w:t>
      </w:r>
      <w:r w:rsidR="00BC1488">
        <w:rPr>
          <w:rFonts w:eastAsia="Times New Roman"/>
          <w:sz w:val="20"/>
          <w:szCs w:val="20"/>
          <w:lang w:eastAsia="pl-PL"/>
        </w:rPr>
        <w:t>ę</w:t>
      </w:r>
      <w:r w:rsidRPr="00685D6C">
        <w:rPr>
          <w:rFonts w:eastAsia="Times New Roman"/>
          <w:sz w:val="20"/>
          <w:szCs w:val="20"/>
          <w:lang w:eastAsia="pl-PL"/>
        </w:rPr>
        <w:t>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BC148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BC1488">
        <w:rPr>
          <w:sz w:val="20"/>
          <w:szCs w:val="20"/>
        </w:rPr>
        <w:t>ę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Default="008E2FFA" w:rsidP="00771EE4">
      <w:pPr>
        <w:spacing w:after="0" w:line="240" w:lineRule="auto"/>
        <w:jc w:val="both"/>
        <w:rPr>
          <w:sz w:val="20"/>
          <w:szCs w:val="20"/>
        </w:rPr>
      </w:pPr>
      <w:r w:rsidRPr="00792E1D">
        <w:rPr>
          <w:sz w:val="20"/>
          <w:szCs w:val="20"/>
        </w:rPr>
        <w:t>Streszczenie oceny i porównania złożonych ofert:</w:t>
      </w:r>
    </w:p>
    <w:p w:rsidR="008F52E5" w:rsidRPr="00771EE4" w:rsidRDefault="008F52E5" w:rsidP="00771EE4">
      <w:pPr>
        <w:spacing w:after="0" w:line="240" w:lineRule="auto"/>
        <w:jc w:val="both"/>
        <w:rPr>
          <w:b/>
          <w:bCs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127"/>
        <w:gridCol w:w="1847"/>
        <w:gridCol w:w="1419"/>
        <w:gridCol w:w="1279"/>
        <w:gridCol w:w="3380"/>
        <w:gridCol w:w="2142"/>
      </w:tblGrid>
      <w:tr w:rsidR="00F77DEE" w:rsidRPr="00E76922" w:rsidTr="00B659EF">
        <w:tc>
          <w:tcPr>
            <w:tcW w:w="706" w:type="dxa"/>
          </w:tcPr>
          <w:p w:rsidR="00F77DEE" w:rsidRPr="00B54644" w:rsidRDefault="00F77DEE" w:rsidP="003D5E91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7" w:type="dxa"/>
          </w:tcPr>
          <w:p w:rsidR="00F77DEE" w:rsidRPr="00447553" w:rsidRDefault="00F77DEE" w:rsidP="003D5E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7" w:type="dxa"/>
          </w:tcPr>
          <w:p w:rsidR="00F77DEE" w:rsidRPr="00E76922" w:rsidRDefault="00F77DEE" w:rsidP="003D5E91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9" w:type="dxa"/>
          </w:tcPr>
          <w:p w:rsidR="00F77DEE" w:rsidRPr="00E76922" w:rsidRDefault="00852AAF" w:rsidP="003D5E91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9" w:type="dxa"/>
          </w:tcPr>
          <w:p w:rsidR="00F77DEE" w:rsidRDefault="00F55EC2" w:rsidP="003D5E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zamó</w:t>
            </w:r>
            <w:r w:rsidR="00852AAF">
              <w:rPr>
                <w:b/>
                <w:sz w:val="20"/>
                <w:szCs w:val="20"/>
              </w:rPr>
              <w:t>wienia</w:t>
            </w:r>
          </w:p>
        </w:tc>
        <w:tc>
          <w:tcPr>
            <w:tcW w:w="5522" w:type="dxa"/>
            <w:gridSpan w:val="2"/>
          </w:tcPr>
          <w:p w:rsidR="00F77DEE" w:rsidRPr="00E76922" w:rsidRDefault="00F77DEE" w:rsidP="003D5E91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C417E" w:rsidRPr="00E76922" w:rsidTr="00B659EF">
        <w:trPr>
          <w:trHeight w:val="317"/>
        </w:trPr>
        <w:tc>
          <w:tcPr>
            <w:tcW w:w="706" w:type="dxa"/>
          </w:tcPr>
          <w:p w:rsidR="00BC417E" w:rsidRPr="00E76922" w:rsidRDefault="00BC417E" w:rsidP="003D5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2127" w:type="dxa"/>
          </w:tcPr>
          <w:p w:rsidR="00BC417E" w:rsidRDefault="00BC417E" w:rsidP="00336C4B">
            <w:r>
              <w:t xml:space="preserve">ORLEN S.A.    ul. Chemików 7 09-411 Płock </w:t>
            </w:r>
          </w:p>
        </w:tc>
        <w:tc>
          <w:tcPr>
            <w:tcW w:w="1847" w:type="dxa"/>
          </w:tcPr>
          <w:p w:rsidR="00BC417E" w:rsidRDefault="00BC417E" w:rsidP="00336C4B">
            <w:r>
              <w:t xml:space="preserve">709410,00 zł  </w:t>
            </w:r>
          </w:p>
        </w:tc>
        <w:tc>
          <w:tcPr>
            <w:tcW w:w="1419" w:type="dxa"/>
          </w:tcPr>
          <w:p w:rsidR="00BC417E" w:rsidRDefault="00BC417E" w:rsidP="00336C4B">
            <w:r>
              <w:t xml:space="preserve">Sukcesywnie podczas trwania umowy </w:t>
            </w:r>
          </w:p>
        </w:tc>
        <w:tc>
          <w:tcPr>
            <w:tcW w:w="1279" w:type="dxa"/>
          </w:tcPr>
          <w:p w:rsidR="00BC417E" w:rsidRDefault="00BC417E" w:rsidP="00336C4B">
            <w:r>
              <w:t xml:space="preserve">Do 21 dni </w:t>
            </w:r>
          </w:p>
        </w:tc>
        <w:tc>
          <w:tcPr>
            <w:tcW w:w="5522" w:type="dxa"/>
            <w:gridSpan w:val="2"/>
          </w:tcPr>
          <w:p w:rsidR="00BC417E" w:rsidRDefault="00BC417E" w:rsidP="00A176AF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. </w:t>
            </w:r>
          </w:p>
          <w:p w:rsidR="00BC417E" w:rsidRDefault="00BC417E" w:rsidP="003D5E91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BC417E" w:rsidRDefault="00BC417E" w:rsidP="003D5E91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BC417E" w:rsidRDefault="00BC417E" w:rsidP="003D5E91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BC417E" w:rsidRDefault="00BC417E" w:rsidP="003D5E91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Cena  100 p</w:t>
            </w:r>
          </w:p>
          <w:p w:rsidR="00BC417E" w:rsidRPr="001E7A02" w:rsidRDefault="00BC417E" w:rsidP="00E619B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</w:t>
            </w:r>
          </w:p>
        </w:tc>
      </w:tr>
      <w:tr w:rsidR="00BC417E" w:rsidTr="00B659E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42" w:type="dxa"/>
          <w:trHeight w:val="258"/>
        </w:trPr>
        <w:tc>
          <w:tcPr>
            <w:tcW w:w="706" w:type="dxa"/>
          </w:tcPr>
          <w:p w:rsidR="00BC417E" w:rsidRDefault="00BC417E" w:rsidP="003D5E91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BC417E" w:rsidRPr="00A5670F" w:rsidRDefault="00BC417E" w:rsidP="00B659EF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BC417E" w:rsidRPr="00A5670F" w:rsidRDefault="00BC417E" w:rsidP="00E619B0">
            <w:pPr>
              <w:pStyle w:val="Normalny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BC417E" w:rsidRPr="00E619B0" w:rsidRDefault="00BC417E" w:rsidP="00E619B0">
            <w:pPr>
              <w:pStyle w:val="Normalny1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417E" w:rsidRDefault="00BC417E" w:rsidP="002B6384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380" w:type="dxa"/>
          </w:tcPr>
          <w:p w:rsidR="00BC417E" w:rsidRDefault="00BC417E" w:rsidP="00DF6FD5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:rsidR="00CB2014" w:rsidRPr="00ED31C8" w:rsidRDefault="0080225C" w:rsidP="0080225C">
      <w:pPr>
        <w:ind w:left="108"/>
        <w:rPr>
          <w:sz w:val="20"/>
          <w:szCs w:val="20"/>
        </w:rPr>
      </w:pPr>
      <w:r w:rsidRPr="00590386">
        <w:rPr>
          <w:b/>
          <w:sz w:val="20"/>
          <w:szCs w:val="20"/>
        </w:rPr>
        <w:t>Wybrano ofertę firmy</w:t>
      </w:r>
      <w:r w:rsidR="00ED31C8">
        <w:rPr>
          <w:b/>
          <w:sz w:val="20"/>
          <w:szCs w:val="20"/>
        </w:rPr>
        <w:t xml:space="preserve">:  </w:t>
      </w:r>
      <w:r w:rsidR="00E40D8E" w:rsidRPr="00ED31C8">
        <w:rPr>
          <w:sz w:val="20"/>
          <w:szCs w:val="20"/>
          <w:u w:val="single"/>
        </w:rPr>
        <w:t xml:space="preserve"> 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sz w:val="20"/>
          <w:szCs w:val="20"/>
          <w:lang w:eastAsia="pl-PL"/>
        </w:rPr>
        <w:t>Treść ofert</w:t>
      </w:r>
      <w:r w:rsidR="00F55EC2">
        <w:rPr>
          <w:rFonts w:eastAsia="Times New Roman"/>
          <w:sz w:val="20"/>
          <w:szCs w:val="20"/>
          <w:lang w:eastAsia="pl-PL"/>
        </w:rPr>
        <w:t>y</w:t>
      </w:r>
      <w:r w:rsidRPr="002855E0">
        <w:rPr>
          <w:rFonts w:eastAsia="Times New Roman"/>
          <w:sz w:val="20"/>
          <w:szCs w:val="20"/>
          <w:lang w:eastAsia="pl-PL"/>
        </w:rPr>
        <w:t xml:space="preserve">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</w:p>
    <w:p w:rsidR="00183CB7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="00E619B0">
        <w:rPr>
          <w:rFonts w:eastAsia="Times New Roman" w:cs="Arial"/>
          <w:sz w:val="20"/>
          <w:szCs w:val="20"/>
          <w:lang w:eastAsia="pl-PL"/>
        </w:rPr>
        <w:t xml:space="preserve"> ustawy PZP</w:t>
      </w:r>
      <w:r w:rsidRPr="002855E0">
        <w:rPr>
          <w:rFonts w:eastAsia="Times New Roman" w:cs="Arial"/>
          <w:sz w:val="20"/>
          <w:szCs w:val="20"/>
          <w:lang w:eastAsia="pl-PL"/>
        </w:rPr>
        <w:t>.</w:t>
      </w:r>
    </w:p>
    <w:p w:rsidR="00480AE3" w:rsidRDefault="00E619B0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Wyboru oferty dokonano na podstawie kryterium- cena 100%</w:t>
      </w:r>
    </w:p>
    <w:p w:rsidR="008800F5" w:rsidRPr="002855E0" w:rsidRDefault="008800F5" w:rsidP="008800F5">
      <w:pPr>
        <w:shd w:val="clear" w:color="auto" w:fill="FFFFFF"/>
        <w:spacing w:after="101" w:line="158" w:lineRule="atLeast"/>
        <w:jc w:val="both"/>
        <w:rPr>
          <w:sz w:val="20"/>
          <w:szCs w:val="20"/>
          <w:u w:val="single"/>
          <w:lang w:eastAsia="pl-PL"/>
        </w:rPr>
      </w:pPr>
      <w:r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A94AFA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Wykonawcom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B4594E" w:rsidRDefault="005D7678" w:rsidP="001E7A02">
      <w:pPr>
        <w:rPr>
          <w:sz w:val="20"/>
          <w:szCs w:val="20"/>
        </w:rPr>
      </w:pPr>
    </w:p>
    <w:p w:rsidR="00590386" w:rsidRPr="00B4594E" w:rsidRDefault="00590386">
      <w:pPr>
        <w:rPr>
          <w:sz w:val="20"/>
          <w:szCs w:val="20"/>
        </w:rPr>
      </w:pPr>
    </w:p>
    <w:sectPr w:rsidR="00590386" w:rsidRPr="00B4594E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23" w:rsidRDefault="00023523" w:rsidP="00C44803">
      <w:pPr>
        <w:spacing w:after="0" w:line="240" w:lineRule="auto"/>
      </w:pPr>
      <w:r>
        <w:separator/>
      </w:r>
    </w:p>
  </w:endnote>
  <w:endnote w:type="continuationSeparator" w:id="0">
    <w:p w:rsidR="00023523" w:rsidRDefault="00023523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 w:rsidP="00590386">
    <w:pPr>
      <w:pStyle w:val="Stopka"/>
    </w:pP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23" w:rsidRDefault="00023523" w:rsidP="00C44803">
      <w:pPr>
        <w:spacing w:after="0" w:line="240" w:lineRule="auto"/>
      </w:pPr>
      <w:r>
        <w:separator/>
      </w:r>
    </w:p>
  </w:footnote>
  <w:footnote w:type="continuationSeparator" w:id="0">
    <w:p w:rsidR="00023523" w:rsidRDefault="00023523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23523"/>
    <w:rsid w:val="00032130"/>
    <w:rsid w:val="000335E7"/>
    <w:rsid w:val="000351B4"/>
    <w:rsid w:val="00036028"/>
    <w:rsid w:val="0005242A"/>
    <w:rsid w:val="00053095"/>
    <w:rsid w:val="00062F51"/>
    <w:rsid w:val="000635DD"/>
    <w:rsid w:val="00070571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D0E7B"/>
    <w:rsid w:val="000D1714"/>
    <w:rsid w:val="000D337F"/>
    <w:rsid w:val="000D68BA"/>
    <w:rsid w:val="000E1DCB"/>
    <w:rsid w:val="000E2B28"/>
    <w:rsid w:val="000E6785"/>
    <w:rsid w:val="000F0A6E"/>
    <w:rsid w:val="000F64C1"/>
    <w:rsid w:val="0010093B"/>
    <w:rsid w:val="00107B93"/>
    <w:rsid w:val="00107FDC"/>
    <w:rsid w:val="00110AE8"/>
    <w:rsid w:val="001150C7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D6F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44803"/>
    <w:rsid w:val="002457A6"/>
    <w:rsid w:val="002479F7"/>
    <w:rsid w:val="00252447"/>
    <w:rsid w:val="00255E74"/>
    <w:rsid w:val="00256304"/>
    <w:rsid w:val="00263230"/>
    <w:rsid w:val="002652ED"/>
    <w:rsid w:val="00266C7B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1A55"/>
    <w:rsid w:val="002B6384"/>
    <w:rsid w:val="002B6B0B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2034E"/>
    <w:rsid w:val="00321B0D"/>
    <w:rsid w:val="003234EF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2C97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D5E91"/>
    <w:rsid w:val="003E0112"/>
    <w:rsid w:val="003F07F4"/>
    <w:rsid w:val="003F7E2C"/>
    <w:rsid w:val="0040618F"/>
    <w:rsid w:val="00407F0C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0AE3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0386"/>
    <w:rsid w:val="00591AEC"/>
    <w:rsid w:val="00591EC2"/>
    <w:rsid w:val="0059246A"/>
    <w:rsid w:val="00595491"/>
    <w:rsid w:val="00596185"/>
    <w:rsid w:val="005A6FE8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6ED8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24BD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873E7"/>
    <w:rsid w:val="00792A91"/>
    <w:rsid w:val="00793EC8"/>
    <w:rsid w:val="007A3D50"/>
    <w:rsid w:val="007C5A10"/>
    <w:rsid w:val="007C61ED"/>
    <w:rsid w:val="007E006B"/>
    <w:rsid w:val="007E2B4D"/>
    <w:rsid w:val="0080132F"/>
    <w:rsid w:val="0080225C"/>
    <w:rsid w:val="0080496C"/>
    <w:rsid w:val="00814D75"/>
    <w:rsid w:val="00816485"/>
    <w:rsid w:val="008167EA"/>
    <w:rsid w:val="008272EB"/>
    <w:rsid w:val="008274E1"/>
    <w:rsid w:val="008277E0"/>
    <w:rsid w:val="00842E7C"/>
    <w:rsid w:val="008452EE"/>
    <w:rsid w:val="008458C1"/>
    <w:rsid w:val="00845E12"/>
    <w:rsid w:val="00851606"/>
    <w:rsid w:val="00852AAF"/>
    <w:rsid w:val="00852B59"/>
    <w:rsid w:val="00856D73"/>
    <w:rsid w:val="0085701D"/>
    <w:rsid w:val="00861161"/>
    <w:rsid w:val="00864A33"/>
    <w:rsid w:val="00876BC9"/>
    <w:rsid w:val="008800F5"/>
    <w:rsid w:val="00884E12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E7B9A"/>
    <w:rsid w:val="008F02D1"/>
    <w:rsid w:val="008F52E5"/>
    <w:rsid w:val="009006C1"/>
    <w:rsid w:val="00911701"/>
    <w:rsid w:val="00922872"/>
    <w:rsid w:val="009246C9"/>
    <w:rsid w:val="0092681C"/>
    <w:rsid w:val="009315AB"/>
    <w:rsid w:val="00933AFC"/>
    <w:rsid w:val="009408B3"/>
    <w:rsid w:val="00947AE1"/>
    <w:rsid w:val="00951A87"/>
    <w:rsid w:val="009539C6"/>
    <w:rsid w:val="00957671"/>
    <w:rsid w:val="00957E71"/>
    <w:rsid w:val="009671EC"/>
    <w:rsid w:val="009773D7"/>
    <w:rsid w:val="00980C0C"/>
    <w:rsid w:val="00981F20"/>
    <w:rsid w:val="00987D10"/>
    <w:rsid w:val="00991FF8"/>
    <w:rsid w:val="0099253E"/>
    <w:rsid w:val="00992EED"/>
    <w:rsid w:val="00995B96"/>
    <w:rsid w:val="009A59C4"/>
    <w:rsid w:val="009A7BDE"/>
    <w:rsid w:val="009C06E8"/>
    <w:rsid w:val="009C53BD"/>
    <w:rsid w:val="009C67C3"/>
    <w:rsid w:val="009C7BB5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176AF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670F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94AFA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59EF"/>
    <w:rsid w:val="00B6768F"/>
    <w:rsid w:val="00B676FD"/>
    <w:rsid w:val="00B70D55"/>
    <w:rsid w:val="00B73F53"/>
    <w:rsid w:val="00B77BD5"/>
    <w:rsid w:val="00B80DBD"/>
    <w:rsid w:val="00B82B67"/>
    <w:rsid w:val="00B86A4F"/>
    <w:rsid w:val="00B95671"/>
    <w:rsid w:val="00B97EF5"/>
    <w:rsid w:val="00BA40FC"/>
    <w:rsid w:val="00BA67B4"/>
    <w:rsid w:val="00BB0504"/>
    <w:rsid w:val="00BB4942"/>
    <w:rsid w:val="00BC1488"/>
    <w:rsid w:val="00BC1D80"/>
    <w:rsid w:val="00BC417E"/>
    <w:rsid w:val="00BD20CF"/>
    <w:rsid w:val="00BD3DD2"/>
    <w:rsid w:val="00BD52F8"/>
    <w:rsid w:val="00BE36A6"/>
    <w:rsid w:val="00BE6AF7"/>
    <w:rsid w:val="00BF2591"/>
    <w:rsid w:val="00BF26E6"/>
    <w:rsid w:val="00BF750A"/>
    <w:rsid w:val="00C0053F"/>
    <w:rsid w:val="00C01092"/>
    <w:rsid w:val="00C049BB"/>
    <w:rsid w:val="00C237D4"/>
    <w:rsid w:val="00C334B2"/>
    <w:rsid w:val="00C33645"/>
    <w:rsid w:val="00C41B1C"/>
    <w:rsid w:val="00C434D4"/>
    <w:rsid w:val="00C44803"/>
    <w:rsid w:val="00C5098C"/>
    <w:rsid w:val="00C522AD"/>
    <w:rsid w:val="00C73581"/>
    <w:rsid w:val="00C737A6"/>
    <w:rsid w:val="00C77582"/>
    <w:rsid w:val="00C807F2"/>
    <w:rsid w:val="00C857F0"/>
    <w:rsid w:val="00C90BC8"/>
    <w:rsid w:val="00C96F81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14DF"/>
    <w:rsid w:val="00D54284"/>
    <w:rsid w:val="00D55091"/>
    <w:rsid w:val="00D56422"/>
    <w:rsid w:val="00D600D6"/>
    <w:rsid w:val="00D6168A"/>
    <w:rsid w:val="00D61F21"/>
    <w:rsid w:val="00D66B19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575F"/>
    <w:rsid w:val="00DE4551"/>
    <w:rsid w:val="00DF0D43"/>
    <w:rsid w:val="00DF3B0E"/>
    <w:rsid w:val="00DF6FD5"/>
    <w:rsid w:val="00E01C25"/>
    <w:rsid w:val="00E15667"/>
    <w:rsid w:val="00E17390"/>
    <w:rsid w:val="00E21AB5"/>
    <w:rsid w:val="00E26D7A"/>
    <w:rsid w:val="00E26E39"/>
    <w:rsid w:val="00E40D8E"/>
    <w:rsid w:val="00E46E73"/>
    <w:rsid w:val="00E51FB1"/>
    <w:rsid w:val="00E5282D"/>
    <w:rsid w:val="00E54484"/>
    <w:rsid w:val="00E54FBF"/>
    <w:rsid w:val="00E558B8"/>
    <w:rsid w:val="00E619B0"/>
    <w:rsid w:val="00E61E7F"/>
    <w:rsid w:val="00E64DF8"/>
    <w:rsid w:val="00E65329"/>
    <w:rsid w:val="00E66D5E"/>
    <w:rsid w:val="00E706E5"/>
    <w:rsid w:val="00E70EC5"/>
    <w:rsid w:val="00E73913"/>
    <w:rsid w:val="00E76922"/>
    <w:rsid w:val="00E94A93"/>
    <w:rsid w:val="00E94E85"/>
    <w:rsid w:val="00E95101"/>
    <w:rsid w:val="00E96697"/>
    <w:rsid w:val="00E96FA0"/>
    <w:rsid w:val="00EA15E5"/>
    <w:rsid w:val="00EA4465"/>
    <w:rsid w:val="00EA61EE"/>
    <w:rsid w:val="00EB2EDD"/>
    <w:rsid w:val="00EB3995"/>
    <w:rsid w:val="00EB57C3"/>
    <w:rsid w:val="00EC1655"/>
    <w:rsid w:val="00EC7BA7"/>
    <w:rsid w:val="00EC7DDF"/>
    <w:rsid w:val="00ED31C8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5EC2"/>
    <w:rsid w:val="00F6077D"/>
    <w:rsid w:val="00F74759"/>
    <w:rsid w:val="00F74BF0"/>
    <w:rsid w:val="00F77DEE"/>
    <w:rsid w:val="00F81A6C"/>
    <w:rsid w:val="00F82441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5150"/>
    <w:rsid w:val="00FE6752"/>
    <w:rsid w:val="00FE7E5A"/>
    <w:rsid w:val="00FF20A7"/>
    <w:rsid w:val="00FF2C97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2818-5498-4594-B92B-39091ECB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88</cp:revision>
  <cp:lastPrinted>2023-06-28T07:48:00Z</cp:lastPrinted>
  <dcterms:created xsi:type="dcterms:W3CDTF">2019-08-01T11:29:00Z</dcterms:created>
  <dcterms:modified xsi:type="dcterms:W3CDTF">2023-09-11T10:40:00Z</dcterms:modified>
</cp:coreProperties>
</file>