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43734" w14:paraId="7B7659E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7BD9F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</w:t>
            </w:r>
          </w:p>
          <w:p w14:paraId="78E268A8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ZDROWOTNYCH W ZAKRESIE :</w:t>
            </w:r>
          </w:p>
          <w:p w14:paraId="20D5E474" w14:textId="77777777" w:rsidR="00543734" w:rsidRDefault="00000000">
            <w:pPr>
              <w:pStyle w:val="Standard"/>
              <w:jc w:val="both"/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bookmarkStart w:id="0" w:name="_Hlk200968607"/>
            <w:r>
              <w:rPr>
                <w:rFonts w:ascii="Times New Roman" w:hAnsi="Times New Roman" w:cs="Times New Roman"/>
                <w:b/>
                <w:bCs/>
              </w:rPr>
              <w:t xml:space="preserve">Pracowni Rentgenodiagnostyki Ogólnej-     lekarze specjaliści, </w:t>
            </w:r>
          </w:p>
          <w:bookmarkEnd w:id="0"/>
          <w:p w14:paraId="48A9ED83" w14:textId="77777777" w:rsidR="00543734" w:rsidRDefault="00000000">
            <w:pPr>
              <w:pStyle w:val="Standard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 xml:space="preserve">2/ Pracowni Rezonansu Magnetycznego -        lekarze specjaliści, </w:t>
            </w:r>
          </w:p>
          <w:p w14:paraId="3A099D59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3/ Pracowni  Tomografii Komputerowej -        lekarze specjaliści, </w:t>
            </w:r>
          </w:p>
          <w:p w14:paraId="1DE6223F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4/ Pracowni Mammograficznej-                        lekarze specjaliści. </w:t>
            </w:r>
          </w:p>
          <w:p w14:paraId="20BC863B" w14:textId="77777777" w:rsidR="00543734" w:rsidRDefault="00543734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662DB6B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198840DC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ZAMAWIAJĄCY:</w:t>
      </w:r>
    </w:p>
    <w:p w14:paraId="1B2CF91D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275D8210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49535FF3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1E94D9B3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4F707B7F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293E9E51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624C4178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2024 poz. 799);</w:t>
      </w:r>
    </w:p>
    <w:p w14:paraId="227893B4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2024r., poz.146);</w:t>
      </w:r>
    </w:p>
    <w:p w14:paraId="06C72494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5 grudnia 1996r. o zawodach lekarza i lekarza dentysty (Dz. U. 2024 poz.1287 z póź.zm.).</w:t>
      </w:r>
    </w:p>
    <w:p w14:paraId="20D3007C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43734" w14:paraId="2709EC2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649CC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42B5743A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4638A9AA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06D1BB5F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370DF278" w14:textId="77777777" w:rsidR="0054373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lekarskich w:</w:t>
      </w:r>
    </w:p>
    <w:p w14:paraId="2D1BBFF5" w14:textId="77777777" w:rsidR="0054373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Pracowni Rentgenodiagnostyki Ogólnej,</w:t>
      </w:r>
    </w:p>
    <w:p w14:paraId="1C9FF618" w14:textId="77777777" w:rsidR="0054373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 Pracowni Rezonansu Magnetycznego,</w:t>
      </w:r>
    </w:p>
    <w:p w14:paraId="3FB0B343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3/ Pracowni  Tomografii Komputerowej,</w:t>
      </w:r>
    </w:p>
    <w:p w14:paraId="78D9E22F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4/ Pracowni Mammograficznej,</w:t>
      </w:r>
    </w:p>
    <w:p w14:paraId="59C724E7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47DF8743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podmiotu leczniczego „ Zespół Opieki Zdrowotnej” w Kłodzku, całodobowo, polegającej na:</w:t>
      </w:r>
    </w:p>
    <w:p w14:paraId="6554EAE8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opisie zdjęć wykonywanych w pracowni diagnostycznej ZOZ w Kłodzku,</w:t>
      </w:r>
    </w:p>
    <w:p w14:paraId="05C4B0C2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opisie badań rentgenowskich / część anatomiczna /,</w:t>
      </w:r>
    </w:p>
    <w:p w14:paraId="65BDBA39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opisie, interpretowaniu oraz ocenie badań MR,</w:t>
      </w:r>
    </w:p>
    <w:p w14:paraId="3A9DFBF1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opisie, interpretowaniu oraz ocenie badań KT, </w:t>
      </w:r>
    </w:p>
    <w:p w14:paraId="59D72138" w14:textId="77777777" w:rsidR="00543734" w:rsidRDefault="00000000">
      <w:pPr>
        <w:jc w:val="both"/>
      </w:pPr>
      <w:r>
        <w:rPr>
          <w:rFonts w:ascii="Times New Roman" w:hAnsi="Times New Roman" w:cs="Times New Roman"/>
        </w:rPr>
        <w:t xml:space="preserve"> - pozostawanie w gotowości do pracy pod telefonem celem</w:t>
      </w:r>
      <w:r>
        <w:rPr>
          <w:rFonts w:ascii="Times New Roman" w:eastAsia="TimesNewRomanPSMT" w:hAnsi="Times New Roman" w:cs="Times New Roman"/>
        </w:rPr>
        <w:t xml:space="preserve"> dokonania opisu badań </w:t>
      </w:r>
      <w:r>
        <w:rPr>
          <w:rFonts w:ascii="Times New Roman" w:hAnsi="Times New Roman" w:cs="Times New Roman"/>
        </w:rPr>
        <w:t xml:space="preserve"> RTG i TK.</w:t>
      </w:r>
    </w:p>
    <w:p w14:paraId="2D2244ED" w14:textId="77777777" w:rsidR="0054373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konsultowaniu wyników z badania mammografii z lekarzem onkologiem świadczącym usługi w    </w:t>
      </w:r>
    </w:p>
    <w:p w14:paraId="16BAFAF0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Poradni Onkologicznej,  </w:t>
      </w:r>
    </w:p>
    <w:p w14:paraId="1E397D91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NFZ,</w:t>
      </w:r>
    </w:p>
    <w:p w14:paraId="1E92D5E1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odpowiedzialności za dokumentację medyczną.</w:t>
      </w:r>
    </w:p>
    <w:p w14:paraId="0223E70B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36633D5B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183593EC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5A787044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5977CEFF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44CF4DC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775A8F29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Udzielanie świadczeń zdrowotnych odbywać się będzie zgodnie z harmonogramem uzgodnionym z Przyjmującym Zamówienie, określającym dni i godziny udzielanych świadczeń.</w:t>
      </w:r>
    </w:p>
    <w:p w14:paraId="6832FFAB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078732FE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68BBF504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Kłodzko.</w:t>
      </w:r>
    </w:p>
    <w:p w14:paraId="0DB383E1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3AD71805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68C14404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595B433D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1D2F69AF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3EF60EFA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00A973B3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7FC85C8F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4493E58B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78D9D3CB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579F0BD4" w14:textId="77777777" w:rsidR="00543734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0B95B23D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08E3890F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1C0DAF16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5402A007" w14:textId="77777777" w:rsidR="00543734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03C21FDD" w14:textId="77777777" w:rsidR="00543734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494D034D" w14:textId="77777777" w:rsidR="00543734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2A848CA5" w14:textId="77777777" w:rsidR="00543734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3A147075" w14:textId="77777777" w:rsidR="00543734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3D2AFC2A" w14:textId="77777777" w:rsidR="00543734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1"/>
    </w:p>
    <w:p w14:paraId="3518B1EC" w14:textId="77777777" w:rsidR="00543734" w:rsidRDefault="00000000">
      <w:pPr>
        <w:pStyle w:val="Standard"/>
        <w:jc w:val="both"/>
      </w:pPr>
      <w:bookmarkStart w:id="2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0F6E7C56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1CA49B4D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71E6AB51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3947342B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7BA92544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2307A521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7756AD8A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534C7D12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3866F1C8" w14:textId="77777777" w:rsidR="00543734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6056621E" w14:textId="77777777" w:rsidR="00543734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6CFEF848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43734" w14:paraId="4F94482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7C4C4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 po wcześniejszym wezwaniu do jej uzupełnienia.</w:t>
            </w:r>
          </w:p>
        </w:tc>
      </w:tr>
    </w:tbl>
    <w:p w14:paraId="06A1D04D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08C0C74F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66AAD10D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4222D822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4DCA6638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68C05253" w14:textId="77777777" w:rsidR="00543734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Przygotowaną ofertę należy dostarczyć do siedziby Zamawiającego w zaklejonej kopercie z dopiskiem: „Konkurs ofert na świadczenia zdrowotne w zakresie Pracowni Rentgenodiagnostyki Ogólnej,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Pracowni Rezonansu Magnetycznego, Pracowni  Tomografii Komputerowej,  Pracowni Mammograficznej”. </w:t>
      </w:r>
    </w:p>
    <w:p w14:paraId="35232E24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43734" w14:paraId="2AA2212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DFBD0" w14:textId="77777777" w:rsidR="00543734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28DE6654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77086ED7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19913581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72BE5207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0A5DD147" w14:textId="77777777" w:rsidR="00543734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4C3258A6" w14:textId="77777777" w:rsidR="00543734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427FB990" w14:textId="77777777" w:rsidR="00543734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38FE9A50" w14:textId="77777777" w:rsidR="00543734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1A72B01A" w14:textId="77777777" w:rsidR="00543734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3CDAA266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543734" w14:paraId="3CF314D4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4EB70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8ECFF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8CD27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543734" w14:paraId="6A4EE5FC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2E3AE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6955BCF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FE69F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06F341C" w14:textId="77777777" w:rsidR="00543734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652EE18C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28FADB9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6D086154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58ACC86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68D51801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206CAC9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699E547D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C2695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250126E7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83E40AA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7437DF1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3436BA2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C84DA9A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FC31AFE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1AEF52F9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43734" w14:paraId="5128AF4A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9D1FB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1259776F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78A82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C996503" w14:textId="77777777" w:rsidR="00543734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73C4D803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FE692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E5D5611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DBB9AA5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43734" w14:paraId="677D042B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993C2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6064634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012BB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89B619A" w14:textId="77777777" w:rsidR="00543734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2BFC50B3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09B0B142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5A8CD65D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808A020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2DF3CC82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CF96BBE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07A75409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F820F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A3D5A68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EC22344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8CFDF96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39C16F4F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CD8002A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58B3CA1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19A19926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43734" w14:paraId="4887D6E7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5DCC2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BC2D0F9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7B9C5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DFEA82F" w14:textId="77777777" w:rsidR="00543734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70950" w14:textId="77777777" w:rsidR="00543734" w:rsidRDefault="0054373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07D0DD1" w14:textId="77777777" w:rsidR="00543734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1E4C3CCD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6DC558FD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46F3DDEB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14954B87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3E7F34A3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V. WYJAŚNIENIE WARUNKÓW KONKURSU</w:t>
      </w:r>
    </w:p>
    <w:p w14:paraId="31132CB4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47A6C6EA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6429CA75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3248E756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31DF993F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6A06D8E8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23BC2003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0324E3DE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394667C8" w14:textId="77777777" w:rsidR="00543734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5D083CF9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2017FAB8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21.11 2025r. do godz.14:00 w siedzibie Zamawiającego bądź przesłać na adres:</w:t>
      </w:r>
    </w:p>
    <w:p w14:paraId="52FA2BA6" w14:textId="77777777" w:rsidR="00543734" w:rsidRDefault="00543734">
      <w:pPr>
        <w:pStyle w:val="Standard"/>
        <w:jc w:val="both"/>
        <w:rPr>
          <w:rFonts w:ascii="Times New Roman" w:hAnsi="Times New Roman" w:cs="Times New Roman"/>
        </w:rPr>
      </w:pPr>
    </w:p>
    <w:p w14:paraId="62697218" w14:textId="77777777" w:rsidR="00543734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 „Zespół Opieki Zdrowotnej” w Kłodzku</w:t>
      </w:r>
    </w:p>
    <w:p w14:paraId="024AE70D" w14:textId="77777777" w:rsidR="00543734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ul. Szpitalna 1a</w:t>
      </w:r>
    </w:p>
    <w:p w14:paraId="0E8E9985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0FA434DA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298C35C9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2F82868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0532BCBB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67F0617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VII. MIEJSCE, TERMIN OTWARCIA OFERT. KOMISJA KONKURSOWA. OGŁOSZENIE WYNIKÓW POSTĘPOWANIA KONKURSOWEGO.</w:t>
      </w:r>
    </w:p>
    <w:p w14:paraId="521954A5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0D126A5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62C45FAE" w14:textId="77777777" w:rsidR="00543734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24.11.2025r. o godz. 10:00 w siedzibie Zamawiającego.</w:t>
      </w:r>
    </w:p>
    <w:p w14:paraId="22978AF4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ABA65F8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4BE69ED4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69680CA5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57BA09C8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7161074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448200F7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4A6BE0DE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279E7606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052281B3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17D66860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76EF522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16BECD0E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30CD524D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4FDB2100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248DCC5A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6EE559E1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FB60DFD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jeżeli Przyjmujący zamówienie nie określił przedmiotu oferty lub nie podał proponowanej liczby lub ceny świadczeń opieki zdrowotnej;</w:t>
      </w:r>
    </w:p>
    <w:p w14:paraId="3643897D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57FE4D83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51F070E8" w14:textId="77777777" w:rsidR="00543734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102857B7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76B9BC60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4E7CB838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1B4143D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14791E1D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584E99F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57033D3F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3251747A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79EE36F2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42BEDED2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2F76F056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00EEE91D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6871B727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6D8C4728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992B5BA" w14:textId="77777777" w:rsidR="00543734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4C528580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4D84CAE" w14:textId="77777777" w:rsidR="00543734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49026622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7C1505A8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4D870008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</w:p>
    <w:p w14:paraId="4F191270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2024, poz.146).</w:t>
      </w:r>
    </w:p>
    <w:p w14:paraId="0FE5433C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69510187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63B482BD" w14:textId="77777777" w:rsidR="00543734" w:rsidRDefault="00000000">
      <w:pPr>
        <w:pStyle w:val="Standard"/>
        <w:numPr>
          <w:ilvl w:val="0"/>
          <w:numId w:val="3"/>
        </w:numPr>
        <w:jc w:val="both"/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1F087FAD" w14:textId="77777777" w:rsidR="00543734" w:rsidRDefault="00000000">
      <w:pPr>
        <w:pStyle w:val="Standard"/>
        <w:numPr>
          <w:ilvl w:val="0"/>
          <w:numId w:val="3"/>
        </w:numPr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2416E2B8" w14:textId="77777777" w:rsidR="00543734" w:rsidRDefault="00000000">
      <w:pPr>
        <w:pStyle w:val="Standard"/>
        <w:numPr>
          <w:ilvl w:val="0"/>
          <w:numId w:val="3"/>
        </w:numPr>
        <w:jc w:val="both"/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1D0482A4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5114803B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1A88292F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74A0AA11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52A93EA4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41D50C25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dyrektora oddziału wojewódzkiego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253FB6DE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8572ACF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6311F79A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4354B5D2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23D02231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02BC70AB" w14:textId="77777777" w:rsidR="00543734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z 2019 r., poz. 1145).</w:t>
      </w:r>
    </w:p>
    <w:p w14:paraId="123B12CF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7F4D5C00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55CF63CF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034E720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589371D1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B824BCC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40A2A807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B14E2FE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B550AEF" w14:textId="77777777" w:rsidR="00543734" w:rsidRDefault="00543734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7891326F" w14:textId="77777777" w:rsidR="00543734" w:rsidRDefault="00543734">
      <w:pPr>
        <w:jc w:val="both"/>
        <w:rPr>
          <w:rFonts w:ascii="Times New Roman" w:hAnsi="Times New Roman" w:cs="Times New Roman"/>
        </w:rPr>
      </w:pPr>
    </w:p>
    <w:sectPr w:rsidR="0054373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D07DB" w14:textId="77777777" w:rsidR="00FD6BE3" w:rsidRDefault="00FD6BE3">
      <w:r>
        <w:separator/>
      </w:r>
    </w:p>
  </w:endnote>
  <w:endnote w:type="continuationSeparator" w:id="0">
    <w:p w14:paraId="4B1A935E" w14:textId="77777777" w:rsidR="00FD6BE3" w:rsidRDefault="00FD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E75D4" w14:textId="77777777" w:rsidR="00FD6BE3" w:rsidRDefault="00FD6BE3">
      <w:r>
        <w:rPr>
          <w:color w:val="000000"/>
        </w:rPr>
        <w:separator/>
      </w:r>
    </w:p>
  </w:footnote>
  <w:footnote w:type="continuationSeparator" w:id="0">
    <w:p w14:paraId="3BAA5615" w14:textId="77777777" w:rsidR="00FD6BE3" w:rsidRDefault="00FD6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C6630"/>
    <w:multiLevelType w:val="multilevel"/>
    <w:tmpl w:val="01C40BD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1" w15:restartNumberingAfterBreak="0">
    <w:nsid w:val="4E067BF5"/>
    <w:multiLevelType w:val="multilevel"/>
    <w:tmpl w:val="65BA051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5EFC41A5"/>
    <w:multiLevelType w:val="multilevel"/>
    <w:tmpl w:val="4A9EFB2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203950010">
    <w:abstractNumId w:val="0"/>
  </w:num>
  <w:num w:numId="2" w16cid:durableId="1070539992">
    <w:abstractNumId w:val="1"/>
  </w:num>
  <w:num w:numId="3" w16cid:durableId="115295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43734"/>
    <w:rsid w:val="00543734"/>
    <w:rsid w:val="00B80E26"/>
    <w:rsid w:val="00E656BE"/>
    <w:rsid w:val="00FD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A3FE"/>
  <w15:docId w15:val="{83C028F2-8A81-4B10-AD93-E24E3C3D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1907</Words>
  <Characters>11442</Characters>
  <Application>Microsoft Office Word</Application>
  <DocSecurity>0</DocSecurity>
  <Lines>95</Lines>
  <Paragraphs>26</Paragraphs>
  <ScaleCrop>false</ScaleCrop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2025-09-26T09:37:00Z</cp:lastPrinted>
  <dcterms:created xsi:type="dcterms:W3CDTF">2025-10-22T09:25:00Z</dcterms:created>
  <dcterms:modified xsi:type="dcterms:W3CDTF">2025-10-22T09:25:00Z</dcterms:modified>
</cp:coreProperties>
</file>