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ED8E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📍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Kłodzko, woj. dolnośląskie</w:t>
      </w:r>
    </w:p>
    <w:p w14:paraId="229BE55F" w14:textId="0F8E5854" w:rsid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Dyrekcja p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odmiot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lecznicz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ego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Opieki Zdrowotnej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Kłodzku</w:t>
      </w:r>
    </w:p>
    <w:p w14:paraId="428A3277" w14:textId="77777777" w:rsidR="003B1100" w:rsidRPr="003B1100" w:rsidRDefault="003B1100" w:rsidP="003B1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LEKARKĘ / LEKARZA SPECJALISTĘ W DZIEDZINIE CHORÓB WEWNĘTRZNYCH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LUB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LEKARKĘ / LEKARZA Z I STOPNIEM SPECJALIZACJI W DZIEDZINIE CHORÓB WEWNĘTRZNYCH Z DOŚWIADCZENIEM</w:t>
      </w:r>
    </w:p>
    <w:p w14:paraId="4ABEC510" w14:textId="77777777" w:rsidR="003B1100" w:rsidRPr="003B1100" w:rsidRDefault="003B1100" w:rsidP="003B1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RAMACH UMOWY CYWILNOPRAWNEJ LUB UMOWY O PRACĘ</w:t>
      </w:r>
    </w:p>
    <w:p w14:paraId="139ADBBE" w14:textId="77777777" w:rsidR="003B1100" w:rsidRPr="003B1100" w:rsidRDefault="00000000" w:rsidP="003B1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7841483">
          <v:rect id="_x0000_i1025" style="width:0;height:1.5pt" o:hralign="center" o:hrstd="t" o:hr="t" fillcolor="#a0a0a0" stroked="f"/>
        </w:pict>
      </w:r>
    </w:p>
    <w:p w14:paraId="36ECD533" w14:textId="77777777" w:rsidR="003B1100" w:rsidRPr="003B1100" w:rsidRDefault="003B1100" w:rsidP="003B1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Zakres obowiązków:</w:t>
      </w:r>
    </w:p>
    <w:p w14:paraId="36BBE2D0" w14:textId="77777777" w:rsidR="003B1100" w:rsidRPr="003B1100" w:rsidRDefault="003B1100" w:rsidP="003B1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>• udzielanie świadczeń zdrowotnych pacjentom hospitalizowanym,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przeprowadzanie konsultacji internistycznych na rzecz oddziałów szpitalnych,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diagnostyka i leczenie chorób wewnętrznych,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prowadzenie dokumentacji medycznej zgodnie z obowiązującymi przepisami,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współpraca z zespołem medycznym.</w:t>
      </w:r>
    </w:p>
    <w:p w14:paraId="60F924DF" w14:textId="77777777" w:rsidR="003B1100" w:rsidRPr="003B1100" w:rsidRDefault="00000000" w:rsidP="003B1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113BD1B">
          <v:rect id="_x0000_i1026" style="width:0;height:1.5pt" o:hralign="center" o:hrstd="t" o:hr="t" fillcolor="#a0a0a0" stroked="f"/>
        </w:pict>
      </w:r>
    </w:p>
    <w:p w14:paraId="51085AA6" w14:textId="77777777" w:rsidR="003B1100" w:rsidRPr="003B1100" w:rsidRDefault="003B1100" w:rsidP="003B1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Wymagania:</w:t>
      </w:r>
    </w:p>
    <w:p w14:paraId="488A71C3" w14:textId="77777777" w:rsidR="003B1100" w:rsidRPr="003B1100" w:rsidRDefault="003B1100" w:rsidP="003B1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>• tytuł specjalisty w dziedzinie chorób wewnętrznych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lub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 stopień specjalizacji w dziedzinie chorób wewnętrznych z doświadczeniem zawodowym,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aktualne prawo wykonywania zawodu,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odpowiedzialność, samodzielność i dobra organizacja pracy,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umiejętność pracy w zespole.</w:t>
      </w:r>
    </w:p>
    <w:p w14:paraId="023B2F6B" w14:textId="77777777" w:rsidR="003B1100" w:rsidRPr="003B1100" w:rsidRDefault="00000000" w:rsidP="003B1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D4A94A4">
          <v:rect id="_x0000_i1027" style="width:0;height:1.5pt" o:hralign="center" o:hrstd="t" o:hr="t" fillcolor="#a0a0a0" stroked="f"/>
        </w:pict>
      </w:r>
    </w:p>
    <w:p w14:paraId="3396CCBA" w14:textId="77777777" w:rsidR="003B1100" w:rsidRPr="003B1100" w:rsidRDefault="003B1100" w:rsidP="003B1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B1100">
        <w:rPr>
          <w:rFonts w:ascii="Segoe UI Emoji" w:eastAsia="Times New Roman" w:hAnsi="Segoe UI Emoji" w:cs="Segoe UI Emoji"/>
          <w:b/>
          <w:bCs/>
          <w:sz w:val="36"/>
          <w:szCs w:val="36"/>
          <w:lang w:eastAsia="pl-PL"/>
        </w:rPr>
        <w:t>💰</w:t>
      </w:r>
      <w:r w:rsidRPr="003B110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Wynagrodzenie</w:t>
      </w:r>
    </w:p>
    <w:p w14:paraId="3B38BF89" w14:textId="77777777" w:rsidR="003B1100" w:rsidRPr="003B1100" w:rsidRDefault="003B1100" w:rsidP="003B1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B1100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3B110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cywilnoprawna (kontrakt):</w:t>
      </w:r>
    </w:p>
    <w:p w14:paraId="5ED18D4B" w14:textId="77777777" w:rsidR="00F92C6A" w:rsidRDefault="003B1100" w:rsidP="00F92C6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Ordynacja podstawowa: 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100 zł brutto / godz.</w:t>
      </w:r>
    </w:p>
    <w:p w14:paraId="3649466E" w14:textId="2613C0A0" w:rsidR="00F92C6A" w:rsidRPr="00F92C6A" w:rsidRDefault="00F92C6A" w:rsidP="00F92C6A">
      <w:pPr>
        <w:pStyle w:val="Akapitzlist"/>
        <w:numPr>
          <w:ilvl w:val="0"/>
          <w:numId w:val="15"/>
        </w:numPr>
        <w:spacing w:after="100" w:afterAutospacing="1" w:line="240" w:lineRule="auto"/>
        <w:ind w:left="142"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C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Dyżur medyczny: </w:t>
      </w:r>
      <w:r w:rsidRPr="00F92C6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150 zł brutto / godz.</w:t>
      </w:r>
    </w:p>
    <w:p w14:paraId="4C7B518A" w14:textId="77777777" w:rsidR="003B1100" w:rsidRPr="003B1100" w:rsidRDefault="00000000" w:rsidP="003B1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1353DA2">
          <v:rect id="_x0000_i1028" style="width:0;height:1.5pt" o:hralign="center" o:hrstd="t" o:hr="t" fillcolor="#a0a0a0" stroked="f"/>
        </w:pict>
      </w:r>
    </w:p>
    <w:p w14:paraId="31F3EFE1" w14:textId="77777777" w:rsidR="003B1100" w:rsidRPr="003B1100" w:rsidRDefault="003B1100" w:rsidP="003B1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B1100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3B110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o pracę:</w:t>
      </w:r>
    </w:p>
    <w:p w14:paraId="76464EEC" w14:textId="77777777" w:rsidR="003B1100" w:rsidRPr="003B1100" w:rsidRDefault="003B1100" w:rsidP="003B1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Wynagrodzenie zasadnicze (pełny etat):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11 864 zł brutto miesięcznie</w:t>
      </w:r>
    </w:p>
    <w:p w14:paraId="024E98D1" w14:textId="77777777" w:rsidR="003B1100" w:rsidRPr="003B1100" w:rsidRDefault="003B1100" w:rsidP="003B1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Poza wynagrodzeniem zasadniczym osobie zatrudnianej może przysługiwać, zgodnie z obowiązującymi przepisami prawa pracy oraz regulaminem wynagradzania podmiotu leczniczego, w szczególności:</w:t>
      </w:r>
    </w:p>
    <w:p w14:paraId="1C493EC1" w14:textId="77777777" w:rsidR="003B1100" w:rsidRPr="003B1100" w:rsidRDefault="003B1100" w:rsidP="003B1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>• dodatek za wysługę lat,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za pracę w porze nocnej,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za pracę w niedziele i święta,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wraz z dodatkami za pracę w godzinach nadliczbowych,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za pełnienie dyżurów medycznych,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funkcyjny (dotyczy osób zatrudnianych na stanowiskach kierowniczych),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naukowy (dotyczy osób posiadających tytuł / stopień naukowy),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inny dodatek (za realizację dodatkowych czynności lub udział w projektach finansowanych przez Unię Europejską albo inne organizacje zewnętrzne lub wynikający z innych przepisów),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nagroda jubileuszowa,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świadczenia socjalne z ZFŚS,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odprawa przewidziana przepisami prawa (w tym odprawa emerytalna, rentowa, z przyczyn ekonomicznych),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inne świadczenia pieniężne lub niepieniężne wynikające z obowiązujących przepisów prawa lub regulacji wewnętrznych pracodawcy.</w:t>
      </w:r>
    </w:p>
    <w:p w14:paraId="40F927C4" w14:textId="77777777" w:rsidR="003B1100" w:rsidRPr="003B1100" w:rsidRDefault="003B1100" w:rsidP="003B1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zatrudnienia w niepełnym wymiarze etatu (wynagrodzenie proporcjonalne do wymiaru etatu).</w:t>
      </w:r>
    </w:p>
    <w:p w14:paraId="153099A4" w14:textId="77777777" w:rsidR="00E94429" w:rsidRPr="00E94429" w:rsidRDefault="00E94429" w:rsidP="00E944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42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Miejsce pracy:</w:t>
      </w:r>
    </w:p>
    <w:p w14:paraId="0482F23D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Opieki Zdrowotnej w Kłodzku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Szpitalna 1a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57-300 Kłodzko</w:t>
      </w:r>
    </w:p>
    <w:p w14:paraId="2E93B07B" w14:textId="7A254600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mailowy lub telefoniczny: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📧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252CEF" w:rsidRPr="00C5468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sekretariat@zoz.klodzko.pl</w:t>
        </w:r>
      </w:hyperlink>
      <w:r w:rsidR="00252C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📞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74 865 12 89</w:t>
      </w:r>
    </w:p>
    <w:p w14:paraId="72E61980" w14:textId="77777777" w:rsidR="00E94429" w:rsidRPr="00E94429" w:rsidRDefault="00000000" w:rsidP="00E94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C0FFEE9">
          <v:rect id="_x0000_i1029" style="width:0;height:1.5pt" o:hralign="center" o:hrstd="t" o:hr="t" fillcolor="#a0a0a0" stroked="f"/>
        </w:pict>
      </w:r>
    </w:p>
    <w:p w14:paraId="449CA1EE" w14:textId="77777777" w:rsidR="00252CEF" w:rsidRDefault="00E94429" w:rsidP="00252CEF">
      <w:pPr>
        <w:pStyle w:val="NormalnyWeb"/>
        <w:spacing w:after="0" w:afterAutospacing="0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>W przesłanej aplikacji prosimy o zamieszczenie klauzuli zezwalającej na przetwarzanie danych osobowych:</w:t>
      </w:r>
    </w:p>
    <w:p w14:paraId="7A7CDDED" w14:textId="1CCB76E3" w:rsidR="00E94429" w:rsidRPr="00252CEF" w:rsidRDefault="00E94429" w:rsidP="00E94429">
      <w:pPr>
        <w:pStyle w:val="NormalnyWeb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 xml:space="preserve"> </w:t>
      </w:r>
      <w:r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235AD3F8" w14:textId="77777777" w:rsidR="00E94429" w:rsidRPr="001256D3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029214" w14:textId="77777777" w:rsidR="00E94429" w:rsidRDefault="00E94429"/>
    <w:p w14:paraId="6DBFD322" w14:textId="77777777" w:rsidR="00E94429" w:rsidRDefault="00E94429"/>
    <w:sectPr w:rsidR="00E9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1DC6"/>
    <w:multiLevelType w:val="hybridMultilevel"/>
    <w:tmpl w:val="4B185086"/>
    <w:lvl w:ilvl="0" w:tplc="A3545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00C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E2EB3"/>
    <w:multiLevelType w:val="multilevel"/>
    <w:tmpl w:val="A788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13055"/>
    <w:multiLevelType w:val="multilevel"/>
    <w:tmpl w:val="F3AA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E3592A"/>
    <w:multiLevelType w:val="multilevel"/>
    <w:tmpl w:val="E48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14145"/>
    <w:multiLevelType w:val="multilevel"/>
    <w:tmpl w:val="8BB4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683732"/>
    <w:multiLevelType w:val="multilevel"/>
    <w:tmpl w:val="52E2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FB1224"/>
    <w:multiLevelType w:val="hybridMultilevel"/>
    <w:tmpl w:val="612C3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96164"/>
    <w:multiLevelType w:val="multilevel"/>
    <w:tmpl w:val="E96A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573CBB"/>
    <w:multiLevelType w:val="multilevel"/>
    <w:tmpl w:val="3E8C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F192C"/>
    <w:multiLevelType w:val="multilevel"/>
    <w:tmpl w:val="C8D8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C6AF7"/>
    <w:multiLevelType w:val="multilevel"/>
    <w:tmpl w:val="AC6A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061FA8"/>
    <w:multiLevelType w:val="multilevel"/>
    <w:tmpl w:val="759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50357A"/>
    <w:multiLevelType w:val="multilevel"/>
    <w:tmpl w:val="8992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4B6060"/>
    <w:multiLevelType w:val="multilevel"/>
    <w:tmpl w:val="36F0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026185">
    <w:abstractNumId w:val="8"/>
  </w:num>
  <w:num w:numId="2" w16cid:durableId="1470705081">
    <w:abstractNumId w:val="12"/>
  </w:num>
  <w:num w:numId="3" w16cid:durableId="1386295107">
    <w:abstractNumId w:val="5"/>
  </w:num>
  <w:num w:numId="4" w16cid:durableId="856311797">
    <w:abstractNumId w:val="14"/>
  </w:num>
  <w:num w:numId="5" w16cid:durableId="464156413">
    <w:abstractNumId w:val="9"/>
  </w:num>
  <w:num w:numId="6" w16cid:durableId="86273741">
    <w:abstractNumId w:val="4"/>
  </w:num>
  <w:num w:numId="7" w16cid:durableId="1825200629">
    <w:abstractNumId w:val="13"/>
  </w:num>
  <w:num w:numId="8" w16cid:durableId="334845489">
    <w:abstractNumId w:val="10"/>
  </w:num>
  <w:num w:numId="9" w16cid:durableId="630012491">
    <w:abstractNumId w:val="11"/>
  </w:num>
  <w:num w:numId="10" w16cid:durableId="426852279">
    <w:abstractNumId w:val="3"/>
  </w:num>
  <w:num w:numId="11" w16cid:durableId="435488979">
    <w:abstractNumId w:val="2"/>
  </w:num>
  <w:num w:numId="12" w16cid:durableId="468715214">
    <w:abstractNumId w:val="6"/>
  </w:num>
  <w:num w:numId="13" w16cid:durableId="50004136">
    <w:abstractNumId w:val="1"/>
  </w:num>
  <w:num w:numId="14" w16cid:durableId="266617821">
    <w:abstractNumId w:val="7"/>
  </w:num>
  <w:num w:numId="15" w16cid:durableId="101623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ED8"/>
    <w:rsid w:val="00064FC4"/>
    <w:rsid w:val="000759CA"/>
    <w:rsid w:val="001256D3"/>
    <w:rsid w:val="00252CEF"/>
    <w:rsid w:val="002B3C2E"/>
    <w:rsid w:val="002F6C29"/>
    <w:rsid w:val="00392ED8"/>
    <w:rsid w:val="003B1100"/>
    <w:rsid w:val="00463A2F"/>
    <w:rsid w:val="005E62B4"/>
    <w:rsid w:val="00742E28"/>
    <w:rsid w:val="009C1561"/>
    <w:rsid w:val="00AE6BDE"/>
    <w:rsid w:val="00B9649C"/>
    <w:rsid w:val="00BF698C"/>
    <w:rsid w:val="00C00DFC"/>
    <w:rsid w:val="00C810F3"/>
    <w:rsid w:val="00E74717"/>
    <w:rsid w:val="00E94429"/>
    <w:rsid w:val="00EF4031"/>
    <w:rsid w:val="00F2533D"/>
    <w:rsid w:val="00F92C6A"/>
    <w:rsid w:val="00FA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54AF"/>
  <w15:docId w15:val="{35C0B480-BB09-436D-8910-EB67DF21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75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759CA"/>
    <w:rPr>
      <w:i/>
      <w:iCs/>
    </w:rPr>
  </w:style>
  <w:style w:type="character" w:styleId="Hipercze">
    <w:name w:val="Hyperlink"/>
    <w:basedOn w:val="Domylnaczcionkaakapitu"/>
    <w:uiPriority w:val="99"/>
    <w:unhideWhenUsed/>
    <w:rsid w:val="00252C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CE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92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14</cp:revision>
  <cp:lastPrinted>2026-02-19T12:29:00Z</cp:lastPrinted>
  <dcterms:created xsi:type="dcterms:W3CDTF">2023-10-26T07:44:00Z</dcterms:created>
  <dcterms:modified xsi:type="dcterms:W3CDTF">2026-03-02T10:30:00Z</dcterms:modified>
</cp:coreProperties>
</file>