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552D" w14:paraId="399D2B15" w14:textId="77777777" w:rsidTr="0001073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C242C" w14:textId="77777777" w:rsidR="0071552D" w:rsidRDefault="0071552D" w:rsidP="0001073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9A492B5" w14:textId="172D9252" w:rsidR="0071552D" w:rsidRDefault="0071552D" w:rsidP="0001073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AMBULATORYJNEJ OPIEKI SPECJALISTYCZNEJ</w:t>
            </w:r>
            <w:r w:rsidR="005003B2">
              <w:rPr>
                <w:rFonts w:ascii="Times New Roman" w:hAnsi="Times New Roman" w:cs="Times New Roman"/>
                <w:b/>
                <w:bCs/>
              </w:rPr>
              <w:t xml:space="preserve"> - OKULISTYKA</w:t>
            </w:r>
          </w:p>
        </w:tc>
      </w:tr>
    </w:tbl>
    <w:p w14:paraId="5D8A8BE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27255357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5DFAFC35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00AA61A9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23715328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4D8FF94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275BE72A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0BBFEC8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5CE0FE2F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3E842B70" w14:textId="396C9574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156 );</w:t>
      </w:r>
    </w:p>
    <w:p w14:paraId="6F8343C6" w14:textId="0C3D1032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19CBE5D6" w14:textId="3101772D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5 grudnia 1996r. o zawodach lekarza i lekarza dentysty (Dz. U. 2026 poz.37 )</w:t>
      </w:r>
    </w:p>
    <w:p w14:paraId="3E3D1397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4825615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552D" w14:paraId="4ABC9A2E" w14:textId="77777777" w:rsidTr="00010737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35BFB" w14:textId="77777777" w:rsidR="0071552D" w:rsidRDefault="0071552D" w:rsidP="0001073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4073A310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2F437A2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4AB2D043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48EC71DB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31D8BE65" w14:textId="02F1FECA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Przedmiotem niniejszego postępowania konkursowego jest zamówienie na udzielanie świadczeń zdrowotnych w zakresie porad lekarza w dziedzinie:</w:t>
      </w:r>
    </w:p>
    <w:p w14:paraId="5317ACFF" w14:textId="32E23A11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okulistyki</w:t>
      </w:r>
    </w:p>
    <w:p w14:paraId="35DE5767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2A2B05EE" w14:textId="6EE72E0B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podstawowych obowiązków Przyjmującego Zamówienie należy:</w:t>
      </w:r>
    </w:p>
    <w:p w14:paraId="4F8F40EB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diagnostyka, leczenie i opieka medyczna nad pacjentami poradni,</w:t>
      </w:r>
    </w:p>
    <w:p w14:paraId="45BA5FD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 Zdrowia,</w:t>
      </w:r>
    </w:p>
    <w:p w14:paraId="19FADD1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47FFD6F4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będzie zobowiązany do wykonywania świadczeń medycznych rozliczanych w punktach, których wartość określa Narodowy Fundusz Zdrowia.</w:t>
      </w:r>
    </w:p>
    <w:p w14:paraId="3CE6193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naliczał wg ustalonego miesięcznego limitu wykonanych świadczeń i określonej w umowie z Zamawiającym procentowej wartości każdego punktu.</w:t>
      </w:r>
    </w:p>
    <w:p w14:paraId="626162B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4D15C2C1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26a ustawy o działalności leczniczej.</w:t>
      </w:r>
    </w:p>
    <w:p w14:paraId="56DD34A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7F3938D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514671F6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168ECCE7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F5767E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73AB6CE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283D03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5D847A5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2541411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tj. ul. Szpitalna 1a, ul. Wojska Polskiego 16, 57-300 Kłodzko.</w:t>
      </w:r>
    </w:p>
    <w:p w14:paraId="536BBA8B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66E04B7F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45BD41A5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088C301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051E5B7F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78A8C8E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7E2F9DAE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03C107B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F5283F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3B9CD42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0A838B9A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738F4598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5A6DD054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41DE06F3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7DBD6959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667F69B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4106E74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40E41E55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0A6C86E9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00805EEE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0"/>
    </w:p>
    <w:p w14:paraId="57C69279" w14:textId="77777777" w:rsidR="0071552D" w:rsidRDefault="0071552D" w:rsidP="0071552D">
      <w:pPr>
        <w:pStyle w:val="Standard"/>
      </w:pPr>
      <w:bookmarkStart w:id="1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77EE06C5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01869E91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247DE2D7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0C74147F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5C430891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12AC7C41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7E279609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4FB3E1F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42F07C99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1EE8D872" w14:textId="77777777" w:rsidR="0071552D" w:rsidRDefault="0071552D" w:rsidP="0071552D">
      <w:pPr>
        <w:pStyle w:val="Standard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65C43F3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552D" w14:paraId="0911BB99" w14:textId="77777777" w:rsidTr="0001073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AFF59" w14:textId="77777777" w:rsidR="0071552D" w:rsidRDefault="0071552D" w:rsidP="0001073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04E2BA4C" w14:textId="77777777" w:rsidR="0071552D" w:rsidRDefault="0071552D" w:rsidP="0001073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085682B9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79E1B82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63621B1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45B6FFE0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1883142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77A83B6F" w14:textId="355F5088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Przygotowaną ofertę należy dostarczyć do siedziby Zamawiającego w zaklejonej kopercie z dopiskiem: „Konkurs ofert na świadczenia zdrowotne w zakresie </w:t>
      </w:r>
      <w:proofErr w:type="spellStart"/>
      <w:r>
        <w:rPr>
          <w:rFonts w:ascii="Times New Roman" w:hAnsi="Times New Roman" w:cs="Times New Roman"/>
        </w:rPr>
        <w:t>specjalistyki</w:t>
      </w:r>
      <w:proofErr w:type="spellEnd"/>
      <w:r>
        <w:rPr>
          <w:rFonts w:ascii="Times New Roman" w:hAnsi="Times New Roman" w:cs="Times New Roman"/>
        </w:rPr>
        <w:t xml:space="preserve"> - okulistyka”.</w:t>
      </w:r>
    </w:p>
    <w:p w14:paraId="0BFCFE6C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03B93AB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552D" w14:paraId="45112788" w14:textId="77777777" w:rsidTr="0001073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D80BF" w14:textId="77777777" w:rsidR="0071552D" w:rsidRDefault="0071552D" w:rsidP="0001073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Wszystkie dokumenty winne zostać przedłożone w oryginale bądź kserokopii potwierdzonej za zgodność z oryginałem wg wyboru Oferenta.</w:t>
            </w:r>
          </w:p>
        </w:tc>
      </w:tr>
    </w:tbl>
    <w:p w14:paraId="3E2667E5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626C8DB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798570EE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0F4A574B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3203A36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50A0610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33B68B94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7D157E49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3C9AA85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1438C1CA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606F0DF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71552D" w14:paraId="1E5855A4" w14:textId="77777777" w:rsidTr="00010737"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8982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2B416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3A39A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71552D" w14:paraId="274A3B51" w14:textId="77777777" w:rsidTr="0001073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A3072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681644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0A99E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17A80AA9" w14:textId="77777777" w:rsidR="0071552D" w:rsidRDefault="0071552D" w:rsidP="00010737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24ADBD54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8450161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4A52B31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1AE474F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75F2917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5C468E9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0AF9A04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620A7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59F793E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1FAF971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4404D8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71EBEA78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28EEC0B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40020B9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98325B4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1552D" w14:paraId="650E74B1" w14:textId="77777777" w:rsidTr="0001073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24C7E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FCD753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660A0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2D85A2F5" w14:textId="77777777" w:rsidR="0071552D" w:rsidRDefault="0071552D" w:rsidP="00010737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7AC959C2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54FA1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A4C998C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7AB6354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1552D" w14:paraId="159B8C3D" w14:textId="77777777" w:rsidTr="0001073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F88B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14C82DC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51C8B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2964EC8B" w14:textId="77777777" w:rsidR="0071552D" w:rsidRDefault="0071552D" w:rsidP="00010737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1FD3677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C35FBD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0E0AD08E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FEF9793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3596C0E3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372A02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0F77C4C7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4C576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7D7F811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354607E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706AF94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68AB535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2567013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91636C3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43F909D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1552D" w14:paraId="1DA5D097" w14:textId="77777777" w:rsidTr="0001073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FB24A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1478836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17CD2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B5E7235" w14:textId="77777777" w:rsidR="0071552D" w:rsidRDefault="0071552D" w:rsidP="00010737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04701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FC0AC7A" w14:textId="77777777" w:rsidR="0071552D" w:rsidRDefault="0071552D" w:rsidP="00010737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7D3FF111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9100C91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17BEE607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18B5BBC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2A4AEFD3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7DF31CB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6885FECD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778CF84E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VI. WARUNKI PŁATNOŚCI</w:t>
      </w:r>
    </w:p>
    <w:p w14:paraId="761EAF8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2401314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3F289BB1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13E99C56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Miesięczne wynagrodzenie stanowić będzie iloczyn wypracowanych punktów i stawki uzgodnionej z Zamawiającym do uzgodnionego miesięcznego limitu.</w:t>
      </w:r>
    </w:p>
    <w:p w14:paraId="041F4A37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3F6ED195" w14:textId="77777777" w:rsidR="0071552D" w:rsidRDefault="0071552D" w:rsidP="0071552D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196B2469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</w:p>
    <w:p w14:paraId="3E609D79" w14:textId="584A4C59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dnia </w:t>
      </w:r>
      <w:r w:rsidR="00E62406">
        <w:rPr>
          <w:rFonts w:ascii="Times New Roman" w:hAnsi="Times New Roman" w:cs="Times New Roman"/>
        </w:rPr>
        <w:t>31.08.</w:t>
      </w:r>
      <w:r>
        <w:rPr>
          <w:rFonts w:ascii="Times New Roman" w:hAnsi="Times New Roman" w:cs="Times New Roman"/>
        </w:rPr>
        <w:t>202</w:t>
      </w:r>
      <w:r w:rsidR="00E62406">
        <w:rPr>
          <w:rFonts w:ascii="Times New Roman" w:hAnsi="Times New Roman" w:cs="Times New Roman"/>
        </w:rPr>
        <w:t>6r.</w:t>
      </w:r>
      <w:r>
        <w:rPr>
          <w:rFonts w:ascii="Times New Roman" w:hAnsi="Times New Roman" w:cs="Times New Roman"/>
        </w:rPr>
        <w:t xml:space="preserve"> do godz.12:00 w siedzibie Zamawiającego bądź przesłać na adres:</w:t>
      </w:r>
    </w:p>
    <w:p w14:paraId="1B85EFD2" w14:textId="77777777" w:rsidR="0071552D" w:rsidRDefault="0071552D" w:rsidP="007155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7C4DFBFD" w14:textId="77777777" w:rsidR="0071552D" w:rsidRDefault="0071552D" w:rsidP="0071552D">
      <w:pPr>
        <w:pStyle w:val="Standard"/>
      </w:pPr>
      <w:r>
        <w:rPr>
          <w:rFonts w:ascii="Times New Roman" w:eastAsia="Liberation Serif" w:hAnsi="Times New Roman" w:cs="Times New Roman"/>
        </w:rPr>
        <w:t>ul. Szpitalna 1a</w:t>
      </w:r>
    </w:p>
    <w:p w14:paraId="56C91BA9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7C36FAE2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64439DC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110971F4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32656520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76E53B0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5316D43C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2DD8E753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38C3932A" w14:textId="77777777" w:rsidR="00E62406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Złożone oferty zostaną otwarte przez powołaną w tym celu Komisję konkursową w dniu </w:t>
      </w:r>
    </w:p>
    <w:p w14:paraId="752F39B5" w14:textId="4961B787" w:rsidR="0071552D" w:rsidRDefault="00E62406" w:rsidP="0071552D">
      <w:pPr>
        <w:pStyle w:val="Standard"/>
      </w:pPr>
      <w:r>
        <w:rPr>
          <w:rFonts w:ascii="Times New Roman" w:eastAsia="Liberation Serif" w:hAnsi="Times New Roman" w:cs="Times New Roman"/>
        </w:rPr>
        <w:t>03.09.2026r.</w:t>
      </w:r>
      <w:r w:rsidR="0071552D">
        <w:rPr>
          <w:rFonts w:ascii="Times New Roman" w:eastAsia="Liberation Serif" w:hAnsi="Times New Roman" w:cs="Times New Roman"/>
        </w:rPr>
        <w:t xml:space="preserve"> o godz. 10:00 w siedzibie Zamawiającego.</w:t>
      </w:r>
    </w:p>
    <w:p w14:paraId="2FC5DDCD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54DABD7D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66A45134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8CC2E34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5C15537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392FB627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766BB94D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1DB0B59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1F3303A7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031FCE13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76316F6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618C1E68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5777781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1D46CAF2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3FE46F6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39933CF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0972C3E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2289362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04EFDBD4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00D0FD15" w14:textId="77777777" w:rsidR="0071552D" w:rsidRDefault="0071552D" w:rsidP="0071552D">
      <w:pPr>
        <w:pStyle w:val="Standard"/>
      </w:pPr>
      <w:r>
        <w:rPr>
          <w:rFonts w:ascii="Times New Roman" w:eastAsia="Liberation Serif" w:hAnsi="Times New Roman" w:cs="Times New Roman"/>
        </w:rPr>
        <w:lastRenderedPageBreak/>
        <w:t>- jeżeli Zamawiający złożył ofertę alternatywną;</w:t>
      </w:r>
    </w:p>
    <w:p w14:paraId="6C89B06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7941F600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7287506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4C24DA6F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3CDCABC4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78B65711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0637115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09A16C03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10B9590E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319A16C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7F68759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574A6AE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472B464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62345FFE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0E538EAF" w14:textId="77777777" w:rsidR="0071552D" w:rsidRDefault="0071552D" w:rsidP="0071552D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36958945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21BFF0AA" w14:textId="77777777" w:rsidR="0071552D" w:rsidRDefault="0071552D" w:rsidP="0071552D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4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5B806001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66EFF3AE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1E645AF1" w14:textId="3014B55D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</w:t>
      </w:r>
      <w:r w:rsidR="00E62406">
        <w:rPr>
          <w:rFonts w:ascii="Times New Roman" w:eastAsia="Liberation Serif" w:hAnsi="Times New Roman" w:cs="Times New Roman"/>
        </w:rPr>
        <w:t>5</w:t>
      </w:r>
      <w:r>
        <w:rPr>
          <w:rFonts w:ascii="Times New Roman" w:eastAsia="Liberation Serif" w:hAnsi="Times New Roman" w:cs="Times New Roman"/>
        </w:rPr>
        <w:t>, poz.146</w:t>
      </w:r>
      <w:r w:rsidR="00E62406">
        <w:rPr>
          <w:rFonts w:ascii="Times New Roman" w:eastAsia="Liberation Serif" w:hAnsi="Times New Roman" w:cs="Times New Roman"/>
        </w:rPr>
        <w:t>1</w:t>
      </w:r>
      <w:r>
        <w:rPr>
          <w:rFonts w:ascii="Times New Roman" w:eastAsia="Liberation Serif" w:hAnsi="Times New Roman" w:cs="Times New Roman"/>
        </w:rPr>
        <w:t>).</w:t>
      </w:r>
    </w:p>
    <w:p w14:paraId="0B018547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5462B15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693A0116" w14:textId="77777777" w:rsidR="0071552D" w:rsidRDefault="0071552D" w:rsidP="0071552D">
      <w:pPr>
        <w:pStyle w:val="Standard"/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7148A8D1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B81557C" w14:textId="77777777" w:rsidR="0071552D" w:rsidRDefault="0071552D" w:rsidP="0071552D">
      <w:pPr>
        <w:pStyle w:val="Standard"/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7BB93DC0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0C82E870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151BC391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652A51F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239744B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7D345ECB" w14:textId="2852E07C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Zgodnie z treścią art.154 ustawy o świadczeniach opieki zdrowotnej finansowanych ze środków publicznych, Przyjmujący zamówienie biorący udział w postępowaniu może wnieść do </w:t>
      </w:r>
      <w:r w:rsidR="00E62406">
        <w:rPr>
          <w:rFonts w:ascii="Times New Roman" w:eastAsia="Liberation Serif" w:hAnsi="Times New Roman" w:cs="Times New Roman"/>
        </w:rPr>
        <w:t>prezesa</w:t>
      </w:r>
      <w:r>
        <w:rPr>
          <w:rFonts w:ascii="Times New Roman" w:eastAsia="Liberation Serif" w:hAnsi="Times New Roman" w:cs="Times New Roman"/>
        </w:rPr>
        <w:t xml:space="preserve">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5D25A009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077950B7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541A2EF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0B893D5C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2B03B4A9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483680C0" w14:textId="5C66F575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</w:t>
      </w:r>
      <w:r w:rsidR="00E62406">
        <w:rPr>
          <w:rFonts w:ascii="Times New Roman" w:eastAsia="Liberation Serif" w:hAnsi="Times New Roman" w:cs="Times New Roman"/>
        </w:rPr>
        <w:t>25</w:t>
      </w:r>
      <w:r>
        <w:rPr>
          <w:rFonts w:ascii="Times New Roman" w:eastAsia="Liberation Serif" w:hAnsi="Times New Roman" w:cs="Times New Roman"/>
        </w:rPr>
        <w:t xml:space="preserve"> r., poz. 1</w:t>
      </w:r>
      <w:r w:rsidR="00E62406">
        <w:rPr>
          <w:rFonts w:ascii="Times New Roman" w:eastAsia="Liberation Serif" w:hAnsi="Times New Roman" w:cs="Times New Roman"/>
        </w:rPr>
        <w:t>071  z póż.zm.</w:t>
      </w:r>
      <w:r>
        <w:rPr>
          <w:rFonts w:ascii="Times New Roman" w:eastAsia="Liberation Serif" w:hAnsi="Times New Roman" w:cs="Times New Roman"/>
        </w:rPr>
        <w:t>).</w:t>
      </w:r>
    </w:p>
    <w:p w14:paraId="6DF618EB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1526E10A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0F94053E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3C99CF60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73B56406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10CB2555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5C63D7C3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7D594248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6450BA51" w14:textId="77777777" w:rsidR="0071552D" w:rsidRDefault="0071552D" w:rsidP="0071552D">
      <w:pPr>
        <w:pStyle w:val="Standard"/>
        <w:rPr>
          <w:rFonts w:ascii="Times New Roman" w:eastAsia="Liberation Serif" w:hAnsi="Times New Roman" w:cs="Times New Roman"/>
        </w:rPr>
      </w:pPr>
    </w:p>
    <w:p w14:paraId="70A358DB" w14:textId="77777777" w:rsidR="00FD2646" w:rsidRDefault="00FD2646"/>
    <w:sectPr w:rsidR="00FD2646" w:rsidSect="0071552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2D"/>
    <w:rsid w:val="00071D79"/>
    <w:rsid w:val="005003B2"/>
    <w:rsid w:val="0071552D"/>
    <w:rsid w:val="00730A83"/>
    <w:rsid w:val="00B95B36"/>
    <w:rsid w:val="00E62406"/>
    <w:rsid w:val="00EB4DE4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D185"/>
  <w15:chartTrackingRefBased/>
  <w15:docId w15:val="{D810EB11-7C51-4517-88E3-5132CEBA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52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52D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552D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552D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552D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552D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552D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552D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552D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552D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5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55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55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55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55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55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55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55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55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552D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15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552D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15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552D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155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552D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155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5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55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552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1552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71552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oz.klodzk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1842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3</cp:revision>
  <dcterms:created xsi:type="dcterms:W3CDTF">2026-07-02T11:45:00Z</dcterms:created>
  <dcterms:modified xsi:type="dcterms:W3CDTF">2026-07-02T11:54:00Z</dcterms:modified>
</cp:coreProperties>
</file>