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B935F" w14:textId="77777777" w:rsidR="00122196" w:rsidRDefault="00122196" w:rsidP="007B0B19">
      <w:pPr>
        <w:spacing w:after="0" w:line="276" w:lineRule="auto"/>
        <w:jc w:val="center"/>
        <w:rPr>
          <w:rFonts w:ascii="Arial" w:eastAsia="Times New Roman" w:hAnsi="Arial" w:cs="Arial"/>
          <w:sz w:val="28"/>
          <w:szCs w:val="28"/>
          <w:lang w:val="pl-PL" w:eastAsia="pl-PL" w:bidi="ar-SA"/>
        </w:rPr>
      </w:pPr>
    </w:p>
    <w:p w14:paraId="04F18406" w14:textId="77777777" w:rsidR="00122196" w:rsidRPr="00751D8B" w:rsidRDefault="00122196" w:rsidP="007B0B19">
      <w:pPr>
        <w:spacing w:after="0" w:line="276" w:lineRule="auto"/>
        <w:jc w:val="center"/>
        <w:rPr>
          <w:rFonts w:asciiTheme="minorHAnsi" w:eastAsia="Times New Roman" w:hAnsiTheme="minorHAnsi" w:cstheme="minorHAnsi"/>
          <w:b/>
          <w:lang w:val="pl-PL" w:eastAsia="pl-PL" w:bidi="ar-SA"/>
        </w:rPr>
      </w:pPr>
      <w:r w:rsidRPr="00751D8B">
        <w:rPr>
          <w:rFonts w:asciiTheme="minorHAnsi" w:eastAsia="Times New Roman" w:hAnsiTheme="minorHAnsi" w:cstheme="minorHAnsi"/>
          <w:b/>
          <w:lang w:val="pl-PL" w:eastAsia="pl-PL" w:bidi="ar-SA"/>
        </w:rPr>
        <w:t xml:space="preserve">OGŁOSZENIE O </w:t>
      </w:r>
      <w:r w:rsidR="003370BB" w:rsidRPr="00751D8B">
        <w:rPr>
          <w:rFonts w:asciiTheme="minorHAnsi" w:eastAsia="Times New Roman" w:hAnsiTheme="minorHAnsi" w:cstheme="minorHAnsi"/>
          <w:b/>
          <w:lang w:val="pl-PL" w:eastAsia="pl-PL" w:bidi="ar-SA"/>
        </w:rPr>
        <w:t>UDZIEL</w:t>
      </w:r>
      <w:r w:rsidR="00AF23DC">
        <w:rPr>
          <w:rFonts w:asciiTheme="minorHAnsi" w:eastAsia="Times New Roman" w:hAnsiTheme="minorHAnsi" w:cstheme="minorHAnsi"/>
          <w:b/>
          <w:lang w:val="pl-PL" w:eastAsia="pl-PL" w:bidi="ar-SA"/>
        </w:rPr>
        <w:t>ENIU</w:t>
      </w:r>
      <w:r w:rsidR="003370BB" w:rsidRPr="00751D8B">
        <w:rPr>
          <w:rFonts w:asciiTheme="minorHAnsi" w:eastAsia="Times New Roman" w:hAnsiTheme="minorHAnsi" w:cstheme="minorHAnsi"/>
          <w:b/>
          <w:lang w:val="pl-PL" w:eastAsia="pl-PL" w:bidi="ar-SA"/>
        </w:rPr>
        <w:t xml:space="preserve"> </w:t>
      </w:r>
      <w:r w:rsidR="00AF23DC">
        <w:rPr>
          <w:rFonts w:asciiTheme="minorHAnsi" w:eastAsia="Times New Roman" w:hAnsiTheme="minorHAnsi" w:cstheme="minorHAnsi"/>
          <w:b/>
          <w:lang w:val="pl-PL" w:eastAsia="pl-PL" w:bidi="ar-SA"/>
        </w:rPr>
        <w:t>ZAMÓWIENIA</w:t>
      </w:r>
    </w:p>
    <w:p w14:paraId="40628BDC" w14:textId="77777777" w:rsidR="00BF2233" w:rsidRPr="00B3492F" w:rsidRDefault="00122196" w:rsidP="007B0B19">
      <w:pPr>
        <w:spacing w:after="0" w:line="276" w:lineRule="auto"/>
        <w:jc w:val="center"/>
        <w:rPr>
          <w:rFonts w:asciiTheme="minorHAnsi" w:eastAsia="Times New Roman" w:hAnsiTheme="minorHAnsi" w:cstheme="minorHAnsi"/>
          <w:b/>
          <w:lang w:val="pl-PL" w:eastAsia="pl-PL" w:bidi="ar-SA"/>
        </w:rPr>
      </w:pPr>
      <w:r w:rsidRPr="00B3492F">
        <w:rPr>
          <w:rFonts w:asciiTheme="minorHAnsi" w:eastAsia="Times New Roman" w:hAnsiTheme="minorHAnsi" w:cstheme="minorHAnsi"/>
          <w:b/>
          <w:lang w:val="pl-PL" w:eastAsia="pl-PL" w:bidi="ar-SA"/>
        </w:rPr>
        <w:t xml:space="preserve"> z zakresu działalności kulturalnej</w:t>
      </w:r>
    </w:p>
    <w:p w14:paraId="1F9C3ACF" w14:textId="33626435" w:rsidR="00BF2233" w:rsidRPr="00613C39" w:rsidRDefault="00BF2233" w:rsidP="007B0B19">
      <w:pPr>
        <w:spacing w:before="240" w:after="0" w:line="276" w:lineRule="auto"/>
        <w:ind w:left="227"/>
        <w:jc w:val="center"/>
        <w:rPr>
          <w:rFonts w:asciiTheme="minorHAnsi" w:eastAsia="Times New Roman" w:hAnsiTheme="minorHAnsi" w:cstheme="minorHAnsi"/>
          <w:b/>
          <w:lang w:val="pl-PL" w:eastAsia="pl-PL" w:bidi="ar-SA"/>
        </w:rPr>
      </w:pPr>
      <w:r w:rsidRPr="00613C39">
        <w:rPr>
          <w:rFonts w:asciiTheme="minorHAnsi" w:eastAsia="Times New Roman" w:hAnsiTheme="minorHAnsi" w:cstheme="minorHAnsi"/>
          <w:b/>
          <w:bCs/>
          <w:lang w:val="pl-PL" w:eastAsia="pl-PL" w:bidi="ar-SA"/>
        </w:rPr>
        <w:t xml:space="preserve">data </w:t>
      </w:r>
      <w:r w:rsidR="00504CEA">
        <w:rPr>
          <w:rFonts w:asciiTheme="minorHAnsi" w:eastAsia="Times New Roman" w:hAnsiTheme="minorHAnsi" w:cstheme="minorHAnsi"/>
          <w:b/>
          <w:bCs/>
          <w:lang w:val="pl-PL" w:eastAsia="pl-PL" w:bidi="ar-SA"/>
        </w:rPr>
        <w:t>ogłoszenia</w:t>
      </w:r>
      <w:r w:rsidRPr="00613C39">
        <w:rPr>
          <w:rFonts w:asciiTheme="minorHAnsi" w:eastAsia="Times New Roman" w:hAnsiTheme="minorHAnsi" w:cstheme="minorHAnsi"/>
          <w:b/>
          <w:bCs/>
          <w:lang w:val="pl-PL" w:eastAsia="pl-PL" w:bidi="ar-SA"/>
        </w:rPr>
        <w:t xml:space="preserve">: </w:t>
      </w:r>
      <w:r w:rsidR="003B62E5">
        <w:rPr>
          <w:rFonts w:asciiTheme="minorHAnsi" w:eastAsia="Times New Roman" w:hAnsiTheme="minorHAnsi" w:cstheme="minorHAnsi"/>
          <w:b/>
          <w:bCs/>
          <w:lang w:val="pl-PL" w:eastAsia="pl-PL" w:bidi="ar-SA"/>
        </w:rPr>
        <w:t>18.05.2023</w:t>
      </w:r>
    </w:p>
    <w:p w14:paraId="4788E067" w14:textId="77777777" w:rsidR="00A11F87" w:rsidRDefault="00BF2233" w:rsidP="007B0B19">
      <w:pPr>
        <w:spacing w:before="240" w:after="0" w:line="276" w:lineRule="auto"/>
        <w:ind w:left="227"/>
        <w:rPr>
          <w:rFonts w:asciiTheme="minorHAnsi" w:eastAsia="Times New Roman" w:hAnsiTheme="minorHAnsi" w:cstheme="minorHAnsi"/>
          <w:lang w:val="pl-PL" w:eastAsia="pl-PL" w:bidi="ar-SA"/>
        </w:rPr>
      </w:pPr>
      <w:r w:rsidRPr="003D3E6A">
        <w:rPr>
          <w:rFonts w:asciiTheme="minorHAnsi" w:eastAsia="Times New Roman" w:hAnsiTheme="minorHAnsi" w:cstheme="minorHAnsi"/>
          <w:b/>
          <w:bCs/>
          <w:lang w:val="pl-PL" w:eastAsia="pl-PL" w:bidi="ar-SA"/>
        </w:rPr>
        <w:t>Zamieszczanie ogłoszenia:</w:t>
      </w:r>
      <w:r w:rsidRPr="003D3E6A">
        <w:rPr>
          <w:rFonts w:asciiTheme="minorHAnsi" w:eastAsia="Times New Roman" w:hAnsiTheme="minorHAnsi" w:cstheme="minorHAnsi"/>
          <w:lang w:val="pl-PL" w:eastAsia="pl-PL" w:bidi="ar-SA"/>
        </w:rPr>
        <w:t xml:space="preserve"> obowiązkowe</w:t>
      </w:r>
      <w:r w:rsidR="00A11F87" w:rsidRPr="003D3E6A">
        <w:rPr>
          <w:rFonts w:asciiTheme="minorHAnsi" w:eastAsia="Times New Roman" w:hAnsiTheme="minorHAnsi" w:cstheme="minorHAnsi"/>
          <w:lang w:val="pl-PL" w:eastAsia="pl-PL" w:bidi="ar-SA"/>
        </w:rPr>
        <w:t xml:space="preserve"> </w:t>
      </w:r>
    </w:p>
    <w:p w14:paraId="6915BB03" w14:textId="5337615C" w:rsidR="00BF2233" w:rsidRPr="003D3E6A" w:rsidRDefault="00A11F87" w:rsidP="007B0B19">
      <w:pPr>
        <w:spacing w:before="240" w:after="0" w:line="276" w:lineRule="auto"/>
        <w:ind w:left="227"/>
        <w:jc w:val="both"/>
        <w:rPr>
          <w:rFonts w:asciiTheme="minorHAnsi" w:eastAsia="Times New Roman" w:hAnsiTheme="minorHAnsi" w:cstheme="minorHAnsi"/>
          <w:lang w:val="pl-PL" w:eastAsia="pl-PL" w:bidi="ar-SA"/>
        </w:rPr>
      </w:pPr>
      <w:r w:rsidRPr="003D3E6A">
        <w:rPr>
          <w:rFonts w:asciiTheme="minorHAnsi" w:eastAsia="Times New Roman" w:hAnsiTheme="minorHAnsi" w:cstheme="minorHAnsi"/>
          <w:b/>
          <w:bCs/>
          <w:lang w:val="pl-PL" w:eastAsia="pl-PL" w:bidi="ar-SA"/>
        </w:rPr>
        <w:t>Podstawa prawna zamieszczenia ogłoszenia:</w:t>
      </w:r>
      <w:r w:rsidRPr="003D3E6A">
        <w:rPr>
          <w:rFonts w:asciiTheme="minorHAnsi" w:eastAsia="Times New Roman" w:hAnsiTheme="minorHAnsi" w:cstheme="minorHAnsi"/>
          <w:lang w:val="pl-PL" w:eastAsia="pl-PL" w:bidi="ar-SA"/>
        </w:rPr>
        <w:t xml:space="preserve">  art. 37</w:t>
      </w:r>
      <w:r w:rsidR="002460F6">
        <w:rPr>
          <w:rFonts w:asciiTheme="minorHAnsi" w:eastAsia="Times New Roman" w:hAnsiTheme="minorHAnsi" w:cstheme="minorHAnsi"/>
          <w:lang w:val="pl-PL" w:eastAsia="pl-PL" w:bidi="ar-SA"/>
        </w:rPr>
        <w:t>d</w:t>
      </w:r>
      <w:r w:rsidRPr="003D3E6A">
        <w:rPr>
          <w:rFonts w:asciiTheme="minorHAnsi" w:eastAsia="Times New Roman" w:hAnsiTheme="minorHAnsi" w:cstheme="minorHAnsi"/>
          <w:lang w:val="pl-PL" w:eastAsia="pl-PL" w:bidi="ar-SA"/>
        </w:rPr>
        <w:t xml:space="preserve"> ustawy z dnia 25</w:t>
      </w:r>
      <w:r w:rsidR="00504CEA">
        <w:rPr>
          <w:rFonts w:asciiTheme="minorHAnsi" w:eastAsia="Times New Roman" w:hAnsiTheme="minorHAnsi" w:cstheme="minorHAnsi"/>
          <w:lang w:val="pl-PL" w:eastAsia="pl-PL" w:bidi="ar-SA"/>
        </w:rPr>
        <w:t xml:space="preserve"> października </w:t>
      </w:r>
      <w:r w:rsidRPr="003D3E6A">
        <w:rPr>
          <w:rFonts w:asciiTheme="minorHAnsi" w:eastAsia="Times New Roman" w:hAnsiTheme="minorHAnsi" w:cstheme="minorHAnsi"/>
          <w:lang w:val="pl-PL" w:eastAsia="pl-PL" w:bidi="ar-SA"/>
        </w:rPr>
        <w:t>1991</w:t>
      </w:r>
      <w:r w:rsidR="00504CEA">
        <w:rPr>
          <w:rFonts w:asciiTheme="minorHAnsi" w:eastAsia="Times New Roman" w:hAnsiTheme="minorHAnsi" w:cstheme="minorHAnsi"/>
          <w:lang w:val="pl-PL" w:eastAsia="pl-PL" w:bidi="ar-SA"/>
        </w:rPr>
        <w:t> </w:t>
      </w:r>
      <w:r w:rsidRPr="003D3E6A">
        <w:rPr>
          <w:rFonts w:asciiTheme="minorHAnsi" w:eastAsia="Times New Roman" w:hAnsiTheme="minorHAnsi" w:cstheme="minorHAnsi"/>
          <w:lang w:val="pl-PL" w:eastAsia="pl-PL" w:bidi="ar-SA"/>
        </w:rPr>
        <w:t>r</w:t>
      </w:r>
      <w:r w:rsidR="00504CEA">
        <w:rPr>
          <w:rFonts w:asciiTheme="minorHAnsi" w:eastAsia="Times New Roman" w:hAnsiTheme="minorHAnsi" w:cstheme="minorHAnsi"/>
          <w:lang w:val="pl-PL" w:eastAsia="pl-PL" w:bidi="ar-SA"/>
        </w:rPr>
        <w:t>. o </w:t>
      </w:r>
      <w:r w:rsidRPr="003D3E6A">
        <w:rPr>
          <w:rFonts w:asciiTheme="minorHAnsi" w:eastAsia="Times New Roman" w:hAnsiTheme="minorHAnsi" w:cstheme="minorHAnsi"/>
          <w:lang w:val="pl-PL" w:eastAsia="pl-PL" w:bidi="ar-SA"/>
        </w:rPr>
        <w:t>organizowaniu i prowadzeniu działa</w:t>
      </w:r>
      <w:r w:rsidR="006A70B1" w:rsidRPr="003D3E6A">
        <w:rPr>
          <w:rFonts w:asciiTheme="minorHAnsi" w:eastAsia="Times New Roman" w:hAnsiTheme="minorHAnsi" w:cstheme="minorHAnsi"/>
          <w:lang w:val="pl-PL" w:eastAsia="pl-PL" w:bidi="ar-SA"/>
        </w:rPr>
        <w:t>l</w:t>
      </w:r>
      <w:r w:rsidRPr="003D3E6A">
        <w:rPr>
          <w:rFonts w:asciiTheme="minorHAnsi" w:eastAsia="Times New Roman" w:hAnsiTheme="minorHAnsi" w:cstheme="minorHAnsi"/>
          <w:lang w:val="pl-PL" w:eastAsia="pl-PL" w:bidi="ar-SA"/>
        </w:rPr>
        <w:t>ności kulturalnej</w:t>
      </w:r>
      <w:r w:rsidR="006A70B1" w:rsidRPr="003D3E6A">
        <w:rPr>
          <w:rFonts w:asciiTheme="minorHAnsi" w:eastAsia="Times New Roman" w:hAnsiTheme="minorHAnsi" w:cstheme="minorHAnsi"/>
          <w:lang w:val="pl-PL" w:eastAsia="pl-PL" w:bidi="ar-SA"/>
        </w:rPr>
        <w:t xml:space="preserve"> </w:t>
      </w:r>
      <w:r w:rsidR="000F1874" w:rsidRPr="003D3E6A">
        <w:rPr>
          <w:rFonts w:asciiTheme="minorHAnsi" w:eastAsia="Times New Roman" w:hAnsiTheme="minorHAnsi" w:cstheme="minorHAnsi"/>
          <w:lang w:val="pl-PL" w:eastAsia="pl-PL" w:bidi="ar-SA"/>
        </w:rPr>
        <w:t xml:space="preserve">(Dz. U. </w:t>
      </w:r>
      <w:r w:rsidR="000F1874">
        <w:rPr>
          <w:rFonts w:asciiTheme="minorHAnsi" w:eastAsia="Times New Roman" w:hAnsiTheme="minorHAnsi" w:cstheme="minorHAnsi"/>
          <w:lang w:val="pl-PL" w:eastAsia="pl-PL" w:bidi="ar-SA"/>
        </w:rPr>
        <w:t xml:space="preserve">z 2020 r. </w:t>
      </w:r>
      <w:r w:rsidR="000F1874" w:rsidRPr="003D3E6A">
        <w:rPr>
          <w:rFonts w:asciiTheme="minorHAnsi" w:eastAsia="Times New Roman" w:hAnsiTheme="minorHAnsi" w:cstheme="minorHAnsi"/>
          <w:lang w:val="pl-PL" w:eastAsia="pl-PL" w:bidi="ar-SA"/>
        </w:rPr>
        <w:t xml:space="preserve">poz. </w:t>
      </w:r>
      <w:r w:rsidR="000F1874">
        <w:rPr>
          <w:rFonts w:asciiTheme="minorHAnsi" w:eastAsia="Times New Roman" w:hAnsiTheme="minorHAnsi" w:cstheme="minorHAnsi"/>
          <w:lang w:val="pl-PL" w:eastAsia="pl-PL" w:bidi="ar-SA"/>
        </w:rPr>
        <w:t>194</w:t>
      </w:r>
      <w:r w:rsidR="000F1874" w:rsidRPr="003D3E6A">
        <w:rPr>
          <w:rFonts w:asciiTheme="minorHAnsi" w:eastAsia="Times New Roman" w:hAnsiTheme="minorHAnsi" w:cstheme="minorHAnsi"/>
          <w:lang w:val="pl-PL" w:eastAsia="pl-PL" w:bidi="ar-SA"/>
        </w:rPr>
        <w:t>)</w:t>
      </w:r>
      <w:r w:rsidR="000F1874">
        <w:rPr>
          <w:rFonts w:asciiTheme="minorHAnsi" w:eastAsia="Times New Roman" w:hAnsiTheme="minorHAnsi" w:cstheme="minorHAnsi"/>
          <w:lang w:val="pl-PL" w:eastAsia="pl-PL" w:bidi="ar-SA"/>
        </w:rPr>
        <w:t>.</w:t>
      </w:r>
    </w:p>
    <w:p w14:paraId="01B45C01" w14:textId="0E9EE908" w:rsidR="00BF2233" w:rsidRPr="003D3E6A" w:rsidRDefault="00BF2233" w:rsidP="000F1874">
      <w:pPr>
        <w:spacing w:before="240" w:after="0" w:line="276" w:lineRule="auto"/>
        <w:ind w:left="227" w:right="-284"/>
        <w:rPr>
          <w:rFonts w:asciiTheme="minorHAnsi" w:eastAsia="Times New Roman" w:hAnsiTheme="minorHAnsi" w:cstheme="minorHAnsi"/>
          <w:lang w:val="pl-PL" w:eastAsia="pl-PL" w:bidi="ar-SA"/>
        </w:rPr>
      </w:pPr>
      <w:r w:rsidRPr="003D3E6A">
        <w:rPr>
          <w:rFonts w:asciiTheme="minorHAnsi" w:eastAsia="Times New Roman" w:hAnsiTheme="minorHAnsi" w:cstheme="minorHAnsi"/>
          <w:b/>
          <w:bCs/>
          <w:lang w:val="pl-PL" w:eastAsia="pl-PL" w:bidi="ar-SA"/>
        </w:rPr>
        <w:t>Ogłoszenie dotyczy:</w:t>
      </w:r>
      <w:r w:rsidRPr="003D3E6A">
        <w:rPr>
          <w:rFonts w:asciiTheme="minorHAnsi" w:eastAsia="Times New Roman" w:hAnsiTheme="minorHAnsi" w:cstheme="minorHAnsi"/>
          <w:lang w:val="pl-PL" w:eastAsia="pl-PL" w:bidi="ar-SA"/>
        </w:rPr>
        <w:t xml:space="preserve"> </w:t>
      </w:r>
      <w:r w:rsidR="000F1874" w:rsidRPr="003D3E6A">
        <w:rPr>
          <w:rFonts w:asciiTheme="minorHAnsi" w:eastAsia="Times New Roman" w:hAnsiTheme="minorHAnsi" w:cstheme="minorHAnsi"/>
          <w:b/>
          <w:bCs/>
          <w:lang w:val="pl-PL" w:eastAsia="pl-PL" w:bidi="ar-SA"/>
        </w:rPr>
        <w:t>:</w:t>
      </w:r>
      <w:r w:rsidR="000F1874" w:rsidRPr="003D3E6A">
        <w:rPr>
          <w:rFonts w:asciiTheme="minorHAnsi" w:eastAsia="Times New Roman" w:hAnsiTheme="minorHAnsi" w:cstheme="minorHAnsi"/>
          <w:lang w:val="pl-PL" w:eastAsia="pl-PL" w:bidi="ar-SA"/>
        </w:rPr>
        <w:t xml:space="preserve"> zamówienia publicznego</w:t>
      </w:r>
      <w:r w:rsidR="000F1874">
        <w:rPr>
          <w:rFonts w:asciiTheme="minorHAnsi" w:eastAsia="Times New Roman" w:hAnsiTheme="minorHAnsi" w:cstheme="minorHAnsi"/>
          <w:lang w:val="pl-PL" w:eastAsia="pl-PL" w:bidi="ar-SA"/>
        </w:rPr>
        <w:t xml:space="preserve">, o którym mowa w art. 11 pkt 5 ust. 2 ustawy z dnia </w:t>
      </w:r>
      <w:r w:rsidR="000F1874" w:rsidRPr="001E6C23">
        <w:rPr>
          <w:rFonts w:asciiTheme="minorHAnsi" w:eastAsia="Times New Roman" w:hAnsiTheme="minorHAnsi" w:cstheme="minorHAnsi"/>
          <w:lang w:val="pl-PL" w:eastAsia="pl-PL" w:bidi="ar-SA"/>
        </w:rPr>
        <w:t>ustawy z dnia 11 września 2019 roku Prawo zamówień publicznych (Dz. U. z 2021 r. poz. 1129 ze zm.)</w:t>
      </w:r>
      <w:r w:rsidR="000F1874">
        <w:rPr>
          <w:rFonts w:asciiTheme="minorHAnsi" w:eastAsia="Times New Roman" w:hAnsiTheme="minorHAnsi" w:cstheme="minorHAnsi"/>
          <w:lang w:val="pl-PL" w:eastAsia="pl-PL" w:bidi="ar-SA"/>
        </w:rPr>
        <w:t>.</w:t>
      </w:r>
    </w:p>
    <w:p w14:paraId="7F3A33C7" w14:textId="77777777" w:rsidR="00BF2233" w:rsidRPr="003D3E6A" w:rsidRDefault="00122196" w:rsidP="007B0B19">
      <w:pPr>
        <w:spacing w:before="240" w:after="0" w:line="276" w:lineRule="auto"/>
        <w:ind w:firstLine="225"/>
        <w:rPr>
          <w:rFonts w:asciiTheme="minorHAnsi" w:eastAsia="Times New Roman" w:hAnsiTheme="minorHAnsi" w:cstheme="minorHAnsi"/>
          <w:b/>
          <w:bCs/>
          <w:u w:val="single"/>
          <w:lang w:val="pl-PL" w:eastAsia="pl-PL" w:bidi="ar-SA"/>
        </w:rPr>
      </w:pPr>
      <w:r w:rsidRPr="003D3E6A">
        <w:rPr>
          <w:rFonts w:asciiTheme="minorHAnsi" w:eastAsia="Times New Roman" w:hAnsiTheme="minorHAnsi" w:cstheme="minorHAnsi"/>
          <w:b/>
          <w:bCs/>
          <w:u w:val="single"/>
          <w:lang w:val="pl-PL" w:eastAsia="pl-PL" w:bidi="ar-SA"/>
        </w:rPr>
        <w:t xml:space="preserve">I. </w:t>
      </w:r>
      <w:r w:rsidR="00BF2233" w:rsidRPr="003D3E6A">
        <w:rPr>
          <w:rFonts w:asciiTheme="minorHAnsi" w:eastAsia="Times New Roman" w:hAnsiTheme="minorHAnsi" w:cstheme="minorHAnsi"/>
          <w:b/>
          <w:bCs/>
          <w:u w:val="single"/>
          <w:lang w:val="pl-PL" w:eastAsia="pl-PL" w:bidi="ar-SA"/>
        </w:rPr>
        <w:t>ZAMAWIAJĄCY</w:t>
      </w:r>
    </w:p>
    <w:p w14:paraId="76E159F2" w14:textId="75A6D411" w:rsidR="00BF2233" w:rsidRPr="003D3E6A" w:rsidRDefault="00BF2233" w:rsidP="007B0B19">
      <w:pPr>
        <w:spacing w:before="240" w:after="0" w:line="276" w:lineRule="auto"/>
        <w:ind w:left="225"/>
        <w:rPr>
          <w:rFonts w:asciiTheme="minorHAnsi" w:eastAsia="Times New Roman" w:hAnsiTheme="minorHAnsi" w:cstheme="minorHAnsi"/>
          <w:lang w:val="pl-PL" w:eastAsia="pl-PL" w:bidi="ar-SA"/>
        </w:rPr>
      </w:pPr>
      <w:r w:rsidRPr="003D3E6A">
        <w:rPr>
          <w:rFonts w:asciiTheme="minorHAnsi" w:eastAsia="Times New Roman" w:hAnsiTheme="minorHAnsi" w:cstheme="minorHAnsi"/>
          <w:b/>
          <w:bCs/>
          <w:lang w:val="pl-PL" w:eastAsia="pl-PL" w:bidi="ar-SA"/>
        </w:rPr>
        <w:t>I. 1) NAZWA I ADRES:</w:t>
      </w:r>
      <w:r w:rsidRPr="003D3E6A">
        <w:rPr>
          <w:rFonts w:asciiTheme="minorHAnsi" w:eastAsia="Times New Roman" w:hAnsiTheme="minorHAnsi" w:cstheme="minorHAnsi"/>
          <w:lang w:val="pl-PL" w:eastAsia="pl-PL" w:bidi="ar-SA"/>
        </w:rPr>
        <w:t xml:space="preserve"> </w:t>
      </w:r>
      <w:r w:rsidR="000F1874" w:rsidRPr="003D3E6A">
        <w:rPr>
          <w:rFonts w:asciiTheme="minorHAnsi" w:eastAsia="Times New Roman" w:hAnsiTheme="minorHAnsi" w:cstheme="minorHAnsi"/>
          <w:lang w:val="pl-PL" w:eastAsia="pl-PL" w:bidi="ar-SA"/>
        </w:rPr>
        <w:t xml:space="preserve">Muzeum </w:t>
      </w:r>
      <w:r w:rsidR="000F1874">
        <w:rPr>
          <w:rFonts w:asciiTheme="minorHAnsi" w:eastAsia="Times New Roman" w:hAnsiTheme="minorHAnsi" w:cstheme="minorHAnsi"/>
          <w:lang w:val="pl-PL" w:eastAsia="pl-PL" w:bidi="ar-SA"/>
        </w:rPr>
        <w:t xml:space="preserve">Józefa Piłsudskiego w Sulejówku, </w:t>
      </w:r>
      <w:r w:rsidR="000F1874" w:rsidRPr="001E6C23">
        <w:rPr>
          <w:rFonts w:asciiTheme="minorHAnsi" w:eastAsia="Times New Roman" w:hAnsiTheme="minorHAnsi" w:cstheme="minorHAnsi"/>
          <w:lang w:val="pl-PL" w:eastAsia="pl-PL" w:bidi="ar-SA"/>
        </w:rPr>
        <w:t>Al. Piłsudskiego 29</w:t>
      </w:r>
      <w:r w:rsidR="000F1874">
        <w:rPr>
          <w:rFonts w:asciiTheme="minorHAnsi" w:eastAsia="Times New Roman" w:hAnsiTheme="minorHAnsi" w:cstheme="minorHAnsi"/>
          <w:lang w:val="pl-PL" w:eastAsia="pl-PL" w:bidi="ar-SA"/>
        </w:rPr>
        <w:t xml:space="preserve">, 05-070 Sulejówek; </w:t>
      </w:r>
      <w:r w:rsidR="000F1874" w:rsidRPr="003D3E6A">
        <w:rPr>
          <w:rFonts w:asciiTheme="minorHAnsi" w:eastAsia="Times New Roman" w:hAnsiTheme="minorHAnsi" w:cstheme="minorHAnsi"/>
          <w:lang w:val="pl-PL" w:eastAsia="pl-PL" w:bidi="ar-SA"/>
        </w:rPr>
        <w:t xml:space="preserve"> tel. </w:t>
      </w:r>
      <w:r w:rsidR="000F1874" w:rsidRPr="001E6C23">
        <w:rPr>
          <w:rFonts w:asciiTheme="minorHAnsi" w:eastAsia="Times New Roman" w:hAnsiTheme="minorHAnsi" w:cstheme="minorHAnsi"/>
          <w:lang w:val="pl-PL" w:eastAsia="pl-PL" w:bidi="ar-SA"/>
        </w:rPr>
        <w:t>+48 22 77 88 088</w:t>
      </w:r>
    </w:p>
    <w:p w14:paraId="3E448509" w14:textId="77777777" w:rsidR="00BF2233" w:rsidRPr="008269D2" w:rsidRDefault="00BF2233" w:rsidP="007B0B19">
      <w:pPr>
        <w:spacing w:before="240" w:after="0" w:line="276" w:lineRule="auto"/>
        <w:ind w:firstLine="225"/>
        <w:rPr>
          <w:rFonts w:asciiTheme="minorHAnsi" w:eastAsia="Times New Roman" w:hAnsiTheme="minorHAnsi" w:cstheme="minorHAnsi"/>
          <w:lang w:val="pl-PL" w:eastAsia="pl-PL" w:bidi="ar-SA"/>
        </w:rPr>
      </w:pPr>
      <w:r w:rsidRPr="008269D2">
        <w:rPr>
          <w:rFonts w:asciiTheme="minorHAnsi" w:eastAsia="Times New Roman" w:hAnsiTheme="minorHAnsi" w:cstheme="minorHAnsi"/>
          <w:b/>
          <w:bCs/>
          <w:lang w:val="pl-PL" w:eastAsia="pl-PL" w:bidi="ar-SA"/>
        </w:rPr>
        <w:t>Adres strony internetowej zamawiającego:</w:t>
      </w:r>
      <w:r w:rsidRPr="008269D2">
        <w:rPr>
          <w:rFonts w:asciiTheme="minorHAnsi" w:eastAsia="Times New Roman" w:hAnsiTheme="minorHAnsi" w:cstheme="minorHAnsi"/>
          <w:lang w:val="pl-PL" w:eastAsia="pl-PL" w:bidi="ar-SA"/>
        </w:rPr>
        <w:t xml:space="preserve"> www.</w:t>
      </w:r>
      <w:r w:rsidR="00B3492F">
        <w:rPr>
          <w:rFonts w:asciiTheme="minorHAnsi" w:eastAsia="Times New Roman" w:hAnsiTheme="minorHAnsi" w:cstheme="minorHAnsi"/>
          <w:lang w:val="pl-PL" w:eastAsia="pl-PL" w:bidi="ar-SA"/>
        </w:rPr>
        <w:t>muzeumpilsudski.pl</w:t>
      </w:r>
    </w:p>
    <w:p w14:paraId="65B0884D" w14:textId="77777777" w:rsidR="00BF2233" w:rsidRPr="008269D2" w:rsidRDefault="00BF2233" w:rsidP="007B0B19">
      <w:pPr>
        <w:spacing w:before="240" w:after="0" w:line="276" w:lineRule="auto"/>
        <w:ind w:left="225"/>
        <w:rPr>
          <w:rFonts w:asciiTheme="minorHAnsi" w:eastAsia="Times New Roman" w:hAnsiTheme="minorHAnsi" w:cstheme="minorHAnsi"/>
          <w:lang w:val="pl-PL" w:eastAsia="pl-PL" w:bidi="ar-SA"/>
        </w:rPr>
      </w:pPr>
      <w:r w:rsidRPr="008269D2">
        <w:rPr>
          <w:rFonts w:asciiTheme="minorHAnsi" w:eastAsia="Times New Roman" w:hAnsiTheme="minorHAnsi" w:cstheme="minorHAnsi"/>
          <w:b/>
          <w:bCs/>
          <w:lang w:val="pl-PL" w:eastAsia="pl-PL" w:bidi="ar-SA"/>
        </w:rPr>
        <w:t>I. 2) RODZAJ ZAMAWIAJĄCEGO:</w:t>
      </w:r>
      <w:r w:rsidRPr="008269D2">
        <w:rPr>
          <w:rFonts w:asciiTheme="minorHAnsi" w:eastAsia="Times New Roman" w:hAnsiTheme="minorHAnsi" w:cstheme="minorHAnsi"/>
          <w:lang w:val="pl-PL" w:eastAsia="pl-PL" w:bidi="ar-SA"/>
        </w:rPr>
        <w:t xml:space="preserve"> </w:t>
      </w:r>
      <w:r w:rsidR="00B3492F">
        <w:rPr>
          <w:rFonts w:asciiTheme="minorHAnsi" w:eastAsia="Times New Roman" w:hAnsiTheme="minorHAnsi" w:cstheme="minorHAnsi"/>
          <w:lang w:val="pl-PL" w:eastAsia="pl-PL" w:bidi="ar-SA"/>
        </w:rPr>
        <w:t>podmiot prawa publicznego</w:t>
      </w:r>
    </w:p>
    <w:p w14:paraId="4069F09A" w14:textId="77777777" w:rsidR="00BF2233" w:rsidRPr="008269D2" w:rsidRDefault="00122196" w:rsidP="007B0B19">
      <w:pPr>
        <w:spacing w:before="240" w:after="0" w:line="276" w:lineRule="auto"/>
        <w:ind w:firstLine="225"/>
        <w:rPr>
          <w:rFonts w:asciiTheme="minorHAnsi" w:eastAsia="Times New Roman" w:hAnsiTheme="minorHAnsi" w:cstheme="minorHAnsi"/>
          <w:b/>
          <w:bCs/>
          <w:u w:val="single"/>
          <w:lang w:val="pl-PL" w:eastAsia="pl-PL" w:bidi="ar-SA"/>
        </w:rPr>
      </w:pPr>
      <w:r w:rsidRPr="008269D2">
        <w:rPr>
          <w:rFonts w:asciiTheme="minorHAnsi" w:eastAsia="Times New Roman" w:hAnsiTheme="minorHAnsi" w:cstheme="minorHAnsi"/>
          <w:b/>
          <w:bCs/>
          <w:u w:val="single"/>
          <w:lang w:val="pl-PL" w:eastAsia="pl-PL" w:bidi="ar-SA"/>
        </w:rPr>
        <w:t xml:space="preserve">II. </w:t>
      </w:r>
      <w:r w:rsidR="00BF2233" w:rsidRPr="008269D2">
        <w:rPr>
          <w:rFonts w:asciiTheme="minorHAnsi" w:eastAsia="Times New Roman" w:hAnsiTheme="minorHAnsi" w:cstheme="minorHAnsi"/>
          <w:b/>
          <w:bCs/>
          <w:u w:val="single"/>
          <w:lang w:val="pl-PL" w:eastAsia="pl-PL" w:bidi="ar-SA"/>
        </w:rPr>
        <w:t>PRZEDMIOT ZAMÓWIENIA</w:t>
      </w:r>
    </w:p>
    <w:p w14:paraId="3B401CBC" w14:textId="77777777" w:rsidR="003370BB" w:rsidRDefault="00BF2233" w:rsidP="007B0B19">
      <w:pPr>
        <w:spacing w:before="240" w:after="0" w:line="276" w:lineRule="auto"/>
        <w:ind w:left="225"/>
        <w:rPr>
          <w:rFonts w:asciiTheme="minorHAnsi" w:eastAsia="Times New Roman" w:hAnsiTheme="minorHAnsi" w:cstheme="minorHAnsi"/>
          <w:lang w:val="pl-PL" w:eastAsia="pl-PL" w:bidi="ar-SA"/>
        </w:rPr>
      </w:pPr>
      <w:r w:rsidRPr="008269D2">
        <w:rPr>
          <w:rFonts w:asciiTheme="minorHAnsi" w:eastAsia="Times New Roman" w:hAnsiTheme="minorHAnsi" w:cstheme="minorHAnsi"/>
          <w:b/>
          <w:bCs/>
          <w:lang w:val="pl-PL" w:eastAsia="pl-PL" w:bidi="ar-SA"/>
        </w:rPr>
        <w:t>II.1) Nazwa nadana zamówieniu przez zamawiającego:</w:t>
      </w:r>
      <w:r w:rsidRPr="008269D2">
        <w:rPr>
          <w:rFonts w:asciiTheme="minorHAnsi" w:eastAsia="Times New Roman" w:hAnsiTheme="minorHAnsi" w:cstheme="minorHAnsi"/>
          <w:lang w:val="pl-PL" w:eastAsia="pl-PL" w:bidi="ar-SA"/>
        </w:rPr>
        <w:t xml:space="preserve"> </w:t>
      </w:r>
    </w:p>
    <w:p w14:paraId="259B3B81" w14:textId="586749D4" w:rsidR="00B3492F" w:rsidRPr="009736C4" w:rsidRDefault="00B3492F" w:rsidP="007B0B19">
      <w:pPr>
        <w:spacing w:before="240" w:after="0" w:line="276" w:lineRule="auto"/>
        <w:ind w:left="225"/>
        <w:rPr>
          <w:rFonts w:asciiTheme="minorHAnsi" w:eastAsia="Times New Roman" w:hAnsiTheme="minorHAnsi" w:cstheme="minorHAnsi"/>
          <w:lang w:val="pl-PL" w:eastAsia="pl-PL" w:bidi="ar-SA"/>
        </w:rPr>
      </w:pPr>
      <w:r w:rsidRPr="009736C4">
        <w:rPr>
          <w:rFonts w:asciiTheme="minorHAnsi" w:eastAsia="Times New Roman" w:hAnsiTheme="minorHAnsi" w:cstheme="minorHAnsi"/>
          <w:lang w:val="pl-PL" w:eastAsia="pl-PL" w:bidi="ar-SA"/>
        </w:rPr>
        <w:t>„</w:t>
      </w:r>
      <w:r w:rsidR="003B62E5" w:rsidRPr="009736C4">
        <w:rPr>
          <w:rFonts w:asciiTheme="minorHAnsi" w:eastAsia="Times New Roman" w:hAnsiTheme="minorHAnsi" w:cstheme="minorHAnsi"/>
          <w:lang w:val="pl-PL" w:eastAsia="pl-PL" w:bidi="ar-SA"/>
        </w:rPr>
        <w:t>zakup muzealiów z kolekcji śp. Artura Sawy</w:t>
      </w:r>
      <w:r w:rsidRPr="009736C4">
        <w:rPr>
          <w:rFonts w:asciiTheme="minorHAnsi" w:eastAsia="Times New Roman" w:hAnsiTheme="minorHAnsi" w:cstheme="minorHAnsi"/>
          <w:lang w:val="pl-PL" w:eastAsia="pl-PL" w:bidi="ar-SA"/>
        </w:rPr>
        <w:t>”</w:t>
      </w:r>
    </w:p>
    <w:p w14:paraId="4F468A38" w14:textId="77777777" w:rsidR="00D16FF6" w:rsidRPr="009736C4" w:rsidRDefault="00BF2233" w:rsidP="007B0B19">
      <w:pPr>
        <w:spacing w:before="240" w:after="0" w:line="276" w:lineRule="auto"/>
        <w:ind w:left="225"/>
        <w:rPr>
          <w:rFonts w:asciiTheme="minorHAnsi" w:eastAsia="Times New Roman" w:hAnsiTheme="minorHAnsi" w:cstheme="minorHAnsi"/>
          <w:b/>
          <w:bCs/>
          <w:lang w:val="pl-PL" w:eastAsia="pl-PL" w:bidi="ar-SA"/>
        </w:rPr>
      </w:pPr>
      <w:r w:rsidRPr="009736C4">
        <w:rPr>
          <w:rFonts w:asciiTheme="minorHAnsi" w:eastAsia="Times New Roman" w:hAnsiTheme="minorHAnsi" w:cstheme="minorHAnsi"/>
          <w:b/>
          <w:bCs/>
          <w:lang w:val="pl-PL" w:eastAsia="pl-PL" w:bidi="ar-SA"/>
        </w:rPr>
        <w:t>II.2) Rodzaj zamówienia:</w:t>
      </w:r>
      <w:r w:rsidRPr="009736C4">
        <w:rPr>
          <w:rFonts w:asciiTheme="minorHAnsi" w:eastAsia="Times New Roman" w:hAnsiTheme="minorHAnsi" w:cstheme="minorHAnsi"/>
          <w:lang w:val="pl-PL" w:eastAsia="pl-PL" w:bidi="ar-SA"/>
        </w:rPr>
        <w:t xml:space="preserve"> </w:t>
      </w:r>
      <w:r w:rsidR="008269D2" w:rsidRPr="009736C4">
        <w:rPr>
          <w:rFonts w:asciiTheme="minorHAnsi" w:eastAsia="Times New Roman" w:hAnsiTheme="minorHAnsi" w:cstheme="minorHAnsi"/>
          <w:lang w:val="pl-PL" w:eastAsia="pl-PL" w:bidi="ar-SA"/>
        </w:rPr>
        <w:t>dostawa</w:t>
      </w:r>
      <w:r w:rsidR="00E05911" w:rsidRPr="009736C4">
        <w:rPr>
          <w:rFonts w:asciiTheme="minorHAnsi" w:eastAsia="Times New Roman" w:hAnsiTheme="minorHAnsi" w:cstheme="minorHAnsi"/>
          <w:lang w:val="pl-PL" w:eastAsia="pl-PL" w:bidi="ar-SA"/>
        </w:rPr>
        <w:t xml:space="preserve">; </w:t>
      </w:r>
      <w:r w:rsidR="008269D2" w:rsidRPr="009736C4">
        <w:rPr>
          <w:rFonts w:asciiTheme="minorHAnsi" w:eastAsia="Times New Roman" w:hAnsiTheme="minorHAnsi" w:cstheme="minorHAnsi"/>
          <w:lang w:val="pl-PL" w:eastAsia="pl-PL" w:bidi="ar-SA"/>
        </w:rPr>
        <w:t>gromadzenie muzealiów</w:t>
      </w:r>
    </w:p>
    <w:p w14:paraId="603175B0" w14:textId="77777777" w:rsidR="00BF2233" w:rsidRPr="009736C4" w:rsidRDefault="00BF2233" w:rsidP="007B0B19">
      <w:pPr>
        <w:spacing w:before="240" w:after="0" w:line="276" w:lineRule="auto"/>
        <w:ind w:left="225"/>
        <w:rPr>
          <w:rFonts w:asciiTheme="minorHAnsi" w:eastAsia="Times New Roman" w:hAnsiTheme="minorHAnsi" w:cstheme="minorHAnsi"/>
          <w:lang w:val="pl-PL" w:eastAsia="pl-PL" w:bidi="ar-SA"/>
        </w:rPr>
      </w:pPr>
      <w:r w:rsidRPr="009736C4">
        <w:rPr>
          <w:rFonts w:asciiTheme="minorHAnsi" w:eastAsia="Times New Roman" w:hAnsiTheme="minorHAnsi" w:cstheme="minorHAnsi"/>
          <w:b/>
          <w:bCs/>
          <w:lang w:val="pl-PL" w:eastAsia="pl-PL" w:bidi="ar-SA"/>
        </w:rPr>
        <w:t>II.</w:t>
      </w:r>
      <w:r w:rsidR="00B3492F" w:rsidRPr="009736C4">
        <w:rPr>
          <w:rFonts w:asciiTheme="minorHAnsi" w:eastAsia="Times New Roman" w:hAnsiTheme="minorHAnsi" w:cstheme="minorHAnsi"/>
          <w:b/>
          <w:bCs/>
          <w:lang w:val="pl-PL" w:eastAsia="pl-PL" w:bidi="ar-SA"/>
        </w:rPr>
        <w:t>3</w:t>
      </w:r>
      <w:r w:rsidRPr="009736C4">
        <w:rPr>
          <w:rFonts w:asciiTheme="minorHAnsi" w:eastAsia="Times New Roman" w:hAnsiTheme="minorHAnsi" w:cstheme="minorHAnsi"/>
          <w:b/>
          <w:bCs/>
          <w:lang w:val="pl-PL" w:eastAsia="pl-PL" w:bidi="ar-SA"/>
        </w:rPr>
        <w:t>) Określenie przedmiotu zamówienia:</w:t>
      </w:r>
      <w:r w:rsidRPr="009736C4">
        <w:rPr>
          <w:rFonts w:asciiTheme="minorHAnsi" w:eastAsia="Times New Roman" w:hAnsiTheme="minorHAnsi" w:cstheme="minorHAnsi"/>
          <w:lang w:val="pl-PL" w:eastAsia="pl-PL" w:bidi="ar-SA"/>
        </w:rPr>
        <w:t xml:space="preserve"> </w:t>
      </w:r>
    </w:p>
    <w:p w14:paraId="647CB7A1" w14:textId="6C63FC67" w:rsidR="00B3492F" w:rsidRPr="009736C4" w:rsidRDefault="00B3492F" w:rsidP="007B0B19">
      <w:pPr>
        <w:spacing w:before="240" w:after="0" w:line="276" w:lineRule="auto"/>
        <w:ind w:left="225"/>
        <w:rPr>
          <w:rFonts w:asciiTheme="minorHAnsi" w:eastAsia="Times New Roman" w:hAnsiTheme="minorHAnsi" w:cstheme="minorHAnsi"/>
          <w:lang w:val="pl-PL" w:eastAsia="pl-PL" w:bidi="ar-SA"/>
        </w:rPr>
      </w:pPr>
      <w:r w:rsidRPr="009736C4">
        <w:rPr>
          <w:rFonts w:asciiTheme="minorHAnsi" w:eastAsia="Times New Roman" w:hAnsiTheme="minorHAnsi" w:cstheme="minorHAnsi"/>
          <w:lang w:val="pl-PL" w:eastAsia="pl-PL" w:bidi="ar-SA"/>
        </w:rPr>
        <w:t xml:space="preserve">Przedmiotem zamówienia jest </w:t>
      </w:r>
      <w:r w:rsidR="003B62E5" w:rsidRPr="009736C4">
        <w:rPr>
          <w:rFonts w:asciiTheme="minorHAnsi" w:eastAsia="Times New Roman" w:hAnsiTheme="minorHAnsi" w:cstheme="minorHAnsi"/>
          <w:lang w:val="pl-PL" w:eastAsia="pl-PL" w:bidi="ar-SA"/>
        </w:rPr>
        <w:t>zakupienie kolekcji muzealiów związanych z Józefem Piłsudskim w celu uzupełnienia zbiorów.</w:t>
      </w:r>
    </w:p>
    <w:p w14:paraId="1F9D7B66" w14:textId="77777777" w:rsidR="001C21FA" w:rsidRPr="001C21FA" w:rsidRDefault="001C21FA" w:rsidP="007B0B19">
      <w:pPr>
        <w:spacing w:before="240" w:after="0" w:line="276" w:lineRule="auto"/>
        <w:ind w:left="225"/>
        <w:rPr>
          <w:rFonts w:asciiTheme="minorHAnsi" w:eastAsia="Times New Roman" w:hAnsiTheme="minorHAnsi" w:cstheme="minorHAnsi"/>
          <w:b/>
          <w:lang w:val="pl-PL" w:eastAsia="pl-PL" w:bidi="ar-SA"/>
        </w:rPr>
      </w:pPr>
      <w:r w:rsidRPr="001C21FA">
        <w:rPr>
          <w:rFonts w:asciiTheme="minorHAnsi" w:eastAsia="Times New Roman" w:hAnsiTheme="minorHAnsi" w:cstheme="minorHAnsi"/>
          <w:b/>
          <w:lang w:val="pl-PL" w:eastAsia="pl-PL" w:bidi="ar-SA"/>
        </w:rPr>
        <w:t>III. UDZIELENIE ZAMÓWIENIA</w:t>
      </w:r>
    </w:p>
    <w:p w14:paraId="7793BEB6" w14:textId="7215DCBD" w:rsidR="001C21FA" w:rsidRPr="009736C4" w:rsidRDefault="001C21FA" w:rsidP="001C21FA">
      <w:pPr>
        <w:spacing w:after="0" w:line="400" w:lineRule="atLeast"/>
        <w:ind w:left="225"/>
        <w:rPr>
          <w:rFonts w:asciiTheme="minorHAnsi" w:eastAsia="Times New Roman" w:hAnsiTheme="minorHAnsi" w:cs="Arial"/>
          <w:lang w:val="pl-PL" w:eastAsia="pl-PL" w:bidi="ar-SA"/>
        </w:rPr>
      </w:pPr>
      <w:r w:rsidRPr="009736C4">
        <w:rPr>
          <w:rFonts w:asciiTheme="minorHAnsi" w:eastAsia="Times New Roman" w:hAnsiTheme="minorHAnsi" w:cs="Arial"/>
          <w:b/>
          <w:bCs/>
          <w:lang w:val="pl-PL" w:eastAsia="pl-PL" w:bidi="ar-SA"/>
        </w:rPr>
        <w:t>IV.1) data udzielenia zamówienia:</w:t>
      </w:r>
      <w:r w:rsidRPr="009736C4">
        <w:rPr>
          <w:rFonts w:asciiTheme="minorHAnsi" w:eastAsia="Times New Roman" w:hAnsiTheme="minorHAnsi" w:cs="Arial"/>
          <w:lang w:val="pl-PL" w:eastAsia="pl-PL" w:bidi="ar-SA"/>
        </w:rPr>
        <w:t xml:space="preserve"> </w:t>
      </w:r>
      <w:r w:rsidR="003B62E5" w:rsidRPr="009736C4">
        <w:rPr>
          <w:rFonts w:asciiTheme="minorHAnsi" w:eastAsia="Times New Roman" w:hAnsiTheme="minorHAnsi" w:cstheme="minorHAnsi"/>
          <w:lang w:val="pl-PL" w:eastAsia="pl-PL" w:bidi="ar-SA"/>
        </w:rPr>
        <w:t>4.05.2023</w:t>
      </w:r>
    </w:p>
    <w:p w14:paraId="7A0830F8" w14:textId="030FD7B9" w:rsidR="001C21FA" w:rsidRPr="009736C4" w:rsidRDefault="001C21FA" w:rsidP="001C21FA">
      <w:pPr>
        <w:spacing w:after="0" w:line="400" w:lineRule="atLeast"/>
        <w:ind w:left="225"/>
        <w:rPr>
          <w:rFonts w:asciiTheme="minorHAnsi" w:eastAsia="Times New Roman" w:hAnsiTheme="minorHAnsi" w:cs="Arial"/>
          <w:lang w:val="pl-PL" w:eastAsia="pl-PL" w:bidi="ar-SA"/>
        </w:rPr>
      </w:pPr>
      <w:r w:rsidRPr="009736C4">
        <w:rPr>
          <w:rFonts w:asciiTheme="minorHAnsi" w:eastAsia="Times New Roman" w:hAnsiTheme="minorHAnsi" w:cs="Arial"/>
          <w:b/>
          <w:bCs/>
          <w:lang w:val="pl-PL" w:eastAsia="pl-PL" w:bidi="ar-SA"/>
        </w:rPr>
        <w:t xml:space="preserve">IV.2) liczba otrzymanych ofert: </w:t>
      </w:r>
      <w:r w:rsidR="003B62E5" w:rsidRPr="009736C4">
        <w:rPr>
          <w:rFonts w:asciiTheme="minorHAnsi" w:eastAsia="Times New Roman" w:hAnsiTheme="minorHAnsi" w:cstheme="minorHAnsi"/>
          <w:lang w:val="pl-PL" w:eastAsia="pl-PL" w:bidi="ar-SA"/>
        </w:rPr>
        <w:t>1</w:t>
      </w:r>
      <w:r w:rsidRPr="009736C4">
        <w:rPr>
          <w:rFonts w:asciiTheme="minorHAnsi" w:eastAsia="Times New Roman" w:hAnsiTheme="minorHAnsi" w:cs="Arial"/>
          <w:lang w:val="pl-PL" w:eastAsia="pl-PL" w:bidi="ar-SA"/>
        </w:rPr>
        <w:t xml:space="preserve"> </w:t>
      </w:r>
    </w:p>
    <w:p w14:paraId="274B86D1" w14:textId="7B20DFED" w:rsidR="001C21FA" w:rsidRPr="009736C4" w:rsidRDefault="001C21FA" w:rsidP="001C21FA">
      <w:pPr>
        <w:spacing w:after="0" w:line="400" w:lineRule="atLeast"/>
        <w:ind w:left="225"/>
        <w:rPr>
          <w:rFonts w:asciiTheme="minorHAnsi" w:eastAsia="Times New Roman" w:hAnsiTheme="minorHAnsi" w:cstheme="minorHAnsi"/>
          <w:highlight w:val="yellow"/>
          <w:lang w:val="pl-PL" w:eastAsia="pl-PL" w:bidi="ar-SA"/>
        </w:rPr>
      </w:pPr>
      <w:r w:rsidRPr="009736C4">
        <w:rPr>
          <w:rFonts w:asciiTheme="minorHAnsi" w:eastAsia="Times New Roman" w:hAnsiTheme="minorHAnsi" w:cs="Arial"/>
          <w:b/>
          <w:bCs/>
          <w:lang w:val="pl-PL" w:eastAsia="pl-PL" w:bidi="ar-SA"/>
        </w:rPr>
        <w:t>IV.3) liczba odrzuconych ofert:</w:t>
      </w:r>
      <w:r w:rsidRPr="009736C4">
        <w:rPr>
          <w:rFonts w:asciiTheme="minorHAnsi" w:eastAsia="Times New Roman" w:hAnsiTheme="minorHAnsi" w:cs="Arial"/>
          <w:lang w:val="pl-PL" w:eastAsia="pl-PL" w:bidi="ar-SA"/>
        </w:rPr>
        <w:t xml:space="preserve"> </w:t>
      </w:r>
      <w:r w:rsidR="003B62E5" w:rsidRPr="009736C4">
        <w:rPr>
          <w:rFonts w:asciiTheme="minorHAnsi" w:eastAsia="Times New Roman" w:hAnsiTheme="minorHAnsi" w:cs="Arial"/>
          <w:lang w:val="pl-PL" w:eastAsia="pl-PL" w:bidi="ar-SA"/>
        </w:rPr>
        <w:t>-</w:t>
      </w:r>
    </w:p>
    <w:p w14:paraId="177FC8FC" w14:textId="77777777" w:rsidR="001C21FA" w:rsidRDefault="001C21FA" w:rsidP="001C21FA">
      <w:pPr>
        <w:spacing w:after="0" w:line="400" w:lineRule="atLeast"/>
        <w:ind w:left="225"/>
        <w:rPr>
          <w:rFonts w:asciiTheme="minorHAnsi" w:eastAsia="Times New Roman" w:hAnsiTheme="minorHAnsi" w:cs="Arial"/>
          <w:b/>
          <w:bCs/>
          <w:lang w:val="pl-PL" w:eastAsia="pl-PL" w:bidi="ar-SA"/>
        </w:rPr>
      </w:pPr>
      <w:r w:rsidRPr="0041704E">
        <w:rPr>
          <w:rFonts w:asciiTheme="minorHAnsi" w:eastAsia="Times New Roman" w:hAnsiTheme="minorHAnsi" w:cs="Arial"/>
          <w:b/>
          <w:bCs/>
          <w:lang w:val="pl-PL" w:eastAsia="pl-PL" w:bidi="ar-SA"/>
        </w:rPr>
        <w:t xml:space="preserve">IV.4) </w:t>
      </w:r>
      <w:r>
        <w:rPr>
          <w:rFonts w:asciiTheme="minorHAnsi" w:eastAsia="Times New Roman" w:hAnsiTheme="minorHAnsi" w:cs="Arial"/>
          <w:b/>
          <w:bCs/>
          <w:lang w:val="pl-PL" w:eastAsia="pl-PL" w:bidi="ar-SA"/>
        </w:rPr>
        <w:t>nazwa (firma) lub imię i nazwisko wykonawcy, z którym zawarto umowę o wykonanie zamówienia:</w:t>
      </w:r>
    </w:p>
    <w:p w14:paraId="7C9B9441" w14:textId="1CE4EA87" w:rsidR="002B3073" w:rsidRPr="00010D3A" w:rsidRDefault="003B62E5" w:rsidP="007B0B19">
      <w:pPr>
        <w:spacing w:line="276" w:lineRule="auto"/>
        <w:rPr>
          <w:rFonts w:asciiTheme="minorHAnsi" w:hAnsiTheme="minorHAnsi"/>
          <w:lang w:val="pl-PL"/>
        </w:rPr>
      </w:pPr>
      <w:r>
        <w:rPr>
          <w:rFonts w:asciiTheme="minorHAnsi" w:eastAsia="Times New Roman" w:hAnsiTheme="minorHAnsi" w:cstheme="minorHAnsi"/>
          <w:lang w:val="pl-PL" w:eastAsia="pl-PL" w:bidi="ar-SA"/>
        </w:rPr>
        <w:t>Aneta Sawa</w:t>
      </w:r>
    </w:p>
    <w:sectPr w:rsidR="002B3073" w:rsidRPr="00010D3A" w:rsidSect="00125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CA3EB7"/>
    <w:multiLevelType w:val="hybridMultilevel"/>
    <w:tmpl w:val="B11C1E1C"/>
    <w:lvl w:ilvl="0" w:tplc="D23E10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28"/>
        </w:tabs>
        <w:ind w:left="102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48"/>
        </w:tabs>
        <w:ind w:left="174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68"/>
        </w:tabs>
        <w:ind w:left="246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88"/>
        </w:tabs>
        <w:ind w:left="318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08"/>
        </w:tabs>
        <w:ind w:left="390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28"/>
        </w:tabs>
        <w:ind w:left="462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48"/>
        </w:tabs>
        <w:ind w:left="534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68"/>
        </w:tabs>
        <w:ind w:left="6068" w:hanging="180"/>
      </w:pPr>
    </w:lvl>
  </w:abstractNum>
  <w:abstractNum w:abstractNumId="2" w15:restartNumberingAfterBreak="0">
    <w:nsid w:val="0883359F"/>
    <w:multiLevelType w:val="multilevel"/>
    <w:tmpl w:val="BC128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C83B60"/>
    <w:multiLevelType w:val="multilevel"/>
    <w:tmpl w:val="42645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8D7524"/>
    <w:multiLevelType w:val="multilevel"/>
    <w:tmpl w:val="770EB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7A5EC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1E3058A"/>
    <w:multiLevelType w:val="hybridMultilevel"/>
    <w:tmpl w:val="F80C6F1E"/>
    <w:lvl w:ilvl="0" w:tplc="6A06EC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9744C"/>
    <w:multiLevelType w:val="multilevel"/>
    <w:tmpl w:val="A54E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06594C"/>
    <w:multiLevelType w:val="multilevel"/>
    <w:tmpl w:val="147C5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DA69A1"/>
    <w:multiLevelType w:val="multilevel"/>
    <w:tmpl w:val="1FF2F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185420"/>
    <w:multiLevelType w:val="multilevel"/>
    <w:tmpl w:val="4D925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ED06C1"/>
    <w:multiLevelType w:val="multilevel"/>
    <w:tmpl w:val="86529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8818B4"/>
    <w:multiLevelType w:val="hybridMultilevel"/>
    <w:tmpl w:val="5A6695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262888">
    <w:abstractNumId w:val="2"/>
  </w:num>
  <w:num w:numId="2" w16cid:durableId="1889761960">
    <w:abstractNumId w:val="3"/>
  </w:num>
  <w:num w:numId="3" w16cid:durableId="458646709">
    <w:abstractNumId w:val="9"/>
  </w:num>
  <w:num w:numId="4" w16cid:durableId="1719238454">
    <w:abstractNumId w:val="4"/>
  </w:num>
  <w:num w:numId="5" w16cid:durableId="546914771">
    <w:abstractNumId w:val="8"/>
  </w:num>
  <w:num w:numId="6" w16cid:durableId="245845415">
    <w:abstractNumId w:val="11"/>
  </w:num>
  <w:num w:numId="7" w16cid:durableId="1043016150">
    <w:abstractNumId w:val="7"/>
  </w:num>
  <w:num w:numId="8" w16cid:durableId="1922136899">
    <w:abstractNumId w:val="10"/>
  </w:num>
  <w:num w:numId="9" w16cid:durableId="570695347">
    <w:abstractNumId w:val="12"/>
  </w:num>
  <w:num w:numId="10" w16cid:durableId="1461847442">
    <w:abstractNumId w:val="5"/>
  </w:num>
  <w:num w:numId="11" w16cid:durableId="580484169">
    <w:abstractNumId w:val="6"/>
  </w:num>
  <w:num w:numId="12" w16cid:durableId="870342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233"/>
    <w:rsid w:val="00010D3A"/>
    <w:rsid w:val="00082392"/>
    <w:rsid w:val="000B4C85"/>
    <w:rsid w:val="000E294F"/>
    <w:rsid w:val="000F1874"/>
    <w:rsid w:val="00122196"/>
    <w:rsid w:val="00125815"/>
    <w:rsid w:val="0018180B"/>
    <w:rsid w:val="001B4712"/>
    <w:rsid w:val="001C21FA"/>
    <w:rsid w:val="002460F6"/>
    <w:rsid w:val="00291E01"/>
    <w:rsid w:val="002966AC"/>
    <w:rsid w:val="002B3073"/>
    <w:rsid w:val="00322657"/>
    <w:rsid w:val="003370BB"/>
    <w:rsid w:val="003B62E5"/>
    <w:rsid w:val="003C76AE"/>
    <w:rsid w:val="003D3E6A"/>
    <w:rsid w:val="0042079C"/>
    <w:rsid w:val="004C24A9"/>
    <w:rsid w:val="00504CEA"/>
    <w:rsid w:val="00554F3F"/>
    <w:rsid w:val="005A72B9"/>
    <w:rsid w:val="00613C39"/>
    <w:rsid w:val="006405F4"/>
    <w:rsid w:val="006A70B1"/>
    <w:rsid w:val="00721A74"/>
    <w:rsid w:val="00751D8B"/>
    <w:rsid w:val="007B0B19"/>
    <w:rsid w:val="007B2F84"/>
    <w:rsid w:val="008269D2"/>
    <w:rsid w:val="00831A80"/>
    <w:rsid w:val="00835CCA"/>
    <w:rsid w:val="008559D6"/>
    <w:rsid w:val="00876A51"/>
    <w:rsid w:val="008F6C82"/>
    <w:rsid w:val="00912D84"/>
    <w:rsid w:val="00917893"/>
    <w:rsid w:val="00923537"/>
    <w:rsid w:val="009736C4"/>
    <w:rsid w:val="00A11F87"/>
    <w:rsid w:val="00A82802"/>
    <w:rsid w:val="00AA7372"/>
    <w:rsid w:val="00AF23DC"/>
    <w:rsid w:val="00B13CD9"/>
    <w:rsid w:val="00B30A6B"/>
    <w:rsid w:val="00B3492F"/>
    <w:rsid w:val="00BF2233"/>
    <w:rsid w:val="00C55FE4"/>
    <w:rsid w:val="00C9492F"/>
    <w:rsid w:val="00D16FF6"/>
    <w:rsid w:val="00D328DB"/>
    <w:rsid w:val="00E05911"/>
    <w:rsid w:val="00E30FA2"/>
    <w:rsid w:val="00E465A3"/>
    <w:rsid w:val="00ED743C"/>
    <w:rsid w:val="00F65A97"/>
    <w:rsid w:val="00FC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6810E"/>
  <w15:docId w15:val="{20FD2650-33FC-40A1-92C5-18837BDE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7372"/>
  </w:style>
  <w:style w:type="paragraph" w:styleId="Nagwek1">
    <w:name w:val="heading 1"/>
    <w:basedOn w:val="Normalny"/>
    <w:next w:val="Normalny"/>
    <w:link w:val="Nagwek1Znak"/>
    <w:uiPriority w:val="9"/>
    <w:qFormat/>
    <w:rsid w:val="00AA7372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rFonts w:eastAsiaTheme="majorEastAsia"/>
      <w:caps/>
      <w:color w:val="632423" w:themeColor="accent2" w:themeShade="80"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A7372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7372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rFonts w:eastAsiaTheme="majorEastAsia"/>
      <w:caps/>
      <w:color w:val="622423" w:themeColor="accent2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7372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rFonts w:eastAsiaTheme="majorEastAsia"/>
      <w:caps/>
      <w:color w:val="622423" w:themeColor="accent2" w:themeShade="7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7372"/>
    <w:pPr>
      <w:spacing w:before="320" w:after="120"/>
      <w:jc w:val="center"/>
      <w:outlineLvl w:val="4"/>
    </w:pPr>
    <w:rPr>
      <w:rFonts w:eastAsiaTheme="majorEastAsia"/>
      <w:caps/>
      <w:color w:val="622423" w:themeColor="accent2" w:themeShade="7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7372"/>
    <w:pPr>
      <w:spacing w:after="120"/>
      <w:jc w:val="center"/>
      <w:outlineLvl w:val="5"/>
    </w:pPr>
    <w:rPr>
      <w:rFonts w:eastAsiaTheme="majorEastAsia"/>
      <w:caps/>
      <w:color w:val="943634" w:themeColor="accent2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7372"/>
    <w:pPr>
      <w:spacing w:after="120"/>
      <w:jc w:val="center"/>
      <w:outlineLvl w:val="6"/>
    </w:pPr>
    <w:rPr>
      <w:rFonts w:eastAsiaTheme="majorEastAsia"/>
      <w:i/>
      <w:iCs/>
      <w:caps/>
      <w:color w:val="943634" w:themeColor="accent2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7372"/>
    <w:pPr>
      <w:spacing w:after="120"/>
      <w:jc w:val="center"/>
      <w:outlineLvl w:val="7"/>
    </w:pPr>
    <w:rPr>
      <w:rFonts w:eastAsiaTheme="majorEastAsia"/>
      <w:caps/>
      <w:spacing w:val="1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7372"/>
    <w:pPr>
      <w:spacing w:after="120"/>
      <w:jc w:val="center"/>
      <w:outlineLvl w:val="8"/>
    </w:pPr>
    <w:rPr>
      <w:rFonts w:eastAsiaTheme="majorEastAsia"/>
      <w:i/>
      <w:iCs/>
      <w:caps/>
      <w:spacing w:val="1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7372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AA7372"/>
    <w:rPr>
      <w:caps/>
      <w:color w:val="632423" w:themeColor="accent2" w:themeShade="80"/>
      <w:spacing w:val="15"/>
      <w:sz w:val="24"/>
      <w:szCs w:val="24"/>
    </w:rPr>
  </w:style>
  <w:style w:type="paragraph" w:styleId="Bezodstpw">
    <w:name w:val="No Spacing"/>
    <w:basedOn w:val="Normalny"/>
    <w:link w:val="BezodstpwZnak"/>
    <w:uiPriority w:val="1"/>
    <w:qFormat/>
    <w:rsid w:val="00AA7372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AA7372"/>
  </w:style>
  <w:style w:type="paragraph" w:styleId="Akapitzlist">
    <w:name w:val="List Paragraph"/>
    <w:basedOn w:val="Normalny"/>
    <w:uiPriority w:val="34"/>
    <w:qFormat/>
    <w:rsid w:val="00AA737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7372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7372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7372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7372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7372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7372"/>
    <w:rPr>
      <w:rFonts w:eastAsiaTheme="majorEastAsia" w:cstheme="majorBidi"/>
      <w:caps/>
      <w:spacing w:val="1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7372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AA7372"/>
    <w:rPr>
      <w:caps/>
      <w:spacing w:val="10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AA7372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eastAsiaTheme="majorEastAsia"/>
      <w:caps/>
      <w:color w:val="632423" w:themeColor="accent2" w:themeShade="80"/>
      <w:spacing w:val="50"/>
      <w:sz w:val="44"/>
      <w:szCs w:val="44"/>
    </w:rPr>
  </w:style>
  <w:style w:type="character" w:customStyle="1" w:styleId="TytuZnak">
    <w:name w:val="Tytuł Znak"/>
    <w:basedOn w:val="Domylnaczcionkaakapitu"/>
    <w:link w:val="Tytu"/>
    <w:uiPriority w:val="10"/>
    <w:rsid w:val="00AA7372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7372"/>
    <w:pPr>
      <w:spacing w:after="560" w:line="240" w:lineRule="auto"/>
      <w:jc w:val="center"/>
    </w:pPr>
    <w:rPr>
      <w:rFonts w:eastAsiaTheme="majorEastAsia"/>
      <w:caps/>
      <w:spacing w:val="20"/>
      <w:sz w:val="18"/>
      <w:szCs w:val="18"/>
    </w:rPr>
  </w:style>
  <w:style w:type="character" w:customStyle="1" w:styleId="PodtytuZnak">
    <w:name w:val="Podtytuł Znak"/>
    <w:basedOn w:val="Domylnaczcionkaakapitu"/>
    <w:link w:val="Podtytu"/>
    <w:uiPriority w:val="11"/>
    <w:rsid w:val="00AA7372"/>
    <w:rPr>
      <w:rFonts w:eastAsiaTheme="majorEastAsia" w:cstheme="majorBidi"/>
      <w:caps/>
      <w:spacing w:val="20"/>
      <w:sz w:val="18"/>
      <w:szCs w:val="18"/>
    </w:rPr>
  </w:style>
  <w:style w:type="character" w:styleId="Pogrubienie">
    <w:name w:val="Strong"/>
    <w:uiPriority w:val="22"/>
    <w:qFormat/>
    <w:rsid w:val="00AA7372"/>
    <w:rPr>
      <w:b/>
      <w:bCs/>
      <w:color w:val="943634" w:themeColor="accent2" w:themeShade="BF"/>
      <w:spacing w:val="5"/>
    </w:rPr>
  </w:style>
  <w:style w:type="character" w:styleId="Uwydatnienie">
    <w:name w:val="Emphasis"/>
    <w:uiPriority w:val="20"/>
    <w:qFormat/>
    <w:rsid w:val="00AA7372"/>
    <w:rPr>
      <w:caps/>
      <w:spacing w:val="5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AA7372"/>
    <w:rPr>
      <w:rFonts w:eastAsiaTheme="majorEastAsia"/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AA7372"/>
    <w:rPr>
      <w:rFonts w:eastAsiaTheme="majorEastAsia" w:cstheme="majorBidi"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7372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eastAsiaTheme="majorEastAsia"/>
      <w:caps/>
      <w:color w:val="622423" w:themeColor="accent2" w:themeShade="7F"/>
      <w:spacing w:val="5"/>
      <w:sz w:val="20"/>
      <w:szCs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7372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Wyrnieniedelikatne">
    <w:name w:val="Subtle Emphasis"/>
    <w:uiPriority w:val="19"/>
    <w:qFormat/>
    <w:rsid w:val="00AA7372"/>
    <w:rPr>
      <w:i/>
      <w:iCs/>
    </w:rPr>
  </w:style>
  <w:style w:type="character" w:styleId="Wyrnienieintensywne">
    <w:name w:val="Intense Emphasis"/>
    <w:uiPriority w:val="21"/>
    <w:qFormat/>
    <w:rsid w:val="00AA7372"/>
    <w:rPr>
      <w:i/>
      <w:iCs/>
      <w:caps/>
      <w:spacing w:val="10"/>
      <w:sz w:val="20"/>
      <w:szCs w:val="20"/>
    </w:rPr>
  </w:style>
  <w:style w:type="character" w:styleId="Odwoaniedelikatne">
    <w:name w:val="Subtle Reference"/>
    <w:basedOn w:val="Domylnaczcionkaakapitu"/>
    <w:uiPriority w:val="31"/>
    <w:qFormat/>
    <w:rsid w:val="00AA7372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woanieintensywne">
    <w:name w:val="Intense Reference"/>
    <w:uiPriority w:val="32"/>
    <w:qFormat/>
    <w:rsid w:val="00AA7372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ytuksiki">
    <w:name w:val="Book Title"/>
    <w:uiPriority w:val="33"/>
    <w:qFormat/>
    <w:rsid w:val="00AA7372"/>
    <w:rPr>
      <w:caps/>
      <w:color w:val="622423" w:themeColor="accent2" w:themeShade="7F"/>
      <w:spacing w:val="5"/>
      <w:u w:color="622423" w:themeColor="accent2" w:themeShade="7F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AA7372"/>
    <w:pPr>
      <w:outlineLvl w:val="9"/>
    </w:pPr>
    <w:rPr>
      <w:rFonts w:eastAsiaTheme="minorHAnsi"/>
    </w:rPr>
  </w:style>
  <w:style w:type="character" w:styleId="Hipercze">
    <w:name w:val="Hyperlink"/>
    <w:basedOn w:val="Domylnaczcionkaakapitu"/>
    <w:uiPriority w:val="99"/>
    <w:semiHidden/>
    <w:unhideWhenUsed/>
    <w:rsid w:val="00BF2233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BF2233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paragraph" w:customStyle="1" w:styleId="khheader">
    <w:name w:val="kh_header"/>
    <w:basedOn w:val="Normalny"/>
    <w:rsid w:val="00BF2233"/>
    <w:pPr>
      <w:spacing w:after="0" w:line="420" w:lineRule="atLeast"/>
      <w:ind w:left="225"/>
      <w:jc w:val="center"/>
    </w:pPr>
    <w:rPr>
      <w:rFonts w:ascii="Times New Roman" w:eastAsia="Times New Roman" w:hAnsi="Times New Roman" w:cs="Times New Roman"/>
      <w:sz w:val="28"/>
      <w:szCs w:val="28"/>
      <w:lang w:val="pl-PL" w:eastAsia="pl-PL" w:bidi="ar-SA"/>
    </w:rPr>
  </w:style>
  <w:style w:type="paragraph" w:customStyle="1" w:styleId="khtitle">
    <w:name w:val="kh_title"/>
    <w:basedOn w:val="Normalny"/>
    <w:rsid w:val="00BF2233"/>
    <w:pPr>
      <w:spacing w:before="375" w:after="225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val="pl-PL" w:eastAsia="pl-PL" w:bidi="ar-SA"/>
    </w:rPr>
  </w:style>
  <w:style w:type="paragraph" w:customStyle="1" w:styleId="bold">
    <w:name w:val="bold"/>
    <w:basedOn w:val="Normalny"/>
    <w:rsid w:val="00BF2233"/>
    <w:pPr>
      <w:spacing w:after="0" w:line="240" w:lineRule="auto"/>
      <w:ind w:left="225"/>
    </w:pPr>
    <w:rPr>
      <w:rFonts w:ascii="Times New Roman" w:eastAsia="Times New Roman" w:hAnsi="Times New Roman" w:cs="Times New Roman"/>
      <w:b/>
      <w:bCs/>
      <w:sz w:val="24"/>
      <w:szCs w:val="24"/>
      <w:lang w:val="pl-PL" w:eastAsia="pl-PL" w:bidi="ar-SA"/>
    </w:rPr>
  </w:style>
  <w:style w:type="character" w:customStyle="1" w:styleId="text21">
    <w:name w:val="text21"/>
    <w:basedOn w:val="Domylnaczcionkaakapitu"/>
    <w:rsid w:val="00BF2233"/>
    <w:rPr>
      <w:rFonts w:ascii="Verdana" w:hAnsi="Verdana" w:hint="default"/>
      <w:color w:val="000000"/>
      <w:sz w:val="17"/>
      <w:szCs w:val="17"/>
    </w:rPr>
  </w:style>
  <w:style w:type="paragraph" w:customStyle="1" w:styleId="Default">
    <w:name w:val="Default"/>
    <w:rsid w:val="002B30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2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8400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Roman Olkowski</cp:lastModifiedBy>
  <cp:revision>3</cp:revision>
  <cp:lastPrinted>2014-05-27T12:47:00Z</cp:lastPrinted>
  <dcterms:created xsi:type="dcterms:W3CDTF">2023-05-18T09:34:00Z</dcterms:created>
  <dcterms:modified xsi:type="dcterms:W3CDTF">2023-05-18T11:42:00Z</dcterms:modified>
</cp:coreProperties>
</file>