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49" w:rsidRDefault="0044367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WEWNĘTRZNE PROCEDURY BEZPIECZEŃSTWA </w:t>
      </w:r>
    </w:p>
    <w:p w:rsidR="004C3E49" w:rsidRDefault="004436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3D1BDE">
        <w:rPr>
          <w:rFonts w:ascii="Times New Roman" w:eastAsia="Times New Roman" w:hAnsi="Times New Roman" w:cs="Times New Roman"/>
          <w:sz w:val="28"/>
          <w:szCs w:val="28"/>
        </w:rPr>
        <w:t>Szkole Podstawowej nr 3 im. ks. Jana Twardowskiego w Jarocinie</w:t>
      </w:r>
    </w:p>
    <w:p w:rsidR="004C3E49" w:rsidRDefault="003D1B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zgodne z wytycznymi GIS, MZ i MEN dla szkół podstawowych – edukacja wczesnoszkolna</w:t>
      </w:r>
    </w:p>
    <w:p w:rsidR="004C3E49" w:rsidRPr="00BC7B3F" w:rsidRDefault="004C3E49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0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9498"/>
      </w:tblGrid>
      <w:tr w:rsidR="006B6DCA" w:rsidTr="001050AA">
        <w:tc>
          <w:tcPr>
            <w:tcW w:w="15276" w:type="dxa"/>
            <w:gridSpan w:val="2"/>
          </w:tcPr>
          <w:p w:rsidR="006B6DCA" w:rsidRPr="006B6DCA" w:rsidRDefault="006B6DCA" w:rsidP="006B6DCA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DC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ORGANIZACJA ZAJĘĆ W SZKOLE PODSTAWOWEJ</w:t>
            </w:r>
          </w:p>
        </w:tc>
      </w:tr>
      <w:tr w:rsidR="006B6DCA">
        <w:tc>
          <w:tcPr>
            <w:tcW w:w="5778" w:type="dxa"/>
          </w:tcPr>
          <w:p w:rsidR="006B6DCA" w:rsidRDefault="006B6DCA" w:rsidP="006B6DC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Wytyczne MEN, GIS skierowane do Dyrektora</w:t>
            </w:r>
          </w:p>
        </w:tc>
        <w:tc>
          <w:tcPr>
            <w:tcW w:w="9498" w:type="dxa"/>
          </w:tcPr>
          <w:p w:rsidR="006B6DCA" w:rsidRDefault="006B6DCA" w:rsidP="006B6D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Podjęte działania w Szkole Podstawowej nr 3 im. ks. Jana Twardowskiego w Jarocinie</w:t>
            </w:r>
          </w:p>
          <w:p w:rsidR="006B6DCA" w:rsidRDefault="006B6DCA" w:rsidP="006B6D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DCA">
        <w:tc>
          <w:tcPr>
            <w:tcW w:w="5778" w:type="dxa"/>
          </w:tcPr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Od 25 maja br. Uczniowie klas I – III mogą brać udział w zajęciach opiekuńczo – wychowawczych z elementami zajęć dydaktycznych w szkole podstawowej.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grupie może przebywać do 12 uczniów 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W miarę możliwości przyporządkuj do grupy tego samego nauczyciela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Jedna grupa uczniów przebywa w wyznaczonej i w miarę możliwości stałej Sali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przestrzeń do zajęć dla uczniów w Sali nie może być mniejsza niż 4m2 na 1 osobę (uczniów i nauczycieli)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W Sali odległości pomiędzy stanowiskami dla uczniów powinny wynosić min. 1,5m ( 1 uczeń – 1 ławka szkolna)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własne przybory i podręczniki, które w czasie zajęć mogą znajdować się na stoliku szkolnym ucznia, w tornistrze lub we własnej szafce – jeżeli szkoła posiada szafki. Uczniowie nie powinni wymieniać się przyborami szkolnymi pomiędzy sobą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Należy usunąć przedmioty i sprzęty, których nie można skutecznie umyć, uprać lub dezynfekować. Przybory do ćwiczeń (piłki, skakanki, obręcze </w:t>
            </w: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itp.) wykorzystywane podczas zajęć należy dokładnie czyścić lub dezynfekować.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W Sali gimnastycznej mogą przebywać dwie grupy uczniów. Po każdych zajęciach używany sprzęt sportowy oraz podłoga powinny zostać umyte lub zdezynfekowane.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Należy wietrzyć salę co najmniej raz na godzinę, w czasie przerwy, a w razie potrzeby także w czasie zajęć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Organizować przerwy w interwałach adekwatnych do potrzeb – nie rzadziej niż po 45 minutach. Grupa spędza przerwy pod nadzorem nauczyciela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Zaleca się pobyt na świeżym powietrzu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Sprzęt na boisku wykorzystywany podczas zajęć powinien być regularnie czyszczony z użyciem detergentu lub dezynfekowany, jeżeli nie ma takiej możliwości należy zabezpieczyć go przed używaniem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eastAsia="Times New Roman" w:hAnsi="Times New Roman" w:cs="Times New Roman"/>
                <w:sz w:val="24"/>
                <w:szCs w:val="24"/>
              </w:rPr>
              <w:t>Na boisku mogą przebywać dwie grupy przy założeniu, że zachowany jest między nimi dystans,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Należy ograniczyć aktywności sprzyjające bliskiemu kontaktowi pomiędzy uczniami.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hAnsi="Times New Roman" w:cs="Times New Roman"/>
                <w:sz w:val="24"/>
                <w:szCs w:val="24"/>
              </w:rPr>
              <w:t xml:space="preserve">Należy zapewnić taką organizację pracy i koordynację, która utrudni stykanie się ze sobą poszczególnych grup uczniów (np. różne godziny przyjmowania grup </w:t>
            </w:r>
            <w:r w:rsidRPr="00DA5AFA">
              <w:rPr>
                <w:rFonts w:ascii="Times New Roman" w:hAnsi="Times New Roman" w:cs="Times New Roman"/>
                <w:sz w:val="24"/>
                <w:szCs w:val="24"/>
              </w:rPr>
              <w:br/>
              <w:t>do placówki, różne godziny przerw lub zajęć na boisku).</w:t>
            </w:r>
          </w:p>
          <w:p w:rsidR="006B6DCA" w:rsidRPr="00DA5AFA" w:rsidRDefault="006B6DCA" w:rsidP="006B6DC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AFA">
              <w:rPr>
                <w:rFonts w:ascii="Times New Roman" w:hAnsi="Times New Roman" w:cs="Times New Roman"/>
                <w:sz w:val="24"/>
                <w:szCs w:val="24"/>
              </w:rPr>
              <w:t>Nie należy organizować żadnych wyjść poza teren szkoły (np. spacer do parku).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Uczeń nie powinien zabierać ze sobą do szkoły niepotrzebnych przedmiotów.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Jeżeli jest taka możliwość, w szatni należy wykorzystywać co drugi boks.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lastRenderedPageBreak/>
              <w:t xml:space="preserve">Należy unikać organizowania większych skupisk uczniów w jednym pomieszczeniu, </w:t>
            </w:r>
            <w:r w:rsidRPr="00DA5AFA">
              <w:rPr>
                <w:rFonts w:ascii="Times New Roman" w:hAnsi="Times New Roman" w:cs="Times New Roman"/>
              </w:rPr>
              <w:br/>
              <w:t>w tym ustalić bezpieczną zasadę korzystania przez grupę z szatni przed rozpoczęciem i po zakończeniu zajęć.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 xml:space="preserve">Szkoła organizuje zajęcia świetlicowe dla uczniów, których rodzice zgłosili potrzebę korzystania ze świetlicy szkolnej. Godziny pracy świetlicy wynikają z informacji zebranych od rodziców. 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Zajęcia świetlicowe odbywają się w świetlicy szkolnej z zachowaniem zasady 4 m</w:t>
            </w:r>
            <w:r w:rsidRPr="00DA5AFA">
              <w:rPr>
                <w:rFonts w:ascii="Times New Roman" w:hAnsi="Times New Roman" w:cs="Times New Roman"/>
                <w:vertAlign w:val="superscript"/>
              </w:rPr>
              <w:t>2</w:t>
            </w:r>
            <w:r w:rsidRPr="00DA5AFA">
              <w:rPr>
                <w:rFonts w:ascii="Times New Roman" w:hAnsi="Times New Roman" w:cs="Times New Roman"/>
              </w:rPr>
              <w:t xml:space="preserve"> na osobę. W razie potrzeby mogą zostać wykorzystane inne sale dydaktyczne.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Nauczyciele i inni pracownicy szkoły powinni zachowywać dystans społeczny między sobą, w każdej przestrzeni szkoły, wynoszący min. 1,5 m.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Personel kuchenny i pracownicy administracji oraz obsługi sprzątającej powinni ograniczyć kontakty z uczniami oraz nauczycielami.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Rodzice i opiekunowie przyprowadzający/odbierający uczniów do/ze szkoły mają zachować dystans społeczny w odniesieniu do pracowników szkoły oraz innych uczniów i ich rodziców wynoszący min. 2 m.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lastRenderedPageBreak/>
              <w:t>Do szkoły może uczęszczać wyłącznie uczeń zdrowy, bez objawów chorobowych sugerujących chorobę zakaźną.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Uczniowie do szkoły są przyprowadzani/odbierani przez osoby zdrowe.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Jeżeli w domu przebywa osoba na kwarantannie lub izolacji nie wolno przyprowadzać ucznia do szkoły.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Należy ograniczyć przebywanie osób z zewnątrz w placówce do niezbędnego minimum, z zachowaniem wszelkich środków ostrożności (m. in. osłona ust i nosa, rękawiczki jednorazowe lub dezynfekcja rąk, tylko osoby zdrowe) i w wyznaczonych obszarach.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Należy zapewnić sposoby szybkiej komunikacji z rodzicami/opiekunami ucznia.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Rekomenduje się zakup termometru, najlepiej bezdotykowego (co najmniej 1 termometr dla szkoły) i dezynfekowanie go po użyciu w danej grupie. W przypadku posiadania innych termometrów niż termometr bezdotykowy konieczna jest dezynfekcja po każdym użyciu.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Należy uzyskać zgodę rodziców/opiekunów na pomiar temperatury ciała ucznia jeżeli zaistnieje taka konieczność, w przypadku wystąpienia niepokojących objawów chorobowych.</w:t>
            </w:r>
          </w:p>
          <w:p w:rsidR="006B6DCA" w:rsidRPr="00DA5AFA" w:rsidRDefault="006B6DCA" w:rsidP="006B6DCA">
            <w:pPr>
              <w:pStyle w:val="punkty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AFA">
              <w:rPr>
                <w:rFonts w:ascii="Times New Roman" w:hAnsi="Times New Roman" w:cs="Times New Roman"/>
              </w:rPr>
              <w:t>Jeżeli dziecko manifestuje, przejawia niepokojące objawy choroby należy odizolować je w odrębnym pomieszczeniu lub wyznaczonym miejscu z zapewnieniem min. 2 m odległości od innych osób i niezwłocznie powiadomić rodziców/opiekunów w celu pilnego odebrania ucznia ze szkoły.</w:t>
            </w:r>
          </w:p>
          <w:p w:rsidR="006B6DCA" w:rsidRPr="00DA5AFA" w:rsidRDefault="006B6DCA" w:rsidP="006B6DCA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B6DCA" w:rsidRDefault="003118D7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szkole or</w:t>
            </w:r>
            <w:r w:rsidR="000B0FCB">
              <w:rPr>
                <w:rFonts w:ascii="Times New Roman" w:eastAsia="Times New Roman" w:hAnsi="Times New Roman" w:cs="Times New Roman"/>
                <w:sz w:val="24"/>
                <w:szCs w:val="24"/>
              </w:rPr>
              <w:t>ganizowane są od 25 maja 2020r. zajęcia opiekuńczo – wychowawcze z elementami zajęć dydaktycznych dla uczniów klas I – III w godzinach od 7.30 do 15.30.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 względu na wielkość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lekcyjnych i organizację 1 grupy, jest możliwość przyjęcia maksymalnie 8 uczniów</w:t>
            </w: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Opiekę nad uczniami sprawować będzie głównie nauczyciel – wychowawca świetlicy oraz nauczyciele edukacji wczesnoszkolnej jak i wychowania fizycznego.</w:t>
            </w: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 uczniów przebywać będzie w jednej, przygotowanej Sali – sala nr 8.</w:t>
            </w: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Stoliki i krzesła są przygotowane z zachowaniem odległości 1,5m z każdej strony.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Zachowując wymaganą przestrzeń 4m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osobę, w Sali przygotowanych będzie 8 stanowisk.</w:t>
            </w: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Przygotowana informacja dla rodziców: Uczniowie przynoszą swoje własne przybory i niezbędne przedmioty i są uwrażliwieni przez rodziców na to by nie wymieniać się nimi z innymi osobami.</w:t>
            </w:r>
          </w:p>
          <w:p w:rsidR="00695F1D" w:rsidRPr="00695F1D" w:rsidRDefault="00695F1D" w:rsidP="00695F1D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FCB" w:rsidRDefault="000B0FCB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sali nie ma dywanów czy innych przedmiotów, których nie można skutecznie uprać/zdezynfekować. Ławki, krzesła czy inne przedmioty z których korzystać będą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uczniowie, podlegają dezynfekcji po zakończonych zajęciach przez pracownika obsługi co potwierdza pisemnie.</w:t>
            </w: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nie będą korzystać z Sali gimnastycznej.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wietrzenie Sali odpowiedzialny jest nauczyciel – opiekun, co potwierdza pisemnie w karcie monitorującej wietrzenie Sali.</w:t>
            </w: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organizację przerw odpowiedzialny jest nauczyciel – opiekun, co zapisuje w dzienniku świetlicy</w:t>
            </w:r>
          </w:p>
          <w:p w:rsidR="00695F1D" w:rsidRPr="00695F1D" w:rsidRDefault="00695F1D" w:rsidP="00695F1D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organizację zajęć na świeżym powietrzu odpowiedzialny jest nauczyciel – opiekun, co zapisuje w dzienniku świetlicy.</w:t>
            </w: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Uczniowie nie będą korzystać z placu zabaw oraz sprzętów na boisku szkolnym.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4A09A6" w:rsidP="00265ABD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1D"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 – jest 1 grupa.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Pr="00695F1D" w:rsidRDefault="004A09A6" w:rsidP="00265ABD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F1D">
              <w:rPr>
                <w:rFonts w:ascii="Times New Roman" w:eastAsia="Times New Roman" w:hAnsi="Times New Roman" w:cs="Times New Roman"/>
                <w:sz w:val="24"/>
                <w:szCs w:val="24"/>
              </w:rPr>
              <w:t>Za wybór aktywności odpowiedzialny jest nauczyciel – opiekun, co zapisuje w dzienniku świetlicy.</w:t>
            </w: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 – jest 1 grupa.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dyrektora – informacja o zakazie organizowania wyjść poza szkołę.</w:t>
            </w: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Przygotowana informacja dla rodziców: zakaz przynoszenia np.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pluszaków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dotyczy; Informacja dla rodziców: uczniowie swoje wierzchnie ubranie zabierają ze sobą i wieszają na swoim krześle.</w:t>
            </w: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Grupa będzie liczyć maksymalnie 8 osób, brak szatni.</w:t>
            </w: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5F1D" w:rsidRPr="00695F1D" w:rsidRDefault="00695F1D" w:rsidP="00695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Zorganizowanie zajęć opiekuńczo – wychowawczych poprzedzone zapytaniem poprzez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edziennik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również poprzez wychowawców poszczególnych klas.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4A09A6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odbywać się będą w Sali nr 8 – maksymalnie 8 uczniów + opiekun.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09A6" w:rsidRDefault="00F92D4C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dyrektora – informacja o nakazie zachowania dystansu społecznego.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dyrektora – informacja o ograniczeniu kontaktów z uczniami i nauczycielami, informacja o konieczności dezynfekcji krzeseł, ławek, ciągów komunikacyjnych, klamek, toalet oraz innych przedmiotów, z których korzystali uczniowie i opiekun podczas zajęć.</w:t>
            </w:r>
          </w:p>
          <w:p w:rsidR="00F92D4C" w:rsidRDefault="00F92D4C" w:rsidP="003118D7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w oświadczeniu rodzica.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Przygotowana informacja dla rodziców: maksymalne wejście rodzica lub osoby upoważnionej do przyprowadzenia/odbioru dziecka do /ze szkoły do miejsca dozownika z płynem dezynfekującym znajdującym się przy drzwiach wejściowych do szkoły.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Informacja zawarta w oświadczeniu rodzica.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zawarta w oświadczeniu rodzica.</w:t>
            </w: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zawarta w oświadczeniu rodzica.</w:t>
            </w:r>
          </w:p>
          <w:p w:rsidR="00930E3C" w:rsidRDefault="00930E3C" w:rsidP="00930E3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budynku szkoły wchodzą jedynie pracownicy szkoły, kurierzy oraz listonosze z przesyłkami poleconymi.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opiekun dysponuje numerami telefonów do rodziców/prawnych opiekunów w dzienniku elektronicznym.</w:t>
            </w: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Zakup termometru bezdotykowego.</w:t>
            </w:r>
          </w:p>
          <w:p w:rsidR="00930E3C" w:rsidRPr="00930E3C" w:rsidRDefault="00930E3C" w:rsidP="00930E3C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zawarta w oświadczeniu rodzica.</w:t>
            </w: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3C" w:rsidRPr="00930E3C" w:rsidRDefault="00930E3C" w:rsidP="00930E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D4C" w:rsidRPr="000B0FCB" w:rsidRDefault="00F92D4C" w:rsidP="00F92D4C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Przygotowana informacja dla rodzica, zarządzenie dyrektora dla pracowników szkoły - Wyznaczona zostaje sala nr 9 – najbliżej wyjścia, wyposażona w płyn dezynfekujący.</w:t>
            </w:r>
          </w:p>
        </w:tc>
      </w:tr>
      <w:tr w:rsidR="006B6DCA" w:rsidTr="00CC3151">
        <w:tc>
          <w:tcPr>
            <w:tcW w:w="15276" w:type="dxa"/>
            <w:gridSpan w:val="2"/>
          </w:tcPr>
          <w:p w:rsidR="006B6DCA" w:rsidRPr="006B6DCA" w:rsidRDefault="006B6DCA" w:rsidP="006B6DCA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B6DC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HIGIENA, CZYSZCZENIE I DEZYNFEKCJA POMIESZCZEŃ I POWIERZCHNI</w:t>
            </w:r>
          </w:p>
        </w:tc>
      </w:tr>
      <w:tr w:rsidR="006B6DCA">
        <w:tc>
          <w:tcPr>
            <w:tcW w:w="5778" w:type="dxa"/>
          </w:tcPr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6DCA">
              <w:rPr>
                <w:rFonts w:ascii="Times New Roman" w:hAnsi="Times New Roman" w:cs="Times New Roman"/>
              </w:rPr>
              <w:t>Przy wejściu głównym należy umieścić numery telefonów do właściwej stacji sanitarno-epidemiologicznej, oddziału zakaźnego szpitala i służb medycznych oraz organów, z którymi należy się kontaktować w przypadku stwierdzenia objawów chorobowych.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Przed wejściem do budynku szkoły należy umożliwić skorzystanie z płynu dezynfekującego do rąk oraz zamieścić informację o sposobie jego użycia oraz </w:t>
            </w:r>
            <w:r w:rsidRPr="006B6DCA">
              <w:rPr>
                <w:rFonts w:ascii="Times New Roman" w:hAnsi="Times New Roman" w:cs="Times New Roman"/>
                <w:lang w:bidi="pl-PL"/>
              </w:rPr>
              <w:t>obowiązku dezynfekowaniu rąk przez wszystkie osoby wchodzące do szkoły.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lang w:bidi="pl-PL"/>
              </w:rPr>
              <w:t xml:space="preserve">Należy dopilnować, aby wszystkie osoby wchodzące do szkoły dezynfekowały dłonie lub zakładały rękawiczki ochronne, miały zakryte usta i nos oraz nie przekraczały obowiązujących 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>stref przebywania.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>Należy regularnie myć ręce wodą z mydłem oraz dopilnować, aby robili to uczniowie, szczególnie po przyjściu do szkoły, przed jedzeniem i po powrocie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ab/>
              <w:t>ze świeżego powietrza, po skorzystaniu z toalety.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>Rekomenduje się monitoring codziennych prac porządkowych, ze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ab/>
              <w:t xml:space="preserve">szczególnym uwzględnieniem utrzymywania w czystości </w:t>
            </w:r>
            <w:proofErr w:type="spellStart"/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>sal</w:t>
            </w:r>
            <w:proofErr w:type="spellEnd"/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 zajęć, pomieszczeń sanitarnohigienicznych, ciągów komunikacyjnych, dezynfekcji powierzchni dotykowych </w:t>
            </w:r>
            <w:r w:rsidRPr="006B6DCA">
              <w:rPr>
                <w:rFonts w:ascii="Times New Roman" w:hAnsi="Times New Roman" w:cs="Times New Roman"/>
              </w:rPr>
              <w:t xml:space="preserve">– 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>poręczy, klamek i powierzchni płaskich, w tym blatów w salach i w pomieszczeniach spożywania posiłków, klawiatur, włączników.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Przeprowadzając dezynfekcję, należy ściśle przestrzegać zaleceń producenta znajdujących się na opakowaniu środka do dezynfekcji. Ważne jest 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lastRenderedPageBreak/>
              <w:t>ścisłe przestrzeganie czasu niezbędnego do wywietrzenia dezynfekowanych pomieszczeń, przedmiotów, tak aby uczniowie nie byli narażeni na wdychanie oparów środków służących do dezynfekcji.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Wszyscy pracownicy szkoły w razie konieczności powinni być zaopatrzeni w indywidualne środki ochrony osobistej </w:t>
            </w:r>
            <w:r w:rsidRPr="006B6DCA">
              <w:rPr>
                <w:rFonts w:ascii="Times New Roman" w:hAnsi="Times New Roman" w:cs="Times New Roman"/>
              </w:rPr>
              <w:t>–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 jednorazowe rękawiczki, osłonę na usta i nos. 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W pomieszczeniach sanitarnohigienicznych należy wywiesić plakaty z zasadami prawidłowego mycia rąk, a przy dozownikach z płynem do dezynfekcji rąk </w:t>
            </w:r>
            <w:r w:rsidRPr="006B6DCA">
              <w:rPr>
                <w:rFonts w:ascii="Times New Roman" w:hAnsi="Times New Roman" w:cs="Times New Roman"/>
              </w:rPr>
              <w:t>–</w:t>
            </w: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 xml:space="preserve"> instrukcje.</w:t>
            </w:r>
          </w:p>
          <w:p w:rsidR="006B6DCA" w:rsidRPr="006B6DCA" w:rsidRDefault="006B6DCA" w:rsidP="006B6DCA">
            <w:pPr>
              <w:pStyle w:val="punkty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6B6DCA">
              <w:rPr>
                <w:rFonts w:ascii="Times New Roman" w:hAnsi="Times New Roman" w:cs="Times New Roman"/>
                <w:color w:val="000000"/>
                <w:lang w:bidi="pl-PL"/>
              </w:rPr>
              <w:t>Należy zapewnić bieżącą dezynfekcję toalet.</w:t>
            </w:r>
          </w:p>
          <w:p w:rsidR="006B6DCA" w:rsidRPr="006B6DCA" w:rsidRDefault="006B6DCA" w:rsidP="006B6DCA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B6DCA" w:rsidRDefault="00CA2D81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Odpowiedzialny wicedyrektor, wywieszenie na drzwiach plakatów informacyjnych.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D81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 wejściu do szkoły znajduje się dozownik z płynem dezynfekującym oraz instrukcją.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Umieszczenie informacji na drzwiach.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Odpowiedzialny nauczyciel – opiekun; zarządzenie dyrektora – informacja o nakazie utrzymania higieny, zapisy w dzienniku świetlicy.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dyrektora do pracowników szkoły: informacja o obowiązku dezynfekowania oraz o sposobie dokumentowania wykonanych czynności.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Poinformowanie podczas spotkania z pracownikami obsługi.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Poinformowanie podczas spotkania z pracownikami obsługi.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P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Instrukcje znajdują się przy każdej umywalce znajdującej się na korytarzach oraz w łazienkach.</w:t>
            </w: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004" w:rsidRDefault="00374004" w:rsidP="00374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40D" w:rsidRDefault="00A3640D" w:rsidP="00CA2D81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zawarta w zarządzeniu dyrektora do pracowników szkoły.</w:t>
            </w:r>
          </w:p>
          <w:p w:rsidR="00A3640D" w:rsidRPr="00A3640D" w:rsidRDefault="00A3640D" w:rsidP="00A3640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CA" w:rsidTr="009E081F">
        <w:tc>
          <w:tcPr>
            <w:tcW w:w="15276" w:type="dxa"/>
            <w:gridSpan w:val="2"/>
          </w:tcPr>
          <w:p w:rsidR="006B6DCA" w:rsidRPr="00BF1359" w:rsidRDefault="006B6DCA" w:rsidP="00BF135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F135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GASTRONOMIA</w:t>
            </w:r>
          </w:p>
        </w:tc>
      </w:tr>
      <w:tr w:rsidR="006B6DCA">
        <w:tc>
          <w:tcPr>
            <w:tcW w:w="5778" w:type="dxa"/>
          </w:tcPr>
          <w:p w:rsidR="006B6DCA" w:rsidRPr="00BF1359" w:rsidRDefault="006B6DCA" w:rsidP="006B6DCA">
            <w:pPr>
              <w:pStyle w:val="punkty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Należy wyłączyć źródełka i fontanny wody pitnej, zapewnić korzystanie z innych dystrybutorów przez uczniów pod nadzorem opiekuna; zalecenia higieniczne w przypadku innych dystrybutorów wody zostały wskazane na stronie internetowej GIS </w:t>
            </w:r>
            <w:hyperlink r:id="rId7" w:history="1">
              <w:r w:rsidRPr="00BF1359">
                <w:rPr>
                  <w:rStyle w:val="Hipercze"/>
                  <w:rFonts w:ascii="Times New Roman" w:hAnsi="Times New Roman" w:cs="Times New Roman"/>
                </w:rPr>
                <w:t>https://gis.gov.pl/oswiata/udostepniania-wody-do-spozycia-w-placowkach-oswiaty-fontanny-z-woda-do-picia-dystrybutory-wody-zrodelka/</w:t>
              </w:r>
            </w:hyperlink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Przy organizacji żywienia w szkole (stołówka szkolna, kuchnia, jadalnia i inne pomieszczenia przeznaczone na spożycie ciepłych posiłków),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      </w:r>
            <w:r w:rsidRPr="00BF1359">
              <w:rPr>
                <w:rFonts w:ascii="Times New Roman" w:hAnsi="Times New Roman" w:cs="Times New Roman"/>
              </w:rPr>
              <w:t xml:space="preserve">– </w:t>
            </w: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środki </w:t>
            </w: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lastRenderedPageBreak/>
              <w:t>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temperaturze min. 60°C lub je wyparzać.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6"/>
              </w:numPr>
              <w:rPr>
                <w:rFonts w:ascii="Times New Roman" w:hAnsi="Times New Roman" w:cs="Times New Roman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>Naczynia i sztućce wielorazowego użytku stosowane w danej placówce powinny być myte w zmywarce z dodatkiem detergentu, w temperaturze min. 60stC (zaleca się zmywarkę z funkcją wyparzania, a jeśli jej nie ma – wyparzanie gorącą wodą po myciu) lub myte w gorącej wodzie z dodatkiem detergentu i wyparzane.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6"/>
              </w:numPr>
              <w:rPr>
                <w:rFonts w:ascii="Times New Roman" w:hAnsi="Times New Roman" w:cs="Times New Roman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6"/>
              </w:numPr>
              <w:rPr>
                <w:rFonts w:ascii="Times New Roman" w:hAnsi="Times New Roman" w:cs="Times New Roman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>Jeżeli posiłki dostarczane przez firmę cateringową do tej pory były przywożone w pojemnikach zbiorczych, rozkładane w szkole na talerze i tam zapewnione zostały sztućce i naczynia, to taki sposób podawania posiłków może być kontynuowany, pod warunkiem, że naczynia i sztućce wielorazowego użytku stosowane w danej placówce będą myte zgodnie z zaleceniem wskazanym powyżej.</w:t>
            </w:r>
          </w:p>
          <w:p w:rsidR="006B6DCA" w:rsidRPr="00BF1359" w:rsidRDefault="006B6DCA" w:rsidP="006B6DCA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B6DCA" w:rsidRDefault="00546930" w:rsidP="0054693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Nie dotyczy – źródełko wody pitnej odłączone.</w:t>
            </w: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P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 – uczniowie we własnym zakresie przynoszą jedzenie i picie – informacja dla rodziców.</w:t>
            </w: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P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dotyczy.</w:t>
            </w: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P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dotyczy.</w:t>
            </w: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 (własna kuchnia).</w:t>
            </w: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Pr="00546930" w:rsidRDefault="00546930" w:rsidP="00546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930" w:rsidRDefault="00546930" w:rsidP="00546930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 dotyczy (własna kuchnia).</w:t>
            </w:r>
          </w:p>
          <w:p w:rsidR="00546930" w:rsidRPr="00546930" w:rsidRDefault="00546930" w:rsidP="00546930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DCA" w:rsidTr="00241FBD">
        <w:tc>
          <w:tcPr>
            <w:tcW w:w="15276" w:type="dxa"/>
            <w:gridSpan w:val="2"/>
          </w:tcPr>
          <w:p w:rsidR="006B6DCA" w:rsidRPr="00BF1359" w:rsidRDefault="006B6DCA" w:rsidP="00BF1359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F1359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lastRenderedPageBreak/>
              <w:t>POSTĘPOWANIE W PRZYPADKU PODEJRZENIA ZAKAŻENIA U PRACOWNIKÓW SZKOŁY</w:t>
            </w:r>
          </w:p>
        </w:tc>
      </w:tr>
      <w:tr w:rsidR="006B6DCA">
        <w:tc>
          <w:tcPr>
            <w:tcW w:w="5778" w:type="dxa"/>
          </w:tcPr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Do pracy w szkole mogą przychodzić jedynie zdrowe osoby, bez jakichkolwiek objawów wskazujących na chorobę zakaźną.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>W miarę możliwości nie należy angażować w zajęcia pracowników powyżej 60. roku życia lub z istotnymi problemami zdrowotnymi, które zaliczają osobę do grupy tzw. podwyższonego ryzyka.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>Należy wyznaczyć i przygotować (m.in. wyposażenie w środki ochrony i płyn dezynfekujący) pomieszczenie lub wydzielić obszar, w którym będzie można odizolować* osobę w przypadku zdiagnozowania objawów chorobowych.</w:t>
            </w:r>
          </w:p>
          <w:p w:rsidR="006B6DCA" w:rsidRPr="00BF1359" w:rsidRDefault="006B6DCA" w:rsidP="006B6DCA">
            <w:pPr>
              <w:pStyle w:val="punkty"/>
              <w:numPr>
                <w:ilvl w:val="3"/>
                <w:numId w:val="2"/>
              </w:numPr>
              <w:rPr>
                <w:rFonts w:ascii="Times New Roman" w:hAnsi="Times New Roman" w:cs="Times New Roman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 xml:space="preserve">Należy przygotować procedurę postępowania na wypadek zakażenia </w:t>
            </w:r>
            <w:proofErr w:type="spellStart"/>
            <w:r w:rsidRPr="00BF1359">
              <w:rPr>
                <w:rFonts w:ascii="Times New Roman" w:hAnsi="Times New Roman" w:cs="Times New Roman"/>
                <w:lang w:bidi="pl-PL"/>
              </w:rPr>
              <w:t>koronawirusem</w:t>
            </w:r>
            <w:proofErr w:type="spellEnd"/>
            <w:r w:rsidRPr="00BF1359">
              <w:rPr>
                <w:rFonts w:ascii="Times New Roman" w:hAnsi="Times New Roman" w:cs="Times New Roman"/>
                <w:lang w:bidi="pl-PL"/>
              </w:rPr>
              <w:t xml:space="preserve"> lub zachorowania na COVID-19, która powinna uwzględniać m. in. następujące założenia: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lang w:bidi="pl-PL"/>
              </w:rPr>
              <w:t xml:space="preserve">Pracownicy szkoły powinni zostać poinstruowani, że w przypadku </w:t>
            </w: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      </w:r>
            <w:proofErr w:type="spellStart"/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koronawirusem</w:t>
            </w:r>
            <w:proofErr w:type="spellEnd"/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Zaleca się bieżące śledzenie informacji Głównego Inspektora Sanitarnego i Ministra Zdrowia, dostępnych na stronach gis.gov.pl lub </w:t>
            </w:r>
            <w:hyperlink r:id="rId8" w:history="1">
              <w:r w:rsidRPr="00BF1359">
                <w:rPr>
                  <w:rFonts w:ascii="Times New Roman" w:hAnsi="Times New Roman" w:cs="Times New Roman"/>
                  <w:color w:val="000000"/>
                  <w:lang w:bidi="pl-PL"/>
                </w:rPr>
                <w:t>https://www.gov.pl/web/koronawirus/</w:t>
              </w:r>
            </w:hyperlink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, a także obowiązujących przepisów prawa.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W przypadku wystąpienia u pracownika będącego na stanowisku pracy niepokojących objawów sugerujących zakażenie </w:t>
            </w:r>
            <w:proofErr w:type="spellStart"/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koronawirusem</w:t>
            </w:r>
            <w:proofErr w:type="spellEnd"/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 należy niezwłocznie odsunąć go od pracy. Należy wstrzymać przyjmowanie kolejnych grup uczniów, powiadomić właściwą miejscowo powiatową stację sanitarno-epidemiologiczną i stosować się ściśle do wydawanych instrukcji i poleceń.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Obszar, w którym poruszał się i przebywał pracownik, należy poddać gruntownemu sprzątaniu, zgodnie z funkcjonującymi w podmiocie procedurami oraz zdezynfekować powierzchnie dotykowe (klamki, poręcze, uchwyty itp.) oraz zastosować się do indywidualnych </w:t>
            </w:r>
            <w:r w:rsidRPr="00BF1359">
              <w:rPr>
                <w:rFonts w:ascii="Times New Roman" w:hAnsi="Times New Roman" w:cs="Times New Roman"/>
              </w:rPr>
              <w:t>zaleceń wydanych przez inspektorat sanitarny</w:t>
            </w: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Zaleca się przygotowanie i umieszczenie w określonym miejscu (łatwy dostęp) potrzebnych numerów telefonów, w tym do stacji sanitarno-epidemiologicznej, służb medycznych.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Należy stosować się do zaleceń państwowego powiatowego inspektora sanitarnego przy ustalaniu, czy należy wdrożyć dodatkowe procedury biorąc pod uwagę zaistniały przypadek*.</w:t>
            </w:r>
          </w:p>
          <w:p w:rsidR="006B6DCA" w:rsidRPr="00BF1359" w:rsidRDefault="006B6DCA" w:rsidP="006B6DCA">
            <w:pPr>
              <w:pStyle w:val="punkty"/>
              <w:numPr>
                <w:ilvl w:val="3"/>
                <w:numId w:val="2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 xml:space="preserve">Rekomenduje się ustalenie listy osób przebywających w tym samym czasie w części/częściach podmiotu, w których przebywała osoba podejrzana o zakażenie i zalecenie stosowania się do </w:t>
            </w: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lastRenderedPageBreak/>
              <w:t>wytycznych Głównego Inspektora Sanitarnego dostępnych na stronie gov.pl/web/</w:t>
            </w:r>
            <w:proofErr w:type="spellStart"/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koronawirus</w:t>
            </w:r>
            <w:proofErr w:type="spellEnd"/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/ oraz gis.gov.pl odnoszących się do osób, które miały kontakt z zakażonym.</w:t>
            </w:r>
          </w:p>
          <w:p w:rsidR="006B6DCA" w:rsidRPr="00BF1359" w:rsidRDefault="006B6DCA" w:rsidP="006B6DCA">
            <w:pPr>
              <w:pStyle w:val="punkty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lang w:bidi="pl-PL"/>
              </w:rPr>
            </w:pPr>
            <w:r w:rsidRPr="00BF1359">
              <w:rPr>
                <w:rFonts w:ascii="Times New Roman" w:hAnsi="Times New Roman" w:cs="Times New Roman"/>
                <w:color w:val="000000"/>
                <w:lang w:bidi="pl-PL"/>
              </w:rPr>
              <w:t>Zawsze w przypadku wątpliwości należy zwrócić się do właściwej powiatowej stacji sanitarno-epidemiologicznej w celu konsultacji lub uzyskania porady.</w:t>
            </w:r>
          </w:p>
          <w:p w:rsidR="006B6DCA" w:rsidRPr="00BF1359" w:rsidRDefault="006B6DCA" w:rsidP="006B6DCA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6B6DCA" w:rsidRDefault="00C17136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Poinformowanie pracowników obsługi i administracji podczas zorganizowanego spotkania, a nauczyciele poinformowani podczas Rady Pedagogicznej w dniu 22 maja 2020 roku.</w:t>
            </w: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136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będą zaangażowani pracownicy powyżej 60. </w:t>
            </w:r>
            <w:r w:rsidR="005F751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 życia.</w:t>
            </w:r>
          </w:p>
          <w:p w:rsidR="005F7518" w:rsidRPr="005F7518" w:rsidRDefault="005F7518" w:rsidP="005F7518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Zarządzenie dyrektora – informacja o konieczności przygotowania Sali nr 9. Wywieszenia plakatu informacyjnego przy wejściu oraz na stronie internetowej szkoły.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przekazana już na samym początku wystąpienia epidemii i systematycznie przypominana.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Odpowiedzialny dyrektor – bieżące śledzenie informacji.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Zastosowanie procedur GIS – powiadomienie odpowiednich służb, odizolowanie, dezynfekcja.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 zgodą Organu Prowadzącego będzie zamówiona firma dezynfekująca pomieszczenia.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Odpowiedzialny wicedyrektor – umieszczenie plakatu przy wejściu do szkoły.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konieczności – stosowanie się do zaleceń państwowego powiatowego inspektora sanitarnego.</w:t>
            </w: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518" w:rsidRPr="005F7518" w:rsidRDefault="005F7518" w:rsidP="005F75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EC" w:rsidRPr="00C17136" w:rsidRDefault="003D46EC" w:rsidP="00C17136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razie konieczności – telefon do sanepidu.</w:t>
            </w:r>
          </w:p>
        </w:tc>
      </w:tr>
    </w:tbl>
    <w:p w:rsidR="004C3E49" w:rsidRDefault="004C3E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16992" w:rsidSect="0044367D">
          <w:pgSz w:w="16838" w:h="11906" w:orient="landscape"/>
          <w:pgMar w:top="720" w:right="720" w:bottom="720" w:left="720" w:header="708" w:footer="708" w:gutter="0"/>
          <w:pgNumType w:start="1"/>
          <w:cols w:space="708"/>
          <w:docGrid w:linePitch="299"/>
        </w:sectPr>
      </w:pPr>
    </w:p>
    <w:p w:rsidR="00883A3A" w:rsidRDefault="00883A3A" w:rsidP="0088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ZARZĄDZENIE NR </w:t>
      </w:r>
      <w:r w:rsidR="00AB3CAB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/2020</w:t>
      </w:r>
    </w:p>
    <w:p w:rsidR="00883A3A" w:rsidRDefault="00883A3A" w:rsidP="0088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szkoły Podstawowej nr 3 w Jarocinie</w:t>
      </w:r>
    </w:p>
    <w:p w:rsidR="00883A3A" w:rsidRDefault="00883A3A" w:rsidP="0088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B3CAB">
        <w:rPr>
          <w:rFonts w:ascii="Times New Roman" w:hAnsi="Times New Roman" w:cs="Times New Roman"/>
          <w:b/>
          <w:sz w:val="24"/>
          <w:szCs w:val="24"/>
        </w:rPr>
        <w:t>22 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roku</w:t>
      </w:r>
    </w:p>
    <w:p w:rsidR="00883A3A" w:rsidRDefault="00883A3A" w:rsidP="0088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w Szkole Podstawowej nr 3 im. ks. Jana Twardowskiego w Jarocinie  Procedury zapewnienia bezpieczeństwa w związku z zagrożeniem COVID-19</w:t>
      </w:r>
    </w:p>
    <w:p w:rsidR="004A7C29" w:rsidRPr="001D3BCB" w:rsidRDefault="004A7C29" w:rsidP="004A7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A7C29" w:rsidRPr="001D3BCB" w:rsidRDefault="004A7C29" w:rsidP="004A7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A7C29" w:rsidRPr="001D3BCB" w:rsidRDefault="004A7C29" w:rsidP="004A7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Na podstawie art. 68 ust. 1 pkt 6 ustawy z dnia 14 grudnia 2016 r. Prawo oświatowe (Dz. U. z 2019 r. poz. 1148 z </w:t>
      </w:r>
      <w:proofErr w:type="spellStart"/>
      <w:r w:rsidRPr="001D3BCB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Pr="001D3BCB">
        <w:rPr>
          <w:rFonts w:ascii="Times New Roman" w:eastAsia="Times New Roman" w:hAnsi="Times New Roman"/>
          <w:sz w:val="24"/>
          <w:szCs w:val="24"/>
        </w:rPr>
        <w:t>. zm.) zarządza się, co następuje:</w:t>
      </w:r>
    </w:p>
    <w:p w:rsidR="004A7C29" w:rsidRPr="001D3BCB" w:rsidRDefault="004A7C29" w:rsidP="004A7C2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A7C29" w:rsidRPr="00883A3A" w:rsidRDefault="00883A3A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83A3A">
        <w:rPr>
          <w:rFonts w:ascii="Times New Roman" w:eastAsia="Times New Roman" w:hAnsi="Times New Roman"/>
          <w:sz w:val="24"/>
          <w:szCs w:val="24"/>
        </w:rPr>
        <w:t>§ 1</w:t>
      </w:r>
    </w:p>
    <w:p w:rsidR="004A7C29" w:rsidRPr="001D3BCB" w:rsidRDefault="004A7C29" w:rsidP="004A7C29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Wprowadzam w </w:t>
      </w:r>
      <w:r w:rsidR="00883A3A">
        <w:rPr>
          <w:rFonts w:ascii="Times New Roman" w:eastAsia="Times New Roman" w:hAnsi="Times New Roman"/>
          <w:sz w:val="24"/>
          <w:szCs w:val="24"/>
        </w:rPr>
        <w:t xml:space="preserve">Szkole Podstawowej nr 3 im. ks. Jana Twardowskiego w Jarocinie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D3BCB">
        <w:rPr>
          <w:rFonts w:ascii="Times New Roman" w:eastAsia="Times New Roman" w:hAnsi="Times New Roman"/>
          <w:sz w:val="24"/>
          <w:szCs w:val="24"/>
        </w:rPr>
        <w:t>Procedury zapewnienia bezpieczeństwa w związku z wystąpieniem COVID-19, które stanowią załącznik do niniejszego zarządzenia.</w:t>
      </w:r>
    </w:p>
    <w:p w:rsidR="004A7C29" w:rsidRPr="00883A3A" w:rsidRDefault="00883A3A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2</w:t>
      </w:r>
    </w:p>
    <w:p w:rsidR="004A7C29" w:rsidRPr="001D3BCB" w:rsidRDefault="004A7C29" w:rsidP="004A7C29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Zobowiązuję wszystkich pracowników </w:t>
      </w:r>
      <w:r w:rsidR="00883A3A">
        <w:rPr>
          <w:rFonts w:ascii="Times New Roman" w:eastAsia="Times New Roman" w:hAnsi="Times New Roman"/>
          <w:sz w:val="24"/>
          <w:szCs w:val="24"/>
        </w:rPr>
        <w:t xml:space="preserve">Szkoły Podstawowej nr 3 im. ks. Jana Twardowskiego w Jarocinie </w:t>
      </w:r>
      <w:r w:rsidRPr="001D3BCB">
        <w:rPr>
          <w:rFonts w:ascii="Times New Roman" w:eastAsia="Times New Roman" w:hAnsi="Times New Roman"/>
          <w:sz w:val="24"/>
          <w:szCs w:val="24"/>
        </w:rPr>
        <w:t>do zapoznania się z Procedurami  oraz do ich przestrzegania i stosowania.</w:t>
      </w:r>
    </w:p>
    <w:p w:rsidR="004A7C29" w:rsidRPr="001D3BCB" w:rsidRDefault="004A7C29" w:rsidP="004A7C29">
      <w:pPr>
        <w:spacing w:before="240"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A3A">
        <w:rPr>
          <w:rFonts w:ascii="Times New Roman" w:eastAsia="Times New Roman" w:hAnsi="Times New Roman"/>
          <w:sz w:val="24"/>
          <w:szCs w:val="24"/>
        </w:rPr>
        <w:t>§ 3</w:t>
      </w:r>
    </w:p>
    <w:p w:rsidR="00883A3A" w:rsidRDefault="00883A3A" w:rsidP="004A7C29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Zarządzenie zostanie umieszczone na stronie internetowej szkoły. </w:t>
      </w:r>
    </w:p>
    <w:p w:rsidR="00883A3A" w:rsidRDefault="00883A3A" w:rsidP="00883A3A">
      <w:pPr>
        <w:spacing w:before="240" w:after="2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§ 4</w:t>
      </w:r>
    </w:p>
    <w:p w:rsidR="004A7C29" w:rsidRPr="001D3BCB" w:rsidRDefault="004A7C29" w:rsidP="004A7C29">
      <w:pPr>
        <w:spacing w:before="240" w:after="240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>Zarząd</w:t>
      </w:r>
      <w:r>
        <w:rPr>
          <w:rFonts w:ascii="Times New Roman" w:eastAsia="Times New Roman" w:hAnsi="Times New Roman"/>
          <w:sz w:val="24"/>
          <w:szCs w:val="24"/>
        </w:rPr>
        <w:t xml:space="preserve">zenie wchodzi w życie z dniem </w:t>
      </w:r>
      <w:r w:rsidR="00AB3CAB">
        <w:rPr>
          <w:rFonts w:ascii="Times New Roman" w:eastAsia="Times New Roman" w:hAnsi="Times New Roman"/>
          <w:sz w:val="24"/>
          <w:szCs w:val="24"/>
        </w:rPr>
        <w:t>rozpoczęcia zajęć opiekuńczo - wychowawczych</w:t>
      </w:r>
      <w:r w:rsidRPr="001D3BCB">
        <w:rPr>
          <w:rFonts w:ascii="Times New Roman" w:eastAsia="Times New Roman" w:hAnsi="Times New Roman"/>
          <w:sz w:val="24"/>
          <w:szCs w:val="24"/>
        </w:rPr>
        <w:t xml:space="preserve">  i obowiązuje do odwołania.</w:t>
      </w:r>
    </w:p>
    <w:p w:rsidR="004A7C29" w:rsidRPr="001D3BCB" w:rsidRDefault="004A7C29" w:rsidP="004A7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A7C29" w:rsidRPr="001D3BCB" w:rsidRDefault="004A7C29" w:rsidP="004A7C2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883A3A" w:rsidRDefault="00883A3A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883A3A" w:rsidRDefault="00883A3A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883A3A" w:rsidRDefault="00883A3A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883A3A" w:rsidRDefault="00883A3A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A7C29" w:rsidRPr="001D3BCB" w:rsidRDefault="004A7C29" w:rsidP="004A7C29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1D3BC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Podpis Dyrektora</w:t>
      </w:r>
    </w:p>
    <w:p w:rsidR="004A7C29" w:rsidRPr="001D3BCB" w:rsidRDefault="004A7C29" w:rsidP="004A7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nr 1</w:t>
      </w:r>
    </w:p>
    <w:p w:rsidR="00883A3A" w:rsidRDefault="00883A3A" w:rsidP="00883A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do Zarządzenia nr </w:t>
      </w:r>
      <w:r w:rsidR="00AB3CAB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/2020</w:t>
      </w:r>
    </w:p>
    <w:p w:rsidR="00883A3A" w:rsidRDefault="00883A3A" w:rsidP="00883A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z dnia </w:t>
      </w:r>
      <w:r w:rsidR="00AB3CAB">
        <w:rPr>
          <w:rFonts w:ascii="Times New Roman" w:hAnsi="Times New Roman" w:cs="Times New Roman"/>
          <w:i/>
          <w:sz w:val="24"/>
          <w:szCs w:val="24"/>
        </w:rPr>
        <w:t xml:space="preserve">22 </w:t>
      </w:r>
      <w:r>
        <w:rPr>
          <w:rFonts w:ascii="Times New Roman" w:hAnsi="Times New Roman" w:cs="Times New Roman"/>
          <w:i/>
          <w:sz w:val="24"/>
          <w:szCs w:val="24"/>
        </w:rPr>
        <w:t>maja  2020</w:t>
      </w:r>
    </w:p>
    <w:p w:rsidR="00883A3A" w:rsidRDefault="00883A3A" w:rsidP="00883A3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3A3A" w:rsidRPr="00883A3A" w:rsidRDefault="00883A3A" w:rsidP="00883A3A">
      <w:pPr>
        <w:jc w:val="both"/>
        <w:rPr>
          <w:rFonts w:ascii="Times New Roman" w:hAnsi="Times New Roman" w:cs="Times New Roman"/>
          <w:sz w:val="24"/>
          <w:szCs w:val="24"/>
        </w:rPr>
      </w:pPr>
      <w:r w:rsidRPr="00883A3A">
        <w:rPr>
          <w:rFonts w:ascii="Times New Roman" w:hAnsi="Times New Roman" w:cs="Times New Roman"/>
          <w:sz w:val="24"/>
          <w:szCs w:val="24"/>
        </w:rPr>
        <w:t xml:space="preserve">Oświadczam, że zapoznałam/em się z Zarządzeniem nr </w:t>
      </w:r>
      <w:r w:rsidR="00AB3CAB">
        <w:rPr>
          <w:rFonts w:ascii="Times New Roman" w:hAnsi="Times New Roman" w:cs="Times New Roman"/>
          <w:sz w:val="24"/>
          <w:szCs w:val="24"/>
        </w:rPr>
        <w:t>12</w:t>
      </w:r>
      <w:r w:rsidRPr="00883A3A">
        <w:rPr>
          <w:rFonts w:ascii="Times New Roman" w:hAnsi="Times New Roman" w:cs="Times New Roman"/>
          <w:sz w:val="24"/>
          <w:szCs w:val="24"/>
        </w:rPr>
        <w:t xml:space="preserve">/2020 z dnia </w:t>
      </w:r>
      <w:r w:rsidR="00AB3CAB">
        <w:rPr>
          <w:rFonts w:ascii="Times New Roman" w:hAnsi="Times New Roman" w:cs="Times New Roman"/>
          <w:sz w:val="24"/>
          <w:szCs w:val="24"/>
        </w:rPr>
        <w:t>22</w:t>
      </w:r>
      <w:r w:rsidRPr="00883A3A">
        <w:rPr>
          <w:rFonts w:ascii="Times New Roman" w:hAnsi="Times New Roman" w:cs="Times New Roman"/>
          <w:sz w:val="24"/>
          <w:szCs w:val="24"/>
        </w:rPr>
        <w:t xml:space="preserve"> maja 2020 roku </w:t>
      </w:r>
      <w:r w:rsidRPr="00883A3A">
        <w:rPr>
          <w:rFonts w:ascii="Times New Roman" w:hAnsi="Times New Roman" w:cs="Times New Roman"/>
          <w:sz w:val="24"/>
          <w:szCs w:val="24"/>
        </w:rPr>
        <w:br/>
        <w:t>w sprawie wprowadzenia w Szkole Podstawowej nr 3 im. ks. Jana Twardowskiego w Jarocinie  Procedury zapewnienia bezpieczeństwa w związku z zagrożeniem COVID-19</w:t>
      </w: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883A3A" w:rsidRDefault="00883A3A" w:rsidP="00883A3A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Załącznik nr 2</w:t>
      </w:r>
    </w:p>
    <w:p w:rsidR="00883A3A" w:rsidRDefault="00883A3A" w:rsidP="00883A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do Zarządzenia nr </w:t>
      </w:r>
      <w:r w:rsidR="00AB3CAB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>/2020</w:t>
      </w:r>
    </w:p>
    <w:p w:rsidR="00883A3A" w:rsidRDefault="00883A3A" w:rsidP="00883A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z dnia </w:t>
      </w:r>
      <w:r w:rsidR="00AB3CAB"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 xml:space="preserve"> maja  2020</w:t>
      </w:r>
    </w:p>
    <w:p w:rsidR="004A7C29" w:rsidRDefault="004A7C29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4A7C29" w:rsidRPr="001D3BCB" w:rsidRDefault="004A7C29" w:rsidP="004A7C29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1D3BCB">
        <w:rPr>
          <w:rFonts w:ascii="Times New Roman" w:eastAsia="Times New Roman" w:hAnsi="Times New Roman"/>
          <w:sz w:val="40"/>
          <w:szCs w:val="40"/>
        </w:rPr>
        <w:t>PROCEDURY ZPEWNIENIA BEZPIECZEŃSTWA</w:t>
      </w:r>
    </w:p>
    <w:p w:rsidR="004A7C29" w:rsidRPr="001D3BCB" w:rsidRDefault="004A7C29" w:rsidP="004A7C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D3BCB">
        <w:rPr>
          <w:rFonts w:ascii="Times New Roman" w:eastAsia="Times New Roman" w:hAnsi="Times New Roman"/>
          <w:b/>
          <w:sz w:val="32"/>
          <w:szCs w:val="32"/>
        </w:rPr>
        <w:t xml:space="preserve">w </w:t>
      </w:r>
      <w:r>
        <w:rPr>
          <w:rFonts w:ascii="Times New Roman" w:eastAsia="Times New Roman" w:hAnsi="Times New Roman"/>
          <w:b/>
          <w:sz w:val="32"/>
          <w:szCs w:val="32"/>
        </w:rPr>
        <w:t>Szkole Podstawowej nr 3 im. ks. Jana Twardowskiego w Jarocinie</w:t>
      </w:r>
    </w:p>
    <w:p w:rsidR="004A7C29" w:rsidRDefault="004A7C29" w:rsidP="004A7C2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D3BCB">
        <w:rPr>
          <w:rFonts w:ascii="Times New Roman" w:eastAsia="Times New Roman" w:hAnsi="Times New Roman"/>
          <w:b/>
          <w:sz w:val="32"/>
          <w:szCs w:val="32"/>
        </w:rPr>
        <w:t>w związku z zagrożeniem COVID-19</w:t>
      </w:r>
    </w:p>
    <w:p w:rsidR="004A7C29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A7C29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A7C29" w:rsidRPr="004A7C29" w:rsidRDefault="004A7C29" w:rsidP="004A7C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A7C29">
        <w:rPr>
          <w:rFonts w:ascii="Times New Roman" w:eastAsia="Times New Roman" w:hAnsi="Times New Roman"/>
          <w:b/>
          <w:sz w:val="24"/>
          <w:szCs w:val="24"/>
        </w:rPr>
        <w:t>Procedury opracowane zostały na podstawie wytycznych Głównego Inspektora Sanitarnego, Ministra Zdrowia i Ministra Edukacji Narodowej</w:t>
      </w:r>
    </w:p>
    <w:p w:rsidR="004A7C29" w:rsidRDefault="004A7C29" w:rsidP="004A7C29">
      <w:pPr>
        <w:keepNext/>
        <w:spacing w:after="240" w:line="240" w:lineRule="auto"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:rsidR="004A7C29" w:rsidRPr="001D3BCB" w:rsidRDefault="004A7C29" w:rsidP="004A7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BCB">
        <w:rPr>
          <w:rFonts w:ascii="Times New Roman" w:hAnsi="Times New Roman"/>
          <w:sz w:val="24"/>
          <w:szCs w:val="24"/>
        </w:rPr>
        <w:t>W celu z</w:t>
      </w:r>
      <w:r>
        <w:rPr>
          <w:rFonts w:ascii="Times New Roman" w:hAnsi="Times New Roman"/>
          <w:sz w:val="24"/>
          <w:szCs w:val="24"/>
        </w:rPr>
        <w:t>apewnienia bezpieczeństwa w szkole</w:t>
      </w:r>
      <w:r w:rsidRPr="001D3BCB">
        <w:rPr>
          <w:rFonts w:ascii="Times New Roman" w:hAnsi="Times New Roman"/>
          <w:sz w:val="24"/>
          <w:szCs w:val="24"/>
        </w:rPr>
        <w:t xml:space="preserve"> i ochrony przed rozprzestrzenianiem się COVID-19, w okresie ogranicz</w:t>
      </w:r>
      <w:r>
        <w:rPr>
          <w:rFonts w:ascii="Times New Roman" w:hAnsi="Times New Roman"/>
          <w:sz w:val="24"/>
          <w:szCs w:val="24"/>
        </w:rPr>
        <w:t>onego funkcjonowania placówek</w:t>
      </w:r>
      <w:r w:rsidRPr="001D3BCB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szkole </w:t>
      </w:r>
      <w:r w:rsidRPr="001D3BCB">
        <w:rPr>
          <w:rFonts w:ascii="Times New Roman" w:hAnsi="Times New Roman"/>
          <w:sz w:val="24"/>
          <w:szCs w:val="24"/>
        </w:rPr>
        <w:t>obowiązują następujące  Procedury bezpieczeństwa.</w:t>
      </w:r>
    </w:p>
    <w:p w:rsidR="004A7C29" w:rsidRPr="001D3BCB" w:rsidRDefault="004A7C29" w:rsidP="004A7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C29" w:rsidRPr="001D3BCB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3BCB">
        <w:rPr>
          <w:rFonts w:ascii="Times New Roman" w:eastAsia="Times New Roman" w:hAnsi="Times New Roman"/>
          <w:b/>
          <w:sz w:val="24"/>
          <w:szCs w:val="24"/>
        </w:rPr>
        <w:t>W okresie od 25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maja 2020 r. do odwołania  szkoła</w:t>
      </w:r>
      <w:r w:rsidRPr="001D3BCB">
        <w:rPr>
          <w:rFonts w:ascii="Times New Roman" w:eastAsia="Times New Roman" w:hAnsi="Times New Roman"/>
          <w:b/>
          <w:sz w:val="24"/>
          <w:szCs w:val="24"/>
        </w:rPr>
        <w:t xml:space="preserve"> będzie czynne w godzinach od 7:00 do 16:00. </w:t>
      </w:r>
    </w:p>
    <w:p w:rsidR="004A7C29" w:rsidRPr="001D3BCB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A7C29" w:rsidRPr="001D3BCB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3BCB">
        <w:rPr>
          <w:rFonts w:ascii="Times New Roman" w:eastAsia="Times New Roman" w:hAnsi="Times New Roman"/>
          <w:b/>
          <w:sz w:val="24"/>
          <w:szCs w:val="24"/>
        </w:rPr>
        <w:t xml:space="preserve">Przyjmowanie </w:t>
      </w:r>
      <w:r>
        <w:rPr>
          <w:rFonts w:ascii="Times New Roman" w:eastAsia="Times New Roman" w:hAnsi="Times New Roman"/>
          <w:b/>
          <w:sz w:val="24"/>
          <w:szCs w:val="24"/>
        </w:rPr>
        <w:t>wszystkich dzieci do szkoły</w:t>
      </w:r>
      <w:r w:rsidRPr="001D3BCB">
        <w:rPr>
          <w:rFonts w:ascii="Times New Roman" w:eastAsia="Times New Roman" w:hAnsi="Times New Roman"/>
          <w:b/>
          <w:sz w:val="24"/>
          <w:szCs w:val="24"/>
        </w:rPr>
        <w:t xml:space="preserve"> w godzinach od 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.30 </w:t>
      </w:r>
      <w:r w:rsidRPr="001D3BCB">
        <w:rPr>
          <w:rFonts w:ascii="Times New Roman" w:eastAsia="Times New Roman" w:hAnsi="Times New Roman"/>
          <w:b/>
          <w:sz w:val="24"/>
          <w:szCs w:val="24"/>
        </w:rPr>
        <w:t>- 8: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1D3BCB">
        <w:rPr>
          <w:rFonts w:ascii="Times New Roman" w:eastAsia="Times New Roman" w:hAnsi="Times New Roman"/>
          <w:b/>
          <w:sz w:val="24"/>
          <w:szCs w:val="24"/>
        </w:rPr>
        <w:t>0.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Odbiór następuje według potrzeb rodzica, nie później jednak jak o godzinie 15.30.</w:t>
      </w:r>
    </w:p>
    <w:p w:rsidR="004A7C29" w:rsidRPr="001D3BCB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D3BCB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p w:rsidR="004A7C29" w:rsidRDefault="004A7C29" w:rsidP="004A7C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CAB" w:rsidRDefault="00AB3C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INFORMACJA DLA RODZICÓW</w:t>
      </w: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AC2" w:rsidRPr="00D63B5D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B5D">
        <w:rPr>
          <w:rFonts w:ascii="Times New Roman" w:eastAsia="Times New Roman" w:hAnsi="Times New Roman"/>
          <w:sz w:val="24"/>
          <w:szCs w:val="24"/>
        </w:rPr>
        <w:t xml:space="preserve">Bezwzględne stosowanie się do zasady, że w </w:t>
      </w:r>
      <w:r>
        <w:rPr>
          <w:rFonts w:ascii="Times New Roman" w:eastAsia="Times New Roman" w:hAnsi="Times New Roman"/>
          <w:sz w:val="24"/>
          <w:szCs w:val="24"/>
        </w:rPr>
        <w:t xml:space="preserve">szkole </w:t>
      </w:r>
      <w:r w:rsidRPr="00D63B5D">
        <w:rPr>
          <w:rFonts w:ascii="Times New Roman" w:eastAsia="Times New Roman" w:hAnsi="Times New Roman"/>
          <w:sz w:val="24"/>
          <w:szCs w:val="24"/>
        </w:rPr>
        <w:t>mogą przebywać tylko dzieci zdrowe, bez żadnych objawów chorobowych.</w:t>
      </w:r>
    </w:p>
    <w:p w:rsidR="00103AC2" w:rsidRPr="00D63B5D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B5D">
        <w:rPr>
          <w:rFonts w:ascii="Times New Roman" w:eastAsia="Times New Roman" w:hAnsi="Times New Roman"/>
          <w:sz w:val="24"/>
          <w:szCs w:val="24"/>
        </w:rPr>
        <w:t>Jeżeli w domu przebywa osoba na kwarantannie lub w izolacji w warunkach domowych, nie woln</w:t>
      </w:r>
      <w:r>
        <w:rPr>
          <w:rFonts w:ascii="Times New Roman" w:eastAsia="Times New Roman" w:hAnsi="Times New Roman"/>
          <w:sz w:val="24"/>
          <w:szCs w:val="24"/>
        </w:rPr>
        <w:t>o przyprowadzać ucznia do szkoły.</w:t>
      </w:r>
    </w:p>
    <w:p w:rsidR="00103AC2" w:rsidRPr="00D63B5D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B5D">
        <w:rPr>
          <w:rFonts w:ascii="Times New Roman" w:eastAsia="Times New Roman" w:hAnsi="Times New Roman"/>
          <w:sz w:val="24"/>
          <w:szCs w:val="24"/>
        </w:rPr>
        <w:t xml:space="preserve">Osoba przyprowadzająca </w:t>
      </w:r>
      <w:r>
        <w:rPr>
          <w:rFonts w:ascii="Times New Roman" w:eastAsia="Times New Roman" w:hAnsi="Times New Roman"/>
          <w:sz w:val="24"/>
          <w:szCs w:val="24"/>
        </w:rPr>
        <w:t xml:space="preserve">ucznia do szkoły </w:t>
      </w:r>
      <w:r w:rsidRPr="00D63B5D">
        <w:rPr>
          <w:rFonts w:ascii="Times New Roman" w:eastAsia="Times New Roman" w:hAnsi="Times New Roman"/>
          <w:sz w:val="24"/>
          <w:szCs w:val="24"/>
        </w:rPr>
        <w:t xml:space="preserve">musi być również zdrowa, posiadać </w:t>
      </w:r>
      <w:r>
        <w:rPr>
          <w:rFonts w:ascii="Times New Roman" w:eastAsia="Times New Roman" w:hAnsi="Times New Roman"/>
          <w:sz w:val="24"/>
          <w:szCs w:val="24"/>
        </w:rPr>
        <w:t>osłonę ust i nosa oraz</w:t>
      </w:r>
      <w:r w:rsidRPr="00D63B5D">
        <w:rPr>
          <w:rFonts w:ascii="Times New Roman" w:eastAsia="Times New Roman" w:hAnsi="Times New Roman"/>
          <w:sz w:val="24"/>
          <w:szCs w:val="24"/>
        </w:rPr>
        <w:t xml:space="preserve"> rękawiczki jednorazowe.</w:t>
      </w:r>
    </w:p>
    <w:p w:rsidR="00103AC2" w:rsidRPr="00D63B5D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Dopilnowanie, by uczeń do szkoły nie przynosił</w:t>
      </w:r>
      <w:r w:rsidRPr="00D63B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niepotrzebnych </w:t>
      </w:r>
      <w:r w:rsidRPr="00D63B5D">
        <w:rPr>
          <w:rFonts w:ascii="Times New Roman" w:eastAsia="Times New Roman" w:hAnsi="Times New Roman"/>
          <w:sz w:val="24"/>
          <w:szCs w:val="24"/>
        </w:rPr>
        <w:t>przedmiotów z domu</w:t>
      </w:r>
      <w:r>
        <w:rPr>
          <w:rFonts w:ascii="Times New Roman" w:eastAsia="Times New Roman" w:hAnsi="Times New Roman"/>
          <w:sz w:val="24"/>
          <w:szCs w:val="24"/>
        </w:rPr>
        <w:t xml:space="preserve"> jak np.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pluszaków</w:t>
      </w:r>
      <w:proofErr w:type="spellEnd"/>
      <w:r w:rsidRPr="00D63B5D">
        <w:rPr>
          <w:rFonts w:ascii="Times New Roman" w:eastAsia="Times New Roman" w:hAnsi="Times New Roman"/>
          <w:sz w:val="24"/>
          <w:szCs w:val="24"/>
        </w:rPr>
        <w:t>.</w:t>
      </w:r>
    </w:p>
    <w:p w:rsidR="00103AC2" w:rsidRPr="00D63B5D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B5D">
        <w:rPr>
          <w:rFonts w:ascii="Times New Roman" w:eastAsia="Times New Roman" w:hAnsi="Times New Roman"/>
          <w:sz w:val="24"/>
          <w:szCs w:val="24"/>
        </w:rPr>
        <w:t>Regularne przypominanie dziecku o podstawowych zasadach higieny,  wspólnie z dzieckiem  stosowanie ich w domu. Dziecko uczy się poprzez obserwację dobrego przykładu.</w:t>
      </w:r>
    </w:p>
    <w:p w:rsidR="00103AC2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3B5D">
        <w:rPr>
          <w:rFonts w:ascii="Times New Roman" w:eastAsia="Times New Roman" w:hAnsi="Times New Roman"/>
          <w:sz w:val="24"/>
          <w:szCs w:val="24"/>
        </w:rPr>
        <w:t xml:space="preserve">Rodzice/opiekunowie przyprowadzający/odbierający dziecko muszą zachowywać dystans społeczny w odniesieniu do pracowników </w:t>
      </w:r>
      <w:r>
        <w:rPr>
          <w:rFonts w:ascii="Times New Roman" w:eastAsia="Times New Roman" w:hAnsi="Times New Roman"/>
          <w:sz w:val="24"/>
          <w:szCs w:val="24"/>
        </w:rPr>
        <w:t>szkoły</w:t>
      </w:r>
      <w:r w:rsidRPr="00D63B5D">
        <w:rPr>
          <w:rFonts w:ascii="Times New Roman" w:eastAsia="Times New Roman" w:hAnsi="Times New Roman"/>
          <w:sz w:val="24"/>
          <w:szCs w:val="24"/>
        </w:rPr>
        <w:t>, dzieci i ich rodziców wynoszący 2m.</w:t>
      </w:r>
    </w:p>
    <w:p w:rsidR="00103AC2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 względu na wielkość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w grupie będzie przebywało maksymalnie 8 uczniów pod opieką 1 nauczyciela.</w:t>
      </w:r>
    </w:p>
    <w:p w:rsidR="00103AC2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Zajęcia opiekuńczo – wychowawcze będą w godzinach od 7.30 do 15.30.</w:t>
      </w:r>
    </w:p>
    <w:p w:rsidR="00103AC2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przynoszą swoje własne przybory (np. klej, nożyczki, kredki, farbki, pędzelki inne lub mogą pobrać swoje przedmioty ze swojej szafki).</w:t>
      </w:r>
    </w:p>
    <w:p w:rsidR="00103AC2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nie będą korzystać z placu zabaw, sprzętu na boisku szkolnym oraz Sali gimnastycznej.</w:t>
      </w:r>
    </w:p>
    <w:p w:rsidR="00103AC2" w:rsidRDefault="00103AC2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swoje wierzchnie ubranie zabierają ze sobą i wieszają je na swoim krześle i każdorazowe je tam odwieszają aż do wyjścia do domu.</w:t>
      </w:r>
    </w:p>
    <w:p w:rsidR="00103AC2" w:rsidRDefault="00D47D59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 przyprowadzeniu dziecka do wejścia do szkoły, uczeń odbierany jest przez pracownika obsługi zaopatrzonego w osłonę ust i nosa oraz rękawiczki i odprowadzany do Sali nr 8.</w:t>
      </w:r>
    </w:p>
    <w:p w:rsidR="00D47D59" w:rsidRDefault="00D47D59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Rodzice/prawni opiekunowie/upoważnione osoby do przyprowadzania i odbioru ucznia wchodzą maksymalnie do miejsca, w którym znajduje się dozownik z płynem dezynfekującym.</w:t>
      </w:r>
    </w:p>
    <w:p w:rsidR="00D47D59" w:rsidRDefault="00D47D59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sytuacji zauważenia niepokojących objawów u ucznia, dziecko znajdować się będzie w osobnej Sali – Sali nr 9 w oczekiwaniu na rodzica, który zobowiązuje się do każdorazowego odbioru telefonu ze szkoły.</w:t>
      </w:r>
    </w:p>
    <w:p w:rsidR="00D47D59" w:rsidRDefault="00D47D59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wejściu szkoły znajduje się dozownik z płynem dezynfekującym, z którego należy korzystać przy wejściu i wyjściu z budynku szkoły.</w:t>
      </w:r>
    </w:p>
    <w:p w:rsidR="00D47D59" w:rsidRPr="00D63B5D" w:rsidRDefault="00D47D59" w:rsidP="00103AC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Uczniowie przynoszą we własnym zakresie jedzenie i picie na czas zajęć opiekuńczo – wychowawczych.</w:t>
      </w: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D59" w:rsidRDefault="00D47D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OBOWIĄZKI NAUCZYCIELA – OPIEKUNA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Zapoznanie się z niniejszą procedurą i potwierdzenie wykonania tej czynności własnoręcznym podpisem.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Bezwzględne stosowanie  i nadzorowanie wykonania przez dzieci  obowiązującej procedury bezpieczeństwa.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 xml:space="preserve">Wyjaśnienie dzieciom jakie zasady bezpieczeństwa obowiązują w </w:t>
      </w:r>
      <w:r>
        <w:rPr>
          <w:rFonts w:ascii="Times New Roman" w:hAnsi="Times New Roman"/>
          <w:sz w:val="24"/>
          <w:szCs w:val="24"/>
        </w:rPr>
        <w:t>szkole</w:t>
      </w:r>
      <w:r w:rsidRPr="00D63B5D">
        <w:rPr>
          <w:rFonts w:ascii="Times New Roman" w:hAnsi="Times New Roman"/>
          <w:sz w:val="24"/>
          <w:szCs w:val="24"/>
        </w:rPr>
        <w:t xml:space="preserve"> i dlaczego zostały wprowadzone. 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Szczególne nadzorowanie czynności dokładnego  mycia rąk ( minimum 20 sekund mydłem) przed każdym posiłkiem, po korzystaniu z toalety, po powrocie z pobytu na świeżym powietrzu.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 xml:space="preserve">Wietrzenie </w:t>
      </w:r>
      <w:proofErr w:type="spellStart"/>
      <w:r w:rsidRPr="00D63B5D">
        <w:rPr>
          <w:rFonts w:ascii="Times New Roman" w:hAnsi="Times New Roman"/>
          <w:sz w:val="24"/>
          <w:szCs w:val="24"/>
        </w:rPr>
        <w:t>sal</w:t>
      </w:r>
      <w:proofErr w:type="spellEnd"/>
      <w:r w:rsidRPr="00D63B5D">
        <w:rPr>
          <w:rFonts w:ascii="Times New Roman" w:hAnsi="Times New Roman"/>
          <w:sz w:val="24"/>
          <w:szCs w:val="24"/>
        </w:rPr>
        <w:t xml:space="preserve"> w k</w:t>
      </w:r>
      <w:r>
        <w:rPr>
          <w:rFonts w:ascii="Times New Roman" w:hAnsi="Times New Roman"/>
          <w:sz w:val="24"/>
          <w:szCs w:val="24"/>
        </w:rPr>
        <w:t xml:space="preserve">tórych przebywają dzieci – zapis w karcie wietrzenia Sali 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Zachowują między sobą w kontaktach odstęp wynoszący co najmniej 1,5 m.</w:t>
      </w:r>
    </w:p>
    <w:p w:rsidR="00D47D59" w:rsidRPr="00D63B5D" w:rsidRDefault="00D47D59" w:rsidP="00D47D59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Podczas wykonywa</w:t>
      </w:r>
      <w:r>
        <w:rPr>
          <w:rFonts w:ascii="Times New Roman" w:hAnsi="Times New Roman"/>
          <w:sz w:val="24"/>
          <w:szCs w:val="24"/>
        </w:rPr>
        <w:t>nia swoich czynności/ pobytu z uczniami  w</w:t>
      </w:r>
      <w:r w:rsidRPr="00D63B5D">
        <w:rPr>
          <w:rFonts w:ascii="Times New Roman" w:hAnsi="Times New Roman"/>
          <w:sz w:val="24"/>
          <w:szCs w:val="24"/>
        </w:rPr>
        <w:t xml:space="preserve"> sali,  nauczyciel m</w:t>
      </w:r>
      <w:r>
        <w:rPr>
          <w:rFonts w:ascii="Times New Roman" w:hAnsi="Times New Roman"/>
          <w:sz w:val="24"/>
          <w:szCs w:val="24"/>
        </w:rPr>
        <w:t xml:space="preserve">oże używać służbowej </w:t>
      </w:r>
      <w:r w:rsidRPr="00D63B5D">
        <w:rPr>
          <w:rFonts w:ascii="Times New Roman" w:hAnsi="Times New Roman"/>
          <w:sz w:val="24"/>
          <w:szCs w:val="24"/>
        </w:rPr>
        <w:t>maseczki i rękawiczek. Stosowanie się do tych zasad nie jest obowiązkowe i należy do indywidualnej decyzji nauczyciela.</w:t>
      </w:r>
    </w:p>
    <w:p w:rsidR="00D47D59" w:rsidRDefault="00D47D59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Sali nr 8 podczas zajęć opiekuńczo – wychowawczych będzie przebywać maksymalnie 8 uczniów w 1 grupie.</w:t>
      </w:r>
    </w:p>
    <w:p w:rsidR="00D47D59" w:rsidRDefault="00D47D59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Każdemu uczniowi przypisana jest strefa a w niej ławka, krzesło i przedmioty przyniesionego przez niego z domu, którymi się nie wymienia z innymi osobami.</w:t>
      </w:r>
    </w:p>
    <w:p w:rsidR="00D47D59" w:rsidRDefault="00D47D59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9A2">
        <w:rPr>
          <w:rFonts w:ascii="Times New Roman" w:eastAsia="Times New Roman" w:hAnsi="Times New Roman" w:cs="Times New Roman"/>
          <w:sz w:val="24"/>
          <w:szCs w:val="24"/>
        </w:rPr>
        <w:t>Uczniowie nie będą korzystać z Sali gimnastycznej, placu zabaw oraz sprzętu na boisku szkolnym.</w:t>
      </w:r>
    </w:p>
    <w:p w:rsidR="00F479A2" w:rsidRDefault="00F479A2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 w dzienniku świetlicy o organizowaniu przerw, podczas których uczniowie przebywają pod nadzorem nauczyciela, o aktywnościach na świeżym powietrzu, myciu rąk, </w:t>
      </w:r>
    </w:p>
    <w:p w:rsidR="00F479A2" w:rsidRDefault="00F479A2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Zakazuje się organizacji wyjść poza teren szkoły.</w:t>
      </w:r>
    </w:p>
    <w:p w:rsidR="00F479A2" w:rsidRDefault="00F479A2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swoje wierzchnie ubrania zabierają ze sobą i wieszają na swoim krześle aż do momentu pójścia do domu.</w:t>
      </w:r>
    </w:p>
    <w:p w:rsidR="00F479A2" w:rsidRDefault="00F479A2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zauważenia niepokojących objawów u dziecka, należy natychmiast powiadomić rodzica i odseparować ucznia od innych w Sali nr 9 w oczekiwaniu na rodzica.</w:t>
      </w:r>
    </w:p>
    <w:p w:rsidR="00F479A2" w:rsidRDefault="00F479A2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Jedynie zdrowy nauczyciel może przyjść do pracy, w momencie zauważenia niepokojących objawów u siebie należy natychmiast powiadomić dyrektora/wicedyrektora w celu ustalenia zastępstwa.</w:t>
      </w:r>
    </w:p>
    <w:p w:rsidR="00F479A2" w:rsidRDefault="00F479A2" w:rsidP="00D47D59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Każdy pracownik, u którego zauważy się niepokojące objawy w miejscu pracy, zostanie natychmiast odsunięty od pracy i powiadomione zostaną odpowiednie służby.</w:t>
      </w:r>
    </w:p>
    <w:p w:rsidR="00F479A2" w:rsidRPr="00D47D59" w:rsidRDefault="00F479A2" w:rsidP="00F479A2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6992" w:rsidRDefault="0041699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53" w:rsidRDefault="009F5A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53" w:rsidRDefault="009F5A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53" w:rsidRDefault="009F5A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53" w:rsidRDefault="009F5A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A53" w:rsidRDefault="009F5A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PRACOWNICY ADMINISTRACJI I OBSŁUGI</w:t>
      </w:r>
    </w:p>
    <w:p w:rsidR="002B569D" w:rsidRPr="0027045A" w:rsidRDefault="002B569D" w:rsidP="002B569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terenie szkoły zostało wyłączone źródełko wody pitnej.</w:t>
      </w:r>
    </w:p>
    <w:p w:rsidR="002B569D" w:rsidRPr="00D63B5D" w:rsidRDefault="002B569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odpowiedzialni</w:t>
      </w:r>
      <w:r w:rsidRPr="00D63B5D">
        <w:rPr>
          <w:rFonts w:ascii="Times New Roman" w:hAnsi="Times New Roman"/>
          <w:sz w:val="24"/>
          <w:szCs w:val="24"/>
        </w:rPr>
        <w:t xml:space="preserve"> za sprzątanie </w:t>
      </w:r>
      <w:r>
        <w:rPr>
          <w:rFonts w:ascii="Times New Roman" w:hAnsi="Times New Roman"/>
          <w:sz w:val="24"/>
          <w:szCs w:val="24"/>
        </w:rPr>
        <w:t>nie mogą</w:t>
      </w:r>
      <w:r w:rsidRPr="00D63B5D">
        <w:rPr>
          <w:rFonts w:ascii="Times New Roman" w:hAnsi="Times New Roman"/>
          <w:sz w:val="24"/>
          <w:szCs w:val="24"/>
        </w:rPr>
        <w:t xml:space="preserve"> mieć </w:t>
      </w:r>
      <w:r>
        <w:rPr>
          <w:rFonts w:ascii="Times New Roman" w:hAnsi="Times New Roman"/>
          <w:sz w:val="24"/>
          <w:szCs w:val="24"/>
        </w:rPr>
        <w:t>bezpośredniego  kontaktu z ucznia</w:t>
      </w:r>
      <w:r w:rsidR="00E9732D">
        <w:rPr>
          <w:rFonts w:ascii="Times New Roman" w:hAnsi="Times New Roman"/>
          <w:sz w:val="24"/>
          <w:szCs w:val="24"/>
        </w:rPr>
        <w:t>mi oraz ograniczają kontakt z nauczycielami.</w:t>
      </w:r>
    </w:p>
    <w:p w:rsidR="002B569D" w:rsidRPr="00D63B5D" w:rsidRDefault="002B569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Sprzątanie placówki odbywa się każdego dnia po odejściu dzieci z</w:t>
      </w:r>
      <w:r>
        <w:rPr>
          <w:rFonts w:ascii="Times New Roman" w:hAnsi="Times New Roman"/>
          <w:sz w:val="24"/>
          <w:szCs w:val="24"/>
        </w:rPr>
        <w:t>e szkoły</w:t>
      </w:r>
      <w:r w:rsidRPr="00D63B5D">
        <w:rPr>
          <w:rFonts w:ascii="Times New Roman" w:hAnsi="Times New Roman"/>
          <w:sz w:val="24"/>
          <w:szCs w:val="24"/>
        </w:rPr>
        <w:t>.</w:t>
      </w:r>
    </w:p>
    <w:p w:rsidR="002B569D" w:rsidRDefault="002B569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B5D">
        <w:rPr>
          <w:rFonts w:ascii="Times New Roman" w:hAnsi="Times New Roman"/>
          <w:sz w:val="24"/>
          <w:szCs w:val="24"/>
        </w:rPr>
        <w:t>Prace porządkowe   każdego dnia, uwzględniają dezynfekcję ciągów komunikacyjnych,  powierzchni dotykowych takich jak  klamki, włączniki światła,  poręcze krzeseł, siedziska i oparcia krzeseł, blaty stołów, z których korzystają dzieci i nauczyciele, drzwi</w:t>
      </w:r>
      <w:r>
        <w:rPr>
          <w:rFonts w:ascii="Times New Roman" w:hAnsi="Times New Roman"/>
          <w:sz w:val="24"/>
          <w:szCs w:val="24"/>
        </w:rPr>
        <w:t xml:space="preserve"> wejściowe do placówki, </w:t>
      </w:r>
      <w:r w:rsidRPr="00D63B5D">
        <w:rPr>
          <w:rFonts w:ascii="Times New Roman" w:hAnsi="Times New Roman"/>
          <w:sz w:val="24"/>
          <w:szCs w:val="24"/>
        </w:rPr>
        <w:t>kurki przy kranach – myją i dezynfekują.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Dezynfekcję ławek/krzeseł i innych przedmiotów, z których korzystali uczniowie podczas zajęć, toalet, pracownicy dokumentują w przygotowanych kartach.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pracować będą w godzinach wyznaczonych przez dyrektora tak by możliwa była dezynfekcja po zakończeniu zajęć opiekuńczo – wychowawczych przy zachowaniu tygodniowego wymiaru godzin pracy.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stosowaniu środków dezynfekujących należy ściśle przestrzegać zaleceń producenta. 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nie ma możliwości zachowania odstępu co najmniej 1,5m od innej osoby, pracownik powinien mieć osłonę ust i nosa. 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Jedynie pracownik zdrowy przychodzi do pracy, nie wolno przyjść do pracy jeśli doszło do spotkania np. z osobą powracającą z zagranicy i objętą kwarantanną.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pracownik zauważy u siebie niepokojące objawy w domu należy niezwłocznie powiadomić pracodawcę w celu zapewnienia zastępstwa.</w:t>
      </w:r>
    </w:p>
    <w:p w:rsidR="00E9732D" w:rsidRDefault="00E9732D" w:rsidP="002B569D">
      <w:pPr>
        <w:numPr>
          <w:ilvl w:val="0"/>
          <w:numId w:val="15"/>
        </w:numPr>
        <w:tabs>
          <w:tab w:val="left" w:pos="0"/>
        </w:tabs>
        <w:spacing w:before="24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pracownik zauważy u siebie niepokojące objawy w miejscu pracy bądź  druga osoba zauważy je u niego, zostaje natychmiast odizolowany w Sali nr 1 i zostają powiadomione odpowiednie służby.</w:t>
      </w:r>
    </w:p>
    <w:p w:rsidR="00416992" w:rsidRDefault="00416992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Pr="00205E96" w:rsidRDefault="00205E96" w:rsidP="00205E96">
      <w:pPr>
        <w:tabs>
          <w:tab w:val="left" w:pos="851"/>
        </w:tabs>
        <w:ind w:left="1080"/>
        <w:contextualSpacing/>
        <w:jc w:val="center"/>
        <w:rPr>
          <w:rFonts w:ascii="Times New Roman" w:hAnsi="Times New Roman"/>
          <w:sz w:val="24"/>
          <w:szCs w:val="24"/>
        </w:rPr>
      </w:pPr>
      <w:r w:rsidRPr="00205E96">
        <w:rPr>
          <w:rFonts w:ascii="Times New Roman" w:hAnsi="Times New Roman"/>
          <w:b/>
          <w:sz w:val="24"/>
          <w:szCs w:val="24"/>
        </w:rPr>
        <w:lastRenderedPageBreak/>
        <w:t>PROCEDURA POSTĘPOWANIA W PRZYPADKU PODEJRZENIA ZARAŻENIA COVID-19</w:t>
      </w:r>
    </w:p>
    <w:p w:rsidR="00205E96" w:rsidRPr="00205E96" w:rsidRDefault="00205E96" w:rsidP="00205E96">
      <w:pPr>
        <w:tabs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05E96" w:rsidRPr="00AF780A" w:rsidRDefault="00205E96" w:rsidP="00205E96">
      <w:pPr>
        <w:tabs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</w:t>
      </w:r>
      <w:r w:rsidRPr="00AF780A">
        <w:rPr>
          <w:rFonts w:ascii="Times New Roman" w:hAnsi="Times New Roman"/>
          <w:sz w:val="24"/>
          <w:szCs w:val="24"/>
        </w:rPr>
        <w:t>wyznaczone zostało pomieszczenie d</w:t>
      </w:r>
      <w:r>
        <w:rPr>
          <w:rFonts w:ascii="Times New Roman" w:hAnsi="Times New Roman"/>
          <w:sz w:val="24"/>
          <w:szCs w:val="24"/>
        </w:rPr>
        <w:t xml:space="preserve">o izolacji osoby (sala nr 1 dla pracowników) </w:t>
      </w:r>
      <w:r w:rsidRPr="00AF780A">
        <w:rPr>
          <w:rFonts w:ascii="Times New Roman" w:hAnsi="Times New Roman"/>
          <w:sz w:val="24"/>
          <w:szCs w:val="24"/>
        </w:rPr>
        <w:t xml:space="preserve"> u której stwierdzono objawy chorobowe. Pomieszczenie to zostało zaopatrzone w maseczki, rękawiczki  oraz płyn do dezynfekcji rąk (oraz przed wejściem do pomieszczenia).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</w:t>
      </w:r>
      <w:r>
        <w:rPr>
          <w:rFonts w:ascii="Times New Roman" w:hAnsi="Times New Roman"/>
          <w:sz w:val="24"/>
          <w:szCs w:val="24"/>
        </w:rPr>
        <w:t xml:space="preserve"> (sala nr 9)</w:t>
      </w:r>
      <w:r w:rsidRPr="00AF780A">
        <w:rPr>
          <w:rFonts w:ascii="Times New Roman" w:hAnsi="Times New Roman"/>
          <w:sz w:val="24"/>
          <w:szCs w:val="24"/>
        </w:rPr>
        <w:t xml:space="preserve">. 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Pracownik, który zauważył objawy chorobowe, informuje o tym dyrektora lub osobę go zastępującą.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Dyrektor kontaktuje się niezwłocznie – telefonicznie z rodzicem/ rodzicami / prawnymi opiekunami i wzywa do niezwłocznego odbioru dziecka z placówki informując o powodach.</w:t>
      </w:r>
    </w:p>
    <w:p w:rsidR="00205E96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Dziecko w izolacji prze</w:t>
      </w:r>
      <w:r>
        <w:rPr>
          <w:rFonts w:ascii="Times New Roman" w:hAnsi="Times New Roman"/>
          <w:sz w:val="24"/>
          <w:szCs w:val="24"/>
        </w:rPr>
        <w:t>bywa pod opieką pracownika szkoły</w:t>
      </w:r>
      <w:r w:rsidRPr="00AF780A">
        <w:rPr>
          <w:rFonts w:ascii="Times New Roman" w:hAnsi="Times New Roman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:rsidR="00205E96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3D5">
        <w:rPr>
          <w:rFonts w:ascii="Times New Roman" w:hAnsi="Times New Roman"/>
          <w:sz w:val="24"/>
          <w:szCs w:val="24"/>
        </w:rPr>
        <w:t>Rodzice izolowanego ucznia odbierają dziecko ze szkoły przy głównych drzwiach wejściowych do budynku placówki.</w:t>
      </w:r>
    </w:p>
    <w:p w:rsidR="00205E96" w:rsidRPr="00BB73D5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B73D5">
        <w:rPr>
          <w:rFonts w:ascii="Times New Roman" w:hAnsi="Times New Roman"/>
          <w:sz w:val="24"/>
          <w:szCs w:val="24"/>
        </w:rPr>
        <w:t>W takiej sytuacji dyrektor szkoły  informuje również rodziców danej grupy o zaistniałej sytuacji.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W przypadk</w:t>
      </w:r>
      <w:r>
        <w:rPr>
          <w:rFonts w:ascii="Times New Roman" w:hAnsi="Times New Roman"/>
          <w:sz w:val="24"/>
          <w:szCs w:val="24"/>
        </w:rPr>
        <w:t>u wystąpienia u pracownika szkoły</w:t>
      </w:r>
      <w:r w:rsidRPr="00AF780A">
        <w:rPr>
          <w:rFonts w:ascii="Times New Roman" w:hAnsi="Times New Roman"/>
          <w:sz w:val="24"/>
          <w:szCs w:val="24"/>
        </w:rPr>
        <w:t xml:space="preserve"> będącego na stanowisku niepokojących objawów sugerujących zakażenie COVID-19, pracownik niezwłocznie przerywa swoją pracę i informuje dyrektora  o podejrzeniu – zachowując stosowny dystans i środki ostrożności, aby nie dochodziło do przenoszenia zakażenia.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Obszar w którym przebywał i poruszał się pracownik należy umyć i wydezynfekować.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Dyrektor  zawiadamia powiatową stację sanitarno-epidemiologiczną  i wprowadza do stosowania na terenie placówki instrukcji i poleceń przez nią wydawanych.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205E96" w:rsidRPr="00AF780A" w:rsidRDefault="00205E96" w:rsidP="00205E96">
      <w:pPr>
        <w:numPr>
          <w:ilvl w:val="0"/>
          <w:numId w:val="17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780A">
        <w:rPr>
          <w:rFonts w:ascii="Times New Roman" w:hAnsi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5E96" w:rsidRPr="002B569D" w:rsidRDefault="00205E96" w:rsidP="002B569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05E96" w:rsidRPr="002B569D" w:rsidSect="00416992">
      <w:pgSz w:w="11906" w:h="16838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369"/>
    <w:multiLevelType w:val="hybridMultilevel"/>
    <w:tmpl w:val="D914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C09"/>
    <w:multiLevelType w:val="hybridMultilevel"/>
    <w:tmpl w:val="FB6AD6AC"/>
    <w:lvl w:ilvl="0" w:tplc="003E9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60B9"/>
    <w:multiLevelType w:val="hybridMultilevel"/>
    <w:tmpl w:val="E4A4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80D6FC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C679C"/>
    <w:multiLevelType w:val="hybridMultilevel"/>
    <w:tmpl w:val="DB5E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4E5"/>
    <w:multiLevelType w:val="hybridMultilevel"/>
    <w:tmpl w:val="F7925868"/>
    <w:lvl w:ilvl="0" w:tplc="05084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1BEF"/>
    <w:multiLevelType w:val="hybridMultilevel"/>
    <w:tmpl w:val="BE4C2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0956"/>
    <w:multiLevelType w:val="hybridMultilevel"/>
    <w:tmpl w:val="8B50E2CC"/>
    <w:lvl w:ilvl="0" w:tplc="40568A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93F92"/>
    <w:multiLevelType w:val="hybridMultilevel"/>
    <w:tmpl w:val="456C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18B7"/>
    <w:multiLevelType w:val="hybridMultilevel"/>
    <w:tmpl w:val="E358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810CB"/>
    <w:multiLevelType w:val="hybridMultilevel"/>
    <w:tmpl w:val="A4F84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91D97"/>
    <w:multiLevelType w:val="hybridMultilevel"/>
    <w:tmpl w:val="CFE4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66E08"/>
    <w:multiLevelType w:val="hybridMultilevel"/>
    <w:tmpl w:val="33C2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E09F5"/>
    <w:multiLevelType w:val="hybridMultilevel"/>
    <w:tmpl w:val="0D2E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75BCD"/>
    <w:multiLevelType w:val="hybridMultilevel"/>
    <w:tmpl w:val="519E8C6E"/>
    <w:lvl w:ilvl="0" w:tplc="E4D67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52359"/>
    <w:multiLevelType w:val="hybridMultilevel"/>
    <w:tmpl w:val="1AD6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49"/>
    <w:rsid w:val="000B0FCB"/>
    <w:rsid w:val="00103AC2"/>
    <w:rsid w:val="00151E36"/>
    <w:rsid w:val="00205E96"/>
    <w:rsid w:val="002B569D"/>
    <w:rsid w:val="003118D7"/>
    <w:rsid w:val="00374004"/>
    <w:rsid w:val="003D1BDE"/>
    <w:rsid w:val="003D46EC"/>
    <w:rsid w:val="00416992"/>
    <w:rsid w:val="0044367D"/>
    <w:rsid w:val="004A09A6"/>
    <w:rsid w:val="004A7C29"/>
    <w:rsid w:val="004C3E49"/>
    <w:rsid w:val="004E2E2A"/>
    <w:rsid w:val="00546930"/>
    <w:rsid w:val="005947B9"/>
    <w:rsid w:val="005F7518"/>
    <w:rsid w:val="00695F1D"/>
    <w:rsid w:val="006B6DCA"/>
    <w:rsid w:val="007A478E"/>
    <w:rsid w:val="007D744A"/>
    <w:rsid w:val="00883A3A"/>
    <w:rsid w:val="00930E3C"/>
    <w:rsid w:val="009F5A53"/>
    <w:rsid w:val="00A3640D"/>
    <w:rsid w:val="00AB3CAB"/>
    <w:rsid w:val="00BC7B3F"/>
    <w:rsid w:val="00BF1359"/>
    <w:rsid w:val="00C17136"/>
    <w:rsid w:val="00CA2D81"/>
    <w:rsid w:val="00D47D59"/>
    <w:rsid w:val="00DA5AFA"/>
    <w:rsid w:val="00E76466"/>
    <w:rsid w:val="00E9732D"/>
    <w:rsid w:val="00F479A2"/>
    <w:rsid w:val="00F9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FAF8"/>
  <w15:docId w15:val="{C98DD1CA-E43F-43A9-87F6-824E45E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0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3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D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D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D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E3E81"/>
    <w:rPr>
      <w:b/>
      <w:bCs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1BDE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7A478E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7A478E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E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gis.gov.pl/oswiata/udostepniania-wody-do-spozycia-w-placowkach-oswiaty-fontanny-z-woda-do-picia-dystrybutory-wody-zrodelk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MBC+YOVfWpEOnObyjmbW1F35w==">AMUW2mVbDKH+Cfy1ZslaxhX7pRdym/rXDBYHcHl3uMFllOtQ47nmB4MXuFAhX2RAU71d03UUXjD8iUUTEtRM8c497bNCKIkbc/E42gIz0wPdEzAHMA5K4XmduQktYFjVzTRBeh8QhpTh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0925CB-86B9-469B-A291-E5A44016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4117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Nauczyciel37</cp:lastModifiedBy>
  <cp:revision>42</cp:revision>
  <dcterms:created xsi:type="dcterms:W3CDTF">2020-04-30T08:19:00Z</dcterms:created>
  <dcterms:modified xsi:type="dcterms:W3CDTF">2020-05-22T07:24:00Z</dcterms:modified>
</cp:coreProperties>
</file>