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A2" w:rsidRPr="00723BA2" w:rsidRDefault="00723BA2" w:rsidP="00723BA2">
      <w:pPr>
        <w:spacing w:line="360" w:lineRule="auto"/>
        <w:jc w:val="center"/>
        <w:rPr>
          <w:b/>
          <w:sz w:val="24"/>
        </w:rPr>
      </w:pPr>
      <w:r w:rsidRPr="00723BA2">
        <w:rPr>
          <w:b/>
          <w:sz w:val="24"/>
        </w:rPr>
        <w:t xml:space="preserve">Podstawa prawna działalności </w:t>
      </w:r>
      <w:proofErr w:type="spellStart"/>
      <w:r w:rsidRPr="00723BA2">
        <w:rPr>
          <w:b/>
          <w:sz w:val="24"/>
        </w:rPr>
        <w:t>MCEiRS</w:t>
      </w:r>
      <w:proofErr w:type="spellEnd"/>
      <w:r w:rsidRPr="00723BA2">
        <w:rPr>
          <w:b/>
          <w:sz w:val="24"/>
        </w:rPr>
        <w:t xml:space="preserve"> w Goniądzu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Ustawa z dnia 7 września 1991 r. o systemie oświaty (tekst jednolity: Dz. U. z 2019 r., poz. 1481 z </w:t>
      </w:r>
      <w:proofErr w:type="spellStart"/>
      <w:r>
        <w:rPr>
          <w:i/>
          <w:sz w:val="24"/>
        </w:rPr>
        <w:t>późn</w:t>
      </w:r>
      <w:proofErr w:type="spellEnd"/>
      <w:r>
        <w:rPr>
          <w:i/>
          <w:sz w:val="24"/>
        </w:rPr>
        <w:t xml:space="preserve">. zm.),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Ustawa z dnia 14 grudnia 2016 r. prawo oświatowe (tekst ujednolicony: Dz. U. z 2019 r. poz.1148.),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Ustawa z dnia 26 stycznia 1982 r. Karta Nauczyciela (tekst jednolity Dz. U. z 2019 r. poz.225).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Ustawa z dnia 26 października 1982 r. o postępowaniu w sprawach nieletnich (Dz. U. z 2018poz. 1969); 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z dnia 9 sierpnia 2017 r. w sprawie zasad organizacji i udzielania pomocy psychologiczno-pedagogicznej w publicznych przedszkolach, szkołach i placówkach (Dz. U. z 2017 r. poz. 1591).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z dnia 22.02.2019 r. w sprawie oceniania, klasyfikowania i promowania uczniów i słuchaczy w szkołach publicznych (Dz. U. z 2019 r. poz. 372).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z dnia 17 marca 2017 r. w sprawie szczegółowej organizacji publicznych szkół i publicznych przedszkoli (Dz. U. z 20119 r. poz.502).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i Sportu z dnia 31 grudnia 2002 r. w sprawie bezpieczeństwa i higieny w publicznych i niepublicznych szkołach i placówkach (Dz. U. z 2003 r. poz. 69, ze zm.).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Rozporządzenie Ministra Edukacji Narodowej z dnia 25.08.2019 w sprawie nadzoru pedagogicznego (Dz. U. z 2017 r., poz. 1658).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i Sportu z dnia 3.04.2019  r. w sprawie ramowych planów nauczania w szkołach publicznych (Dz. U. z 2019 r., poz. 639).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Rozporządzenie Ministra Edukacji Narodowej z dnia 22.02.2019 r. w sprawie praktycznej nauki zawodu (Dz. U . z 2019 r., poz. 1391 ze zm.). </w:t>
      </w:r>
    </w:p>
    <w:p w:rsid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20) Rozporządzenie Ministra Edukacji Narodowej z dnia 27 grudnia 2011 r. w sprawie szczegółowych zasad kierowania, przyjmowania, przenoszenia, zwalniania i pobytu nieletnich w młodzieżowym ośrodku wychowawczym (Dz. U. Nr 296, poz. 1755). </w:t>
      </w:r>
    </w:p>
    <w:p w:rsidR="00863D53" w:rsidRPr="00723BA2" w:rsidRDefault="00723BA2" w:rsidP="00723BA2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Rozporządzenie Ministra Edukacji Narodowej  z dnia 17 marca 2017 r.</w:t>
      </w:r>
      <w:r>
        <w:rPr>
          <w:i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Rozporządzenie Ministra Edukacji Narodowej z dnia 12.02..2019 w sprawie doradztwa zawodowego  (Dz. U. z 2019  r., poz. 325).</w:t>
      </w:r>
    </w:p>
    <w:sectPr w:rsidR="00863D53" w:rsidRPr="007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F2"/>
    <w:multiLevelType w:val="multilevel"/>
    <w:tmpl w:val="3C6EC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2"/>
    <w:rsid w:val="00723BA2"/>
    <w:rsid w:val="0078114A"/>
    <w:rsid w:val="008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AC7F"/>
  <w15:chartTrackingRefBased/>
  <w15:docId w15:val="{C98A007B-CE6D-4C20-91EB-9CF60AE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2020-05-12T13:13:00Z</dcterms:created>
  <dcterms:modified xsi:type="dcterms:W3CDTF">2020-05-12T13:13:00Z</dcterms:modified>
</cp:coreProperties>
</file>