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1" w:rsidRPr="00296E34" w:rsidRDefault="00AC459A" w:rsidP="008530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8530D1" w:rsidRPr="00296E34" w:rsidRDefault="00CD76D5" w:rsidP="008530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zapytania ofertowego nr 5</w:t>
      </w:r>
      <w:r w:rsidR="008530D1" w:rsidRPr="00296E34">
        <w:rPr>
          <w:rFonts w:ascii="Times New Roman" w:hAnsi="Times New Roman" w:cs="Times New Roman"/>
          <w:sz w:val="20"/>
          <w:szCs w:val="20"/>
        </w:rPr>
        <w:t>/2020</w:t>
      </w:r>
    </w:p>
    <w:p w:rsidR="008530D1" w:rsidRDefault="008530D1" w:rsidP="00853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0D1" w:rsidRDefault="008530D1" w:rsidP="00853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  <w:b/>
        </w:rPr>
        <w:t>INFORMACJA RODO</w:t>
      </w:r>
    </w:p>
    <w:p w:rsidR="008530D1" w:rsidRPr="00296E34" w:rsidRDefault="008530D1" w:rsidP="00853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0D1" w:rsidRPr="00296E34" w:rsidRDefault="008530D1" w:rsidP="0049099D">
      <w:pPr>
        <w:spacing w:after="0" w:line="240" w:lineRule="auto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</w:rPr>
        <w:t>Zgodnie z art. 13 ust. 1 i 2 Ogólnego Rozporządzenia o Ochronie Danych z dnia 27 kwietnia 2016 r. (zwanym dalej RODO) informujemy, że: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Administratorem Pani/Pana danych osobowych jest Powiatowe Centrum Pomocy Rodzinie             z siedzibą w Nowym Mieście Lubawskim, ul. Grunwaldzka 3, 13-300 Nowe Miasto Lubawskie adres e-mail: </w:t>
      </w:r>
      <w:hyperlink r:id="rId7" w:history="1">
        <w:r w:rsidRPr="00296E34">
          <w:rPr>
            <w:rStyle w:val="Hipercze"/>
            <w:sz w:val="22"/>
            <w:szCs w:val="22"/>
          </w:rPr>
          <w:t>sekretariat@pcprnml.pl</w:t>
        </w:r>
      </w:hyperlink>
      <w:r w:rsidRPr="00296E34">
        <w:rPr>
          <w:sz w:val="22"/>
          <w:szCs w:val="22"/>
        </w:rPr>
        <w:t>, tel. 56 47 431 96.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Kontakt z Inspektorem ochrony danych w Powiatowym Centrum Pomocy Rodzinie w Nowym Mieście Lubawskim jest możliwy poprzez adres e-mail: </w:t>
      </w:r>
      <w:r w:rsidRPr="00296E34">
        <w:rPr>
          <w:sz w:val="22"/>
          <w:szCs w:val="22"/>
          <w:u w:val="single"/>
        </w:rPr>
        <w:t>iod@pcprnml.pl</w:t>
      </w:r>
      <w:r w:rsidRPr="00296E34">
        <w:rPr>
          <w:sz w:val="22"/>
          <w:szCs w:val="22"/>
        </w:rPr>
        <w:t>, lub pod numerem tel. (56) 47 431 96.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Pani/Pana dane osobowe będą przetwarzane w celu przeprowadzenia postępowania                 o udzielenie zamówienia</w:t>
      </w:r>
      <w:r>
        <w:rPr>
          <w:sz w:val="22"/>
          <w:szCs w:val="22"/>
        </w:rPr>
        <w:t xml:space="preserve"> na zakup</w:t>
      </w:r>
      <w:r w:rsidR="00166A61">
        <w:rPr>
          <w:sz w:val="22"/>
          <w:szCs w:val="22"/>
        </w:rPr>
        <w:t xml:space="preserve"> lamp dezynfekujących UV</w:t>
      </w:r>
      <w:r w:rsidR="00CD76D5">
        <w:rPr>
          <w:sz w:val="22"/>
          <w:szCs w:val="22"/>
        </w:rPr>
        <w:t xml:space="preserve"> w ramach projektu         </w:t>
      </w:r>
      <w:r w:rsidR="00166A61">
        <w:rPr>
          <w:sz w:val="22"/>
          <w:szCs w:val="22"/>
        </w:rPr>
        <w:t xml:space="preserve">                </w:t>
      </w:r>
      <w:r w:rsidR="00CD76D5" w:rsidRPr="00CD76D5">
        <w:rPr>
          <w:b/>
          <w:sz w:val="22"/>
          <w:szCs w:val="22"/>
        </w:rPr>
        <w:t>" Wsparcie instytucji zajmujących się opieką nad osobami wymagającymi wsparcia z terenu powiatu nowomiejskiego"</w:t>
      </w:r>
      <w:r w:rsidRPr="00296E34">
        <w:rPr>
          <w:sz w:val="22"/>
          <w:szCs w:val="22"/>
        </w:rPr>
        <w:t>. Dane osobowe Będą przetwarzane na podstawie art. 6 ust. 1 lit. b, c RODO - jako niezbędne do wykonania umowy, której Pani/Pan jest stroną lub do podjęcia działań na Pani/Pana żądanie przed zawarciem umowy.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W związku z przetwarzaniem danych w celu wskazanym w ust. 3 Pani/Pana dane osobowe mogą być udostępniane innym odbiorcom danych osobowych na podstawie obowiązujących przepisów prawa (pracownicy merytoryczni, osoby lub podmioty, którym udostępniona zostanie dokumentacja postępowania, podmioty obsługujące systemy informatyczne                  i teleinformatyczne, podmioty świadczące obsługę prawną, podmioty świadczące usługi płatnicze np. banki).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bookmarkStart w:id="0" w:name="highlightHit_4"/>
      <w:bookmarkEnd w:id="0"/>
      <w:r w:rsidRPr="00296E34">
        <w:rPr>
          <w:sz w:val="22"/>
          <w:szCs w:val="22"/>
        </w:rPr>
        <w:t>Pani/Pana dane osobowe będą przechowywane przez okres niezbędny do realizacji wskazanego w ust. 3 celu przetwarzania, nie krótszy niż przez okres wskazany w przepisach          o archiwizacji.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W związku z przetwarzaniem przez Administratora danych osobowych przysługuje Pani/Panu: </w:t>
      </w:r>
    </w:p>
    <w:p w:rsidR="008530D1" w:rsidRPr="00296E34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dostępu do treści danych, na podstawie art. 15 RODO; </w:t>
      </w:r>
    </w:p>
    <w:p w:rsidR="008530D1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 sprostowania danych, na podstawie art. 16 RODO; </w:t>
      </w:r>
    </w:p>
    <w:p w:rsidR="008530D1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żądania od administratora ograniczenia przetwarzania danych osobowych na podstawie art. 18 RODO z zastrzeżeniem przypadków o których mowa w art. 18 ust. 2 RODO;</w:t>
      </w:r>
    </w:p>
    <w:p w:rsidR="008530D1" w:rsidRPr="000B32C7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narusza przepisy RODO;</w:t>
      </w:r>
    </w:p>
    <w:p w:rsidR="008530D1" w:rsidRDefault="008530D1" w:rsidP="008530D1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8530D1" w:rsidRDefault="008530D1" w:rsidP="008530D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art. 17 ust. 3 lit. </w:t>
      </w:r>
      <w:proofErr w:type="spellStart"/>
      <w:r>
        <w:rPr>
          <w:sz w:val="22"/>
          <w:szCs w:val="22"/>
        </w:rPr>
        <w:t>b,d</w:t>
      </w:r>
      <w:proofErr w:type="spellEnd"/>
      <w:r>
        <w:rPr>
          <w:sz w:val="22"/>
          <w:szCs w:val="22"/>
        </w:rPr>
        <w:t xml:space="preserve"> lub e RODO prawo do usunięcia danych osobowych;</w:t>
      </w:r>
    </w:p>
    <w:p w:rsidR="008530D1" w:rsidRDefault="008530D1" w:rsidP="008530D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8530D1" w:rsidRPr="00296E34" w:rsidRDefault="008530D1" w:rsidP="008530D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:rsidR="008530D1" w:rsidRPr="00296E34" w:rsidRDefault="008530D1" w:rsidP="008530D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Podanie przez Panią/Pan danych osobowych jest warunkiem prowadzenia Pani/Pana sprawy           w Powiatowym Centrum Pomocy Rodzinie w Nowym Mieście Lubawskim i jest:</w:t>
      </w:r>
    </w:p>
    <w:p w:rsidR="008530D1" w:rsidRPr="00296E34" w:rsidRDefault="008530D1" w:rsidP="008530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1) obowiązkowe, jeżeli zostało to określone w przepisach prawa, </w:t>
      </w:r>
    </w:p>
    <w:p w:rsidR="008530D1" w:rsidRPr="00296E34" w:rsidRDefault="008530D1" w:rsidP="008530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2) dobrowolne, jeżeli odbywa sie na podstawie Pani/Pana zgody.</w:t>
      </w:r>
    </w:p>
    <w:p w:rsidR="008530D1" w:rsidRPr="00296E34" w:rsidRDefault="008530D1" w:rsidP="008530D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Pani/Pana dane nie będą przetwarzane w sposób zautomatyzowany w tym również w formie profilowania. </w:t>
      </w:r>
    </w:p>
    <w:p w:rsidR="008530D1" w:rsidRDefault="008530D1" w:rsidP="008530D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Administrator danych nie będzie przekazywać danych osobowych do Państwa trzeciego oraz organizacji międzynarodowych</w:t>
      </w:r>
      <w:r>
        <w:rPr>
          <w:sz w:val="22"/>
          <w:szCs w:val="22"/>
        </w:rPr>
        <w:t>.</w:t>
      </w:r>
    </w:p>
    <w:p w:rsidR="008530D1" w:rsidRPr="00261697" w:rsidRDefault="008530D1" w:rsidP="00CD76D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8530D1" w:rsidRDefault="008530D1" w:rsidP="008530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8530D1" w:rsidRDefault="008530D1" w:rsidP="008530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8B3DF1" w:rsidRPr="008530D1" w:rsidRDefault="008530D1" w:rsidP="008530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lub osoby upoważnionej</w:t>
      </w:r>
    </w:p>
    <w:sectPr w:rsidR="008B3DF1" w:rsidRPr="008530D1" w:rsidSect="008B3D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71" w:rsidRDefault="00303771" w:rsidP="008530D1">
      <w:pPr>
        <w:spacing w:after="0" w:line="240" w:lineRule="auto"/>
      </w:pPr>
      <w:r>
        <w:separator/>
      </w:r>
    </w:p>
  </w:endnote>
  <w:endnote w:type="continuationSeparator" w:id="0">
    <w:p w:rsidR="00303771" w:rsidRDefault="00303771" w:rsidP="0085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71" w:rsidRDefault="00303771" w:rsidP="008530D1">
      <w:pPr>
        <w:spacing w:after="0" w:line="240" w:lineRule="auto"/>
      </w:pPr>
      <w:r>
        <w:separator/>
      </w:r>
    </w:p>
  </w:footnote>
  <w:footnote w:type="continuationSeparator" w:id="0">
    <w:p w:rsidR="00303771" w:rsidRDefault="00303771" w:rsidP="0085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1" w:rsidRDefault="008530D1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FDC"/>
    <w:multiLevelType w:val="multilevel"/>
    <w:tmpl w:val="4AC0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43E5"/>
    <w:multiLevelType w:val="hybridMultilevel"/>
    <w:tmpl w:val="DFA8E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D1"/>
    <w:rsid w:val="0006060D"/>
    <w:rsid w:val="00166A61"/>
    <w:rsid w:val="002D2BF1"/>
    <w:rsid w:val="00303771"/>
    <w:rsid w:val="0049099D"/>
    <w:rsid w:val="005653EA"/>
    <w:rsid w:val="008530D1"/>
    <w:rsid w:val="008B3DF1"/>
    <w:rsid w:val="008B77D7"/>
    <w:rsid w:val="00933BD7"/>
    <w:rsid w:val="00AC459A"/>
    <w:rsid w:val="00CD76D5"/>
    <w:rsid w:val="00E2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0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30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5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0D1"/>
  </w:style>
  <w:style w:type="paragraph" w:styleId="Stopka">
    <w:name w:val="footer"/>
    <w:basedOn w:val="Normalny"/>
    <w:link w:val="StopkaZnak"/>
    <w:uiPriority w:val="99"/>
    <w:semiHidden/>
    <w:unhideWhenUsed/>
    <w:rsid w:val="0085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0D1"/>
  </w:style>
  <w:style w:type="paragraph" w:styleId="Tekstdymka">
    <w:name w:val="Balloon Text"/>
    <w:basedOn w:val="Normalny"/>
    <w:link w:val="TekstdymkaZnak"/>
    <w:uiPriority w:val="99"/>
    <w:semiHidden/>
    <w:unhideWhenUsed/>
    <w:rsid w:val="0085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cpr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2873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6</cp:revision>
  <dcterms:created xsi:type="dcterms:W3CDTF">2020-11-20T09:14:00Z</dcterms:created>
  <dcterms:modified xsi:type="dcterms:W3CDTF">2020-11-29T10:32:00Z</dcterms:modified>
</cp:coreProperties>
</file>