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973" w:rsidRPr="007E1973" w:rsidRDefault="007E1973" w:rsidP="007E1973">
      <w:pPr>
        <w:rPr>
          <w:b/>
          <w:sz w:val="24"/>
        </w:rPr>
      </w:pPr>
      <w:r w:rsidRPr="007E1973">
        <w:rPr>
          <w:b/>
          <w:sz w:val="24"/>
        </w:rPr>
        <w:t xml:space="preserve">2022r. </w:t>
      </w:r>
    </w:p>
    <w:p w:rsidR="007E1973" w:rsidRPr="007E1973" w:rsidRDefault="007E1973" w:rsidP="007E1973">
      <w:pPr>
        <w:jc w:val="center"/>
        <w:rPr>
          <w:b/>
          <w:sz w:val="28"/>
        </w:rPr>
      </w:pPr>
      <w:r w:rsidRPr="007E1973">
        <w:rPr>
          <w:b/>
          <w:sz w:val="28"/>
        </w:rPr>
        <w:t>FUNDUSZ PRZECIWDZIAŁANIA COVID – 19</w:t>
      </w:r>
    </w:p>
    <w:p w:rsidR="007E1973" w:rsidRPr="007E1973" w:rsidRDefault="007E1973" w:rsidP="007E1973">
      <w:pPr>
        <w:jc w:val="both"/>
        <w:rPr>
          <w:b/>
        </w:rPr>
      </w:pPr>
    </w:p>
    <w:p w:rsidR="000264C3" w:rsidRDefault="000264C3" w:rsidP="007E1973">
      <w:pPr>
        <w:ind w:firstLine="708"/>
        <w:jc w:val="both"/>
      </w:pPr>
      <w:r>
        <w:t xml:space="preserve">Dom Pomocy Społecznej w Grodzicznie  w 2022r. otrzymał  z  Warmińsko-Mazurskiego Urzędu Wojewódzkiego środki Funduszu Przeciwdziałania COVID-19  z przeznaczeniem na zakup środków  ochrony osobistej, niezbędnego sprzętu i wyposażenia, a także zapewnienia kadry niezbędnej do utrzymania ciągłości usług świadczonych przez te jednostki w celu przeciwdziałania skutkom rozprzestrzeniania się wirusa SARS-Cov-2  w wysokości </w:t>
      </w:r>
      <w:r>
        <w:rPr>
          <w:b/>
          <w:bCs/>
        </w:rPr>
        <w:t>10 690 zł</w:t>
      </w:r>
      <w:r>
        <w:t>. Ze środków funduszu zakupiono: testy antygenowe, płyny do dezynfekcji rąk, płyny do dezynfekcji powierzchni, rękawiczki ochronne, maseczki ochronne, maseczki jednorazowe z ustnikiem do resuscytacji oraz resuscytator AMBU.</w:t>
      </w:r>
    </w:p>
    <w:p w:rsidR="000264C3" w:rsidRDefault="000264C3" w:rsidP="007E1973">
      <w:pPr>
        <w:jc w:val="both"/>
      </w:pPr>
      <w:bookmarkStart w:id="0" w:name="_GoBack"/>
      <w:bookmarkEnd w:id="0"/>
    </w:p>
    <w:p w:rsidR="00E876E7" w:rsidRDefault="00D427B5" w:rsidP="007E1973">
      <w:pPr>
        <w:ind w:firstLine="708"/>
        <w:jc w:val="both"/>
      </w:pPr>
      <w:r>
        <w:t>Dom Pomocy Społecznej w Grodzicznie  w 2022r. otrzymał  z  Warmińsko-Mazurskiego Urzędu Wojewódzkiego środki Funduszu Przeciwdziałania COVID-19  z przeznaczeniem na zakup środków  ochrony osobistej</w:t>
      </w:r>
      <w:r w:rsidR="000264C3">
        <w:t>, niezbędnego sprzętu i wyposażenia, a także zapewnienia kadry niezbędnej do utrzymania ciągłości usług świadczonych przez te jednostki</w:t>
      </w:r>
      <w:r>
        <w:t xml:space="preserve"> w celu przeciwdziałania skutkom rozprzestrzeniania się wirusa SARS-Cov-2  w wysokości </w:t>
      </w:r>
      <w:r w:rsidR="000264C3">
        <w:rPr>
          <w:b/>
          <w:bCs/>
        </w:rPr>
        <w:t>12 552</w:t>
      </w:r>
      <w:r>
        <w:rPr>
          <w:b/>
          <w:bCs/>
        </w:rPr>
        <w:t xml:space="preserve"> zł</w:t>
      </w:r>
      <w:r>
        <w:t xml:space="preserve">. Ze środków funduszu zakupiono: </w:t>
      </w:r>
      <w:r w:rsidR="000264C3">
        <w:t>proszek piorąco-dezynfekujący, rękawiczki ochronne, mydło antybakteryjne, płyny do dezynfekcji rąk oraz buty ochronne jednorazowe.</w:t>
      </w:r>
    </w:p>
    <w:p w:rsidR="007E1973" w:rsidRDefault="007E1973">
      <w:r>
        <w:rPr>
          <w:noProof/>
          <w:lang w:eastAsia="pl-PL"/>
        </w:rPr>
        <w:drawing>
          <wp:inline distT="0" distB="0" distL="0" distR="0">
            <wp:extent cx="1843747" cy="1345565"/>
            <wp:effectExtent l="0" t="0" r="4445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ag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539" cy="1362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703276BB" wp14:editId="5B01E3FC">
            <wp:extent cx="1448948" cy="17049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72" cy="1708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1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7B5"/>
    <w:rsid w:val="000264C3"/>
    <w:rsid w:val="003343DA"/>
    <w:rsid w:val="007E1973"/>
    <w:rsid w:val="00D427B5"/>
    <w:rsid w:val="00E8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30550-17E4-47D3-B7AB-94070558D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Gross-Mroczkowska</dc:creator>
  <cp:keywords/>
  <dc:description/>
  <cp:lastModifiedBy>Elżbieta Gross-Mroczkowska</cp:lastModifiedBy>
  <cp:revision>2</cp:revision>
  <dcterms:created xsi:type="dcterms:W3CDTF">2022-09-15T11:10:00Z</dcterms:created>
  <dcterms:modified xsi:type="dcterms:W3CDTF">2022-09-15T12:10:00Z</dcterms:modified>
</cp:coreProperties>
</file>