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29BBA" w14:textId="77777777" w:rsidR="00D928C5" w:rsidRPr="00756D3B" w:rsidRDefault="00D928C5" w:rsidP="00D928C5">
      <w:pPr>
        <w:pStyle w:val="Tytu"/>
        <w:jc w:val="both"/>
        <w:rPr>
          <w:rFonts w:ascii="DIN Next LT Pro" w:hAnsi="DIN Next LT Pro" w:cs="Times New Roman"/>
          <w:sz w:val="22"/>
          <w:szCs w:val="22"/>
        </w:rPr>
      </w:pPr>
    </w:p>
    <w:p w14:paraId="1A8D2C14" w14:textId="77777777" w:rsidR="00D928C5" w:rsidRPr="00756D3B" w:rsidRDefault="00D928C5" w:rsidP="00D928C5">
      <w:pPr>
        <w:pStyle w:val="Tytu"/>
        <w:jc w:val="both"/>
        <w:rPr>
          <w:rFonts w:ascii="DIN Next LT Pro" w:hAnsi="DIN Next LT Pro" w:cs="Times New Roman"/>
          <w:sz w:val="22"/>
          <w:szCs w:val="22"/>
        </w:rPr>
      </w:pPr>
    </w:p>
    <w:p w14:paraId="34E0B855" w14:textId="77777777" w:rsidR="00D928C5" w:rsidRPr="009C41E4" w:rsidRDefault="00D928C5" w:rsidP="009C41E4">
      <w:pPr>
        <w:pStyle w:val="Tytu"/>
        <w:rPr>
          <w:rFonts w:ascii="DIN Next LT Pro" w:hAnsi="DIN Next LT Pro" w:cs="Times New Roman"/>
          <w:i/>
          <w:sz w:val="28"/>
          <w:szCs w:val="28"/>
        </w:rPr>
      </w:pPr>
    </w:p>
    <w:p w14:paraId="2C0C7025" w14:textId="5DCFF393" w:rsidR="00D928C5" w:rsidRPr="000F5501" w:rsidRDefault="000F5501" w:rsidP="00D928C5">
      <w:pPr>
        <w:pStyle w:val="Tytu"/>
        <w:rPr>
          <w:rFonts w:ascii="DIN Next LT Pro" w:hAnsi="DIN Next LT Pro" w:cs="Times New Roman"/>
          <w:bCs/>
          <w:sz w:val="28"/>
          <w:szCs w:val="28"/>
        </w:rPr>
      </w:pPr>
      <w:r w:rsidRPr="000F5501">
        <w:rPr>
          <w:rFonts w:ascii="DIN Next LT Pro" w:hAnsi="DIN Next LT Pro" w:cs="Times New Roman"/>
          <w:bCs/>
          <w:sz w:val="28"/>
          <w:szCs w:val="28"/>
        </w:rPr>
        <w:t xml:space="preserve">Zaopiniowany Uchwałą Rady Społecznej nr 5/2021 z 1.02.2021 r. </w:t>
      </w:r>
    </w:p>
    <w:p w14:paraId="7436F80E" w14:textId="77777777" w:rsidR="003B70A1" w:rsidRDefault="003B70A1" w:rsidP="00D928C5">
      <w:pPr>
        <w:pStyle w:val="Bezodstpw"/>
        <w:spacing w:line="312" w:lineRule="auto"/>
        <w:jc w:val="center"/>
        <w:rPr>
          <w:rFonts w:ascii="DIN Next LT Pro" w:hAnsi="DIN Next LT Pro"/>
          <w:b/>
          <w:color w:val="005682"/>
          <w:sz w:val="56"/>
          <w:szCs w:val="56"/>
          <w:lang w:val="pl-PL"/>
        </w:rPr>
      </w:pPr>
    </w:p>
    <w:p w14:paraId="7BD72F43" w14:textId="77777777" w:rsidR="00D928C5" w:rsidRPr="00D928C5" w:rsidRDefault="00D928C5" w:rsidP="00D928C5">
      <w:pPr>
        <w:pStyle w:val="Bezodstpw"/>
        <w:spacing w:line="312" w:lineRule="auto"/>
        <w:jc w:val="center"/>
        <w:rPr>
          <w:rFonts w:ascii="DIN Next LT Pro" w:hAnsi="DIN Next LT Pro"/>
          <w:b/>
          <w:color w:val="005682"/>
          <w:sz w:val="56"/>
          <w:szCs w:val="56"/>
          <w:lang w:val="pl-PL"/>
        </w:rPr>
      </w:pPr>
      <w:r w:rsidRPr="00D928C5">
        <w:rPr>
          <w:rFonts w:ascii="DIN Next LT Pro" w:hAnsi="DIN Next LT Pro"/>
          <w:b/>
          <w:color w:val="005682"/>
          <w:sz w:val="56"/>
          <w:szCs w:val="56"/>
          <w:lang w:val="pl-PL"/>
        </w:rPr>
        <w:t>R</w:t>
      </w:r>
      <w:r>
        <w:rPr>
          <w:rFonts w:ascii="DIN Next LT Pro" w:hAnsi="DIN Next LT Pro"/>
          <w:b/>
          <w:color w:val="005682"/>
          <w:sz w:val="56"/>
          <w:szCs w:val="56"/>
          <w:lang w:val="pl-PL"/>
        </w:rPr>
        <w:t xml:space="preserve"> </w:t>
      </w:r>
      <w:r w:rsidRPr="00D928C5">
        <w:rPr>
          <w:rFonts w:ascii="DIN Next LT Pro" w:hAnsi="DIN Next LT Pro"/>
          <w:b/>
          <w:color w:val="005682"/>
          <w:sz w:val="56"/>
          <w:szCs w:val="56"/>
          <w:lang w:val="pl-PL"/>
        </w:rPr>
        <w:t>E</w:t>
      </w:r>
      <w:r>
        <w:rPr>
          <w:rFonts w:ascii="DIN Next LT Pro" w:hAnsi="DIN Next LT Pro"/>
          <w:b/>
          <w:color w:val="005682"/>
          <w:sz w:val="56"/>
          <w:szCs w:val="56"/>
          <w:lang w:val="pl-PL"/>
        </w:rPr>
        <w:t xml:space="preserve"> </w:t>
      </w:r>
      <w:r w:rsidRPr="00D928C5">
        <w:rPr>
          <w:rFonts w:ascii="DIN Next LT Pro" w:hAnsi="DIN Next LT Pro"/>
          <w:b/>
          <w:color w:val="005682"/>
          <w:sz w:val="56"/>
          <w:szCs w:val="56"/>
          <w:lang w:val="pl-PL"/>
        </w:rPr>
        <w:t>G</w:t>
      </w:r>
      <w:r>
        <w:rPr>
          <w:rFonts w:ascii="DIN Next LT Pro" w:hAnsi="DIN Next LT Pro"/>
          <w:b/>
          <w:color w:val="005682"/>
          <w:sz w:val="56"/>
          <w:szCs w:val="56"/>
          <w:lang w:val="pl-PL"/>
        </w:rPr>
        <w:t xml:space="preserve"> </w:t>
      </w:r>
      <w:r w:rsidRPr="00D928C5">
        <w:rPr>
          <w:rFonts w:ascii="DIN Next LT Pro" w:hAnsi="DIN Next LT Pro"/>
          <w:b/>
          <w:color w:val="005682"/>
          <w:sz w:val="56"/>
          <w:szCs w:val="56"/>
          <w:lang w:val="pl-PL"/>
        </w:rPr>
        <w:t>U</w:t>
      </w:r>
      <w:r>
        <w:rPr>
          <w:rFonts w:ascii="DIN Next LT Pro" w:hAnsi="DIN Next LT Pro"/>
          <w:b/>
          <w:color w:val="005682"/>
          <w:sz w:val="56"/>
          <w:szCs w:val="56"/>
          <w:lang w:val="pl-PL"/>
        </w:rPr>
        <w:t xml:space="preserve"> </w:t>
      </w:r>
      <w:r w:rsidRPr="00D928C5">
        <w:rPr>
          <w:rFonts w:ascii="DIN Next LT Pro" w:hAnsi="DIN Next LT Pro"/>
          <w:b/>
          <w:color w:val="005682"/>
          <w:sz w:val="56"/>
          <w:szCs w:val="56"/>
          <w:lang w:val="pl-PL"/>
        </w:rPr>
        <w:t>L</w:t>
      </w:r>
      <w:r>
        <w:rPr>
          <w:rFonts w:ascii="DIN Next LT Pro" w:hAnsi="DIN Next LT Pro"/>
          <w:b/>
          <w:color w:val="005682"/>
          <w:sz w:val="56"/>
          <w:szCs w:val="56"/>
          <w:lang w:val="pl-PL"/>
        </w:rPr>
        <w:t xml:space="preserve"> </w:t>
      </w:r>
      <w:r w:rsidRPr="00D928C5">
        <w:rPr>
          <w:rFonts w:ascii="DIN Next LT Pro" w:hAnsi="DIN Next LT Pro"/>
          <w:b/>
          <w:color w:val="005682"/>
          <w:sz w:val="56"/>
          <w:szCs w:val="56"/>
          <w:lang w:val="pl-PL"/>
        </w:rPr>
        <w:t>A</w:t>
      </w:r>
      <w:r>
        <w:rPr>
          <w:rFonts w:ascii="DIN Next LT Pro" w:hAnsi="DIN Next LT Pro"/>
          <w:b/>
          <w:color w:val="005682"/>
          <w:sz w:val="56"/>
          <w:szCs w:val="56"/>
          <w:lang w:val="pl-PL"/>
        </w:rPr>
        <w:t xml:space="preserve"> </w:t>
      </w:r>
      <w:r w:rsidRPr="00D928C5">
        <w:rPr>
          <w:rFonts w:ascii="DIN Next LT Pro" w:hAnsi="DIN Next LT Pro"/>
          <w:b/>
          <w:color w:val="005682"/>
          <w:sz w:val="56"/>
          <w:szCs w:val="56"/>
          <w:lang w:val="pl-PL"/>
        </w:rPr>
        <w:t>M</w:t>
      </w:r>
      <w:r>
        <w:rPr>
          <w:rFonts w:ascii="DIN Next LT Pro" w:hAnsi="DIN Next LT Pro"/>
          <w:b/>
          <w:color w:val="005682"/>
          <w:sz w:val="56"/>
          <w:szCs w:val="56"/>
          <w:lang w:val="pl-PL"/>
        </w:rPr>
        <w:t xml:space="preserve"> </w:t>
      </w:r>
      <w:r w:rsidRPr="00D928C5">
        <w:rPr>
          <w:rFonts w:ascii="DIN Next LT Pro" w:hAnsi="DIN Next LT Pro"/>
          <w:b/>
          <w:color w:val="005682"/>
          <w:sz w:val="56"/>
          <w:szCs w:val="56"/>
          <w:lang w:val="pl-PL"/>
        </w:rPr>
        <w:t>I</w:t>
      </w:r>
      <w:r>
        <w:rPr>
          <w:rFonts w:ascii="DIN Next LT Pro" w:hAnsi="DIN Next LT Pro"/>
          <w:b/>
          <w:color w:val="005682"/>
          <w:sz w:val="56"/>
          <w:szCs w:val="56"/>
          <w:lang w:val="pl-PL"/>
        </w:rPr>
        <w:t xml:space="preserve"> </w:t>
      </w:r>
      <w:r w:rsidRPr="00D928C5">
        <w:rPr>
          <w:rFonts w:ascii="DIN Next LT Pro" w:hAnsi="DIN Next LT Pro"/>
          <w:b/>
          <w:color w:val="005682"/>
          <w:sz w:val="56"/>
          <w:szCs w:val="56"/>
          <w:lang w:val="pl-PL"/>
        </w:rPr>
        <w:t xml:space="preserve">N </w:t>
      </w:r>
    </w:p>
    <w:p w14:paraId="093D190D" w14:textId="77777777" w:rsidR="00D928C5" w:rsidRPr="00AD7A56" w:rsidRDefault="00AD7A56" w:rsidP="00D928C5">
      <w:pPr>
        <w:pStyle w:val="Tytu"/>
        <w:spacing w:line="312" w:lineRule="auto"/>
        <w:rPr>
          <w:rFonts w:ascii="DIN Next LT Pro" w:hAnsi="DIN Next LT Pro" w:cs="Times New Roman"/>
          <w:b/>
          <w:color w:val="005682"/>
          <w:sz w:val="56"/>
          <w:szCs w:val="56"/>
        </w:rPr>
      </w:pPr>
      <w:r w:rsidRPr="00AD7A56">
        <w:rPr>
          <w:rFonts w:ascii="DIN Next LT Pro" w:hAnsi="DIN Next LT Pro" w:cs="Times New Roman"/>
          <w:b/>
          <w:color w:val="005682"/>
          <w:sz w:val="56"/>
          <w:szCs w:val="56"/>
        </w:rPr>
        <w:t>O R G</w:t>
      </w:r>
      <w:r>
        <w:rPr>
          <w:rFonts w:ascii="DIN Next LT Pro" w:hAnsi="DIN Next LT Pro" w:cs="Times New Roman"/>
          <w:b/>
          <w:color w:val="005682"/>
          <w:sz w:val="56"/>
          <w:szCs w:val="56"/>
        </w:rPr>
        <w:t xml:space="preserve"> </w:t>
      </w:r>
      <w:r w:rsidRPr="00AD7A56">
        <w:rPr>
          <w:rFonts w:ascii="DIN Next LT Pro" w:hAnsi="DIN Next LT Pro" w:cs="Times New Roman"/>
          <w:b/>
          <w:color w:val="005682"/>
          <w:sz w:val="56"/>
          <w:szCs w:val="56"/>
        </w:rPr>
        <w:t>A</w:t>
      </w:r>
      <w:r>
        <w:rPr>
          <w:rFonts w:ascii="DIN Next LT Pro" w:hAnsi="DIN Next LT Pro" w:cs="Times New Roman"/>
          <w:b/>
          <w:color w:val="005682"/>
          <w:sz w:val="56"/>
          <w:szCs w:val="56"/>
        </w:rPr>
        <w:t xml:space="preserve"> </w:t>
      </w:r>
      <w:r w:rsidRPr="00AD7A56">
        <w:rPr>
          <w:rFonts w:ascii="DIN Next LT Pro" w:hAnsi="DIN Next LT Pro" w:cs="Times New Roman"/>
          <w:b/>
          <w:color w:val="005682"/>
          <w:sz w:val="56"/>
          <w:szCs w:val="56"/>
        </w:rPr>
        <w:t>N</w:t>
      </w:r>
      <w:r>
        <w:rPr>
          <w:rFonts w:ascii="DIN Next LT Pro" w:hAnsi="DIN Next LT Pro" w:cs="Times New Roman"/>
          <w:b/>
          <w:color w:val="005682"/>
          <w:sz w:val="56"/>
          <w:szCs w:val="56"/>
        </w:rPr>
        <w:t xml:space="preserve"> </w:t>
      </w:r>
      <w:r w:rsidRPr="00AD7A56">
        <w:rPr>
          <w:rFonts w:ascii="DIN Next LT Pro" w:hAnsi="DIN Next LT Pro" w:cs="Times New Roman"/>
          <w:b/>
          <w:color w:val="005682"/>
          <w:sz w:val="56"/>
          <w:szCs w:val="56"/>
        </w:rPr>
        <w:t>I</w:t>
      </w:r>
      <w:r>
        <w:rPr>
          <w:rFonts w:ascii="DIN Next LT Pro" w:hAnsi="DIN Next LT Pro" w:cs="Times New Roman"/>
          <w:b/>
          <w:color w:val="005682"/>
          <w:sz w:val="56"/>
          <w:szCs w:val="56"/>
        </w:rPr>
        <w:t xml:space="preserve"> </w:t>
      </w:r>
      <w:r w:rsidRPr="00AD7A56">
        <w:rPr>
          <w:rFonts w:ascii="DIN Next LT Pro" w:hAnsi="DIN Next LT Pro" w:cs="Times New Roman"/>
          <w:b/>
          <w:color w:val="005682"/>
          <w:sz w:val="56"/>
          <w:szCs w:val="56"/>
        </w:rPr>
        <w:t>Z</w:t>
      </w:r>
      <w:r>
        <w:rPr>
          <w:rFonts w:ascii="DIN Next LT Pro" w:hAnsi="DIN Next LT Pro" w:cs="Times New Roman"/>
          <w:b/>
          <w:color w:val="005682"/>
          <w:sz w:val="56"/>
          <w:szCs w:val="56"/>
        </w:rPr>
        <w:t xml:space="preserve"> </w:t>
      </w:r>
      <w:r w:rsidRPr="00AD7A56">
        <w:rPr>
          <w:rFonts w:ascii="DIN Next LT Pro" w:hAnsi="DIN Next LT Pro" w:cs="Times New Roman"/>
          <w:b/>
          <w:color w:val="005682"/>
          <w:sz w:val="56"/>
          <w:szCs w:val="56"/>
        </w:rPr>
        <w:t>A</w:t>
      </w:r>
      <w:r>
        <w:rPr>
          <w:rFonts w:ascii="DIN Next LT Pro" w:hAnsi="DIN Next LT Pro" w:cs="Times New Roman"/>
          <w:b/>
          <w:color w:val="005682"/>
          <w:sz w:val="56"/>
          <w:szCs w:val="56"/>
        </w:rPr>
        <w:t xml:space="preserve"> </w:t>
      </w:r>
      <w:r w:rsidRPr="00AD7A56">
        <w:rPr>
          <w:rFonts w:ascii="DIN Next LT Pro" w:hAnsi="DIN Next LT Pro" w:cs="Times New Roman"/>
          <w:b/>
          <w:color w:val="005682"/>
          <w:sz w:val="56"/>
          <w:szCs w:val="56"/>
        </w:rPr>
        <w:t>C</w:t>
      </w:r>
      <w:r>
        <w:rPr>
          <w:rFonts w:ascii="DIN Next LT Pro" w:hAnsi="DIN Next LT Pro" w:cs="Times New Roman"/>
          <w:b/>
          <w:color w:val="005682"/>
          <w:sz w:val="56"/>
          <w:szCs w:val="56"/>
        </w:rPr>
        <w:t xml:space="preserve"> </w:t>
      </w:r>
      <w:r w:rsidRPr="00AD7A56">
        <w:rPr>
          <w:rFonts w:ascii="DIN Next LT Pro" w:hAnsi="DIN Next LT Pro" w:cs="Times New Roman"/>
          <w:b/>
          <w:color w:val="005682"/>
          <w:sz w:val="56"/>
          <w:szCs w:val="56"/>
        </w:rPr>
        <w:t>Y</w:t>
      </w:r>
      <w:r>
        <w:rPr>
          <w:rFonts w:ascii="DIN Next LT Pro" w:hAnsi="DIN Next LT Pro" w:cs="Times New Roman"/>
          <w:b/>
          <w:color w:val="005682"/>
          <w:sz w:val="56"/>
          <w:szCs w:val="56"/>
        </w:rPr>
        <w:t xml:space="preserve"> </w:t>
      </w:r>
      <w:r w:rsidRPr="00AD7A56">
        <w:rPr>
          <w:rFonts w:ascii="DIN Next LT Pro" w:hAnsi="DIN Next LT Pro" w:cs="Times New Roman"/>
          <w:b/>
          <w:color w:val="005682"/>
          <w:sz w:val="56"/>
          <w:szCs w:val="56"/>
        </w:rPr>
        <w:t>J</w:t>
      </w:r>
      <w:r>
        <w:rPr>
          <w:rFonts w:ascii="DIN Next LT Pro" w:hAnsi="DIN Next LT Pro" w:cs="Times New Roman"/>
          <w:b/>
          <w:color w:val="005682"/>
          <w:sz w:val="56"/>
          <w:szCs w:val="56"/>
        </w:rPr>
        <w:t xml:space="preserve"> </w:t>
      </w:r>
      <w:r w:rsidRPr="00AD7A56">
        <w:rPr>
          <w:rFonts w:ascii="DIN Next LT Pro" w:hAnsi="DIN Next LT Pro" w:cs="Times New Roman"/>
          <w:b/>
          <w:color w:val="005682"/>
          <w:sz w:val="56"/>
          <w:szCs w:val="56"/>
        </w:rPr>
        <w:t>N</w:t>
      </w:r>
      <w:r>
        <w:rPr>
          <w:rFonts w:ascii="DIN Next LT Pro" w:hAnsi="DIN Next LT Pro" w:cs="Times New Roman"/>
          <w:b/>
          <w:color w:val="005682"/>
          <w:sz w:val="56"/>
          <w:szCs w:val="56"/>
        </w:rPr>
        <w:t xml:space="preserve"> </w:t>
      </w:r>
      <w:r w:rsidRPr="00AD7A56">
        <w:rPr>
          <w:rFonts w:ascii="DIN Next LT Pro" w:hAnsi="DIN Next LT Pro" w:cs="Times New Roman"/>
          <w:b/>
          <w:color w:val="005682"/>
          <w:sz w:val="56"/>
          <w:szCs w:val="56"/>
        </w:rPr>
        <w:t>Y</w:t>
      </w:r>
      <w:r w:rsidR="00D928C5" w:rsidRPr="00AD7A56">
        <w:rPr>
          <w:rFonts w:ascii="DIN Next LT Pro" w:hAnsi="DIN Next LT Pro" w:cs="Times New Roman"/>
          <w:b/>
          <w:color w:val="005682"/>
          <w:sz w:val="56"/>
          <w:szCs w:val="56"/>
        </w:rPr>
        <w:t xml:space="preserve"> </w:t>
      </w:r>
    </w:p>
    <w:p w14:paraId="07F6B702" w14:textId="77777777" w:rsidR="00D928C5" w:rsidRPr="00D928C5" w:rsidRDefault="00D928C5" w:rsidP="00D928C5">
      <w:pPr>
        <w:pStyle w:val="Tytu"/>
        <w:rPr>
          <w:rFonts w:ascii="DIN Next LT Pro" w:hAnsi="DIN Next LT Pro" w:cs="Times New Roman"/>
          <w:b/>
          <w:color w:val="005682"/>
          <w:sz w:val="44"/>
          <w:szCs w:val="44"/>
        </w:rPr>
      </w:pPr>
    </w:p>
    <w:p w14:paraId="1ED76C72" w14:textId="77777777" w:rsidR="00D928C5" w:rsidRPr="00D928C5" w:rsidRDefault="00D928C5" w:rsidP="00D928C5">
      <w:pPr>
        <w:spacing w:line="312" w:lineRule="auto"/>
        <w:jc w:val="center"/>
        <w:rPr>
          <w:rFonts w:ascii="DIN Next LT Pro" w:hAnsi="DIN Next LT Pro"/>
          <w:b/>
          <w:color w:val="005682"/>
          <w:sz w:val="44"/>
          <w:szCs w:val="44"/>
          <w:lang w:val="pl-PL"/>
        </w:rPr>
      </w:pPr>
      <w:r w:rsidRPr="00D928C5">
        <w:rPr>
          <w:rFonts w:ascii="DIN Next LT Pro" w:hAnsi="DIN Next LT Pro"/>
          <w:b/>
          <w:color w:val="005682"/>
          <w:sz w:val="44"/>
          <w:szCs w:val="44"/>
          <w:lang w:val="pl-PL"/>
        </w:rPr>
        <w:t>Centrum Leczenia Oparzeń</w:t>
      </w:r>
    </w:p>
    <w:p w14:paraId="4968050A" w14:textId="77777777" w:rsidR="00D928C5" w:rsidRPr="00D928C5" w:rsidRDefault="00D928C5" w:rsidP="00D928C5">
      <w:pPr>
        <w:spacing w:line="312" w:lineRule="auto"/>
        <w:jc w:val="center"/>
        <w:rPr>
          <w:rFonts w:ascii="DIN Next LT Pro" w:hAnsi="DIN Next LT Pro"/>
          <w:b/>
          <w:color w:val="005682"/>
          <w:sz w:val="44"/>
          <w:szCs w:val="44"/>
          <w:lang w:val="pl-PL"/>
        </w:rPr>
      </w:pPr>
      <w:r w:rsidRPr="00D928C5">
        <w:rPr>
          <w:rFonts w:ascii="DIN Next LT Pro" w:hAnsi="DIN Next LT Pro"/>
          <w:b/>
          <w:color w:val="005682"/>
          <w:sz w:val="44"/>
          <w:szCs w:val="44"/>
          <w:lang w:val="pl-PL"/>
        </w:rPr>
        <w:t>im. dr. Stanisława Sakiela</w:t>
      </w:r>
    </w:p>
    <w:p w14:paraId="3696303E" w14:textId="77777777" w:rsidR="00D928C5" w:rsidRDefault="00D928C5" w:rsidP="00D928C5">
      <w:pPr>
        <w:jc w:val="center"/>
        <w:rPr>
          <w:rFonts w:ascii="DIN Next LT Pro" w:hAnsi="DIN Next LT Pro"/>
          <w:b/>
          <w:color w:val="005682"/>
          <w:sz w:val="44"/>
          <w:szCs w:val="44"/>
          <w:lang w:val="pl-PL"/>
        </w:rPr>
      </w:pPr>
      <w:r w:rsidRPr="00D928C5">
        <w:rPr>
          <w:rFonts w:ascii="DIN Next LT Pro" w:hAnsi="DIN Next LT Pro"/>
          <w:b/>
          <w:color w:val="005682"/>
          <w:sz w:val="44"/>
          <w:szCs w:val="44"/>
          <w:lang w:val="pl-PL"/>
        </w:rPr>
        <w:t>w Siemianowicach Śląskich</w:t>
      </w:r>
    </w:p>
    <w:p w14:paraId="3AC58BAC" w14:textId="77777777" w:rsidR="00AD7A56" w:rsidRDefault="00AD7A56" w:rsidP="00D928C5">
      <w:pPr>
        <w:jc w:val="center"/>
        <w:rPr>
          <w:rFonts w:ascii="DIN Next LT Pro" w:hAnsi="DIN Next LT Pro"/>
          <w:b/>
          <w:color w:val="005682"/>
          <w:sz w:val="44"/>
          <w:szCs w:val="44"/>
          <w:lang w:val="pl-PL"/>
        </w:rPr>
      </w:pPr>
    </w:p>
    <w:p w14:paraId="478C1475" w14:textId="77777777" w:rsidR="00AD7A56" w:rsidRDefault="00AD7A56" w:rsidP="00D928C5">
      <w:pPr>
        <w:jc w:val="center"/>
        <w:rPr>
          <w:rFonts w:ascii="DIN Next LT Pro" w:hAnsi="DIN Next LT Pro"/>
          <w:b/>
          <w:color w:val="005682"/>
          <w:sz w:val="44"/>
          <w:szCs w:val="44"/>
          <w:lang w:val="pl-PL"/>
        </w:rPr>
      </w:pPr>
    </w:p>
    <w:p w14:paraId="63F9B793" w14:textId="77777777" w:rsidR="00AD7A56" w:rsidRDefault="00AD7A56" w:rsidP="00D928C5">
      <w:pPr>
        <w:jc w:val="center"/>
        <w:rPr>
          <w:rFonts w:ascii="DIN Next LT Pro" w:hAnsi="DIN Next LT Pro"/>
          <w:b/>
          <w:color w:val="005682"/>
          <w:sz w:val="44"/>
          <w:szCs w:val="44"/>
          <w:lang w:val="pl-PL"/>
        </w:rPr>
      </w:pPr>
    </w:p>
    <w:p w14:paraId="7E0471E4" w14:textId="77777777" w:rsidR="00AD7A56" w:rsidRDefault="00AD7A56" w:rsidP="00D928C5">
      <w:pPr>
        <w:jc w:val="center"/>
        <w:rPr>
          <w:rFonts w:ascii="DIN Next LT Pro" w:hAnsi="DIN Next LT Pro"/>
          <w:b/>
          <w:color w:val="005682"/>
          <w:sz w:val="44"/>
          <w:szCs w:val="44"/>
          <w:lang w:val="pl-PL"/>
        </w:rPr>
      </w:pPr>
    </w:p>
    <w:p w14:paraId="0B9242D3" w14:textId="77777777" w:rsidR="00AD7A56" w:rsidRDefault="00AD7A56" w:rsidP="00D928C5">
      <w:pPr>
        <w:jc w:val="center"/>
        <w:rPr>
          <w:rFonts w:ascii="DIN Next LT Pro" w:hAnsi="DIN Next LT Pro"/>
          <w:b/>
          <w:color w:val="005682"/>
          <w:sz w:val="44"/>
          <w:szCs w:val="44"/>
          <w:lang w:val="pl-PL"/>
        </w:rPr>
      </w:pPr>
    </w:p>
    <w:p w14:paraId="051A4A09" w14:textId="77777777" w:rsidR="00AD7A56" w:rsidRDefault="00AD7A56" w:rsidP="00AD7A56">
      <w:pPr>
        <w:pStyle w:val="Tytu"/>
        <w:jc w:val="left"/>
        <w:rPr>
          <w:rFonts w:ascii="DIN Next LT Pro" w:hAnsi="DIN Next LT Pro"/>
          <w:color w:val="005682"/>
          <w:sz w:val="36"/>
          <w:szCs w:val="36"/>
        </w:rPr>
      </w:pPr>
    </w:p>
    <w:p w14:paraId="5C96E348" w14:textId="77777777" w:rsidR="00AD7A56" w:rsidRDefault="00AD7A56" w:rsidP="00AD7A56">
      <w:pPr>
        <w:pStyle w:val="Tytu"/>
        <w:jc w:val="left"/>
        <w:rPr>
          <w:rFonts w:ascii="DIN Next LT Pro" w:hAnsi="DIN Next LT Pro"/>
          <w:color w:val="005682"/>
          <w:sz w:val="36"/>
          <w:szCs w:val="36"/>
        </w:rPr>
      </w:pPr>
    </w:p>
    <w:p w14:paraId="239A1AD9" w14:textId="75A60018" w:rsidR="00AD7A56" w:rsidRDefault="00AD7A56" w:rsidP="00AD7A56">
      <w:pPr>
        <w:pStyle w:val="Tytu"/>
        <w:jc w:val="left"/>
        <w:rPr>
          <w:rFonts w:ascii="DIN Next LT Pro" w:hAnsi="DIN Next LT Pro"/>
          <w:color w:val="005682"/>
          <w:sz w:val="36"/>
          <w:szCs w:val="36"/>
        </w:rPr>
      </w:pPr>
    </w:p>
    <w:p w14:paraId="7C5E81B1" w14:textId="77777777" w:rsidR="004A78EA" w:rsidRDefault="004A78EA" w:rsidP="00AD7A56">
      <w:pPr>
        <w:pStyle w:val="Tytu"/>
        <w:jc w:val="left"/>
        <w:rPr>
          <w:rFonts w:ascii="DIN Next LT Pro" w:hAnsi="DIN Next LT Pro"/>
          <w:color w:val="005682"/>
          <w:sz w:val="36"/>
          <w:szCs w:val="36"/>
        </w:rPr>
      </w:pPr>
    </w:p>
    <w:p w14:paraId="6A04BA91" w14:textId="77777777" w:rsidR="00AD7A56" w:rsidRDefault="00AD7A56" w:rsidP="00AD7A56">
      <w:pPr>
        <w:pStyle w:val="Tytu"/>
        <w:jc w:val="left"/>
        <w:rPr>
          <w:rFonts w:ascii="DIN Next LT Pro" w:hAnsi="DIN Next LT Pro"/>
          <w:color w:val="005682"/>
          <w:sz w:val="36"/>
          <w:szCs w:val="36"/>
        </w:rPr>
      </w:pPr>
    </w:p>
    <w:p w14:paraId="52762E4E" w14:textId="77777777" w:rsidR="00AD7A56" w:rsidRPr="00AD7A56" w:rsidRDefault="00AD7A56" w:rsidP="00AD7A56">
      <w:pPr>
        <w:pStyle w:val="Tytu"/>
        <w:jc w:val="left"/>
        <w:rPr>
          <w:rFonts w:ascii="Nyala" w:hAnsi="Nyala" w:cstheme="minorHAnsi"/>
          <w:sz w:val="36"/>
          <w:szCs w:val="36"/>
        </w:rPr>
      </w:pPr>
      <w:r w:rsidRPr="00AD7A56">
        <w:rPr>
          <w:rFonts w:ascii="DIN Next LT Pro" w:hAnsi="DIN Next LT Pro"/>
          <w:color w:val="005682"/>
          <w:sz w:val="36"/>
          <w:szCs w:val="36"/>
        </w:rPr>
        <w:t>Podstawa prawna:</w:t>
      </w:r>
      <w:r w:rsidRPr="00AD7A56">
        <w:rPr>
          <w:rFonts w:ascii="Nyala" w:hAnsi="Nyala" w:cstheme="minorHAnsi"/>
          <w:sz w:val="36"/>
          <w:szCs w:val="36"/>
        </w:rPr>
        <w:tab/>
      </w:r>
    </w:p>
    <w:p w14:paraId="1ADB5A2D" w14:textId="77777777" w:rsidR="00ED230C" w:rsidRDefault="00ED230C" w:rsidP="00ED230C">
      <w:pPr>
        <w:pStyle w:val="Tytu"/>
        <w:jc w:val="left"/>
        <w:rPr>
          <w:rFonts w:ascii="DIN Next LT Pro" w:hAnsi="DIN Next LT Pro" w:cstheme="minorHAnsi"/>
          <w:sz w:val="28"/>
          <w:szCs w:val="28"/>
        </w:rPr>
      </w:pPr>
    </w:p>
    <w:p w14:paraId="6C1F4324" w14:textId="77777777" w:rsidR="00D928C5" w:rsidRPr="00D928C5" w:rsidRDefault="00AD7A56" w:rsidP="003B70A1">
      <w:pPr>
        <w:pStyle w:val="Tytu"/>
        <w:jc w:val="both"/>
        <w:rPr>
          <w:rFonts w:ascii="DIN Next LT Pro" w:hAnsi="DIN Next LT Pro"/>
          <w:sz w:val="20"/>
          <w:szCs w:val="20"/>
        </w:rPr>
      </w:pPr>
      <w:r w:rsidRPr="004D6EED">
        <w:rPr>
          <w:rFonts w:ascii="DIN Next LT Pro Light" w:hAnsi="DIN Next LT Pro Light" w:cstheme="minorHAnsi"/>
          <w:sz w:val="28"/>
          <w:szCs w:val="28"/>
        </w:rPr>
        <w:t xml:space="preserve">Ustawa z dnia 15 kwietnia 2011 r. o działalności leczniczej </w:t>
      </w:r>
      <w:r w:rsidR="0034768D" w:rsidRPr="004D6EED">
        <w:rPr>
          <w:rFonts w:ascii="DIN Next LT Pro Light" w:hAnsi="DIN Next LT Pro Light" w:cstheme="minorHAnsi"/>
          <w:sz w:val="28"/>
          <w:szCs w:val="28"/>
        </w:rPr>
        <w:br/>
      </w:r>
      <w:r w:rsidRPr="004D6EED">
        <w:rPr>
          <w:rFonts w:ascii="DIN Next LT Pro Light" w:hAnsi="DIN Next LT Pro Light" w:cstheme="minorHAnsi"/>
          <w:sz w:val="28"/>
          <w:szCs w:val="28"/>
        </w:rPr>
        <w:t>wraz z aktami wykonawczymi</w:t>
      </w:r>
    </w:p>
    <w:p w14:paraId="065FB145" w14:textId="77777777" w:rsidR="00D928C5" w:rsidRPr="00D928C5" w:rsidRDefault="00D928C5" w:rsidP="00D928C5">
      <w:pPr>
        <w:pStyle w:val="Nagwek3"/>
        <w:spacing w:line="312" w:lineRule="auto"/>
        <w:jc w:val="center"/>
        <w:rPr>
          <w:rFonts w:ascii="DIN Next LT Pro" w:hAnsi="DIN Next LT Pro"/>
          <w:sz w:val="20"/>
          <w:szCs w:val="20"/>
          <w:lang w:val="pl-PL"/>
        </w:rPr>
      </w:pPr>
    </w:p>
    <w:p w14:paraId="20205AD7" w14:textId="77777777" w:rsidR="00D928C5" w:rsidRDefault="00D928C5" w:rsidP="00D928C5">
      <w:pPr>
        <w:pStyle w:val="Nagwek3"/>
        <w:spacing w:line="312" w:lineRule="auto"/>
        <w:jc w:val="center"/>
        <w:rPr>
          <w:rFonts w:ascii="DIN Next LT Pro" w:hAnsi="DIN Next LT Pro"/>
          <w:sz w:val="40"/>
          <w:szCs w:val="40"/>
          <w:lang w:val="pl-PL"/>
        </w:rPr>
        <w:sectPr w:rsidR="00D928C5" w:rsidSect="00124DD8">
          <w:headerReference w:type="default" r:id="rId8"/>
          <w:footerReference w:type="even" r:id="rId9"/>
          <w:footerReference w:type="default" r:id="rId10"/>
          <w:pgSz w:w="11906" w:h="16838"/>
          <w:pgMar w:top="851" w:right="1418" w:bottom="1701" w:left="1418" w:header="284" w:footer="708" w:gutter="0"/>
          <w:cols w:space="708"/>
        </w:sectPr>
      </w:pPr>
    </w:p>
    <w:p w14:paraId="1449BB7B" w14:textId="77777777" w:rsidR="00AD7A56" w:rsidRDefault="00AD7A56" w:rsidP="005F63DD">
      <w:pPr>
        <w:pStyle w:val="Tytu"/>
        <w:ind w:left="357"/>
        <w:rPr>
          <w:rFonts w:ascii="DIN Next LT Pro" w:hAnsi="DIN Next LT Pro" w:cstheme="minorHAnsi"/>
          <w:b/>
          <w:color w:val="F58220"/>
          <w:sz w:val="24"/>
          <w:szCs w:val="24"/>
        </w:rPr>
      </w:pPr>
      <w:r w:rsidRPr="00AD7A56">
        <w:rPr>
          <w:rFonts w:ascii="DIN Next LT Pro" w:hAnsi="DIN Next LT Pro" w:cstheme="minorHAnsi"/>
          <w:b/>
          <w:color w:val="F58220"/>
          <w:sz w:val="24"/>
          <w:szCs w:val="24"/>
        </w:rPr>
        <w:lastRenderedPageBreak/>
        <w:t>Rozdział 1</w:t>
      </w:r>
    </w:p>
    <w:p w14:paraId="6BAA1B33" w14:textId="77777777" w:rsidR="00322743" w:rsidRPr="00AD7A56" w:rsidRDefault="00322743" w:rsidP="005F63DD">
      <w:pPr>
        <w:pStyle w:val="Tytu"/>
        <w:ind w:left="357"/>
        <w:rPr>
          <w:rFonts w:ascii="DIN Next LT Pro" w:hAnsi="DIN Next LT Pro" w:cstheme="minorHAnsi"/>
          <w:b/>
          <w:color w:val="F58220"/>
          <w:sz w:val="24"/>
          <w:szCs w:val="24"/>
        </w:rPr>
      </w:pPr>
    </w:p>
    <w:p w14:paraId="77E2523C" w14:textId="77777777" w:rsidR="00AD7A56" w:rsidRPr="00AD7A56" w:rsidRDefault="00AD7A56" w:rsidP="005F63DD">
      <w:pPr>
        <w:pStyle w:val="Tytu"/>
        <w:ind w:left="357"/>
        <w:rPr>
          <w:rFonts w:ascii="DIN Next LT Pro" w:hAnsi="DIN Next LT Pro" w:cstheme="minorHAnsi"/>
          <w:sz w:val="20"/>
          <w:szCs w:val="20"/>
        </w:rPr>
      </w:pPr>
      <w:r w:rsidRPr="00AD7A56">
        <w:rPr>
          <w:rFonts w:ascii="DIN Next LT Pro" w:hAnsi="DIN Next LT Pro" w:cstheme="minorHAnsi"/>
          <w:b/>
          <w:color w:val="F58220"/>
          <w:sz w:val="24"/>
          <w:szCs w:val="24"/>
        </w:rPr>
        <w:t>POSTANOWIENIA OGÓLNE</w:t>
      </w:r>
    </w:p>
    <w:p w14:paraId="4079B86A" w14:textId="77777777" w:rsidR="00AD7A56" w:rsidRPr="00AD7A56" w:rsidRDefault="00AD7A56" w:rsidP="005F63DD">
      <w:pPr>
        <w:pStyle w:val="Tytu"/>
        <w:jc w:val="both"/>
        <w:rPr>
          <w:rFonts w:ascii="DIN Next LT Pro" w:hAnsi="DIN Next LT Pro" w:cstheme="minorHAnsi"/>
          <w:b/>
          <w:sz w:val="20"/>
          <w:szCs w:val="20"/>
        </w:rPr>
      </w:pPr>
    </w:p>
    <w:p w14:paraId="18A494A6" w14:textId="77777777" w:rsidR="00AD7A56" w:rsidRPr="004D6EED" w:rsidRDefault="00AD7A56" w:rsidP="005F63DD">
      <w:pPr>
        <w:jc w:val="center"/>
        <w:rPr>
          <w:rFonts w:ascii="DIN Next LT Pro Light" w:hAnsi="DIN Next LT Pro Light" w:cstheme="minorHAnsi"/>
          <w:b/>
          <w:lang w:val="pl-PL"/>
        </w:rPr>
      </w:pPr>
      <w:r w:rsidRPr="004D6EED">
        <w:rPr>
          <w:rFonts w:ascii="DIN Next LT Pro Light" w:hAnsi="DIN Next LT Pro Light" w:cstheme="minorHAnsi"/>
          <w:b/>
        </w:rPr>
        <w:sym w:font="Times New Roman" w:char="00A7"/>
      </w:r>
      <w:r w:rsidRPr="004D6EED">
        <w:rPr>
          <w:rFonts w:ascii="DIN Next LT Pro Light" w:hAnsi="DIN Next LT Pro Light" w:cstheme="minorHAnsi"/>
          <w:b/>
          <w:lang w:val="pl-PL"/>
        </w:rPr>
        <w:t xml:space="preserve"> 1</w:t>
      </w:r>
    </w:p>
    <w:p w14:paraId="7CE76B7C" w14:textId="77777777" w:rsidR="00AD7A56" w:rsidRPr="004D6EED" w:rsidRDefault="00AD7A56" w:rsidP="005F63DD">
      <w:pPr>
        <w:rPr>
          <w:rFonts w:ascii="DIN Next LT Pro Light" w:hAnsi="DIN Next LT Pro Light" w:cstheme="minorHAnsi"/>
          <w:lang w:val="pl-PL"/>
        </w:rPr>
      </w:pPr>
    </w:p>
    <w:p w14:paraId="55136350" w14:textId="77777777" w:rsidR="00AD7A56" w:rsidRPr="004D6EED" w:rsidRDefault="00E73837" w:rsidP="005F63DD">
      <w:pPr>
        <w:jc w:val="both"/>
        <w:rPr>
          <w:rFonts w:ascii="DIN Next LT Pro Light" w:eastAsia="ArialMT" w:hAnsi="DIN Next LT Pro Light" w:cs="ArialMT"/>
          <w:color w:val="000000"/>
          <w:lang w:val="pl-PL"/>
        </w:rPr>
      </w:pPr>
      <w:r>
        <w:rPr>
          <w:rFonts w:ascii="DIN Next LT Pro Light" w:eastAsia="ArialMT" w:hAnsi="DIN Next LT Pro Light" w:cs="ArialMT"/>
          <w:color w:val="000000"/>
          <w:lang w:val="pl-PL"/>
        </w:rPr>
        <w:t>Regulamin o</w:t>
      </w:r>
      <w:r w:rsidR="00AD7A56" w:rsidRPr="004D6EED">
        <w:rPr>
          <w:rFonts w:ascii="DIN Next LT Pro Light" w:eastAsia="ArialMT" w:hAnsi="DIN Next LT Pro Light" w:cs="ArialMT"/>
          <w:color w:val="000000"/>
          <w:lang w:val="pl-PL"/>
        </w:rPr>
        <w:t>rganizacyjny Centrum Leczenia Oparzeń im. dr. Stanisława Sakiela w Siemianowicach Śląskich, zwany dalej</w:t>
      </w:r>
      <w:r w:rsidR="00AD7A56" w:rsidRPr="004D6EED">
        <w:rPr>
          <w:rFonts w:ascii="DIN Next LT Pro Light" w:eastAsia="ArialMT" w:hAnsi="DIN Next LT Pro Light" w:cs="ArialMT"/>
          <w:i/>
          <w:color w:val="000000"/>
          <w:lang w:val="pl-PL"/>
        </w:rPr>
        <w:t xml:space="preserve"> Regulaminem</w:t>
      </w:r>
      <w:r w:rsidR="00AD7A56" w:rsidRPr="004D6EED">
        <w:rPr>
          <w:rFonts w:ascii="DIN Next LT Pro Light" w:eastAsia="ArialMT" w:hAnsi="DIN Next LT Pro Light" w:cs="ArialMT"/>
          <w:color w:val="000000"/>
          <w:lang w:val="pl-PL"/>
        </w:rPr>
        <w:t xml:space="preserve"> określa w szczególności:</w:t>
      </w:r>
    </w:p>
    <w:p w14:paraId="63D5EA39" w14:textId="77777777" w:rsidR="00B3778F" w:rsidRPr="004D6EED" w:rsidRDefault="00BF3D06" w:rsidP="005F63DD">
      <w:pPr>
        <w:pStyle w:val="Akapitzlist"/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DIN Next LT Pro Light" w:eastAsia="ArialMT" w:hAnsi="DIN Next LT Pro Light" w:cs="ArialMT"/>
          <w:color w:val="000000"/>
          <w:sz w:val="20"/>
          <w:szCs w:val="20"/>
        </w:rPr>
      </w:pPr>
      <w:r w:rsidRPr="004D6EED">
        <w:rPr>
          <w:rFonts w:ascii="DIN Next LT Pro Light" w:eastAsia="ArialMT" w:hAnsi="DIN Next LT Pro Light" w:cs="ArialMT"/>
          <w:color w:val="000000"/>
          <w:sz w:val="20"/>
          <w:szCs w:val="20"/>
        </w:rPr>
        <w:t>cele i zadania;</w:t>
      </w:r>
    </w:p>
    <w:p w14:paraId="208777B5" w14:textId="77777777" w:rsidR="00B3778F" w:rsidRPr="004D6EED" w:rsidRDefault="00AD7A56" w:rsidP="005F63DD">
      <w:pPr>
        <w:pStyle w:val="Akapitzlist"/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DIN Next LT Pro Light" w:eastAsia="ArialMT" w:hAnsi="DIN Next LT Pro Light" w:cs="ArialMT"/>
          <w:color w:val="000000"/>
          <w:sz w:val="20"/>
          <w:szCs w:val="20"/>
        </w:rPr>
      </w:pPr>
      <w:r w:rsidRPr="004D6EED">
        <w:rPr>
          <w:rFonts w:ascii="DIN Next LT Pro Light" w:eastAsia="ArialMT" w:hAnsi="DIN Next LT Pro Light" w:cs="ArialMT"/>
          <w:color w:val="000000"/>
          <w:sz w:val="20"/>
          <w:szCs w:val="20"/>
        </w:rPr>
        <w:t xml:space="preserve">rodzaj działalności leczniczej, zakres udzielanych świadczeń zdrowotnych oraz miejsce </w:t>
      </w:r>
      <w:r w:rsidR="00BF3D06" w:rsidRPr="004D6EED">
        <w:rPr>
          <w:rFonts w:ascii="DIN Next LT Pro Light" w:eastAsia="ArialMT" w:hAnsi="DIN Next LT Pro Light" w:cs="ArialMT"/>
          <w:color w:val="000000"/>
          <w:sz w:val="20"/>
          <w:szCs w:val="20"/>
        </w:rPr>
        <w:br/>
      </w:r>
      <w:r w:rsidRPr="004D6EED">
        <w:rPr>
          <w:rFonts w:ascii="DIN Next LT Pro Light" w:eastAsia="ArialMT" w:hAnsi="DIN Next LT Pro Light" w:cs="ArialMT"/>
          <w:color w:val="000000"/>
          <w:sz w:val="20"/>
          <w:szCs w:val="20"/>
        </w:rPr>
        <w:t>ic</w:t>
      </w:r>
      <w:r w:rsidR="00BF3D06" w:rsidRPr="004D6EED">
        <w:rPr>
          <w:rFonts w:ascii="DIN Next LT Pro Light" w:eastAsia="ArialMT" w:hAnsi="DIN Next LT Pro Light" w:cs="ArialMT"/>
          <w:color w:val="000000"/>
          <w:sz w:val="20"/>
          <w:szCs w:val="20"/>
        </w:rPr>
        <w:t>h udzielania;</w:t>
      </w:r>
    </w:p>
    <w:p w14:paraId="08081CEB" w14:textId="77777777" w:rsidR="00B3778F" w:rsidRPr="004D6EED" w:rsidRDefault="00AD7A56" w:rsidP="005F63DD">
      <w:pPr>
        <w:pStyle w:val="Akapitzlist"/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DIN Next LT Pro Light" w:eastAsia="ArialMT" w:hAnsi="DIN Next LT Pro Light" w:cs="ArialMT"/>
          <w:color w:val="000000"/>
          <w:sz w:val="20"/>
          <w:szCs w:val="20"/>
        </w:rPr>
      </w:pPr>
      <w:r w:rsidRPr="004D6EED">
        <w:rPr>
          <w:rFonts w:ascii="DIN Next LT Pro Light" w:eastAsia="ArialMT" w:hAnsi="DIN Next LT Pro Light" w:cs="ArialMT"/>
          <w:color w:val="000000"/>
          <w:sz w:val="20"/>
          <w:szCs w:val="20"/>
        </w:rPr>
        <w:t xml:space="preserve">przebieg procesu udzielania świadczeń zdrowotnych, z zapewnieniem właściwej dostępności </w:t>
      </w:r>
      <w:r w:rsidR="00BF3D06" w:rsidRPr="004D6EED">
        <w:rPr>
          <w:rFonts w:ascii="DIN Next LT Pro Light" w:eastAsia="ArialMT" w:hAnsi="DIN Next LT Pro Light" w:cs="ArialMT"/>
          <w:color w:val="000000"/>
          <w:sz w:val="20"/>
          <w:szCs w:val="20"/>
        </w:rPr>
        <w:br/>
      </w:r>
      <w:r w:rsidRPr="004D6EED">
        <w:rPr>
          <w:rFonts w:ascii="DIN Next LT Pro Light" w:eastAsia="ArialMT" w:hAnsi="DIN Next LT Pro Light" w:cs="ArialMT"/>
          <w:color w:val="000000"/>
          <w:sz w:val="20"/>
          <w:szCs w:val="20"/>
        </w:rPr>
        <w:t>i jakości tych świadczeń w komórkach organizacyjnych zakładów leczniczych z uwzględnieniem zasad Systemu Zarządzania</w:t>
      </w:r>
      <w:r w:rsidR="008D697C">
        <w:rPr>
          <w:rFonts w:ascii="DIN Next LT Pro Light" w:eastAsia="ArialMT" w:hAnsi="DIN Next LT Pro Light" w:cs="ArialMT"/>
          <w:color w:val="000000"/>
          <w:sz w:val="20"/>
          <w:szCs w:val="20"/>
        </w:rPr>
        <w:t xml:space="preserve"> Procesowego</w:t>
      </w:r>
      <w:r w:rsidRPr="004D6EED">
        <w:rPr>
          <w:rFonts w:ascii="DIN Next LT Pro Light" w:eastAsia="ArialMT" w:hAnsi="DIN Next LT Pro Light" w:cs="ArialMT"/>
          <w:color w:val="000000"/>
          <w:sz w:val="20"/>
          <w:szCs w:val="20"/>
        </w:rPr>
        <w:t xml:space="preserve">;  </w:t>
      </w:r>
    </w:p>
    <w:p w14:paraId="3A4A25C2" w14:textId="77777777" w:rsidR="00B3778F" w:rsidRPr="004D6EED" w:rsidRDefault="00AD7A56" w:rsidP="005F63DD">
      <w:pPr>
        <w:pStyle w:val="Akapitzlist"/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DIN Next LT Pro Light" w:eastAsia="ArialMT" w:hAnsi="DIN Next LT Pro Light" w:cs="ArialMT"/>
          <w:color w:val="000000"/>
          <w:sz w:val="20"/>
          <w:szCs w:val="20"/>
        </w:rPr>
      </w:pPr>
      <w:r w:rsidRPr="004D6EED">
        <w:rPr>
          <w:rFonts w:ascii="DIN Next LT Pro Light" w:eastAsia="ArialMT" w:hAnsi="DIN Next LT Pro Light" w:cs="ArialMT"/>
          <w:color w:val="000000"/>
          <w:sz w:val="20"/>
          <w:szCs w:val="20"/>
        </w:rPr>
        <w:t>strukturę organizacyjną</w:t>
      </w:r>
      <w:r w:rsidR="00BF3D06" w:rsidRPr="004D6EED">
        <w:rPr>
          <w:rFonts w:ascii="DIN Next LT Pro Light" w:eastAsia="ArialMT" w:hAnsi="DIN Next LT Pro Light" w:cs="ArialMT"/>
          <w:color w:val="000000"/>
          <w:sz w:val="20"/>
          <w:szCs w:val="20"/>
        </w:rPr>
        <w:t xml:space="preserve"> zakładów leczniczych;</w:t>
      </w:r>
    </w:p>
    <w:p w14:paraId="49975AC5" w14:textId="77777777" w:rsidR="00B3778F" w:rsidRPr="004D6EED" w:rsidRDefault="00AD7A56" w:rsidP="005F63DD">
      <w:pPr>
        <w:pStyle w:val="Akapitzlist"/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DIN Next LT Pro Light" w:eastAsia="ArialMT" w:hAnsi="DIN Next LT Pro Light" w:cs="ArialMT"/>
          <w:color w:val="000000"/>
          <w:sz w:val="20"/>
          <w:szCs w:val="20"/>
        </w:rPr>
      </w:pPr>
      <w:r w:rsidRPr="004D6EED">
        <w:rPr>
          <w:rFonts w:ascii="DIN Next LT Pro Light" w:eastAsia="ArialMT" w:hAnsi="DIN Next LT Pro Light" w:cs="ArialMT"/>
          <w:color w:val="000000"/>
          <w:sz w:val="20"/>
          <w:szCs w:val="20"/>
        </w:rPr>
        <w:t>sposób kierowania CLO i komórkami organ</w:t>
      </w:r>
      <w:r w:rsidR="00BF3D06" w:rsidRPr="004D6EED">
        <w:rPr>
          <w:rFonts w:ascii="DIN Next LT Pro Light" w:eastAsia="ArialMT" w:hAnsi="DIN Next LT Pro Light" w:cs="ArialMT"/>
          <w:color w:val="000000"/>
          <w:sz w:val="20"/>
          <w:szCs w:val="20"/>
        </w:rPr>
        <w:t>izacyjnymi zakładów leczniczych;</w:t>
      </w:r>
    </w:p>
    <w:p w14:paraId="4E82027E" w14:textId="77777777" w:rsidR="00B3778F" w:rsidRPr="004D6EED" w:rsidRDefault="00AD7A56" w:rsidP="005F63DD">
      <w:pPr>
        <w:pStyle w:val="Akapitzlist"/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DIN Next LT Pro Light" w:eastAsia="ArialMT" w:hAnsi="DIN Next LT Pro Light" w:cs="ArialMT"/>
          <w:color w:val="000000"/>
          <w:sz w:val="20"/>
          <w:szCs w:val="20"/>
        </w:rPr>
      </w:pPr>
      <w:r w:rsidRPr="004D6EED">
        <w:rPr>
          <w:rFonts w:ascii="DIN Next LT Pro Light" w:eastAsia="ArialMT" w:hAnsi="DIN Next LT Pro Light" w:cs="ArialMT"/>
          <w:color w:val="000000"/>
          <w:sz w:val="20"/>
          <w:szCs w:val="20"/>
        </w:rPr>
        <w:t xml:space="preserve">organizację i zadania poszczególnych komórek organizacyjnych zakładów leczniczych </w:t>
      </w:r>
      <w:r w:rsidR="00BF3D06" w:rsidRPr="004D6EED">
        <w:rPr>
          <w:rFonts w:ascii="DIN Next LT Pro Light" w:eastAsia="ArialMT" w:hAnsi="DIN Next LT Pro Light" w:cs="ArialMT"/>
          <w:color w:val="000000"/>
          <w:sz w:val="20"/>
          <w:szCs w:val="20"/>
        </w:rPr>
        <w:br/>
      </w:r>
      <w:r w:rsidRPr="004D6EED">
        <w:rPr>
          <w:rFonts w:ascii="DIN Next LT Pro Light" w:eastAsia="ArialMT" w:hAnsi="DIN Next LT Pro Light" w:cs="ArialMT"/>
          <w:color w:val="000000"/>
          <w:sz w:val="20"/>
          <w:szCs w:val="20"/>
        </w:rPr>
        <w:t xml:space="preserve">oraz warunki współdziałania tych komórek dla zapewnienia sprawnego i efektywnego funkcjonowania pod względem diagnostyczno-leczniczym, pielęgnacyjnym, rehabilitacyjnym </w:t>
      </w:r>
      <w:r w:rsidR="00BF3D06" w:rsidRPr="004D6EED">
        <w:rPr>
          <w:rFonts w:ascii="DIN Next LT Pro Light" w:eastAsia="ArialMT" w:hAnsi="DIN Next LT Pro Light" w:cs="ArialMT"/>
          <w:color w:val="000000"/>
          <w:sz w:val="20"/>
          <w:szCs w:val="20"/>
        </w:rPr>
        <w:br/>
        <w:t>i administracyjno-gospodarczym;</w:t>
      </w:r>
    </w:p>
    <w:p w14:paraId="6CA68E30" w14:textId="77777777" w:rsidR="00B3778F" w:rsidRPr="004D6EED" w:rsidRDefault="00AD7A56" w:rsidP="005F63DD">
      <w:pPr>
        <w:pStyle w:val="Akapitzlist"/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DIN Next LT Pro Light" w:eastAsia="ArialMT" w:hAnsi="DIN Next LT Pro Light" w:cs="ArialMT"/>
          <w:color w:val="000000"/>
          <w:sz w:val="20"/>
          <w:szCs w:val="20"/>
        </w:rPr>
      </w:pPr>
      <w:r w:rsidRPr="004D6EED">
        <w:rPr>
          <w:rFonts w:ascii="DIN Next LT Pro Light" w:eastAsia="ArialMT" w:hAnsi="DIN Next LT Pro Light" w:cs="ArialMT"/>
          <w:color w:val="000000"/>
          <w:sz w:val="20"/>
          <w:szCs w:val="20"/>
        </w:rPr>
        <w:t xml:space="preserve">warunki współdziałania z innymi podmiotami wykonującymi działalność leczniczą w zakresie zapewnienia prawidłowości diagnostyki, leczenia, pielęgnacji i rehabilitacji pacjentów </w:t>
      </w:r>
      <w:r w:rsidR="001955AA">
        <w:rPr>
          <w:rFonts w:ascii="DIN Next LT Pro Light" w:eastAsia="ArialMT" w:hAnsi="DIN Next LT Pro Light" w:cs="ArialMT"/>
          <w:color w:val="000000"/>
          <w:sz w:val="20"/>
          <w:szCs w:val="20"/>
        </w:rPr>
        <w:br/>
        <w:t>o</w:t>
      </w:r>
      <w:r w:rsidRPr="004D6EED">
        <w:rPr>
          <w:rFonts w:ascii="DIN Next LT Pro Light" w:eastAsia="ArialMT" w:hAnsi="DIN Next LT Pro Light" w:cs="ArialMT"/>
          <w:color w:val="000000"/>
          <w:sz w:val="20"/>
          <w:szCs w:val="20"/>
        </w:rPr>
        <w:t>raz ciągłości przebiegu procesu u</w:t>
      </w:r>
      <w:r w:rsidR="00BF3D06" w:rsidRPr="004D6EED">
        <w:rPr>
          <w:rFonts w:ascii="DIN Next LT Pro Light" w:eastAsia="ArialMT" w:hAnsi="DIN Next LT Pro Light" w:cs="ArialMT"/>
          <w:color w:val="000000"/>
          <w:sz w:val="20"/>
          <w:szCs w:val="20"/>
        </w:rPr>
        <w:t>dzielania świadczeń zdrowotnych;</w:t>
      </w:r>
    </w:p>
    <w:p w14:paraId="4CA9AF4A" w14:textId="77777777" w:rsidR="00B3778F" w:rsidRPr="004D6EED" w:rsidRDefault="00AD7A56" w:rsidP="005F63DD">
      <w:pPr>
        <w:pStyle w:val="Akapitzlist"/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DIN Next LT Pro Light" w:eastAsia="ArialMT" w:hAnsi="DIN Next LT Pro Light" w:cs="ArialMT"/>
          <w:color w:val="000000"/>
          <w:sz w:val="20"/>
          <w:szCs w:val="20"/>
        </w:rPr>
      </w:pPr>
      <w:r w:rsidRPr="004D6EED">
        <w:rPr>
          <w:rFonts w:ascii="DIN Next LT Pro Light" w:eastAsia="ArialMT" w:hAnsi="DIN Next LT Pro Light" w:cs="ArialMT"/>
          <w:color w:val="000000"/>
          <w:sz w:val="20"/>
          <w:szCs w:val="20"/>
        </w:rPr>
        <w:t>organizację procesu udzielania świadczeń zdrowotny</w:t>
      </w:r>
      <w:r w:rsidR="00BF3D06" w:rsidRPr="004D6EED">
        <w:rPr>
          <w:rFonts w:ascii="DIN Next LT Pro Light" w:eastAsia="ArialMT" w:hAnsi="DIN Next LT Pro Light" w:cs="ArialMT"/>
          <w:color w:val="000000"/>
          <w:sz w:val="20"/>
          <w:szCs w:val="20"/>
        </w:rPr>
        <w:t>ch w przypadku pobierania opłat;</w:t>
      </w:r>
    </w:p>
    <w:p w14:paraId="24B67A6F" w14:textId="77777777" w:rsidR="00B3778F" w:rsidRPr="004D6EED" w:rsidRDefault="00AD7A56" w:rsidP="005F63DD">
      <w:pPr>
        <w:pStyle w:val="Akapitzlist"/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DIN Next LT Pro Light" w:eastAsia="ArialMT" w:hAnsi="DIN Next LT Pro Light" w:cs="ArialMT"/>
          <w:color w:val="000000"/>
          <w:sz w:val="20"/>
          <w:szCs w:val="20"/>
        </w:rPr>
      </w:pPr>
      <w:r w:rsidRPr="004D6EED">
        <w:rPr>
          <w:rFonts w:ascii="DIN Next LT Pro Light" w:eastAsia="ArialMT" w:hAnsi="DIN Next LT Pro Light" w:cs="ArialMT"/>
          <w:color w:val="000000"/>
          <w:sz w:val="20"/>
          <w:szCs w:val="20"/>
        </w:rPr>
        <w:t xml:space="preserve">wysokość opłat za udostępnianie dokumentacji medycznej ustalonej w sposób określony </w:t>
      </w:r>
      <w:r w:rsidR="00BF3D06" w:rsidRPr="004D6EED">
        <w:rPr>
          <w:rFonts w:ascii="DIN Next LT Pro Light" w:eastAsia="ArialMT" w:hAnsi="DIN Next LT Pro Light" w:cs="ArialMT"/>
          <w:color w:val="000000"/>
          <w:sz w:val="20"/>
          <w:szCs w:val="20"/>
        </w:rPr>
        <w:br/>
      </w:r>
      <w:r w:rsidRPr="004D6EED">
        <w:rPr>
          <w:rFonts w:ascii="DIN Next LT Pro Light" w:eastAsia="ArialMT" w:hAnsi="DIN Next LT Pro Light" w:cs="ArialMT"/>
          <w:color w:val="000000"/>
          <w:sz w:val="20"/>
          <w:szCs w:val="20"/>
        </w:rPr>
        <w:t>w art. 28 ust. 4 ustawy z dnia 6 listopada 2008 r. o prawach pac</w:t>
      </w:r>
      <w:r w:rsidR="00BF3D06" w:rsidRPr="004D6EED">
        <w:rPr>
          <w:rFonts w:ascii="DIN Next LT Pro Light" w:eastAsia="ArialMT" w:hAnsi="DIN Next LT Pro Light" w:cs="ArialMT"/>
          <w:color w:val="000000"/>
          <w:sz w:val="20"/>
          <w:szCs w:val="20"/>
        </w:rPr>
        <w:t>jenta i Rzeczniku Praw Pacjenta;</w:t>
      </w:r>
    </w:p>
    <w:p w14:paraId="0783B1EB" w14:textId="5C9C3EA9" w:rsidR="00B3778F" w:rsidRPr="004D6EED" w:rsidRDefault="00ED230C" w:rsidP="005F63DD">
      <w:pPr>
        <w:pStyle w:val="Akapitzlist"/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DIN Next LT Pro Light" w:eastAsia="ArialMT" w:hAnsi="DIN Next LT Pro Light" w:cs="ArialMT"/>
          <w:color w:val="000000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>wysokość opłaty za przechowywanie zwłok pacjenta przez okres dłuższy niż 72</w:t>
      </w:r>
      <w:r w:rsidR="00B2322E">
        <w:rPr>
          <w:rFonts w:ascii="DIN Next LT Pro Light" w:hAnsi="DIN Next LT Pro Light"/>
          <w:sz w:val="20"/>
          <w:szCs w:val="20"/>
        </w:rPr>
        <w:t xml:space="preserve"> </w:t>
      </w:r>
      <w:r w:rsidRPr="004D6EED">
        <w:rPr>
          <w:rFonts w:ascii="DIN Next LT Pro Light" w:hAnsi="DIN Next LT Pro Light"/>
          <w:sz w:val="20"/>
          <w:szCs w:val="20"/>
        </w:rPr>
        <w:t xml:space="preserve">godziny od osób </w:t>
      </w:r>
      <w:r w:rsidR="00741305">
        <w:rPr>
          <w:rFonts w:ascii="DIN Next LT Pro Light" w:hAnsi="DIN Next LT Pro Light"/>
          <w:sz w:val="20"/>
          <w:szCs w:val="20"/>
        </w:rPr>
        <w:br/>
      </w:r>
      <w:r w:rsidRPr="004D6EED">
        <w:rPr>
          <w:rFonts w:ascii="DIN Next LT Pro Light" w:hAnsi="DIN Next LT Pro Light"/>
          <w:sz w:val="20"/>
          <w:szCs w:val="20"/>
        </w:rPr>
        <w:t xml:space="preserve">lub instytucji uprawnionych do pochowania zwłok na podstawie ustawy z dnia 31stycznia 1959 r. </w:t>
      </w:r>
      <w:r w:rsidR="00741305">
        <w:rPr>
          <w:rFonts w:ascii="DIN Next LT Pro Light" w:hAnsi="DIN Next LT Pro Light"/>
          <w:sz w:val="20"/>
          <w:szCs w:val="20"/>
        </w:rPr>
        <w:br/>
      </w:r>
      <w:r w:rsidRPr="004D6EED">
        <w:rPr>
          <w:rFonts w:ascii="DIN Next LT Pro Light" w:hAnsi="DIN Next LT Pro Light"/>
          <w:sz w:val="20"/>
          <w:szCs w:val="20"/>
        </w:rPr>
        <w:t>o cmentarzach i chowaniu zmarłych oraz od podmiotów, na zlecenie których przechowuje się zwłoki w związku z toczącym się postępowaniem karnym;</w:t>
      </w:r>
    </w:p>
    <w:p w14:paraId="624D43AF" w14:textId="77777777" w:rsidR="00B3778F" w:rsidRPr="004D6EED" w:rsidRDefault="00AD7A56" w:rsidP="005F63DD">
      <w:pPr>
        <w:pStyle w:val="Akapitzlist"/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DIN Next LT Pro Light" w:eastAsia="ArialMT" w:hAnsi="DIN Next LT Pro Light" w:cs="ArialMT"/>
          <w:color w:val="000000"/>
          <w:sz w:val="20"/>
          <w:szCs w:val="20"/>
        </w:rPr>
      </w:pPr>
      <w:r w:rsidRPr="004D6EED">
        <w:rPr>
          <w:rFonts w:ascii="DIN Next LT Pro Light" w:eastAsia="ArialMT" w:hAnsi="DIN Next LT Pro Light" w:cs="ArialMT"/>
          <w:color w:val="000000"/>
          <w:sz w:val="20"/>
          <w:szCs w:val="20"/>
        </w:rPr>
        <w:t xml:space="preserve">wysokość opłat za świadczenia zdrowotne, które mogą być, zgodnie z przepisami ustawy </w:t>
      </w:r>
      <w:r w:rsidR="00ED230C" w:rsidRPr="004D6EED">
        <w:rPr>
          <w:rFonts w:ascii="DIN Next LT Pro Light" w:eastAsia="ArialMT" w:hAnsi="DIN Next LT Pro Light" w:cs="ArialMT"/>
          <w:color w:val="000000"/>
          <w:sz w:val="20"/>
          <w:szCs w:val="20"/>
        </w:rPr>
        <w:br/>
      </w:r>
      <w:r w:rsidRPr="004D6EED">
        <w:rPr>
          <w:rFonts w:ascii="DIN Next LT Pro Light" w:eastAsia="ArialMT" w:hAnsi="DIN Next LT Pro Light" w:cs="ArialMT"/>
          <w:color w:val="000000"/>
          <w:sz w:val="20"/>
          <w:szCs w:val="20"/>
        </w:rPr>
        <w:t>lub przepisami odrębnymi, udzielane za częściową albo całkowitą odpłatnością.</w:t>
      </w:r>
    </w:p>
    <w:p w14:paraId="492A7D12" w14:textId="77777777" w:rsidR="00AD7A56" w:rsidRPr="004D6EED" w:rsidRDefault="00AD7A56" w:rsidP="005F63DD">
      <w:pPr>
        <w:rPr>
          <w:rFonts w:ascii="DIN Next LT Pro Light" w:eastAsia="ArialMT" w:hAnsi="DIN Next LT Pro Light" w:cs="Arial-BoldMT"/>
          <w:b/>
          <w:bCs/>
          <w:color w:val="000000"/>
          <w:lang w:val="pl-PL"/>
        </w:rPr>
      </w:pPr>
    </w:p>
    <w:p w14:paraId="7E0CF5F9" w14:textId="77777777" w:rsidR="00AD7A56" w:rsidRPr="004D6EED" w:rsidRDefault="00AD7A56" w:rsidP="005F63DD">
      <w:pPr>
        <w:jc w:val="center"/>
        <w:rPr>
          <w:rFonts w:ascii="DIN Next LT Pro Light" w:eastAsia="ArialMT" w:hAnsi="DIN Next LT Pro Light" w:cs="Arial-BoldMT"/>
          <w:b/>
          <w:bCs/>
          <w:color w:val="000000"/>
          <w:lang w:val="pl-PL"/>
        </w:rPr>
      </w:pPr>
      <w:r w:rsidRPr="004D6EED">
        <w:rPr>
          <w:rFonts w:ascii="DIN Next LT Pro Light" w:eastAsia="ArialMT" w:hAnsi="DIN Next LT Pro Light" w:cs="Arial-BoldMT"/>
          <w:b/>
          <w:bCs/>
          <w:color w:val="000000"/>
          <w:lang w:val="pl-PL"/>
        </w:rPr>
        <w:t>§ 2</w:t>
      </w:r>
    </w:p>
    <w:p w14:paraId="52455AE0" w14:textId="77777777" w:rsidR="00AD7A56" w:rsidRPr="004D6EED" w:rsidRDefault="00AD7A56" w:rsidP="005F63DD">
      <w:pPr>
        <w:jc w:val="center"/>
        <w:rPr>
          <w:rFonts w:ascii="DIN Next LT Pro Light" w:eastAsia="ArialMT" w:hAnsi="DIN Next LT Pro Light" w:cs="Arial-BoldMT"/>
          <w:b/>
          <w:bCs/>
          <w:color w:val="000000"/>
          <w:lang w:val="pl-PL"/>
        </w:rPr>
      </w:pPr>
    </w:p>
    <w:p w14:paraId="49BC224F" w14:textId="77777777" w:rsidR="00AD7A56" w:rsidRPr="004D6EED" w:rsidRDefault="00AD7A56" w:rsidP="005F63DD">
      <w:pPr>
        <w:jc w:val="both"/>
        <w:rPr>
          <w:rFonts w:ascii="DIN Next LT Pro Light" w:eastAsia="ArialMT" w:hAnsi="DIN Next LT Pro Light" w:cs="ArialMT"/>
          <w:color w:val="000000"/>
          <w:lang w:val="pl-PL"/>
        </w:rPr>
      </w:pPr>
      <w:r w:rsidRPr="004D6EED">
        <w:rPr>
          <w:rFonts w:ascii="DIN Next LT Pro Light" w:eastAsia="ArialMT" w:hAnsi="DIN Next LT Pro Light" w:cs="ArialMT"/>
          <w:color w:val="000000"/>
          <w:lang w:val="pl-PL"/>
        </w:rPr>
        <w:t>Użyte w Regulaminie określenia oznaczają:</w:t>
      </w:r>
    </w:p>
    <w:p w14:paraId="517D0FDB" w14:textId="77777777" w:rsidR="00B3778F" w:rsidRPr="004D6EED" w:rsidRDefault="00AD7A56" w:rsidP="005F63DD">
      <w:pPr>
        <w:pStyle w:val="Akapitzlist"/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DIN Next LT Pro Light" w:eastAsia="ArialMT" w:hAnsi="DIN Next LT Pro Light" w:cs="ArialMT"/>
          <w:color w:val="000000"/>
          <w:sz w:val="20"/>
          <w:szCs w:val="20"/>
        </w:rPr>
      </w:pPr>
      <w:r w:rsidRPr="004D6EED">
        <w:rPr>
          <w:rFonts w:ascii="DIN Next LT Pro Light" w:eastAsia="ArialMT" w:hAnsi="DIN Next LT Pro Light" w:cs="ArialMT"/>
          <w:color w:val="000000"/>
          <w:sz w:val="20"/>
          <w:szCs w:val="20"/>
        </w:rPr>
        <w:t>CLO - Centrum Leczenia Oparzeń im. dr. Stanisława Sakiela w Siemianowicach Śląskich</w:t>
      </w:r>
      <w:r w:rsidR="00ED230C" w:rsidRPr="004D6EED">
        <w:rPr>
          <w:rFonts w:ascii="DIN Next LT Pro Light" w:eastAsia="ArialMT" w:hAnsi="DIN Next LT Pro Light" w:cs="ArialMT"/>
          <w:color w:val="000000"/>
          <w:sz w:val="20"/>
          <w:szCs w:val="20"/>
        </w:rPr>
        <w:t>;</w:t>
      </w:r>
    </w:p>
    <w:p w14:paraId="45D6389F" w14:textId="59A3CA8A" w:rsidR="00B3778F" w:rsidRPr="004D6EED" w:rsidRDefault="00AD7A56" w:rsidP="005F63DD">
      <w:pPr>
        <w:pStyle w:val="Akapitzlist"/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DIN Next LT Pro Light" w:eastAsia="ArialMT" w:hAnsi="DIN Next LT Pro Light" w:cs="ArialMT"/>
          <w:color w:val="000000"/>
          <w:sz w:val="20"/>
          <w:szCs w:val="20"/>
        </w:rPr>
      </w:pPr>
      <w:r w:rsidRPr="004D6EED">
        <w:rPr>
          <w:rFonts w:ascii="DIN Next LT Pro Light" w:eastAsia="ArialMT" w:hAnsi="DIN Next LT Pro Light" w:cs="ArialMT"/>
          <w:color w:val="000000"/>
          <w:sz w:val="20"/>
          <w:szCs w:val="20"/>
        </w:rPr>
        <w:t xml:space="preserve">osoba wykonująca zawód medyczny – osobę uprawnioną na podstawie odrębnych przepisów </w:t>
      </w:r>
      <w:r w:rsidR="00ED230C" w:rsidRPr="004D6EED">
        <w:rPr>
          <w:rFonts w:ascii="DIN Next LT Pro Light" w:eastAsia="ArialMT" w:hAnsi="DIN Next LT Pro Light" w:cs="ArialMT"/>
          <w:color w:val="000000"/>
          <w:sz w:val="20"/>
          <w:szCs w:val="20"/>
        </w:rPr>
        <w:br/>
      </w:r>
      <w:r w:rsidRPr="004D6EED">
        <w:rPr>
          <w:rFonts w:ascii="DIN Next LT Pro Light" w:eastAsia="ArialMT" w:hAnsi="DIN Next LT Pro Light" w:cs="ArialMT"/>
          <w:color w:val="000000"/>
          <w:sz w:val="20"/>
          <w:szCs w:val="20"/>
        </w:rPr>
        <w:t>do udzielania świadczeń zdrowotnych oraz osobę legitymując</w:t>
      </w:r>
      <w:r w:rsidR="00686036">
        <w:rPr>
          <w:rFonts w:ascii="DIN Next LT Pro Light" w:eastAsia="ArialMT" w:hAnsi="DIN Next LT Pro Light" w:cs="ArialMT"/>
          <w:color w:val="000000"/>
          <w:sz w:val="20"/>
          <w:szCs w:val="20"/>
        </w:rPr>
        <w:t>ą</w:t>
      </w:r>
      <w:r w:rsidRPr="004D6EED">
        <w:rPr>
          <w:rFonts w:ascii="DIN Next LT Pro Light" w:eastAsia="ArialMT" w:hAnsi="DIN Next LT Pro Light" w:cs="ArialMT"/>
          <w:color w:val="000000"/>
          <w:sz w:val="20"/>
          <w:szCs w:val="20"/>
        </w:rPr>
        <w:t xml:space="preserve"> się nabyciem fachowych kwalifikacji do udzielania świadczeń zdrowotnych w określonym zakresie lub w</w:t>
      </w:r>
      <w:r w:rsidR="00ED230C" w:rsidRPr="004D6EED">
        <w:rPr>
          <w:rFonts w:ascii="DIN Next LT Pro Light" w:eastAsia="ArialMT" w:hAnsi="DIN Next LT Pro Light" w:cs="ArialMT"/>
          <w:color w:val="000000"/>
          <w:sz w:val="20"/>
          <w:szCs w:val="20"/>
        </w:rPr>
        <w:t xml:space="preserve"> określonej dziedzinie medycyny;</w:t>
      </w:r>
    </w:p>
    <w:p w14:paraId="46471376" w14:textId="478EE434" w:rsidR="00B3778F" w:rsidRPr="004D6EED" w:rsidRDefault="00AD7A56" w:rsidP="005F63DD">
      <w:pPr>
        <w:pStyle w:val="Akapitzlist"/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DIN Next LT Pro Light" w:eastAsia="ArialMT" w:hAnsi="DIN Next LT Pro Light" w:cs="ArialMT"/>
          <w:color w:val="000000"/>
          <w:sz w:val="20"/>
          <w:szCs w:val="20"/>
        </w:rPr>
      </w:pPr>
      <w:r w:rsidRPr="004D6EED">
        <w:rPr>
          <w:rFonts w:ascii="DIN Next LT Pro Light" w:eastAsia="ArialMT" w:hAnsi="DIN Next LT Pro Light" w:cs="ArialMT"/>
          <w:color w:val="000000"/>
          <w:sz w:val="20"/>
          <w:szCs w:val="20"/>
        </w:rPr>
        <w:t>pacjent – osobę zwracając</w:t>
      </w:r>
      <w:r w:rsidR="004B3B25">
        <w:rPr>
          <w:rFonts w:ascii="DIN Next LT Pro Light" w:eastAsia="ArialMT" w:hAnsi="DIN Next LT Pro Light" w:cs="ArialMT"/>
          <w:color w:val="000000"/>
          <w:sz w:val="20"/>
          <w:szCs w:val="20"/>
        </w:rPr>
        <w:t>ą</w:t>
      </w:r>
      <w:r w:rsidRPr="004D6EED">
        <w:rPr>
          <w:rFonts w:ascii="DIN Next LT Pro Light" w:eastAsia="ArialMT" w:hAnsi="DIN Next LT Pro Light" w:cs="ArialMT"/>
          <w:color w:val="000000"/>
          <w:sz w:val="20"/>
          <w:szCs w:val="20"/>
        </w:rPr>
        <w:t xml:space="preserve"> się o udzielenie świadczeń zdrowotnych lub korzystając</w:t>
      </w:r>
      <w:r w:rsidR="004B3B25">
        <w:rPr>
          <w:rFonts w:ascii="DIN Next LT Pro Light" w:eastAsia="ArialMT" w:hAnsi="DIN Next LT Pro Light" w:cs="ArialMT"/>
          <w:color w:val="000000"/>
          <w:sz w:val="20"/>
          <w:szCs w:val="20"/>
        </w:rPr>
        <w:t>ą</w:t>
      </w:r>
      <w:r w:rsidRPr="004D6EED">
        <w:rPr>
          <w:rFonts w:ascii="DIN Next LT Pro Light" w:eastAsia="ArialMT" w:hAnsi="DIN Next LT Pro Light" w:cs="ArialMT"/>
          <w:color w:val="000000"/>
          <w:sz w:val="20"/>
          <w:szCs w:val="20"/>
        </w:rPr>
        <w:t xml:space="preserve"> </w:t>
      </w:r>
      <w:r w:rsidR="00ED230C" w:rsidRPr="004D6EED">
        <w:rPr>
          <w:rFonts w:ascii="DIN Next LT Pro Light" w:eastAsia="ArialMT" w:hAnsi="DIN Next LT Pro Light" w:cs="ArialMT"/>
          <w:color w:val="000000"/>
          <w:sz w:val="20"/>
          <w:szCs w:val="20"/>
        </w:rPr>
        <w:br/>
      </w:r>
      <w:r w:rsidRPr="004D6EED">
        <w:rPr>
          <w:rFonts w:ascii="DIN Next LT Pro Light" w:eastAsia="ArialMT" w:hAnsi="DIN Next LT Pro Light" w:cs="ArialMT"/>
          <w:color w:val="000000"/>
          <w:sz w:val="20"/>
          <w:szCs w:val="20"/>
        </w:rPr>
        <w:t xml:space="preserve">ze świadczeń zdrowotnych udzielanych przez podmiot udzielający świadczeń zdrowotnych </w:t>
      </w:r>
      <w:r w:rsidR="00ED230C" w:rsidRPr="004D6EED">
        <w:rPr>
          <w:rFonts w:ascii="DIN Next LT Pro Light" w:eastAsia="ArialMT" w:hAnsi="DIN Next LT Pro Light" w:cs="ArialMT"/>
          <w:color w:val="000000"/>
          <w:sz w:val="20"/>
          <w:szCs w:val="20"/>
        </w:rPr>
        <w:br/>
      </w:r>
      <w:r w:rsidRPr="004D6EED">
        <w:rPr>
          <w:rFonts w:ascii="DIN Next LT Pro Light" w:eastAsia="ArialMT" w:hAnsi="DIN Next LT Pro Light" w:cs="ArialMT"/>
          <w:color w:val="000000"/>
          <w:sz w:val="20"/>
          <w:szCs w:val="20"/>
        </w:rPr>
        <w:t xml:space="preserve">lub </w:t>
      </w:r>
      <w:r w:rsidR="00ED230C" w:rsidRPr="004D6EED">
        <w:rPr>
          <w:rFonts w:ascii="DIN Next LT Pro Light" w:eastAsia="ArialMT" w:hAnsi="DIN Next LT Pro Light" w:cs="ArialMT"/>
          <w:color w:val="000000"/>
          <w:sz w:val="20"/>
          <w:szCs w:val="20"/>
        </w:rPr>
        <w:t>osobę wykonującą zawód medyczny;</w:t>
      </w:r>
    </w:p>
    <w:p w14:paraId="2FC27EB1" w14:textId="77777777" w:rsidR="00B3778F" w:rsidRPr="004D6EED" w:rsidRDefault="00AD7A56" w:rsidP="005F63DD">
      <w:pPr>
        <w:pStyle w:val="Akapitzlist"/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DIN Next LT Pro Light" w:eastAsia="ArialMT" w:hAnsi="DIN Next LT Pro Light" w:cs="ArialMT"/>
          <w:color w:val="000000"/>
          <w:sz w:val="20"/>
          <w:szCs w:val="20"/>
        </w:rPr>
      </w:pPr>
      <w:r w:rsidRPr="004D6EED">
        <w:rPr>
          <w:rFonts w:ascii="DIN Next LT Pro Light" w:eastAsia="ArialMT" w:hAnsi="DIN Next LT Pro Light" w:cs="ArialMT"/>
          <w:color w:val="000000"/>
          <w:sz w:val="20"/>
          <w:szCs w:val="20"/>
        </w:rPr>
        <w:t xml:space="preserve">świadczenia opieki zdrowotnej – świadczenia zdrowotne, świadczenia zdrowotne rzeczowe </w:t>
      </w:r>
      <w:r w:rsidRPr="004D6EED">
        <w:rPr>
          <w:rFonts w:ascii="DIN Next LT Pro Light" w:eastAsia="ArialMT" w:hAnsi="DIN Next LT Pro Light" w:cs="ArialMT"/>
          <w:i/>
          <w:color w:val="000000"/>
          <w:sz w:val="20"/>
          <w:szCs w:val="20"/>
        </w:rPr>
        <w:t>(związane z procesem leczenia leki, wyroby medyczne, w tym wyroby medyczne będące przedmiotami ortopedycznymi i środki pomocnicze)</w:t>
      </w:r>
      <w:r w:rsidRPr="004D6EED">
        <w:rPr>
          <w:rFonts w:ascii="DIN Next LT Pro Light" w:eastAsia="ArialMT" w:hAnsi="DIN Next LT Pro Light" w:cs="ArialMT"/>
          <w:color w:val="000000"/>
          <w:sz w:val="20"/>
          <w:szCs w:val="20"/>
        </w:rPr>
        <w:t xml:space="preserve"> oraz świadczenia towarzyszące </w:t>
      </w:r>
      <w:r w:rsidRPr="004D6EED">
        <w:rPr>
          <w:rFonts w:ascii="DIN Next LT Pro Light" w:eastAsia="ArialMT" w:hAnsi="DIN Next LT Pro Light" w:cs="ArialMT"/>
          <w:i/>
          <w:color w:val="000000"/>
          <w:sz w:val="20"/>
          <w:szCs w:val="20"/>
        </w:rPr>
        <w:t>(zakwaterowanie i wyżywienie adekwatne do stanu zdrowia, usługi transportu i transportu sanitarnego)</w:t>
      </w:r>
      <w:r w:rsidR="00ED230C" w:rsidRPr="004D6EED">
        <w:rPr>
          <w:rFonts w:ascii="DIN Next LT Pro Light" w:eastAsia="ArialMT" w:hAnsi="DIN Next LT Pro Light" w:cs="ArialMT"/>
          <w:color w:val="000000"/>
          <w:sz w:val="20"/>
          <w:szCs w:val="20"/>
        </w:rPr>
        <w:t>;</w:t>
      </w:r>
    </w:p>
    <w:p w14:paraId="53832A8F" w14:textId="77777777" w:rsidR="00B3778F" w:rsidRPr="004D6EED" w:rsidRDefault="00AD7A56" w:rsidP="005F63DD">
      <w:pPr>
        <w:pStyle w:val="Akapitzlist"/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DIN Next LT Pro Light" w:eastAsia="ArialMT" w:hAnsi="DIN Next LT Pro Light" w:cs="ArialMT"/>
          <w:color w:val="000000"/>
          <w:sz w:val="20"/>
          <w:szCs w:val="20"/>
        </w:rPr>
      </w:pPr>
      <w:r w:rsidRPr="004D6EED">
        <w:rPr>
          <w:rFonts w:ascii="DIN Next LT Pro Light" w:eastAsia="ArialMT" w:hAnsi="DIN Next LT Pro Light" w:cs="ArialMT"/>
          <w:color w:val="000000"/>
          <w:sz w:val="20"/>
          <w:szCs w:val="20"/>
        </w:rPr>
        <w:t>świadczenia zdrowotne – działania służące zachowaniu, ratowaniu, przywracaniu, lub poprawie zdrowia oraz inne działania wynikające z procesu leczenia lub przepisów odrębnych regu</w:t>
      </w:r>
      <w:r w:rsidR="00ED230C" w:rsidRPr="004D6EED">
        <w:rPr>
          <w:rFonts w:ascii="DIN Next LT Pro Light" w:eastAsia="ArialMT" w:hAnsi="DIN Next LT Pro Light" w:cs="ArialMT"/>
          <w:color w:val="000000"/>
          <w:sz w:val="20"/>
          <w:szCs w:val="20"/>
        </w:rPr>
        <w:t>lujących zasady ich wykonywania;</w:t>
      </w:r>
    </w:p>
    <w:p w14:paraId="6A049D1E" w14:textId="77777777" w:rsidR="00B3778F" w:rsidRPr="004D6EED" w:rsidRDefault="00AD7A56" w:rsidP="005F63DD">
      <w:pPr>
        <w:pStyle w:val="Akapitzlist"/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DIN Next LT Pro Light" w:eastAsia="ArialMT" w:hAnsi="DIN Next LT Pro Light" w:cs="ArialMT"/>
          <w:color w:val="000000"/>
          <w:sz w:val="20"/>
          <w:szCs w:val="20"/>
        </w:rPr>
      </w:pPr>
      <w:r w:rsidRPr="004D6EED">
        <w:rPr>
          <w:rFonts w:ascii="DIN Next LT Pro Light" w:eastAsia="ArialMT" w:hAnsi="DIN Next LT Pro Light" w:cs="ArialMT"/>
          <w:color w:val="000000"/>
          <w:sz w:val="20"/>
          <w:szCs w:val="20"/>
        </w:rPr>
        <w:t>świadczenie szpitalne – wykonywane całą dobę kompleksowe świadczenia zdrowotne polegające na diagnozowaniu, leczeniu, pielęgnacji i rehabilitacji, które nie mogą być realizowane w ramach innych stacjonarnych i całodobowych świadczeń zdrowotnych lub ambulatoryjnych świadczeń zdrowotnych. Świadczeniami szpitalnymi są także świadczenia udzielane z zamiarem zakończenia ich udzielania w okresie nie przekraczający</w:t>
      </w:r>
      <w:r w:rsidR="00ED230C" w:rsidRPr="004D6EED">
        <w:rPr>
          <w:rFonts w:ascii="DIN Next LT Pro Light" w:eastAsia="ArialMT" w:hAnsi="DIN Next LT Pro Light" w:cs="ArialMT"/>
          <w:color w:val="000000"/>
          <w:sz w:val="20"/>
          <w:szCs w:val="20"/>
        </w:rPr>
        <w:t>m 24 godzin;</w:t>
      </w:r>
      <w:r w:rsidRPr="004D6EED">
        <w:rPr>
          <w:rFonts w:ascii="DIN Next LT Pro Light" w:eastAsia="ArialMT" w:hAnsi="DIN Next LT Pro Light" w:cs="ArialMT"/>
          <w:color w:val="000000"/>
          <w:sz w:val="20"/>
          <w:szCs w:val="20"/>
        </w:rPr>
        <w:t xml:space="preserve"> </w:t>
      </w:r>
    </w:p>
    <w:p w14:paraId="4E0C7AB0" w14:textId="77777777" w:rsidR="00B3778F" w:rsidRPr="004D6EED" w:rsidRDefault="00AD7A56" w:rsidP="005F63DD">
      <w:pPr>
        <w:pStyle w:val="Akapitzlist"/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DIN Next LT Pro Light" w:eastAsia="ArialMT" w:hAnsi="DIN Next LT Pro Light" w:cs="ArialMT"/>
          <w:color w:val="000000"/>
          <w:sz w:val="20"/>
          <w:szCs w:val="20"/>
        </w:rPr>
      </w:pPr>
      <w:r w:rsidRPr="004D6EED">
        <w:rPr>
          <w:rFonts w:ascii="DIN Next LT Pro Light" w:eastAsia="ArialMT" w:hAnsi="DIN Next LT Pro Light" w:cs="ArialMT"/>
          <w:color w:val="000000"/>
          <w:sz w:val="20"/>
          <w:szCs w:val="20"/>
        </w:rPr>
        <w:t>zakład leczniczy – zespół składników majątkowych, za pomocą, którego podmiot leczniczy wykonuje określony</w:t>
      </w:r>
      <w:r w:rsidR="00ED230C" w:rsidRPr="004D6EED">
        <w:rPr>
          <w:rFonts w:ascii="DIN Next LT Pro Light" w:eastAsia="ArialMT" w:hAnsi="DIN Next LT Pro Light" w:cs="ArialMT"/>
          <w:color w:val="000000"/>
          <w:sz w:val="20"/>
          <w:szCs w:val="20"/>
        </w:rPr>
        <w:t xml:space="preserve"> rodzaj działalności leczniczej;</w:t>
      </w:r>
    </w:p>
    <w:p w14:paraId="4FCB9644" w14:textId="77777777" w:rsidR="00B3778F" w:rsidRPr="004D6EED" w:rsidRDefault="00AD7A56" w:rsidP="005F63DD">
      <w:pPr>
        <w:pStyle w:val="Akapitzlist"/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DIN Next LT Pro Light" w:eastAsia="ArialMT" w:hAnsi="DIN Next LT Pro Light" w:cs="ArialMT"/>
          <w:color w:val="000000"/>
          <w:sz w:val="20"/>
          <w:szCs w:val="20"/>
        </w:rPr>
      </w:pPr>
      <w:r w:rsidRPr="004D6EED">
        <w:rPr>
          <w:rFonts w:ascii="DIN Next LT Pro Light" w:eastAsia="ArialMT" w:hAnsi="DIN Next LT Pro Light" w:cs="ArialMT"/>
          <w:color w:val="000000"/>
          <w:sz w:val="20"/>
          <w:szCs w:val="20"/>
        </w:rPr>
        <w:lastRenderedPageBreak/>
        <w:t>komórka organizacyjna – wyodrębniona organizacyjnie część zakładu leczniczego, w tym także działy, sekcje, samodzielne stanowiska, powołane do wykonywania działalności wspomagającej działalność leczniczą oraz działalności eks</w:t>
      </w:r>
      <w:r w:rsidR="00ED230C" w:rsidRPr="004D6EED">
        <w:rPr>
          <w:rFonts w:ascii="DIN Next LT Pro Light" w:eastAsia="ArialMT" w:hAnsi="DIN Next LT Pro Light" w:cs="ArialMT"/>
          <w:color w:val="000000"/>
          <w:sz w:val="20"/>
          <w:szCs w:val="20"/>
        </w:rPr>
        <w:t>ploatacyjnej i administracyjnej;</w:t>
      </w:r>
    </w:p>
    <w:p w14:paraId="505090DC" w14:textId="5112D6DD" w:rsidR="00B3778F" w:rsidRPr="004D6EED" w:rsidRDefault="00B4034D" w:rsidP="005F63DD">
      <w:pPr>
        <w:pStyle w:val="Akapitzlist"/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DIN Next LT Pro Light" w:eastAsia="ArialMT" w:hAnsi="DIN Next LT Pro Light" w:cs="ArialMT"/>
          <w:color w:val="000000"/>
          <w:sz w:val="20"/>
          <w:szCs w:val="20"/>
        </w:rPr>
      </w:pPr>
      <w:r w:rsidRPr="00B4034D">
        <w:rPr>
          <w:rFonts w:ascii="DIN Next LT Pro Light" w:hAnsi="DIN Next LT Pro Light"/>
          <w:color w:val="000000"/>
          <w:sz w:val="20"/>
          <w:szCs w:val="20"/>
        </w:rPr>
        <w:t xml:space="preserve">System Zarządzania Procesowego - </w:t>
      </w:r>
      <w:r w:rsidR="00F771DD" w:rsidRPr="00F771DD">
        <w:rPr>
          <w:rFonts w:ascii="DIN Next LT Pro Light" w:hAnsi="DIN Next LT Pro Light"/>
          <w:color w:val="000000"/>
          <w:sz w:val="20"/>
          <w:szCs w:val="20"/>
        </w:rPr>
        <w:t>ciągłe doskonalenie organizacji pracy i działani</w:t>
      </w:r>
      <w:r w:rsidR="004B3B25">
        <w:rPr>
          <w:rFonts w:ascii="DIN Next LT Pro Light" w:hAnsi="DIN Next LT Pro Light"/>
          <w:color w:val="000000"/>
          <w:sz w:val="20"/>
          <w:szCs w:val="20"/>
        </w:rPr>
        <w:t>a</w:t>
      </w:r>
      <w:r w:rsidR="00F771DD" w:rsidRPr="00F771DD">
        <w:rPr>
          <w:rFonts w:ascii="DIN Next LT Pro Light" w:hAnsi="DIN Next LT Pro Light"/>
          <w:color w:val="000000"/>
          <w:sz w:val="20"/>
          <w:szCs w:val="20"/>
        </w:rPr>
        <w:t xml:space="preserve"> </w:t>
      </w:r>
      <w:r w:rsidR="00F771DD">
        <w:rPr>
          <w:rFonts w:ascii="DIN Next LT Pro Light" w:hAnsi="DIN Next LT Pro Light"/>
          <w:color w:val="000000"/>
          <w:sz w:val="20"/>
          <w:szCs w:val="20"/>
        </w:rPr>
        <w:t>CLO</w:t>
      </w:r>
      <w:r w:rsidR="00F771DD" w:rsidRPr="00F771DD">
        <w:rPr>
          <w:rFonts w:ascii="DIN Next LT Pro Light" w:hAnsi="DIN Next LT Pro Light"/>
          <w:color w:val="000000"/>
          <w:sz w:val="20"/>
          <w:szCs w:val="20"/>
        </w:rPr>
        <w:t xml:space="preserve"> </w:t>
      </w:r>
      <w:r w:rsidR="00F771DD" w:rsidRPr="00F771DD">
        <w:rPr>
          <w:rFonts w:ascii="DIN Next LT Pro Light" w:hAnsi="DIN Next LT Pro Light"/>
          <w:sz w:val="20"/>
          <w:szCs w:val="20"/>
        </w:rPr>
        <w:t xml:space="preserve">oparte </w:t>
      </w:r>
      <w:r w:rsidR="00F771DD">
        <w:rPr>
          <w:rFonts w:ascii="DIN Next LT Pro Light" w:hAnsi="DIN Next LT Pro Light"/>
          <w:sz w:val="20"/>
          <w:szCs w:val="20"/>
        </w:rPr>
        <w:br/>
      </w:r>
      <w:r w:rsidR="00F771DD" w:rsidRPr="00F771DD">
        <w:rPr>
          <w:rFonts w:ascii="DIN Next LT Pro Light" w:hAnsi="DIN Next LT Pro Light"/>
          <w:sz w:val="20"/>
          <w:szCs w:val="20"/>
        </w:rPr>
        <w:t xml:space="preserve">o teorię „szczupłego zarządzania”, na którą składają się koncepcje i techniki wywodzące się </w:t>
      </w:r>
      <w:r w:rsidR="00F771DD">
        <w:rPr>
          <w:rFonts w:ascii="DIN Next LT Pro Light" w:hAnsi="DIN Next LT Pro Light"/>
          <w:sz w:val="20"/>
          <w:szCs w:val="20"/>
        </w:rPr>
        <w:br/>
      </w:r>
      <w:r w:rsidR="00F771DD" w:rsidRPr="00F771DD">
        <w:rPr>
          <w:rFonts w:ascii="DIN Next LT Pro Light" w:hAnsi="DIN Next LT Pro Light"/>
          <w:sz w:val="20"/>
          <w:szCs w:val="20"/>
        </w:rPr>
        <w:t xml:space="preserve">z Lean, </w:t>
      </w:r>
      <w:proofErr w:type="spellStart"/>
      <w:r w:rsidR="00F771DD" w:rsidRPr="00F771DD">
        <w:rPr>
          <w:rFonts w:ascii="DIN Next LT Pro Light" w:hAnsi="DIN Next LT Pro Light"/>
          <w:sz w:val="20"/>
          <w:szCs w:val="20"/>
        </w:rPr>
        <w:t>Six</w:t>
      </w:r>
      <w:proofErr w:type="spellEnd"/>
      <w:r w:rsidR="00F771DD" w:rsidRPr="00F771DD">
        <w:rPr>
          <w:rFonts w:ascii="DIN Next LT Pro Light" w:hAnsi="DIN Next LT Pro Light"/>
          <w:sz w:val="20"/>
          <w:szCs w:val="20"/>
        </w:rPr>
        <w:t xml:space="preserve"> Sigma i TOC, prowadzące do uzyskania płynnego przepływu pacjentów przez kolejne etapy procesu leczenia, redukcji marnotrawstwa, identyfikacji i zarządzania „wąskimi gardłami” oraz zapewnienie wysokiej jakości, w tym bezpieczeństwa pacjentów, personelu </w:t>
      </w:r>
      <w:r w:rsidR="00F771DD" w:rsidRPr="00F771DD">
        <w:rPr>
          <w:rFonts w:ascii="DIN Next LT Pro Light" w:hAnsi="DIN Next LT Pro Light"/>
          <w:sz w:val="20"/>
          <w:szCs w:val="20"/>
        </w:rPr>
        <w:br/>
        <w:t xml:space="preserve">i osób odwiedzających </w:t>
      </w:r>
      <w:r w:rsidR="00F771DD" w:rsidRPr="00F771DD">
        <w:rPr>
          <w:rFonts w:ascii="DIN Next LT Pro Light" w:hAnsi="DIN Next LT Pro Light"/>
          <w:color w:val="000000"/>
          <w:sz w:val="20"/>
          <w:szCs w:val="20"/>
        </w:rPr>
        <w:t xml:space="preserve">poprzez stosowanie m.in.  narzędzi zarządczych takich jak 5xWhy, 5S, </w:t>
      </w:r>
      <w:r w:rsidR="00F771DD" w:rsidRPr="00F771DD">
        <w:rPr>
          <w:rFonts w:ascii="DIN Next LT Pro Light" w:hAnsi="DIN Next LT Pro Light"/>
          <w:color w:val="000000"/>
          <w:sz w:val="20"/>
          <w:szCs w:val="20"/>
        </w:rPr>
        <w:br/>
      </w:r>
      <w:proofErr w:type="spellStart"/>
      <w:r w:rsidR="00F771DD" w:rsidRPr="00F771DD">
        <w:rPr>
          <w:rFonts w:ascii="DIN Next LT Pro Light" w:hAnsi="DIN Next LT Pro Light"/>
          <w:color w:val="000000"/>
          <w:sz w:val="20"/>
          <w:szCs w:val="20"/>
        </w:rPr>
        <w:t>poka</w:t>
      </w:r>
      <w:proofErr w:type="spellEnd"/>
      <w:r w:rsidR="00F771DD" w:rsidRPr="00F771DD">
        <w:rPr>
          <w:rFonts w:ascii="DIN Next LT Pro Light" w:hAnsi="DIN Next LT Pro Light"/>
          <w:color w:val="000000"/>
          <w:sz w:val="20"/>
          <w:szCs w:val="20"/>
        </w:rPr>
        <w:t xml:space="preserve"> </w:t>
      </w:r>
      <w:proofErr w:type="spellStart"/>
      <w:r w:rsidR="00F771DD" w:rsidRPr="00F771DD">
        <w:rPr>
          <w:rFonts w:ascii="DIN Next LT Pro Light" w:hAnsi="DIN Next LT Pro Light"/>
          <w:color w:val="000000"/>
          <w:sz w:val="20"/>
          <w:szCs w:val="20"/>
        </w:rPr>
        <w:t>yoke</w:t>
      </w:r>
      <w:proofErr w:type="spellEnd"/>
      <w:r w:rsidR="00F771DD" w:rsidRPr="00F771DD">
        <w:rPr>
          <w:rFonts w:ascii="DIN Next LT Pro Light" w:hAnsi="DIN Next LT Pro Light"/>
          <w:color w:val="000000"/>
          <w:sz w:val="20"/>
          <w:szCs w:val="20"/>
        </w:rPr>
        <w:t>, system ssący (</w:t>
      </w:r>
      <w:proofErr w:type="spellStart"/>
      <w:r w:rsidR="00F771DD" w:rsidRPr="00F771DD">
        <w:rPr>
          <w:rFonts w:ascii="DIN Next LT Pro Light" w:hAnsi="DIN Next LT Pro Light"/>
          <w:color w:val="000000"/>
          <w:sz w:val="20"/>
          <w:szCs w:val="20"/>
        </w:rPr>
        <w:t>kanban</w:t>
      </w:r>
      <w:proofErr w:type="spellEnd"/>
      <w:r w:rsidR="00F771DD" w:rsidRPr="00F771DD">
        <w:rPr>
          <w:rFonts w:ascii="DIN Next LT Pro Light" w:hAnsi="DIN Next LT Pro Light"/>
          <w:color w:val="000000"/>
          <w:sz w:val="20"/>
          <w:szCs w:val="20"/>
        </w:rPr>
        <w:t xml:space="preserve">), </w:t>
      </w:r>
      <w:proofErr w:type="spellStart"/>
      <w:r w:rsidR="00F771DD" w:rsidRPr="00F771DD">
        <w:rPr>
          <w:rFonts w:ascii="DIN Next LT Pro Light" w:hAnsi="DIN Next LT Pro Light"/>
          <w:color w:val="000000"/>
          <w:sz w:val="20"/>
          <w:szCs w:val="20"/>
        </w:rPr>
        <w:t>kaizen</w:t>
      </w:r>
      <w:proofErr w:type="spellEnd"/>
      <w:r w:rsidR="00F771DD" w:rsidRPr="00F771DD">
        <w:rPr>
          <w:rFonts w:ascii="DIN Next LT Pro Light" w:hAnsi="DIN Next LT Pro Light"/>
          <w:color w:val="000000"/>
          <w:sz w:val="20"/>
          <w:szCs w:val="20"/>
        </w:rPr>
        <w:t>, zarządzanie wizualne, itd</w:t>
      </w:r>
      <w:r w:rsidR="00F771DD" w:rsidRPr="00DB02B1">
        <w:rPr>
          <w:rFonts w:ascii="DIN Next LT Pro Light" w:hAnsi="DIN Next LT Pro Light"/>
          <w:color w:val="000000"/>
        </w:rPr>
        <w:t>.</w:t>
      </w:r>
    </w:p>
    <w:p w14:paraId="3DD21FD0" w14:textId="77777777" w:rsidR="00ED230C" w:rsidRPr="004D6EED" w:rsidRDefault="00ED230C" w:rsidP="005F63DD">
      <w:pPr>
        <w:jc w:val="center"/>
        <w:rPr>
          <w:rFonts w:ascii="DIN Next LT Pro Light" w:eastAsia="ArialMT" w:hAnsi="DIN Next LT Pro Light" w:cs="Arial-BoldMT"/>
          <w:b/>
          <w:bCs/>
          <w:color w:val="000000"/>
          <w:lang w:val="pl-PL"/>
        </w:rPr>
      </w:pPr>
    </w:p>
    <w:p w14:paraId="411B4AE0" w14:textId="77777777" w:rsidR="00AD7A56" w:rsidRPr="004D6EED" w:rsidRDefault="00AD7A56" w:rsidP="005F63DD">
      <w:pPr>
        <w:jc w:val="center"/>
        <w:rPr>
          <w:rFonts w:ascii="DIN Next LT Pro Light" w:eastAsia="ArialMT" w:hAnsi="DIN Next LT Pro Light" w:cs="Arial-BoldMT"/>
          <w:b/>
          <w:bCs/>
          <w:color w:val="000000"/>
        </w:rPr>
      </w:pPr>
      <w:r w:rsidRPr="004D6EED">
        <w:rPr>
          <w:rFonts w:ascii="DIN Next LT Pro Light" w:eastAsia="ArialMT" w:hAnsi="DIN Next LT Pro Light" w:cs="Arial-BoldMT"/>
          <w:b/>
          <w:bCs/>
          <w:color w:val="000000"/>
        </w:rPr>
        <w:t>§ 3</w:t>
      </w:r>
    </w:p>
    <w:p w14:paraId="4F1444D2" w14:textId="77777777" w:rsidR="00AD7A56" w:rsidRPr="004D6EED" w:rsidRDefault="00AD7A56" w:rsidP="005F63DD">
      <w:pPr>
        <w:rPr>
          <w:rFonts w:ascii="DIN Next LT Pro Light" w:eastAsia="ArialMT" w:hAnsi="DIN Next LT Pro Light" w:cs="Arial-BoldMT"/>
          <w:b/>
          <w:bCs/>
          <w:color w:val="000000"/>
        </w:rPr>
      </w:pPr>
    </w:p>
    <w:p w14:paraId="57A11723" w14:textId="77777777" w:rsidR="00B3778F" w:rsidRPr="004D6EED" w:rsidRDefault="00AD7A56" w:rsidP="005F63DD">
      <w:pPr>
        <w:pStyle w:val="Akapitzlist"/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DIN Next LT Pro Light" w:eastAsia="ArialMT" w:hAnsi="DIN Next LT Pro Light" w:cs="ArialMT"/>
          <w:color w:val="000000"/>
          <w:sz w:val="20"/>
          <w:szCs w:val="20"/>
        </w:rPr>
      </w:pPr>
      <w:r w:rsidRPr="004D6EED">
        <w:rPr>
          <w:rFonts w:ascii="DIN Next LT Pro Light" w:eastAsia="ArialMT" w:hAnsi="DIN Next LT Pro Light" w:cs="ArialMT"/>
          <w:color w:val="000000"/>
          <w:sz w:val="20"/>
          <w:szCs w:val="20"/>
        </w:rPr>
        <w:t>CLO jest podmiotem leczniczym niebędący</w:t>
      </w:r>
      <w:r w:rsidR="005C5B67" w:rsidRPr="004D6EED">
        <w:rPr>
          <w:rFonts w:ascii="DIN Next LT Pro Light" w:eastAsia="ArialMT" w:hAnsi="DIN Next LT Pro Light" w:cs="ArialMT"/>
          <w:color w:val="000000"/>
          <w:sz w:val="20"/>
          <w:szCs w:val="20"/>
        </w:rPr>
        <w:t>m</w:t>
      </w:r>
      <w:r w:rsidRPr="004D6EED">
        <w:rPr>
          <w:rFonts w:ascii="DIN Next LT Pro Light" w:eastAsia="ArialMT" w:hAnsi="DIN Next LT Pro Light" w:cs="ArialMT"/>
          <w:color w:val="000000"/>
          <w:sz w:val="20"/>
          <w:szCs w:val="20"/>
        </w:rPr>
        <w:t xml:space="preserve"> przedsiębiorcą, wykonującym działalność leczniczą </w:t>
      </w:r>
      <w:r w:rsidR="00ED230C" w:rsidRPr="004D6EED">
        <w:rPr>
          <w:rFonts w:ascii="DIN Next LT Pro Light" w:eastAsia="ArialMT" w:hAnsi="DIN Next LT Pro Light" w:cs="ArialMT"/>
          <w:color w:val="000000"/>
          <w:sz w:val="20"/>
          <w:szCs w:val="20"/>
        </w:rPr>
        <w:br/>
      </w:r>
      <w:r w:rsidRPr="004D6EED">
        <w:rPr>
          <w:rFonts w:ascii="DIN Next LT Pro Light" w:eastAsia="ArialMT" w:hAnsi="DIN Next LT Pro Light" w:cs="ArialMT"/>
          <w:color w:val="000000"/>
          <w:sz w:val="20"/>
          <w:szCs w:val="20"/>
        </w:rPr>
        <w:t>w formie samodzielnego publicznego zakładu opieki zdrowotnej.</w:t>
      </w:r>
    </w:p>
    <w:p w14:paraId="5A01744D" w14:textId="77777777" w:rsidR="00B3778F" w:rsidRPr="004D6EED" w:rsidRDefault="00AD7A56" w:rsidP="005F63DD">
      <w:pPr>
        <w:pStyle w:val="Akapitzlist"/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Podmiotem</w:t>
      </w:r>
      <w:r w:rsidRPr="004D6EED">
        <w:rPr>
          <w:rFonts w:ascii="DIN Next LT Pro Light" w:hAnsi="DIN Next LT Pro Light" w:cstheme="minorHAnsi"/>
          <w:sz w:val="20"/>
          <w:szCs w:val="20"/>
          <w:lang w:val="de-DE"/>
        </w:rPr>
        <w:t xml:space="preserve"> </w:t>
      </w:r>
      <w:r w:rsidRPr="004D6EED">
        <w:rPr>
          <w:rFonts w:ascii="DIN Next LT Pro Light" w:hAnsi="DIN Next LT Pro Light" w:cstheme="minorHAnsi"/>
          <w:sz w:val="20"/>
          <w:szCs w:val="20"/>
        </w:rPr>
        <w:t>tworzącym</w:t>
      </w:r>
      <w:r w:rsidRPr="004D6EED">
        <w:rPr>
          <w:rFonts w:ascii="DIN Next LT Pro Light" w:hAnsi="DIN Next LT Pro Light" w:cstheme="minorHAnsi"/>
          <w:sz w:val="20"/>
          <w:szCs w:val="20"/>
          <w:lang w:val="de-DE"/>
        </w:rPr>
        <w:t xml:space="preserve"> CLO </w:t>
      </w:r>
      <w:r w:rsidRPr="004D6EED">
        <w:rPr>
          <w:rFonts w:ascii="DIN Next LT Pro Light" w:hAnsi="DIN Next LT Pro Light" w:cstheme="minorHAnsi"/>
          <w:sz w:val="20"/>
          <w:szCs w:val="20"/>
        </w:rPr>
        <w:t>jest</w:t>
      </w:r>
      <w:r w:rsidRPr="004D6EED">
        <w:rPr>
          <w:rFonts w:ascii="DIN Next LT Pro Light" w:hAnsi="DIN Next LT Pro Light" w:cstheme="minorHAnsi"/>
          <w:sz w:val="20"/>
          <w:szCs w:val="20"/>
          <w:lang w:val="de-DE"/>
        </w:rPr>
        <w:t xml:space="preserve"> </w:t>
      </w:r>
      <w:r w:rsidRPr="004D6EED">
        <w:rPr>
          <w:rFonts w:ascii="DIN Next LT Pro Light" w:hAnsi="DIN Next LT Pro Light" w:cstheme="minorHAnsi"/>
          <w:sz w:val="20"/>
          <w:szCs w:val="20"/>
        </w:rPr>
        <w:t>Województwo Śląskie</w:t>
      </w:r>
      <w:r w:rsidRPr="004D6EED">
        <w:rPr>
          <w:rFonts w:ascii="DIN Next LT Pro Light" w:eastAsia="ArialMT" w:hAnsi="DIN Next LT Pro Light" w:cs="ArialMT"/>
          <w:color w:val="000000"/>
          <w:sz w:val="20"/>
          <w:szCs w:val="20"/>
        </w:rPr>
        <w:t>.</w:t>
      </w:r>
    </w:p>
    <w:p w14:paraId="04D79EF8" w14:textId="77777777" w:rsidR="00B3778F" w:rsidRPr="004D6EED" w:rsidRDefault="00AD7A56" w:rsidP="005F63DD">
      <w:pPr>
        <w:pStyle w:val="Akapitzlist"/>
        <w:numPr>
          <w:ilvl w:val="0"/>
          <w:numId w:val="83"/>
        </w:numPr>
        <w:spacing w:after="0" w:line="240" w:lineRule="auto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 xml:space="preserve">CLO jest wpisane do Rejestru podmiotów wykonujących działalność leczniczą prowadzonego przez Wojewodę Śląskiego pod numerem 000000013790 oraz do Rejestru stowarzyszeń, </w:t>
      </w:r>
      <w:r w:rsidR="00ED230C" w:rsidRPr="004D6EED">
        <w:rPr>
          <w:rFonts w:ascii="DIN Next LT Pro Light" w:hAnsi="DIN Next LT Pro Light" w:cstheme="minorHAnsi"/>
          <w:sz w:val="20"/>
          <w:szCs w:val="20"/>
        </w:rPr>
        <w:t xml:space="preserve">innych organizacji społecznych </w:t>
      </w:r>
      <w:r w:rsidRPr="004D6EED">
        <w:rPr>
          <w:rFonts w:ascii="DIN Next LT Pro Light" w:hAnsi="DIN Next LT Pro Light" w:cstheme="minorHAnsi"/>
          <w:sz w:val="20"/>
          <w:szCs w:val="20"/>
        </w:rPr>
        <w:t xml:space="preserve">i zawodowych, fundacji i publicznych zakładów opieki zdrowotnej prowadzonego przez </w:t>
      </w:r>
      <w:r w:rsidRPr="004D6EED">
        <w:rPr>
          <w:rFonts w:ascii="DIN Next LT Pro Light" w:hAnsi="DIN Next LT Pro Light"/>
          <w:sz w:val="20"/>
          <w:szCs w:val="20"/>
        </w:rPr>
        <w:t>Sąd Rejonowy Katowice-Wschód w Katowicach, VIII Wydział Gospodarczy Krajowego Rejestru Sądowego pod numerem 0000182167.</w:t>
      </w:r>
    </w:p>
    <w:p w14:paraId="5EFA4045" w14:textId="77777777" w:rsidR="00B3778F" w:rsidRPr="004D6EED" w:rsidRDefault="00AD7A56" w:rsidP="005F63DD">
      <w:pPr>
        <w:pStyle w:val="Akapitzlist"/>
        <w:numPr>
          <w:ilvl w:val="0"/>
          <w:numId w:val="83"/>
        </w:numPr>
        <w:spacing w:after="0" w:line="240" w:lineRule="auto"/>
        <w:contextualSpacing w:val="0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 xml:space="preserve">CLO posiada NIP: </w:t>
      </w:r>
      <w:r w:rsidRPr="004D6EED">
        <w:rPr>
          <w:rFonts w:ascii="DIN Next LT Pro Light" w:hAnsi="DIN Next LT Pro Light" w:cstheme="minorHAnsi"/>
          <w:sz w:val="20"/>
          <w:szCs w:val="20"/>
        </w:rPr>
        <w:t>643-10-05-873 oraz REGON: 272165010.</w:t>
      </w:r>
    </w:p>
    <w:p w14:paraId="41808F67" w14:textId="77777777" w:rsidR="00E61C93" w:rsidRDefault="00E61C93" w:rsidP="005F63DD">
      <w:pPr>
        <w:widowControl/>
        <w:autoSpaceDE/>
        <w:autoSpaceDN/>
        <w:adjustRightInd/>
        <w:rPr>
          <w:rFonts w:ascii="DIN Next LT Pro" w:hAnsi="DIN Next LT Pro" w:cstheme="minorHAnsi"/>
          <w:b/>
          <w:bCs/>
          <w:color w:val="F58220"/>
          <w:sz w:val="24"/>
          <w:szCs w:val="24"/>
          <w:lang w:val="pl-PL"/>
        </w:rPr>
      </w:pPr>
    </w:p>
    <w:p w14:paraId="54B7AC9B" w14:textId="77777777" w:rsidR="005C6605" w:rsidRDefault="005C6605" w:rsidP="005F63DD">
      <w:pPr>
        <w:widowControl/>
        <w:autoSpaceDE/>
        <w:autoSpaceDN/>
        <w:adjustRightInd/>
        <w:rPr>
          <w:rFonts w:ascii="DIN Next LT Pro" w:hAnsi="DIN Next LT Pro" w:cstheme="minorHAnsi"/>
          <w:b/>
          <w:bCs/>
          <w:color w:val="F58220"/>
          <w:sz w:val="24"/>
          <w:szCs w:val="24"/>
          <w:lang w:val="pl-PL"/>
        </w:rPr>
      </w:pPr>
    </w:p>
    <w:p w14:paraId="2E12D488" w14:textId="77777777" w:rsidR="00AD7A56" w:rsidRDefault="00AD7A56" w:rsidP="005F63DD">
      <w:pPr>
        <w:pStyle w:val="Nagwek2"/>
        <w:spacing w:before="0"/>
        <w:jc w:val="center"/>
        <w:rPr>
          <w:rFonts w:ascii="DIN Next LT Pro" w:hAnsi="DIN Next LT Pro" w:cstheme="minorHAnsi"/>
          <w:color w:val="F58220"/>
        </w:rPr>
      </w:pPr>
      <w:r w:rsidRPr="00AD7A56">
        <w:rPr>
          <w:rFonts w:ascii="DIN Next LT Pro" w:hAnsi="DIN Next LT Pro" w:cstheme="minorHAnsi"/>
          <w:color w:val="F58220"/>
        </w:rPr>
        <w:t>Rozdział 2</w:t>
      </w:r>
    </w:p>
    <w:p w14:paraId="237032A9" w14:textId="77777777" w:rsidR="00322743" w:rsidRPr="00322743" w:rsidRDefault="00322743" w:rsidP="005F63DD">
      <w:pPr>
        <w:rPr>
          <w:lang w:val="pl-PL"/>
        </w:rPr>
      </w:pPr>
    </w:p>
    <w:p w14:paraId="22543B4A" w14:textId="77777777" w:rsidR="00AD7A56" w:rsidRPr="00AD7A56" w:rsidRDefault="00AD7A56" w:rsidP="005F63DD">
      <w:pPr>
        <w:pStyle w:val="Nagwek2"/>
        <w:spacing w:before="0"/>
        <w:jc w:val="center"/>
        <w:rPr>
          <w:rFonts w:ascii="DIN Next LT Pro" w:hAnsi="DIN Next LT Pro" w:cstheme="minorHAnsi"/>
          <w:color w:val="F58220"/>
        </w:rPr>
      </w:pPr>
      <w:r w:rsidRPr="00AD7A56">
        <w:rPr>
          <w:rFonts w:ascii="DIN Next LT Pro" w:hAnsi="DIN Next LT Pro" w:cstheme="minorHAnsi"/>
          <w:color w:val="F58220"/>
        </w:rPr>
        <w:t>CELE I ZADANIA</w:t>
      </w:r>
    </w:p>
    <w:p w14:paraId="14733AB6" w14:textId="77777777" w:rsidR="00AD7A56" w:rsidRPr="00AD7A56" w:rsidRDefault="00AD7A56" w:rsidP="005F63DD">
      <w:pPr>
        <w:pStyle w:val="Nagwek2"/>
        <w:spacing w:before="0"/>
        <w:rPr>
          <w:rFonts w:ascii="DIN Next LT Pro" w:hAnsi="DIN Next LT Pro" w:cstheme="minorHAnsi"/>
          <w:color w:val="0000FF"/>
          <w:sz w:val="20"/>
          <w:szCs w:val="20"/>
        </w:rPr>
      </w:pPr>
    </w:p>
    <w:p w14:paraId="23A00DC5" w14:textId="77777777" w:rsidR="00AD7A56" w:rsidRPr="004D6EED" w:rsidRDefault="00AD7A56" w:rsidP="005F63DD">
      <w:pPr>
        <w:jc w:val="center"/>
        <w:rPr>
          <w:rFonts w:ascii="DIN Next LT Pro Light" w:hAnsi="DIN Next LT Pro Light" w:cstheme="minorHAnsi"/>
          <w:b/>
          <w:lang w:val="pl-PL"/>
        </w:rPr>
      </w:pPr>
      <w:r w:rsidRPr="004D6EED">
        <w:rPr>
          <w:rFonts w:ascii="DIN Next LT Pro Light" w:hAnsi="DIN Next LT Pro Light" w:cstheme="minorHAnsi"/>
          <w:b/>
        </w:rPr>
        <w:sym w:font="Times New Roman" w:char="00A7"/>
      </w:r>
      <w:r w:rsidRPr="004D6EED">
        <w:rPr>
          <w:rFonts w:ascii="DIN Next LT Pro Light" w:hAnsi="DIN Next LT Pro Light" w:cstheme="minorHAnsi"/>
          <w:b/>
          <w:lang w:val="pl-PL"/>
        </w:rPr>
        <w:t xml:space="preserve"> 4</w:t>
      </w:r>
    </w:p>
    <w:p w14:paraId="4E3CF424" w14:textId="77777777" w:rsidR="00AD7A56" w:rsidRPr="004D6EED" w:rsidRDefault="00AD7A56" w:rsidP="005F63DD">
      <w:pPr>
        <w:pStyle w:val="Tytu"/>
        <w:jc w:val="left"/>
        <w:rPr>
          <w:rFonts w:ascii="DIN Next LT Pro Light" w:hAnsi="DIN Next LT Pro Light" w:cstheme="minorHAnsi"/>
          <w:b/>
          <w:sz w:val="20"/>
          <w:szCs w:val="20"/>
        </w:rPr>
      </w:pPr>
    </w:p>
    <w:p w14:paraId="136EDE0D" w14:textId="77777777" w:rsidR="00AD7A56" w:rsidRPr="004D6EED" w:rsidRDefault="00AD7A56" w:rsidP="005F63DD">
      <w:pPr>
        <w:suppressLineNumbers/>
        <w:jc w:val="both"/>
        <w:rPr>
          <w:rFonts w:ascii="DIN Next LT Pro Light" w:hAnsi="DIN Next LT Pro Light" w:cs="Palatino Linotype"/>
          <w:lang w:val="pl-PL"/>
        </w:rPr>
      </w:pPr>
      <w:r w:rsidRPr="004D6EED">
        <w:rPr>
          <w:rFonts w:ascii="DIN Next LT Pro Light" w:hAnsi="DIN Next LT Pro Light" w:cs="Palatino Linotype"/>
          <w:lang w:val="pl-PL"/>
        </w:rPr>
        <w:t>Celem działania CLO jest:</w:t>
      </w:r>
    </w:p>
    <w:p w14:paraId="1F494B74" w14:textId="77777777" w:rsidR="00B3778F" w:rsidRPr="004D6EED" w:rsidRDefault="00AD7A56" w:rsidP="005F63DD">
      <w:pPr>
        <w:pStyle w:val="Akapitzlist"/>
        <w:numPr>
          <w:ilvl w:val="0"/>
          <w:numId w:val="141"/>
        </w:numPr>
        <w:suppressLineNumbers/>
        <w:spacing w:after="0" w:line="240" w:lineRule="auto"/>
        <w:contextualSpacing w:val="0"/>
        <w:jc w:val="both"/>
        <w:rPr>
          <w:rFonts w:ascii="DIN Next LT Pro Light" w:hAnsi="DIN Next LT Pro Light" w:cs="Palatino Linotype"/>
          <w:sz w:val="20"/>
          <w:szCs w:val="20"/>
        </w:rPr>
      </w:pPr>
      <w:r w:rsidRPr="004D6EED">
        <w:rPr>
          <w:rFonts w:ascii="DIN Next LT Pro Light" w:hAnsi="DIN Next LT Pro Light" w:cs="Palatino Linotype"/>
          <w:sz w:val="20"/>
          <w:szCs w:val="20"/>
        </w:rPr>
        <w:t xml:space="preserve">udzielanie świadczeń zdrowotnych służących zachowaniu, ratowaniu, przywracaniu </w:t>
      </w:r>
      <w:r w:rsidR="00C94831" w:rsidRPr="004D6EED">
        <w:rPr>
          <w:rFonts w:ascii="DIN Next LT Pro Light" w:hAnsi="DIN Next LT Pro Light" w:cs="Palatino Linotype"/>
          <w:sz w:val="20"/>
          <w:szCs w:val="20"/>
        </w:rPr>
        <w:br/>
      </w:r>
      <w:r w:rsidRPr="004D6EED">
        <w:rPr>
          <w:rFonts w:ascii="DIN Next LT Pro Light" w:hAnsi="DIN Next LT Pro Light" w:cs="Palatino Linotype"/>
          <w:sz w:val="20"/>
          <w:szCs w:val="20"/>
        </w:rPr>
        <w:t xml:space="preserve">lub poprawie zdrowia oraz inne działania medyczne wynikające z procesu leczenia </w:t>
      </w:r>
      <w:r w:rsidR="00C94831" w:rsidRPr="004D6EED">
        <w:rPr>
          <w:rFonts w:ascii="DIN Next LT Pro Light" w:hAnsi="DIN Next LT Pro Light" w:cs="Palatino Linotype"/>
          <w:sz w:val="20"/>
          <w:szCs w:val="20"/>
        </w:rPr>
        <w:br/>
      </w:r>
      <w:r w:rsidRPr="004D6EED">
        <w:rPr>
          <w:rFonts w:ascii="DIN Next LT Pro Light" w:hAnsi="DIN Next LT Pro Light" w:cs="Palatino Linotype"/>
          <w:sz w:val="20"/>
          <w:szCs w:val="20"/>
        </w:rPr>
        <w:t>lub przepisów</w:t>
      </w:r>
      <w:r w:rsidR="00ED230C" w:rsidRPr="004D6EED">
        <w:rPr>
          <w:rFonts w:ascii="DIN Next LT Pro Light" w:hAnsi="DIN Next LT Pro Light" w:cs="Palatino Linotype"/>
          <w:sz w:val="20"/>
          <w:szCs w:val="20"/>
        </w:rPr>
        <w:t xml:space="preserve"> odrębnych regulujących zasady </w:t>
      </w:r>
      <w:r w:rsidR="0034768D" w:rsidRPr="004D6EED">
        <w:rPr>
          <w:rFonts w:ascii="DIN Next LT Pro Light" w:hAnsi="DIN Next LT Pro Light" w:cs="Palatino Linotype"/>
          <w:sz w:val="20"/>
          <w:szCs w:val="20"/>
        </w:rPr>
        <w:t>ich wykonywania;</w:t>
      </w:r>
    </w:p>
    <w:p w14:paraId="59E0537E" w14:textId="77777777" w:rsidR="00B3778F" w:rsidRPr="004D6EED" w:rsidRDefault="0034768D" w:rsidP="005F63DD">
      <w:pPr>
        <w:pStyle w:val="Akapitzlist"/>
        <w:numPr>
          <w:ilvl w:val="0"/>
          <w:numId w:val="141"/>
        </w:numPr>
        <w:suppressLineNumbers/>
        <w:spacing w:after="0" w:line="240" w:lineRule="auto"/>
        <w:contextualSpacing w:val="0"/>
        <w:jc w:val="both"/>
        <w:rPr>
          <w:rFonts w:ascii="DIN Next LT Pro Light" w:hAnsi="DIN Next LT Pro Light" w:cs="Palatino Linotype"/>
          <w:sz w:val="20"/>
          <w:szCs w:val="20"/>
        </w:rPr>
      </w:pPr>
      <w:r w:rsidRPr="004D6EED">
        <w:rPr>
          <w:rFonts w:ascii="DIN Next LT Pro Light" w:hAnsi="DIN Next LT Pro Light" w:cs="Palatino Linotype"/>
          <w:sz w:val="20"/>
          <w:szCs w:val="20"/>
        </w:rPr>
        <w:t>promocja zdrowia;</w:t>
      </w:r>
    </w:p>
    <w:p w14:paraId="0DEFE503" w14:textId="77777777" w:rsidR="00B3778F" w:rsidRPr="004D6EED" w:rsidRDefault="00AD7A56" w:rsidP="005F63DD">
      <w:pPr>
        <w:pStyle w:val="Akapitzlist"/>
        <w:numPr>
          <w:ilvl w:val="0"/>
          <w:numId w:val="141"/>
        </w:numPr>
        <w:suppressLineNumbers/>
        <w:spacing w:after="0" w:line="240" w:lineRule="auto"/>
        <w:contextualSpacing w:val="0"/>
        <w:jc w:val="both"/>
        <w:rPr>
          <w:rFonts w:ascii="DIN Next LT Pro Light" w:hAnsi="DIN Next LT Pro Light" w:cs="Palatino Linotype"/>
          <w:sz w:val="20"/>
          <w:szCs w:val="20"/>
        </w:rPr>
      </w:pPr>
      <w:r w:rsidRPr="004D6EED">
        <w:rPr>
          <w:rFonts w:ascii="DIN Next LT Pro Light" w:hAnsi="DIN Next LT Pro Light" w:cs="Palatino Linotype"/>
          <w:sz w:val="20"/>
          <w:szCs w:val="20"/>
        </w:rPr>
        <w:t>prowadzenie prac badawczo-rozwojowych.</w:t>
      </w:r>
    </w:p>
    <w:p w14:paraId="47316E92" w14:textId="77777777" w:rsidR="00AD7A56" w:rsidRPr="004D6EED" w:rsidRDefault="00AD7A56" w:rsidP="005F63DD">
      <w:pPr>
        <w:suppressLineNumbers/>
        <w:jc w:val="both"/>
        <w:rPr>
          <w:rFonts w:ascii="DIN Next LT Pro Light" w:hAnsi="DIN Next LT Pro Light" w:cs="Palatino Linotype"/>
        </w:rPr>
      </w:pPr>
    </w:p>
    <w:p w14:paraId="4E6B9FA5" w14:textId="77777777" w:rsidR="00AD7A56" w:rsidRPr="004D6EED" w:rsidRDefault="00AD7A56" w:rsidP="005F63DD">
      <w:pPr>
        <w:jc w:val="center"/>
        <w:rPr>
          <w:rFonts w:ascii="DIN Next LT Pro Light" w:hAnsi="DIN Next LT Pro Light" w:cs="Palatino Linotype"/>
          <w:b/>
          <w:bCs/>
        </w:rPr>
      </w:pPr>
      <w:r w:rsidRPr="004D6EED">
        <w:rPr>
          <w:rFonts w:ascii="DIN Next LT Pro Light" w:hAnsi="DIN Next LT Pro Light" w:cs="Palatino Linotype"/>
          <w:b/>
          <w:bCs/>
        </w:rPr>
        <w:sym w:font="Times New Roman" w:char="00A7"/>
      </w:r>
      <w:r w:rsidRPr="004D6EED">
        <w:rPr>
          <w:rFonts w:ascii="DIN Next LT Pro Light" w:hAnsi="DIN Next LT Pro Light" w:cs="Palatino Linotype"/>
          <w:b/>
          <w:bCs/>
        </w:rPr>
        <w:t xml:space="preserve"> 5</w:t>
      </w:r>
    </w:p>
    <w:p w14:paraId="11D85729" w14:textId="77777777" w:rsidR="00AD7A56" w:rsidRPr="004D6EED" w:rsidRDefault="00AD7A56" w:rsidP="005F63DD">
      <w:pPr>
        <w:pStyle w:val="Tekstpodstawowy"/>
        <w:spacing w:after="0"/>
        <w:rPr>
          <w:rFonts w:ascii="DIN Next LT Pro Light" w:hAnsi="DIN Next LT Pro Light" w:cs="Palatino Linotype"/>
          <w:b/>
          <w:bCs/>
          <w:color w:val="FF0000"/>
        </w:rPr>
      </w:pPr>
    </w:p>
    <w:p w14:paraId="339467AF" w14:textId="77777777" w:rsidR="00B3778F" w:rsidRPr="00BC2B76" w:rsidRDefault="00AD7A56" w:rsidP="005F63DD">
      <w:pPr>
        <w:widowControl/>
        <w:numPr>
          <w:ilvl w:val="0"/>
          <w:numId w:val="78"/>
        </w:numPr>
        <w:autoSpaceDE/>
        <w:autoSpaceDN/>
        <w:adjustRightInd/>
        <w:ind w:left="709"/>
        <w:jc w:val="both"/>
        <w:rPr>
          <w:rFonts w:ascii="DIN Next LT Pro Light" w:hAnsi="DIN Next LT Pro Light" w:cs="Times New Roman"/>
          <w:lang w:val="pl-PL"/>
        </w:rPr>
      </w:pPr>
      <w:r w:rsidRPr="004D6EED">
        <w:rPr>
          <w:rFonts w:ascii="DIN Next LT Pro Light" w:hAnsi="DIN Next LT Pro Light" w:cstheme="minorHAnsi"/>
          <w:lang w:val="pl-PL"/>
        </w:rPr>
        <w:t xml:space="preserve">CLO </w:t>
      </w:r>
      <w:r w:rsidRPr="00207446">
        <w:rPr>
          <w:rFonts w:ascii="DIN Next LT Pro Light" w:hAnsi="DIN Next LT Pro Light" w:cs="Times New Roman"/>
          <w:lang w:val="pl-PL"/>
        </w:rPr>
        <w:t>organizuje i udziela świadczeń zdrowotnych osobom dorosłym.</w:t>
      </w:r>
    </w:p>
    <w:p w14:paraId="5F5A695B" w14:textId="77777777" w:rsidR="00B3778F" w:rsidRPr="00207446" w:rsidRDefault="00AD7A56" w:rsidP="005F63DD">
      <w:pPr>
        <w:widowControl/>
        <w:numPr>
          <w:ilvl w:val="0"/>
          <w:numId w:val="78"/>
        </w:numPr>
        <w:autoSpaceDE/>
        <w:autoSpaceDN/>
        <w:adjustRightInd/>
        <w:ind w:left="709"/>
        <w:jc w:val="both"/>
        <w:rPr>
          <w:rFonts w:ascii="DIN Next LT Pro Light" w:hAnsi="DIN Next LT Pro Light" w:cs="Times New Roman"/>
          <w:lang w:val="pl-PL"/>
        </w:rPr>
      </w:pPr>
      <w:r w:rsidRPr="00207446">
        <w:rPr>
          <w:rFonts w:ascii="DIN Next LT Pro Light" w:hAnsi="DIN Next LT Pro Light" w:cs="Times New Roman"/>
          <w:lang w:val="pl-PL"/>
        </w:rPr>
        <w:t>Do zadań CLO należy:</w:t>
      </w:r>
    </w:p>
    <w:p w14:paraId="2A88BE86" w14:textId="77777777" w:rsidR="00B3778F" w:rsidRPr="004D6EED" w:rsidRDefault="00AD7A56" w:rsidP="005F63DD">
      <w:pPr>
        <w:pStyle w:val="Akapitzlist"/>
        <w:numPr>
          <w:ilvl w:val="0"/>
          <w:numId w:val="156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 xml:space="preserve">udzielanie stacjonarnych i całodobowych świadczeń zdrowotnych szpitalnych dotyczących m.in. urazów oparzeniowych i ran przewlekłych; </w:t>
      </w:r>
    </w:p>
    <w:p w14:paraId="5B01D4D3" w14:textId="77777777" w:rsidR="00B3778F" w:rsidRPr="004D6EED" w:rsidRDefault="00AD7A56" w:rsidP="005F63DD">
      <w:pPr>
        <w:pStyle w:val="Akapitzlist"/>
        <w:numPr>
          <w:ilvl w:val="0"/>
          <w:numId w:val="156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>udzielanie ambulatoryjnych świadczeń zdrowotnych;</w:t>
      </w:r>
    </w:p>
    <w:p w14:paraId="704E7AB1" w14:textId="77777777" w:rsidR="00B3778F" w:rsidRPr="004D6EED" w:rsidRDefault="00AD7A56" w:rsidP="005F63DD">
      <w:pPr>
        <w:pStyle w:val="Akapitzlist"/>
        <w:numPr>
          <w:ilvl w:val="0"/>
          <w:numId w:val="156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>prowadzenie działalności diagnostycznej;</w:t>
      </w:r>
    </w:p>
    <w:p w14:paraId="0DC5C28D" w14:textId="77777777" w:rsidR="00B3778F" w:rsidRPr="004D6EED" w:rsidRDefault="00AD7A56" w:rsidP="005F63DD">
      <w:pPr>
        <w:pStyle w:val="Akapitzlist"/>
        <w:numPr>
          <w:ilvl w:val="0"/>
          <w:numId w:val="156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>hodowla komórek i tkanek in vitro oraz prowadzenie banku tkanek;</w:t>
      </w:r>
    </w:p>
    <w:p w14:paraId="76C56493" w14:textId="77777777" w:rsidR="00B3778F" w:rsidRPr="004D6EED" w:rsidRDefault="00AD7A56" w:rsidP="005F63DD">
      <w:pPr>
        <w:pStyle w:val="Akapitzlist"/>
        <w:numPr>
          <w:ilvl w:val="0"/>
          <w:numId w:val="156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>udzielanie świadczeń zdrowotnych niezbędnych dla ratownictwa medycznego;</w:t>
      </w:r>
    </w:p>
    <w:p w14:paraId="0DB054F0" w14:textId="77777777" w:rsidR="00B3778F" w:rsidRPr="004D6EED" w:rsidRDefault="00AD7A56" w:rsidP="005F63DD">
      <w:pPr>
        <w:pStyle w:val="Akapitzlist"/>
        <w:numPr>
          <w:ilvl w:val="0"/>
          <w:numId w:val="156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>świadczenie usług farmaceutycznych;</w:t>
      </w:r>
    </w:p>
    <w:p w14:paraId="40B746A4" w14:textId="77777777" w:rsidR="00B3778F" w:rsidRPr="004D6EED" w:rsidRDefault="00AD7A56" w:rsidP="005F63DD">
      <w:pPr>
        <w:pStyle w:val="Akapitzlist"/>
        <w:numPr>
          <w:ilvl w:val="0"/>
          <w:numId w:val="156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>orzekanie i opiniowanie o stanie zdrowia oraz o czasowej niezdolności do pracy;</w:t>
      </w:r>
    </w:p>
    <w:p w14:paraId="521DD80B" w14:textId="77777777" w:rsidR="00B3778F" w:rsidRPr="004D6EED" w:rsidRDefault="00AD7A56" w:rsidP="005F63DD">
      <w:pPr>
        <w:pStyle w:val="Akapitzlist"/>
        <w:numPr>
          <w:ilvl w:val="0"/>
          <w:numId w:val="156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>prowadzenie działań z zakresu zdrowia publicznego, w tym profilaktyka chorób, promocja zdrowia i edukacja zdrowotna;</w:t>
      </w:r>
    </w:p>
    <w:p w14:paraId="5DF60F5C" w14:textId="77777777" w:rsidR="00B3778F" w:rsidRPr="004D6EED" w:rsidRDefault="00AD7A56" w:rsidP="005F63DD">
      <w:pPr>
        <w:pStyle w:val="Akapitzlist"/>
        <w:numPr>
          <w:ilvl w:val="0"/>
          <w:numId w:val="156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 xml:space="preserve">prowadzenie badań naukowych i prac rozwojowych, w tym w powiązaniu z udzielaniem świadczeń zdrowotnych i promocją zdrowia; </w:t>
      </w:r>
    </w:p>
    <w:p w14:paraId="43B835CE" w14:textId="77777777" w:rsidR="00B3778F" w:rsidRPr="004D6EED" w:rsidRDefault="00AD7A56" w:rsidP="005F63DD">
      <w:pPr>
        <w:pStyle w:val="Akapitzlist"/>
        <w:numPr>
          <w:ilvl w:val="0"/>
          <w:numId w:val="156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>prowadzenie prac badawczo-rozwojowych, w tym wdrażanie nowych technologii medycznych, metod leczenia oraz sposobów zarządzania;</w:t>
      </w:r>
    </w:p>
    <w:p w14:paraId="0CF50392" w14:textId="77777777" w:rsidR="00B3778F" w:rsidRPr="004D6EED" w:rsidRDefault="00AD7A56" w:rsidP="005F63DD">
      <w:pPr>
        <w:pStyle w:val="Akapitzlist"/>
        <w:numPr>
          <w:ilvl w:val="0"/>
          <w:numId w:val="156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>współpraca z placówkami naukowo-badawczymi;</w:t>
      </w:r>
    </w:p>
    <w:p w14:paraId="2E96A273" w14:textId="77777777" w:rsidR="00B3778F" w:rsidRPr="004D6EED" w:rsidRDefault="00AD7A56" w:rsidP="005F63DD">
      <w:pPr>
        <w:pStyle w:val="Akapitzlist"/>
        <w:numPr>
          <w:ilvl w:val="0"/>
          <w:numId w:val="156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>uczestniczenie w realizacji zadań dydaktycznych przed i podyplomowych;</w:t>
      </w:r>
    </w:p>
    <w:p w14:paraId="63E2E846" w14:textId="77777777" w:rsidR="00B3778F" w:rsidRPr="004D6EED" w:rsidRDefault="00AD7A56" w:rsidP="005F63DD">
      <w:pPr>
        <w:pStyle w:val="Akapitzlist"/>
        <w:numPr>
          <w:ilvl w:val="0"/>
          <w:numId w:val="156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lastRenderedPageBreak/>
        <w:t xml:space="preserve">uczestniczenie w przygotowywaniu osób do wykonywania zawodu medycznego </w:t>
      </w:r>
      <w:r w:rsidR="00ED230C" w:rsidRPr="004D6EED">
        <w:rPr>
          <w:rFonts w:ascii="DIN Next LT Pro Light" w:hAnsi="DIN Next LT Pro Light"/>
          <w:sz w:val="20"/>
          <w:szCs w:val="20"/>
        </w:rPr>
        <w:br/>
      </w:r>
      <w:r w:rsidRPr="004D6EED">
        <w:rPr>
          <w:rFonts w:ascii="DIN Next LT Pro Light" w:hAnsi="DIN Next LT Pro Light"/>
          <w:sz w:val="20"/>
          <w:szCs w:val="20"/>
        </w:rPr>
        <w:t>i kształceniu osób wykonujących zawody medyczne na zasadach określonych w przepisach regulujących kształcenie tych osób;</w:t>
      </w:r>
    </w:p>
    <w:p w14:paraId="12F59EBF" w14:textId="77777777" w:rsidR="00B3778F" w:rsidRPr="004D6EED" w:rsidRDefault="00AD7A56" w:rsidP="005F63DD">
      <w:pPr>
        <w:pStyle w:val="Akapitzlist"/>
        <w:numPr>
          <w:ilvl w:val="0"/>
          <w:numId w:val="156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>prowadzenie szkoleń specjalistycznych dla personelu medycznego;</w:t>
      </w:r>
    </w:p>
    <w:p w14:paraId="35BB2F2D" w14:textId="4B4DAF0B" w:rsidR="004A78EA" w:rsidRDefault="004A78EA" w:rsidP="005F63DD">
      <w:pPr>
        <w:pStyle w:val="Akapitzlist"/>
        <w:numPr>
          <w:ilvl w:val="0"/>
          <w:numId w:val="156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>realizacja zleconych przez właściwy organ określonych zadań związanych z obroną cywilną, sprawami obronnymi i ochroną ludności</w:t>
      </w:r>
      <w:r>
        <w:rPr>
          <w:rFonts w:ascii="DIN Next LT Pro Light" w:hAnsi="DIN Next LT Pro Light"/>
          <w:sz w:val="20"/>
          <w:szCs w:val="20"/>
        </w:rPr>
        <w:t>;</w:t>
      </w:r>
    </w:p>
    <w:p w14:paraId="38D2A5D1" w14:textId="27184C6F" w:rsidR="00B3778F" w:rsidRPr="004A78EA" w:rsidRDefault="005C5B67" w:rsidP="004A78EA">
      <w:pPr>
        <w:pStyle w:val="Akapitzlist"/>
        <w:numPr>
          <w:ilvl w:val="0"/>
          <w:numId w:val="156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 xml:space="preserve">pełnienie roli konsultanta w opiniowaniu procesu leczenia oparzeń i ran przewlekłych </w:t>
      </w:r>
      <w:r w:rsidR="000B1A65" w:rsidRPr="004D6EED">
        <w:rPr>
          <w:rFonts w:ascii="DIN Next LT Pro Light" w:hAnsi="DIN Next LT Pro Light"/>
          <w:sz w:val="20"/>
          <w:szCs w:val="20"/>
        </w:rPr>
        <w:br/>
      </w:r>
      <w:r w:rsidR="0034768D" w:rsidRPr="004D6EED">
        <w:rPr>
          <w:rFonts w:ascii="DIN Next LT Pro Light" w:hAnsi="DIN Next LT Pro Light"/>
          <w:sz w:val="20"/>
          <w:szCs w:val="20"/>
        </w:rPr>
        <w:t>oraz</w:t>
      </w:r>
      <w:r w:rsidRPr="004D6EED">
        <w:rPr>
          <w:rFonts w:ascii="DIN Next LT Pro Light" w:hAnsi="DIN Next LT Pro Light"/>
          <w:sz w:val="20"/>
          <w:szCs w:val="20"/>
        </w:rPr>
        <w:t xml:space="preserve"> wycenianiu procedur medycznych dla instytucji kontraktujących oraz innych instytucji medycznych</w:t>
      </w:r>
      <w:r w:rsidR="00AD7A56" w:rsidRPr="004A78EA">
        <w:rPr>
          <w:rFonts w:ascii="DIN Next LT Pro Light" w:hAnsi="DIN Next LT Pro Light"/>
        </w:rPr>
        <w:t>.</w:t>
      </w:r>
    </w:p>
    <w:p w14:paraId="4357FEFD" w14:textId="77777777" w:rsidR="005C6605" w:rsidRPr="004D6EED" w:rsidRDefault="005C6605" w:rsidP="005F63DD">
      <w:pPr>
        <w:rPr>
          <w:rFonts w:ascii="DIN Next LT Pro Light" w:hAnsi="DIN Next LT Pro Light" w:cstheme="minorHAnsi"/>
          <w:b/>
          <w:lang w:val="pl-PL"/>
        </w:rPr>
      </w:pPr>
    </w:p>
    <w:p w14:paraId="42AFF530" w14:textId="77777777" w:rsidR="00AD7A56" w:rsidRPr="004D6EED" w:rsidRDefault="00AD7A56" w:rsidP="005F63DD">
      <w:pPr>
        <w:rPr>
          <w:rFonts w:ascii="DIN Next LT Pro Light" w:hAnsi="DIN Next LT Pro Light" w:cstheme="minorHAnsi"/>
          <w:b/>
          <w:lang w:val="pl-PL"/>
        </w:rPr>
      </w:pPr>
    </w:p>
    <w:p w14:paraId="735E1351" w14:textId="77777777" w:rsidR="00AD7A56" w:rsidRDefault="00AD7A56" w:rsidP="005F63DD">
      <w:pPr>
        <w:jc w:val="center"/>
        <w:rPr>
          <w:rFonts w:ascii="DIN Next LT Pro" w:hAnsi="DIN Next LT Pro" w:cstheme="minorHAnsi"/>
          <w:b/>
          <w:color w:val="F58220"/>
          <w:sz w:val="24"/>
          <w:szCs w:val="24"/>
          <w:lang w:val="pl-PL"/>
        </w:rPr>
      </w:pPr>
      <w:r w:rsidRPr="00AD7A56">
        <w:rPr>
          <w:rFonts w:ascii="DIN Next LT Pro" w:hAnsi="DIN Next LT Pro" w:cstheme="minorHAnsi"/>
          <w:b/>
          <w:color w:val="F58220"/>
          <w:sz w:val="24"/>
          <w:szCs w:val="24"/>
          <w:lang w:val="pl-PL"/>
        </w:rPr>
        <w:t>Rozdział 3</w:t>
      </w:r>
    </w:p>
    <w:p w14:paraId="7B18054E" w14:textId="77777777" w:rsidR="00322743" w:rsidRPr="00AD7A56" w:rsidRDefault="00322743" w:rsidP="005F63DD">
      <w:pPr>
        <w:jc w:val="center"/>
        <w:rPr>
          <w:rFonts w:ascii="DIN Next LT Pro" w:hAnsi="DIN Next LT Pro" w:cstheme="minorHAnsi"/>
          <w:b/>
          <w:color w:val="F58220"/>
          <w:sz w:val="24"/>
          <w:szCs w:val="24"/>
          <w:lang w:val="pl-PL"/>
        </w:rPr>
      </w:pPr>
    </w:p>
    <w:p w14:paraId="63907D57" w14:textId="77777777" w:rsidR="00AD7A56" w:rsidRPr="00AD7A56" w:rsidRDefault="00AD7A56" w:rsidP="005F63DD">
      <w:pPr>
        <w:jc w:val="center"/>
        <w:rPr>
          <w:rFonts w:ascii="DIN Next LT Pro" w:hAnsi="DIN Next LT Pro" w:cstheme="minorHAnsi"/>
          <w:b/>
          <w:lang w:val="pl-PL"/>
        </w:rPr>
      </w:pPr>
      <w:r w:rsidRPr="00AD7A56">
        <w:rPr>
          <w:rFonts w:ascii="DIN Next LT Pro" w:hAnsi="DIN Next LT Pro" w:cstheme="minorHAnsi"/>
          <w:b/>
          <w:color w:val="F58220"/>
          <w:sz w:val="24"/>
          <w:szCs w:val="24"/>
          <w:lang w:val="pl-PL"/>
        </w:rPr>
        <w:t>RODZAJ DZIAŁALNOŚCI LECZNICZEJ, ZAKRES UDZIELANYCH ŚWIADCZEŃ ZDROWOTNYCH ORAZ MIEJSCE ICH UDZIELANIA</w:t>
      </w:r>
    </w:p>
    <w:p w14:paraId="3925641F" w14:textId="77777777" w:rsidR="00AD7A56" w:rsidRPr="00AD7A56" w:rsidRDefault="00AD7A56" w:rsidP="005F63DD">
      <w:pPr>
        <w:jc w:val="center"/>
        <w:rPr>
          <w:rFonts w:ascii="DIN Next LT Pro" w:hAnsi="DIN Next LT Pro" w:cstheme="minorHAnsi"/>
          <w:b/>
          <w:lang w:val="pl-PL"/>
        </w:rPr>
      </w:pPr>
    </w:p>
    <w:p w14:paraId="6A7EDA37" w14:textId="77777777" w:rsidR="00AD7A56" w:rsidRPr="004D6EED" w:rsidRDefault="00AD7A56" w:rsidP="005F63DD">
      <w:pPr>
        <w:jc w:val="center"/>
        <w:rPr>
          <w:rFonts w:ascii="DIN Next LT Pro Light" w:hAnsi="DIN Next LT Pro Light" w:cs="Palatino Linotype"/>
          <w:b/>
          <w:bCs/>
          <w:lang w:val="pl-PL"/>
        </w:rPr>
      </w:pPr>
      <w:r w:rsidRPr="004D6EED">
        <w:rPr>
          <w:rFonts w:ascii="DIN Next LT Pro Light" w:hAnsi="DIN Next LT Pro Light" w:cs="Palatino Linotype"/>
          <w:b/>
          <w:bCs/>
        </w:rPr>
        <w:sym w:font="Times New Roman" w:char="00A7"/>
      </w:r>
      <w:r w:rsidRPr="004D6EED">
        <w:rPr>
          <w:rFonts w:ascii="DIN Next LT Pro Light" w:hAnsi="DIN Next LT Pro Light" w:cs="Palatino Linotype"/>
          <w:b/>
          <w:bCs/>
          <w:lang w:val="pl-PL"/>
        </w:rPr>
        <w:t xml:space="preserve"> 6</w:t>
      </w:r>
    </w:p>
    <w:p w14:paraId="1F8671D5" w14:textId="77777777" w:rsidR="00AD7A56" w:rsidRPr="004D6EED" w:rsidRDefault="00AD7A56" w:rsidP="005F63DD">
      <w:pPr>
        <w:jc w:val="center"/>
        <w:rPr>
          <w:rFonts w:ascii="DIN Next LT Pro Light" w:hAnsi="DIN Next LT Pro Light" w:cs="Palatino Linotype"/>
          <w:b/>
          <w:bCs/>
          <w:lang w:val="pl-PL"/>
        </w:rPr>
      </w:pPr>
    </w:p>
    <w:p w14:paraId="03C9C9E8" w14:textId="6858D578" w:rsidR="00AD7A56" w:rsidRPr="004D6EED" w:rsidRDefault="00AD7A56" w:rsidP="005F63DD">
      <w:pPr>
        <w:jc w:val="both"/>
        <w:rPr>
          <w:rFonts w:ascii="DIN Next LT Pro Light" w:hAnsi="DIN Next LT Pro Light" w:cstheme="minorHAnsi"/>
          <w:lang w:val="pl-PL"/>
        </w:rPr>
      </w:pPr>
      <w:r w:rsidRPr="004D6EED">
        <w:rPr>
          <w:rFonts w:ascii="DIN Next LT Pro Light" w:hAnsi="DIN Next LT Pro Light" w:cstheme="minorHAnsi"/>
          <w:lang w:val="pl-PL"/>
        </w:rPr>
        <w:t xml:space="preserve">CLO </w:t>
      </w:r>
      <w:r w:rsidRPr="004D6EED">
        <w:rPr>
          <w:rFonts w:ascii="DIN Next LT Pro Light" w:hAnsi="DIN Next LT Pro Light" w:cs="Palatino Linotype"/>
          <w:lang w:val="pl-PL"/>
        </w:rPr>
        <w:t xml:space="preserve">prowadzi działalność leczniczą polegającą na udzielaniu świadczeń zdrowotnych w </w:t>
      </w:r>
      <w:r w:rsidR="00D03A68" w:rsidRPr="004D6EED">
        <w:rPr>
          <w:rFonts w:ascii="DIN Next LT Pro Light" w:hAnsi="DIN Next LT Pro Light" w:cstheme="minorHAnsi"/>
          <w:lang w:val="pl-PL"/>
        </w:rPr>
        <w:t>rodzajach</w:t>
      </w:r>
      <w:r w:rsidR="00D03A68">
        <w:rPr>
          <w:rFonts w:ascii="DIN Next LT Pro Light" w:hAnsi="DIN Next LT Pro Light" w:cs="Palatino Linotype"/>
          <w:lang w:val="pl-PL"/>
        </w:rPr>
        <w:t xml:space="preserve"> następującego typu</w:t>
      </w:r>
      <w:r w:rsidRPr="004D6EED">
        <w:rPr>
          <w:rFonts w:ascii="DIN Next LT Pro Light" w:hAnsi="DIN Next LT Pro Light" w:cstheme="minorHAnsi"/>
          <w:lang w:val="pl-PL"/>
        </w:rPr>
        <w:t>:</w:t>
      </w:r>
    </w:p>
    <w:p w14:paraId="6F536E5E" w14:textId="45D05430" w:rsidR="00B3778F" w:rsidRPr="004D6EED" w:rsidRDefault="00AD7A56" w:rsidP="005F63DD">
      <w:pPr>
        <w:widowControl/>
        <w:numPr>
          <w:ilvl w:val="0"/>
          <w:numId w:val="136"/>
        </w:numPr>
        <w:autoSpaceDE/>
        <w:autoSpaceDN/>
        <w:adjustRightInd/>
        <w:jc w:val="both"/>
        <w:rPr>
          <w:rFonts w:ascii="DIN Next LT Pro Light" w:hAnsi="DIN Next LT Pro Light" w:cstheme="minorHAnsi"/>
          <w:lang w:val="pl-PL"/>
        </w:rPr>
      </w:pPr>
      <w:r w:rsidRPr="004D6EED">
        <w:rPr>
          <w:rFonts w:ascii="DIN Next LT Pro Light" w:hAnsi="DIN Next LT Pro Light" w:cstheme="minorHAnsi"/>
          <w:lang w:val="pl-PL"/>
        </w:rPr>
        <w:t>stacjonarn</w:t>
      </w:r>
      <w:r w:rsidR="00D03A68">
        <w:rPr>
          <w:rFonts w:ascii="DIN Next LT Pro Light" w:hAnsi="DIN Next LT Pro Light" w:cstheme="minorHAnsi"/>
          <w:lang w:val="pl-PL"/>
        </w:rPr>
        <w:t>e</w:t>
      </w:r>
      <w:r w:rsidRPr="004D6EED">
        <w:rPr>
          <w:rFonts w:ascii="DIN Next LT Pro Light" w:hAnsi="DIN Next LT Pro Light" w:cstheme="minorHAnsi"/>
          <w:lang w:val="pl-PL"/>
        </w:rPr>
        <w:t xml:space="preserve"> i całodobow</w:t>
      </w:r>
      <w:r w:rsidR="00D03A68">
        <w:rPr>
          <w:rFonts w:ascii="DIN Next LT Pro Light" w:hAnsi="DIN Next LT Pro Light" w:cstheme="minorHAnsi"/>
          <w:lang w:val="pl-PL"/>
        </w:rPr>
        <w:t>e</w:t>
      </w:r>
      <w:r w:rsidRPr="004D6EED">
        <w:rPr>
          <w:rFonts w:ascii="DIN Next LT Pro Light" w:hAnsi="DIN Next LT Pro Light" w:cstheme="minorHAnsi"/>
          <w:lang w:val="pl-PL"/>
        </w:rPr>
        <w:t xml:space="preserve"> świadcze</w:t>
      </w:r>
      <w:r w:rsidR="00D03A68">
        <w:rPr>
          <w:rFonts w:ascii="DIN Next LT Pro Light" w:hAnsi="DIN Next LT Pro Light" w:cstheme="minorHAnsi"/>
          <w:lang w:val="pl-PL"/>
        </w:rPr>
        <w:t>nia</w:t>
      </w:r>
      <w:r w:rsidRPr="004D6EED">
        <w:rPr>
          <w:rFonts w:ascii="DIN Next LT Pro Light" w:hAnsi="DIN Next LT Pro Light" w:cstheme="minorHAnsi"/>
          <w:lang w:val="pl-PL"/>
        </w:rPr>
        <w:t xml:space="preserve"> szpitaln</w:t>
      </w:r>
      <w:r w:rsidR="00D03A68">
        <w:rPr>
          <w:rFonts w:ascii="DIN Next LT Pro Light" w:hAnsi="DIN Next LT Pro Light" w:cstheme="minorHAnsi"/>
          <w:lang w:val="pl-PL"/>
        </w:rPr>
        <w:t>e</w:t>
      </w:r>
      <w:r w:rsidRPr="004D6EED">
        <w:rPr>
          <w:rFonts w:ascii="DIN Next LT Pro Light" w:hAnsi="DIN Next LT Pro Light" w:cstheme="minorHAnsi"/>
          <w:lang w:val="pl-PL"/>
        </w:rPr>
        <w:t>;</w:t>
      </w:r>
    </w:p>
    <w:p w14:paraId="6EBE08FA" w14:textId="0F714D97" w:rsidR="00B3778F" w:rsidRPr="00207446" w:rsidRDefault="00AD7A56" w:rsidP="005F63DD">
      <w:pPr>
        <w:widowControl/>
        <w:numPr>
          <w:ilvl w:val="0"/>
          <w:numId w:val="136"/>
        </w:numPr>
        <w:autoSpaceDE/>
        <w:autoSpaceDN/>
        <w:adjustRightInd/>
        <w:jc w:val="both"/>
        <w:rPr>
          <w:rFonts w:ascii="DIN Next LT Pro Light" w:hAnsi="DIN Next LT Pro Light" w:cstheme="minorHAnsi"/>
          <w:lang w:val="pl-PL"/>
        </w:rPr>
      </w:pPr>
      <w:r w:rsidRPr="00207446">
        <w:rPr>
          <w:rFonts w:ascii="DIN Next LT Pro Light" w:hAnsi="DIN Next LT Pro Light" w:cstheme="minorHAnsi"/>
          <w:lang w:val="pl-PL"/>
        </w:rPr>
        <w:t>ambulatoryjn</w:t>
      </w:r>
      <w:r w:rsidR="00D03A68">
        <w:rPr>
          <w:rFonts w:ascii="DIN Next LT Pro Light" w:hAnsi="DIN Next LT Pro Light" w:cstheme="minorHAnsi"/>
          <w:lang w:val="pl-PL"/>
        </w:rPr>
        <w:t>e</w:t>
      </w:r>
      <w:r w:rsidRPr="00207446">
        <w:rPr>
          <w:rFonts w:ascii="DIN Next LT Pro Light" w:hAnsi="DIN Next LT Pro Light" w:cstheme="minorHAnsi"/>
          <w:lang w:val="pl-PL"/>
        </w:rPr>
        <w:t xml:space="preserve"> świadcze</w:t>
      </w:r>
      <w:r w:rsidR="00D03A68">
        <w:rPr>
          <w:rFonts w:ascii="DIN Next LT Pro Light" w:hAnsi="DIN Next LT Pro Light" w:cstheme="minorHAnsi"/>
          <w:lang w:val="pl-PL"/>
        </w:rPr>
        <w:t>nia</w:t>
      </w:r>
      <w:r w:rsidRPr="00207446">
        <w:rPr>
          <w:rFonts w:ascii="DIN Next LT Pro Light" w:hAnsi="DIN Next LT Pro Light" w:cstheme="minorHAnsi"/>
          <w:lang w:val="pl-PL"/>
        </w:rPr>
        <w:t xml:space="preserve"> zdrowotn</w:t>
      </w:r>
      <w:r w:rsidR="00D03A68">
        <w:rPr>
          <w:rFonts w:ascii="DIN Next LT Pro Light" w:hAnsi="DIN Next LT Pro Light" w:cstheme="minorHAnsi"/>
          <w:lang w:val="pl-PL"/>
        </w:rPr>
        <w:t>e</w:t>
      </w:r>
      <w:r w:rsidRPr="00207446">
        <w:rPr>
          <w:rFonts w:ascii="DIN Next LT Pro Light" w:hAnsi="DIN Next LT Pro Light" w:cstheme="minorHAnsi"/>
          <w:lang w:val="pl-PL"/>
        </w:rPr>
        <w:t>.</w:t>
      </w:r>
    </w:p>
    <w:p w14:paraId="0B6B5057" w14:textId="77777777" w:rsidR="00AD7A56" w:rsidRPr="004D6EED" w:rsidRDefault="00AD7A56" w:rsidP="005F63DD">
      <w:pPr>
        <w:jc w:val="center"/>
        <w:rPr>
          <w:rFonts w:ascii="DIN Next LT Pro Light" w:hAnsi="DIN Next LT Pro Light" w:cs="Palatino Linotype"/>
          <w:b/>
          <w:bCs/>
        </w:rPr>
      </w:pPr>
    </w:p>
    <w:p w14:paraId="2EF5D447" w14:textId="77777777" w:rsidR="00AD7A56" w:rsidRPr="004D6EED" w:rsidRDefault="00AD7A56" w:rsidP="005F63DD">
      <w:pPr>
        <w:jc w:val="center"/>
        <w:rPr>
          <w:rFonts w:ascii="DIN Next LT Pro Light" w:hAnsi="DIN Next LT Pro Light" w:cs="Palatino Linotype"/>
          <w:b/>
          <w:bCs/>
        </w:rPr>
      </w:pPr>
      <w:r w:rsidRPr="004D6EED">
        <w:rPr>
          <w:rFonts w:ascii="DIN Next LT Pro Light" w:hAnsi="DIN Next LT Pro Light" w:cs="Palatino Linotype"/>
          <w:b/>
          <w:bCs/>
        </w:rPr>
        <w:sym w:font="Times New Roman" w:char="00A7"/>
      </w:r>
      <w:r w:rsidRPr="004D6EED">
        <w:rPr>
          <w:rFonts w:ascii="DIN Next LT Pro Light" w:hAnsi="DIN Next LT Pro Light" w:cs="Palatino Linotype"/>
          <w:b/>
          <w:bCs/>
        </w:rPr>
        <w:t xml:space="preserve"> 7</w:t>
      </w:r>
    </w:p>
    <w:p w14:paraId="27DD63E3" w14:textId="77777777" w:rsidR="00C94831" w:rsidRPr="004D6EED" w:rsidRDefault="00C94831" w:rsidP="005F63DD">
      <w:pPr>
        <w:jc w:val="center"/>
        <w:rPr>
          <w:rFonts w:ascii="DIN Next LT Pro Light" w:hAnsi="DIN Next LT Pro Light" w:cs="Palatino Linotype"/>
          <w:b/>
          <w:bCs/>
        </w:rPr>
      </w:pPr>
    </w:p>
    <w:p w14:paraId="734DC8DD" w14:textId="747D2764" w:rsidR="00AD7A56" w:rsidRPr="004D6EED" w:rsidRDefault="00AD7A56" w:rsidP="005F63DD">
      <w:pPr>
        <w:pStyle w:val="Nagwek5"/>
        <w:spacing w:before="0"/>
        <w:jc w:val="both"/>
        <w:rPr>
          <w:rFonts w:ascii="DIN Next LT Pro Light" w:hAnsi="DIN Next LT Pro Light" w:cs="Palatino Linotype"/>
          <w:b w:val="0"/>
          <w:sz w:val="20"/>
          <w:szCs w:val="20"/>
          <w:u w:val="none"/>
        </w:rPr>
      </w:pPr>
      <w:r w:rsidRPr="004D6EED">
        <w:rPr>
          <w:rFonts w:ascii="DIN Next LT Pro Light" w:hAnsi="DIN Next LT Pro Light" w:cs="Palatino Linotype"/>
          <w:b w:val="0"/>
          <w:sz w:val="20"/>
          <w:szCs w:val="20"/>
          <w:u w:val="none"/>
        </w:rPr>
        <w:t>CLO udziela następując</w:t>
      </w:r>
      <w:r w:rsidR="00D03A68">
        <w:rPr>
          <w:rFonts w:ascii="DIN Next LT Pro Light" w:hAnsi="DIN Next LT Pro Light" w:cs="Palatino Linotype"/>
          <w:b w:val="0"/>
          <w:sz w:val="20"/>
          <w:szCs w:val="20"/>
          <w:u w:val="none"/>
        </w:rPr>
        <w:t>ych</w:t>
      </w:r>
      <w:r w:rsidRPr="004D6EED">
        <w:rPr>
          <w:rFonts w:ascii="DIN Next LT Pro Light" w:hAnsi="DIN Next LT Pro Light" w:cs="Palatino Linotype"/>
          <w:b w:val="0"/>
          <w:sz w:val="20"/>
          <w:szCs w:val="20"/>
          <w:u w:val="none"/>
        </w:rPr>
        <w:t xml:space="preserve"> świadcze</w:t>
      </w:r>
      <w:r w:rsidR="00D03A68">
        <w:rPr>
          <w:rFonts w:ascii="DIN Next LT Pro Light" w:hAnsi="DIN Next LT Pro Light" w:cs="Palatino Linotype"/>
          <w:b w:val="0"/>
          <w:sz w:val="20"/>
          <w:szCs w:val="20"/>
          <w:u w:val="none"/>
        </w:rPr>
        <w:t>ń</w:t>
      </w:r>
      <w:r w:rsidRPr="004D6EED">
        <w:rPr>
          <w:rFonts w:ascii="DIN Next LT Pro Light" w:hAnsi="DIN Next LT Pro Light" w:cs="Palatino Linotype"/>
          <w:b w:val="0"/>
          <w:sz w:val="20"/>
          <w:szCs w:val="20"/>
          <w:u w:val="none"/>
        </w:rPr>
        <w:t xml:space="preserve"> zdrowotn</w:t>
      </w:r>
      <w:r w:rsidR="00D03A68">
        <w:rPr>
          <w:rFonts w:ascii="DIN Next LT Pro Light" w:hAnsi="DIN Next LT Pro Light" w:cs="Palatino Linotype"/>
          <w:b w:val="0"/>
          <w:sz w:val="20"/>
          <w:szCs w:val="20"/>
          <w:u w:val="none"/>
        </w:rPr>
        <w:t>ych,</w:t>
      </w:r>
      <w:r w:rsidRPr="004D6EED">
        <w:rPr>
          <w:rFonts w:ascii="DIN Next LT Pro Light" w:hAnsi="DIN Next LT Pro Light" w:cs="Palatino Linotype"/>
          <w:b w:val="0"/>
          <w:sz w:val="20"/>
          <w:szCs w:val="20"/>
          <w:u w:val="none"/>
        </w:rPr>
        <w:t xml:space="preserve"> w ramach umowy z Oddziałem Wojewódzkim Narodowego Funduszu Zdrowia (NFZ):</w:t>
      </w:r>
    </w:p>
    <w:p w14:paraId="0A1FB87B" w14:textId="77777777" w:rsidR="00B3778F" w:rsidRPr="004D6EED" w:rsidRDefault="00AD7A56" w:rsidP="005F63DD">
      <w:pPr>
        <w:pStyle w:val="Akapitzlist"/>
        <w:numPr>
          <w:ilvl w:val="0"/>
          <w:numId w:val="142"/>
        </w:numPr>
        <w:spacing w:after="0" w:line="240" w:lineRule="auto"/>
        <w:ind w:left="709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stacjonarne i całodobowe świadczenia zdrowotne szpitalne dotyczące m.in. urazów oparzeniowych i ran przewlekłych w szczególności w zakresach:</w:t>
      </w:r>
    </w:p>
    <w:p w14:paraId="7DF4F343" w14:textId="77777777" w:rsidR="00B3778F" w:rsidRPr="004D6EED" w:rsidRDefault="00C94831" w:rsidP="005F63DD">
      <w:pPr>
        <w:pStyle w:val="Akapitzlist"/>
        <w:numPr>
          <w:ilvl w:val="0"/>
          <w:numId w:val="143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chirurgia ogólna;</w:t>
      </w:r>
    </w:p>
    <w:p w14:paraId="39255477" w14:textId="77777777" w:rsidR="00B3778F" w:rsidRPr="004D6EED" w:rsidRDefault="00C94831" w:rsidP="005F63DD">
      <w:pPr>
        <w:pStyle w:val="Akapitzlist"/>
        <w:numPr>
          <w:ilvl w:val="0"/>
          <w:numId w:val="143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chirurgia plastyczna;</w:t>
      </w:r>
    </w:p>
    <w:p w14:paraId="68262E46" w14:textId="77777777" w:rsidR="00B3778F" w:rsidRPr="004D6EED" w:rsidRDefault="00AD7A56" w:rsidP="005F63DD">
      <w:pPr>
        <w:pStyle w:val="Akapitzlist"/>
        <w:numPr>
          <w:ilvl w:val="0"/>
          <w:numId w:val="143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anes</w:t>
      </w:r>
      <w:r w:rsidR="00C94831" w:rsidRPr="004D6EED">
        <w:rPr>
          <w:rFonts w:ascii="DIN Next LT Pro Light" w:hAnsi="DIN Next LT Pro Light" w:cstheme="minorHAnsi"/>
          <w:sz w:val="20"/>
          <w:szCs w:val="20"/>
        </w:rPr>
        <w:t>tezjologia i intensywna terapia;</w:t>
      </w:r>
    </w:p>
    <w:p w14:paraId="1BCA137E" w14:textId="77777777" w:rsidR="00B3778F" w:rsidRPr="004D6EED" w:rsidRDefault="00C94831" w:rsidP="005F63DD">
      <w:pPr>
        <w:pStyle w:val="Akapitzlist"/>
        <w:numPr>
          <w:ilvl w:val="0"/>
          <w:numId w:val="143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rehabilitacja;</w:t>
      </w:r>
    </w:p>
    <w:p w14:paraId="325A7701" w14:textId="77777777" w:rsidR="00B3778F" w:rsidRPr="004D6EED" w:rsidRDefault="00AD7A56" w:rsidP="005F63DD">
      <w:pPr>
        <w:pStyle w:val="Akapitzlist"/>
        <w:numPr>
          <w:ilvl w:val="0"/>
          <w:numId w:val="143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 xml:space="preserve">całodobowa pomoc doraźna w Izbie </w:t>
      </w:r>
      <w:r w:rsidR="00C94831" w:rsidRPr="004D6EED">
        <w:rPr>
          <w:rFonts w:ascii="DIN Next LT Pro Light" w:hAnsi="DIN Next LT Pro Light" w:cstheme="minorHAnsi"/>
          <w:sz w:val="20"/>
          <w:szCs w:val="20"/>
        </w:rPr>
        <w:t>Przyjęć;</w:t>
      </w:r>
    </w:p>
    <w:p w14:paraId="53943DF9" w14:textId="77777777" w:rsidR="00B3778F" w:rsidRPr="004D6EED" w:rsidRDefault="00AD7A56" w:rsidP="005F63DD">
      <w:pPr>
        <w:pStyle w:val="Akapitzlist"/>
        <w:numPr>
          <w:ilvl w:val="0"/>
          <w:numId w:val="142"/>
        </w:numPr>
        <w:spacing w:after="0" w:line="240" w:lineRule="auto"/>
        <w:ind w:left="709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ambulatoryjne świadczenia zdrowotne obejmujące świadczenia:</w:t>
      </w:r>
    </w:p>
    <w:p w14:paraId="791A66C6" w14:textId="77777777" w:rsidR="00B3778F" w:rsidRPr="004D6EED" w:rsidRDefault="00AD7A56" w:rsidP="005F63DD">
      <w:pPr>
        <w:pStyle w:val="Akapitzlist"/>
        <w:numPr>
          <w:ilvl w:val="0"/>
          <w:numId w:val="144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 xml:space="preserve">podstawowej opieki zdrowotnej – nocnej </w:t>
      </w:r>
      <w:r w:rsidR="00C94831" w:rsidRPr="004D6EED">
        <w:rPr>
          <w:rFonts w:ascii="DIN Next LT Pro Light" w:hAnsi="DIN Next LT Pro Light" w:cstheme="minorHAnsi"/>
          <w:sz w:val="20"/>
          <w:szCs w:val="20"/>
        </w:rPr>
        <w:t>i świątecznej opieki zdrowotnej;</w:t>
      </w:r>
    </w:p>
    <w:p w14:paraId="04E5BAA9" w14:textId="77777777" w:rsidR="00B3778F" w:rsidRPr="004D6EED" w:rsidRDefault="00AD7A56" w:rsidP="005F63DD">
      <w:pPr>
        <w:pStyle w:val="Akapitzlist"/>
        <w:numPr>
          <w:ilvl w:val="0"/>
          <w:numId w:val="144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specjalistycznej opieki zdrowotnej w zakresach:</w:t>
      </w:r>
    </w:p>
    <w:p w14:paraId="7C369B44" w14:textId="77777777" w:rsidR="00B3778F" w:rsidRPr="004D6EED" w:rsidRDefault="00AD7A56" w:rsidP="005F63DD">
      <w:pPr>
        <w:pStyle w:val="Akapitzlist"/>
        <w:numPr>
          <w:ilvl w:val="0"/>
          <w:numId w:val="158"/>
        </w:numPr>
        <w:spacing w:after="0" w:line="240" w:lineRule="auto"/>
        <w:ind w:left="1560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chirurgia ogólna</w:t>
      </w:r>
      <w:r w:rsidR="005C5B67" w:rsidRPr="004D6EED">
        <w:rPr>
          <w:rFonts w:ascii="DIN Next LT Pro Light" w:hAnsi="DIN Next LT Pro Light" w:cstheme="minorHAnsi"/>
          <w:sz w:val="20"/>
          <w:szCs w:val="20"/>
        </w:rPr>
        <w:t>;</w:t>
      </w:r>
    </w:p>
    <w:p w14:paraId="55EF708B" w14:textId="77777777" w:rsidR="00B3778F" w:rsidRPr="004D6EED" w:rsidRDefault="005C5B67" w:rsidP="005F63DD">
      <w:pPr>
        <w:pStyle w:val="Akapitzlist"/>
        <w:numPr>
          <w:ilvl w:val="0"/>
          <w:numId w:val="158"/>
        </w:numPr>
        <w:spacing w:after="0" w:line="240" w:lineRule="auto"/>
        <w:ind w:left="1560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chirurgia plastyczna;</w:t>
      </w:r>
    </w:p>
    <w:p w14:paraId="5DBD739D" w14:textId="77777777" w:rsidR="00B3778F" w:rsidRDefault="00AD7A56" w:rsidP="005F63DD">
      <w:pPr>
        <w:pStyle w:val="Akapitzlist"/>
        <w:numPr>
          <w:ilvl w:val="0"/>
          <w:numId w:val="158"/>
        </w:numPr>
        <w:spacing w:after="0" w:line="240" w:lineRule="auto"/>
        <w:ind w:left="1560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proofErr w:type="spellStart"/>
      <w:r w:rsidRPr="004D6EED">
        <w:rPr>
          <w:rFonts w:ascii="DIN Next LT Pro Light" w:hAnsi="DIN Next LT Pro Light" w:cstheme="minorHAnsi"/>
          <w:sz w:val="20"/>
          <w:szCs w:val="20"/>
        </w:rPr>
        <w:t>hiperbaria</w:t>
      </w:r>
      <w:proofErr w:type="spellEnd"/>
      <w:r w:rsidRPr="004D6EED">
        <w:rPr>
          <w:rFonts w:ascii="DIN Next LT Pro Light" w:hAnsi="DIN Next LT Pro Light" w:cstheme="minorHAnsi"/>
          <w:sz w:val="20"/>
          <w:szCs w:val="20"/>
        </w:rPr>
        <w:t xml:space="preserve"> tlenowa</w:t>
      </w:r>
      <w:r w:rsidR="009D6651">
        <w:rPr>
          <w:rFonts w:ascii="DIN Next LT Pro Light" w:hAnsi="DIN Next LT Pro Light" w:cstheme="minorHAnsi"/>
          <w:sz w:val="20"/>
          <w:szCs w:val="20"/>
        </w:rPr>
        <w:t>;</w:t>
      </w:r>
    </w:p>
    <w:p w14:paraId="4809362F" w14:textId="77777777" w:rsidR="00376398" w:rsidRPr="004D6EED" w:rsidRDefault="00376398" w:rsidP="005F63DD">
      <w:pPr>
        <w:pStyle w:val="Akapitzlist"/>
        <w:numPr>
          <w:ilvl w:val="0"/>
          <w:numId w:val="158"/>
        </w:numPr>
        <w:spacing w:after="0" w:line="240" w:lineRule="auto"/>
        <w:ind w:left="1560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>
        <w:rPr>
          <w:rFonts w:ascii="DIN Next LT Pro Light" w:hAnsi="DIN Next LT Pro Light" w:cstheme="minorHAnsi"/>
          <w:sz w:val="20"/>
          <w:szCs w:val="20"/>
        </w:rPr>
        <w:t>ambulatoryjna opieka pielęgniarska.</w:t>
      </w:r>
    </w:p>
    <w:p w14:paraId="24709559" w14:textId="77777777" w:rsidR="00AD7A56" w:rsidRPr="004D6EED" w:rsidRDefault="00AD7A56" w:rsidP="005F63DD">
      <w:pPr>
        <w:rPr>
          <w:rFonts w:ascii="DIN Next LT Pro Light" w:hAnsi="DIN Next LT Pro Light" w:cs="Palatino Linotype"/>
          <w:b/>
          <w:bCs/>
        </w:rPr>
      </w:pPr>
    </w:p>
    <w:p w14:paraId="0E1E3CDE" w14:textId="77777777" w:rsidR="00AD7A56" w:rsidRPr="004D6EED" w:rsidRDefault="00AD7A56" w:rsidP="005F63DD">
      <w:pPr>
        <w:jc w:val="center"/>
        <w:rPr>
          <w:rFonts w:ascii="DIN Next LT Pro Light" w:hAnsi="DIN Next LT Pro Light" w:cs="Palatino Linotype"/>
          <w:b/>
          <w:bCs/>
        </w:rPr>
      </w:pPr>
      <w:r w:rsidRPr="004D6EED">
        <w:rPr>
          <w:rFonts w:ascii="DIN Next LT Pro Light" w:hAnsi="DIN Next LT Pro Light" w:cs="Palatino Linotype"/>
          <w:b/>
          <w:bCs/>
        </w:rPr>
        <w:sym w:font="Times New Roman" w:char="00A7"/>
      </w:r>
      <w:r w:rsidRPr="004D6EED">
        <w:rPr>
          <w:rFonts w:ascii="DIN Next LT Pro Light" w:hAnsi="DIN Next LT Pro Light" w:cs="Palatino Linotype"/>
          <w:b/>
          <w:bCs/>
        </w:rPr>
        <w:t xml:space="preserve"> 8</w:t>
      </w:r>
    </w:p>
    <w:p w14:paraId="3911D9B4" w14:textId="77777777" w:rsidR="00AD7A56" w:rsidRPr="004D6EED" w:rsidRDefault="00AD7A56" w:rsidP="005F63DD">
      <w:pPr>
        <w:rPr>
          <w:rFonts w:ascii="DIN Next LT Pro Light" w:hAnsi="DIN Next LT Pro Light" w:cs="Palatino Linotype"/>
          <w:bCs/>
        </w:rPr>
      </w:pPr>
    </w:p>
    <w:p w14:paraId="7CD9AC0C" w14:textId="77777777" w:rsidR="00B3778F" w:rsidRPr="004D6EED" w:rsidRDefault="00AD7A56" w:rsidP="005F63DD">
      <w:pPr>
        <w:pStyle w:val="Akapitzlist"/>
        <w:numPr>
          <w:ilvl w:val="0"/>
          <w:numId w:val="139"/>
        </w:numPr>
        <w:spacing w:after="0" w:line="240" w:lineRule="auto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CLO udziela świadczeń zdrowotnych przy ul. Jana Pawła II 2 i 1, 41-100 Siemianowice Śląskie.</w:t>
      </w:r>
    </w:p>
    <w:p w14:paraId="45AA4A83" w14:textId="77777777" w:rsidR="00B3778F" w:rsidRPr="004D6EED" w:rsidRDefault="00AD7A56" w:rsidP="005F63DD">
      <w:pPr>
        <w:pStyle w:val="Akapitzlist"/>
        <w:numPr>
          <w:ilvl w:val="0"/>
          <w:numId w:val="139"/>
        </w:numPr>
        <w:spacing w:after="0" w:line="240" w:lineRule="auto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CLO udziela świadczeń zdrowotnych także w innych lokalizacjach, na podstawie odrębnych umów.</w:t>
      </w:r>
    </w:p>
    <w:p w14:paraId="30F94AB3" w14:textId="77777777" w:rsidR="00AD7A56" w:rsidRPr="004D6EED" w:rsidRDefault="00AD7A56" w:rsidP="005F63DD">
      <w:pPr>
        <w:rPr>
          <w:rFonts w:ascii="DIN Next LT Pro Light" w:hAnsi="DIN Next LT Pro Light" w:cstheme="minorHAnsi"/>
          <w:lang w:val="pl-PL"/>
        </w:rPr>
      </w:pPr>
    </w:p>
    <w:p w14:paraId="66B376F6" w14:textId="77777777" w:rsidR="00AD7A56" w:rsidRPr="00AD7A56" w:rsidRDefault="00AD7A56" w:rsidP="005F63DD">
      <w:pPr>
        <w:rPr>
          <w:rFonts w:ascii="DIN Next LT Pro" w:hAnsi="DIN Next LT Pro" w:cstheme="minorHAnsi"/>
          <w:lang w:val="pl-PL"/>
        </w:rPr>
      </w:pPr>
    </w:p>
    <w:p w14:paraId="426C0C77" w14:textId="77777777" w:rsidR="008221EA" w:rsidRDefault="008221EA">
      <w:pPr>
        <w:widowControl/>
        <w:autoSpaceDE/>
        <w:autoSpaceDN/>
        <w:adjustRightInd/>
        <w:rPr>
          <w:rFonts w:ascii="DIN Next LT Pro" w:hAnsi="DIN Next LT Pro" w:cstheme="minorHAnsi"/>
          <w:b/>
          <w:color w:val="F58220"/>
          <w:sz w:val="24"/>
          <w:szCs w:val="24"/>
          <w:lang w:val="pl-PL"/>
        </w:rPr>
      </w:pPr>
      <w:bookmarkStart w:id="0" w:name="_Hlk62123494"/>
      <w:r>
        <w:rPr>
          <w:rFonts w:ascii="DIN Next LT Pro" w:hAnsi="DIN Next LT Pro" w:cstheme="minorHAnsi"/>
          <w:b/>
          <w:color w:val="F58220"/>
          <w:sz w:val="24"/>
          <w:szCs w:val="24"/>
          <w:lang w:val="pl-PL"/>
        </w:rPr>
        <w:br w:type="page"/>
      </w:r>
    </w:p>
    <w:p w14:paraId="0DE7B594" w14:textId="79155508" w:rsidR="00AD7A56" w:rsidRPr="00AD7A56" w:rsidRDefault="00AD7A56" w:rsidP="005F63DD">
      <w:pPr>
        <w:jc w:val="center"/>
        <w:rPr>
          <w:rFonts w:ascii="DIN Next LT Pro" w:hAnsi="DIN Next LT Pro" w:cstheme="minorHAnsi"/>
          <w:b/>
          <w:color w:val="F58220"/>
          <w:sz w:val="24"/>
          <w:szCs w:val="24"/>
          <w:lang w:val="pl-PL"/>
        </w:rPr>
      </w:pPr>
      <w:r w:rsidRPr="00AD7A56">
        <w:rPr>
          <w:rFonts w:ascii="DIN Next LT Pro" w:hAnsi="DIN Next LT Pro" w:cstheme="minorHAnsi"/>
          <w:b/>
          <w:color w:val="F58220"/>
          <w:sz w:val="24"/>
          <w:szCs w:val="24"/>
          <w:lang w:val="pl-PL"/>
        </w:rPr>
        <w:lastRenderedPageBreak/>
        <w:t>Rozdział 4</w:t>
      </w:r>
    </w:p>
    <w:p w14:paraId="0D2DAC0F" w14:textId="77777777" w:rsidR="00AD7A56" w:rsidRPr="00AD7A56" w:rsidRDefault="00AD7A56" w:rsidP="005F63DD">
      <w:pPr>
        <w:jc w:val="center"/>
        <w:rPr>
          <w:rFonts w:ascii="DIN Next LT Pro" w:hAnsi="DIN Next LT Pro" w:cstheme="minorHAnsi"/>
          <w:b/>
          <w:color w:val="F58220"/>
          <w:sz w:val="24"/>
          <w:szCs w:val="24"/>
          <w:lang w:val="pl-PL"/>
        </w:rPr>
      </w:pPr>
    </w:p>
    <w:p w14:paraId="2C2E8541" w14:textId="77777777" w:rsidR="00AD7A56" w:rsidRPr="00AD7A56" w:rsidRDefault="00AD7A56" w:rsidP="005F63DD">
      <w:pPr>
        <w:jc w:val="center"/>
        <w:rPr>
          <w:rFonts w:ascii="DIN Next LT Pro" w:hAnsi="DIN Next LT Pro" w:cstheme="minorHAnsi"/>
          <w:b/>
          <w:color w:val="F58220"/>
          <w:sz w:val="24"/>
          <w:szCs w:val="24"/>
          <w:lang w:val="pl-PL"/>
        </w:rPr>
      </w:pPr>
      <w:r w:rsidRPr="00AD7A56">
        <w:rPr>
          <w:rFonts w:ascii="DIN Next LT Pro" w:hAnsi="DIN Next LT Pro" w:cstheme="minorHAnsi"/>
          <w:b/>
          <w:color w:val="F58220"/>
          <w:sz w:val="24"/>
          <w:szCs w:val="24"/>
          <w:lang w:val="pl-PL"/>
        </w:rPr>
        <w:t xml:space="preserve">PRZEBIEG PROCESU UDZIELANIA ŚWIADCZEŃ ZDROWOTNYCH, </w:t>
      </w:r>
    </w:p>
    <w:p w14:paraId="0FBAE53C" w14:textId="161E2EC0" w:rsidR="00AD7A56" w:rsidRPr="00AD7A56" w:rsidRDefault="00AD7A56" w:rsidP="005F63DD">
      <w:pPr>
        <w:jc w:val="center"/>
        <w:rPr>
          <w:rFonts w:ascii="DIN Next LT Pro" w:eastAsia="ArialMT" w:hAnsi="DIN Next LT Pro" w:cs="ArialMT"/>
          <w:b/>
          <w:color w:val="F58220"/>
          <w:sz w:val="24"/>
          <w:szCs w:val="24"/>
          <w:lang w:val="pl-PL"/>
        </w:rPr>
      </w:pPr>
      <w:r w:rsidRPr="00AD7A56">
        <w:rPr>
          <w:rFonts w:ascii="DIN Next LT Pro" w:hAnsi="DIN Next LT Pro" w:cstheme="minorHAnsi"/>
          <w:b/>
          <w:color w:val="F58220"/>
          <w:sz w:val="24"/>
          <w:szCs w:val="24"/>
          <w:lang w:val="pl-PL"/>
        </w:rPr>
        <w:t xml:space="preserve">Z </w:t>
      </w:r>
      <w:r w:rsidRPr="00AD7A56">
        <w:rPr>
          <w:rFonts w:ascii="DIN Next LT Pro" w:eastAsia="ArialMT" w:hAnsi="DIN Next LT Pro" w:cs="ArialMT"/>
          <w:b/>
          <w:color w:val="F58220"/>
          <w:sz w:val="24"/>
          <w:szCs w:val="24"/>
          <w:lang w:val="pl-PL"/>
        </w:rPr>
        <w:t>ZAPEWNIENIEM WŁAŚCIWEJ DOSTĘPNOŚCI I JAKOŚCI TYCH ŚWI</w:t>
      </w:r>
      <w:r w:rsidR="001A2703">
        <w:rPr>
          <w:rFonts w:ascii="DIN Next LT Pro" w:eastAsia="ArialMT" w:hAnsi="DIN Next LT Pro" w:cs="ArialMT"/>
          <w:b/>
          <w:color w:val="F58220"/>
          <w:sz w:val="24"/>
          <w:szCs w:val="24"/>
          <w:lang w:val="pl-PL"/>
        </w:rPr>
        <w:t>AD</w:t>
      </w:r>
      <w:r w:rsidRPr="00AD7A56">
        <w:rPr>
          <w:rFonts w:ascii="DIN Next LT Pro" w:eastAsia="ArialMT" w:hAnsi="DIN Next LT Pro" w:cs="ArialMT"/>
          <w:b/>
          <w:color w:val="F58220"/>
          <w:sz w:val="24"/>
          <w:szCs w:val="24"/>
          <w:lang w:val="pl-PL"/>
        </w:rPr>
        <w:t xml:space="preserve">CZEŃ </w:t>
      </w:r>
    </w:p>
    <w:p w14:paraId="0FF8E160" w14:textId="77777777" w:rsidR="00AD7A56" w:rsidRPr="00AD7A56" w:rsidRDefault="0067618E" w:rsidP="005F63DD">
      <w:pPr>
        <w:jc w:val="center"/>
        <w:rPr>
          <w:rFonts w:ascii="DIN Next LT Pro" w:hAnsi="DIN Next LT Pro" w:cstheme="minorHAnsi"/>
          <w:b/>
          <w:lang w:val="pl-PL"/>
        </w:rPr>
      </w:pPr>
      <w:r>
        <w:rPr>
          <w:rFonts w:ascii="DIN Next LT Pro" w:eastAsia="ArialMT" w:hAnsi="DIN Next LT Pro" w:cs="ArialMT"/>
          <w:b/>
          <w:color w:val="F58220"/>
          <w:sz w:val="24"/>
          <w:szCs w:val="24"/>
          <w:lang w:val="pl-PL"/>
        </w:rPr>
        <w:t>W KOMÓR</w:t>
      </w:r>
      <w:r w:rsidR="00AD7A56" w:rsidRPr="00AD7A56">
        <w:rPr>
          <w:rFonts w:ascii="DIN Next LT Pro" w:eastAsia="ArialMT" w:hAnsi="DIN Next LT Pro" w:cs="ArialMT"/>
          <w:b/>
          <w:color w:val="F58220"/>
          <w:sz w:val="24"/>
          <w:szCs w:val="24"/>
          <w:lang w:val="pl-PL"/>
        </w:rPr>
        <w:t>KACH ORGANIZACYJNYCH ZAKŁADÓW LECZNICZYCH</w:t>
      </w:r>
      <w:r w:rsidR="00AD7A56" w:rsidRPr="00AD7A56">
        <w:rPr>
          <w:rFonts w:ascii="DIN Next LT Pro" w:eastAsia="ArialMT" w:hAnsi="DIN Next LT Pro" w:cs="ArialMT"/>
          <w:color w:val="000000"/>
          <w:lang w:val="pl-PL"/>
        </w:rPr>
        <w:t xml:space="preserve"> </w:t>
      </w:r>
    </w:p>
    <w:p w14:paraId="59EAEAA7" w14:textId="77777777" w:rsidR="00AD7A56" w:rsidRPr="004D6EED" w:rsidRDefault="00AD7A56" w:rsidP="005F63DD">
      <w:pPr>
        <w:jc w:val="center"/>
        <w:rPr>
          <w:rFonts w:ascii="DIN Next LT Pro Light" w:hAnsi="DIN Next LT Pro Light" w:cstheme="minorHAnsi"/>
          <w:b/>
          <w:lang w:val="pl-PL"/>
        </w:rPr>
      </w:pPr>
    </w:p>
    <w:p w14:paraId="2438ED26" w14:textId="77777777" w:rsidR="00AD7A56" w:rsidRPr="004D6EED" w:rsidRDefault="00AD7A56" w:rsidP="005F63DD">
      <w:pPr>
        <w:jc w:val="center"/>
        <w:rPr>
          <w:rFonts w:ascii="DIN Next LT Pro Light" w:hAnsi="DIN Next LT Pro Light" w:cstheme="minorHAnsi"/>
          <w:b/>
          <w:lang w:val="pl-PL"/>
        </w:rPr>
      </w:pPr>
      <w:r w:rsidRPr="004D6EED">
        <w:rPr>
          <w:rFonts w:ascii="DIN Next LT Pro Light" w:hAnsi="DIN Next LT Pro Light" w:cstheme="minorHAnsi"/>
          <w:b/>
        </w:rPr>
        <w:sym w:font="Times New Roman" w:char="00A7"/>
      </w:r>
      <w:r w:rsidRPr="004D6EED">
        <w:rPr>
          <w:rFonts w:ascii="DIN Next LT Pro Light" w:hAnsi="DIN Next LT Pro Light" w:cstheme="minorHAnsi"/>
          <w:b/>
          <w:lang w:val="pl-PL"/>
        </w:rPr>
        <w:t xml:space="preserve"> 9</w:t>
      </w:r>
    </w:p>
    <w:p w14:paraId="36EE9489" w14:textId="77777777" w:rsidR="00AD7A56" w:rsidRPr="004D6EED" w:rsidRDefault="00AD7A56" w:rsidP="005F63DD">
      <w:pPr>
        <w:jc w:val="center"/>
        <w:rPr>
          <w:rFonts w:ascii="DIN Next LT Pro Light" w:hAnsi="DIN Next LT Pro Light" w:cstheme="minorHAnsi"/>
          <w:b/>
          <w:lang w:val="pl-PL"/>
        </w:rPr>
      </w:pPr>
    </w:p>
    <w:p w14:paraId="79C51B6A" w14:textId="77777777" w:rsidR="00B3778F" w:rsidRPr="004D6EED" w:rsidRDefault="00AD7A56" w:rsidP="005F63DD">
      <w:pPr>
        <w:pStyle w:val="Akapitzlist"/>
        <w:numPr>
          <w:ilvl w:val="0"/>
          <w:numId w:val="97"/>
        </w:numPr>
        <w:spacing w:after="0" w:line="240" w:lineRule="auto"/>
        <w:contextualSpacing w:val="0"/>
        <w:jc w:val="both"/>
        <w:rPr>
          <w:rFonts w:ascii="DIN Next LT Pro Light" w:hAnsi="DIN Next LT Pro Light" w:cs="Palatino Linotype"/>
          <w:sz w:val="20"/>
          <w:szCs w:val="20"/>
        </w:rPr>
      </w:pPr>
      <w:r w:rsidRPr="004D6EED">
        <w:rPr>
          <w:rFonts w:ascii="DIN Next LT Pro Light" w:hAnsi="DIN Next LT Pro Light" w:cs="Palatino Linotype"/>
          <w:sz w:val="20"/>
          <w:szCs w:val="20"/>
        </w:rPr>
        <w:t xml:space="preserve">CLO udziela świadczeń zdrowotnych finansowanych ze środków publicznych ubezpieczonym </w:t>
      </w:r>
      <w:r w:rsidR="001955AA">
        <w:rPr>
          <w:rFonts w:ascii="DIN Next LT Pro Light" w:hAnsi="DIN Next LT Pro Light" w:cs="Palatino Linotype"/>
          <w:sz w:val="20"/>
          <w:szCs w:val="20"/>
        </w:rPr>
        <w:br/>
      </w:r>
      <w:r w:rsidRPr="004D6EED">
        <w:rPr>
          <w:rFonts w:ascii="DIN Next LT Pro Light" w:hAnsi="DIN Next LT Pro Light" w:cs="Palatino Linotype"/>
          <w:sz w:val="20"/>
          <w:szCs w:val="20"/>
        </w:rPr>
        <w:t>oraz innym osobom uprawnionym do tych świadczeń na podstawie odrębnych przepisów nieodpłatnie, za częściową odpłatnością lub całkowitą odpłatnością.</w:t>
      </w:r>
    </w:p>
    <w:p w14:paraId="19B9B4EF" w14:textId="77777777" w:rsidR="00B3778F" w:rsidRPr="004D6EED" w:rsidRDefault="00AD7A56" w:rsidP="005F63DD">
      <w:pPr>
        <w:pStyle w:val="Akapitzlist"/>
        <w:numPr>
          <w:ilvl w:val="0"/>
          <w:numId w:val="97"/>
        </w:numPr>
        <w:spacing w:after="0" w:line="240" w:lineRule="auto"/>
        <w:contextualSpacing w:val="0"/>
        <w:jc w:val="both"/>
        <w:rPr>
          <w:rFonts w:ascii="DIN Next LT Pro Light" w:hAnsi="DIN Next LT Pro Light" w:cs="Palatino Linotype"/>
          <w:sz w:val="20"/>
          <w:szCs w:val="20"/>
        </w:rPr>
      </w:pPr>
      <w:r w:rsidRPr="004D6EED">
        <w:rPr>
          <w:rFonts w:ascii="DIN Next LT Pro Light" w:hAnsi="DIN Next LT Pro Light" w:cs="Palatino Linotype"/>
          <w:sz w:val="20"/>
          <w:szCs w:val="20"/>
        </w:rPr>
        <w:t>CLO nie może odmówić udzielenia świadczenia zdrowotnego osobie, która potrzebuje natychmiastowego udzielenia takiego świadczenia ze względu na zagrożenie życia lub zdrowia.</w:t>
      </w:r>
    </w:p>
    <w:p w14:paraId="045EFF62" w14:textId="77777777" w:rsidR="00AD7A56" w:rsidRPr="004D6EED" w:rsidRDefault="00AD7A56" w:rsidP="005F63DD">
      <w:pPr>
        <w:jc w:val="center"/>
        <w:rPr>
          <w:rFonts w:ascii="DIN Next LT Pro Light" w:hAnsi="DIN Next LT Pro Light"/>
          <w:b/>
          <w:lang w:val="pl-PL"/>
        </w:rPr>
      </w:pPr>
    </w:p>
    <w:p w14:paraId="4B77FBD0" w14:textId="77777777" w:rsidR="00AD7A56" w:rsidRPr="004D6EED" w:rsidRDefault="00AD7A56" w:rsidP="005F63DD">
      <w:pPr>
        <w:jc w:val="center"/>
        <w:rPr>
          <w:rFonts w:ascii="DIN Next LT Pro Light" w:hAnsi="DIN Next LT Pro Light" w:cs="Palatino Linotype"/>
          <w:b/>
        </w:rPr>
      </w:pPr>
      <w:r w:rsidRPr="004D6EED">
        <w:rPr>
          <w:rFonts w:ascii="DIN Next LT Pro Light" w:hAnsi="DIN Next LT Pro Light"/>
          <w:b/>
        </w:rPr>
        <w:sym w:font="Times New Roman" w:char="00A7"/>
      </w:r>
      <w:r w:rsidRPr="004D6EED">
        <w:rPr>
          <w:rFonts w:ascii="DIN Next LT Pro Light" w:hAnsi="DIN Next LT Pro Light" w:cstheme="minorHAnsi"/>
          <w:b/>
        </w:rPr>
        <w:t xml:space="preserve"> 10</w:t>
      </w:r>
    </w:p>
    <w:p w14:paraId="550430A7" w14:textId="77777777" w:rsidR="00AD7A56" w:rsidRPr="004D6EED" w:rsidRDefault="00AD7A56" w:rsidP="005F63DD">
      <w:pPr>
        <w:rPr>
          <w:rFonts w:ascii="DIN Next LT Pro Light" w:hAnsi="DIN Next LT Pro Light" w:cstheme="minorHAnsi"/>
        </w:rPr>
      </w:pPr>
    </w:p>
    <w:p w14:paraId="1CCB6B8F" w14:textId="50B03898" w:rsidR="00B3778F" w:rsidRPr="004D6EED" w:rsidRDefault="00AD7A56" w:rsidP="005F63DD">
      <w:pPr>
        <w:pStyle w:val="Akapitzlist"/>
        <w:numPr>
          <w:ilvl w:val="0"/>
          <w:numId w:val="98"/>
        </w:numPr>
        <w:spacing w:after="0" w:line="240" w:lineRule="auto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 xml:space="preserve">Aby pacjent mógł skorzystać z bezpłatnych świadczeń zdrowotnych zobowiązany </w:t>
      </w:r>
      <w:r w:rsidR="004B3B25" w:rsidRPr="004D6EED">
        <w:rPr>
          <w:rFonts w:ascii="DIN Next LT Pro Light" w:hAnsi="DIN Next LT Pro Light" w:cstheme="minorHAnsi"/>
          <w:sz w:val="20"/>
          <w:szCs w:val="20"/>
        </w:rPr>
        <w:t>jest</w:t>
      </w:r>
      <w:r w:rsidR="004B3B25">
        <w:rPr>
          <w:rFonts w:ascii="DIN Next LT Pro Light" w:hAnsi="DIN Next LT Pro Light" w:cstheme="minorHAnsi"/>
          <w:sz w:val="20"/>
          <w:szCs w:val="20"/>
        </w:rPr>
        <w:t xml:space="preserve"> </w:t>
      </w:r>
      <w:r w:rsidR="009453CC">
        <w:rPr>
          <w:rFonts w:ascii="DIN Next LT Pro Light" w:hAnsi="DIN Next LT Pro Light" w:cstheme="minorHAnsi"/>
          <w:sz w:val="20"/>
          <w:szCs w:val="20"/>
        </w:rPr>
        <w:t xml:space="preserve">potwierdzić swoją tożsamość (dowód osobisty, paszport, prawo jazdy, legitymacja szkolna, </w:t>
      </w:r>
      <w:r w:rsidR="00B26147">
        <w:rPr>
          <w:rFonts w:ascii="DIN Next LT Pro Light" w:hAnsi="DIN Next LT Pro Light" w:cstheme="minorHAnsi"/>
          <w:sz w:val="20"/>
          <w:szCs w:val="20"/>
        </w:rPr>
        <w:t xml:space="preserve">dokument elektroniczny okazany na ekranie urządzenia mobilnego, </w:t>
      </w:r>
      <w:r w:rsidR="009453CC">
        <w:rPr>
          <w:rFonts w:ascii="DIN Next LT Pro Light" w:hAnsi="DIN Next LT Pro Light" w:cstheme="minorHAnsi"/>
          <w:sz w:val="20"/>
          <w:szCs w:val="20"/>
        </w:rPr>
        <w:t xml:space="preserve">itp.) oraz potwierdzić prawo </w:t>
      </w:r>
      <w:r w:rsidR="00414844">
        <w:rPr>
          <w:rFonts w:ascii="DIN Next LT Pro Light" w:hAnsi="DIN Next LT Pro Light" w:cstheme="minorHAnsi"/>
          <w:sz w:val="20"/>
          <w:szCs w:val="20"/>
        </w:rPr>
        <w:t xml:space="preserve"> </w:t>
      </w:r>
      <w:r w:rsidR="009453CC">
        <w:rPr>
          <w:rFonts w:ascii="DIN Next LT Pro Light" w:hAnsi="DIN Next LT Pro Light" w:cstheme="minorHAnsi"/>
          <w:sz w:val="20"/>
          <w:szCs w:val="20"/>
        </w:rPr>
        <w:t>do świadczeń tj.:</w:t>
      </w:r>
    </w:p>
    <w:p w14:paraId="42EA0E36" w14:textId="77777777" w:rsidR="004D09E3" w:rsidRDefault="00B660F9" w:rsidP="004D09E3">
      <w:pPr>
        <w:pStyle w:val="Akapitzlist"/>
        <w:numPr>
          <w:ilvl w:val="0"/>
          <w:numId w:val="99"/>
        </w:numPr>
        <w:spacing w:after="0" w:line="240" w:lineRule="auto"/>
        <w:contextualSpacing w:val="0"/>
        <w:jc w:val="both"/>
        <w:rPr>
          <w:rFonts w:ascii="DIN Next LT Pro Light" w:hAnsi="DIN Next LT Pro Light" w:cstheme="minorHAnsi"/>
        </w:rPr>
      </w:pPr>
      <w:r>
        <w:rPr>
          <w:rFonts w:ascii="DIN Next LT Pro Light" w:hAnsi="DIN Next LT Pro Light"/>
          <w:sz w:val="20"/>
          <w:szCs w:val="20"/>
        </w:rPr>
        <w:t>poprzez świadczeniodawcę (np. przychodnię, szpital</w:t>
      </w:r>
      <w:r w:rsidR="009453CC" w:rsidRPr="009453CC">
        <w:rPr>
          <w:rFonts w:ascii="DIN Next LT Pro Light" w:hAnsi="DIN Next LT Pro Light"/>
          <w:sz w:val="20"/>
          <w:szCs w:val="20"/>
        </w:rPr>
        <w:t>)</w:t>
      </w:r>
      <w:r>
        <w:rPr>
          <w:rFonts w:ascii="DIN Next LT Pro Light" w:hAnsi="DIN Next LT Pro Light"/>
          <w:sz w:val="20"/>
          <w:szCs w:val="20"/>
        </w:rPr>
        <w:t>, który</w:t>
      </w:r>
      <w:r w:rsidR="009453CC" w:rsidRPr="009453CC">
        <w:rPr>
          <w:rFonts w:ascii="DIN Next LT Pro Light" w:hAnsi="DIN Next LT Pro Light"/>
          <w:sz w:val="20"/>
          <w:szCs w:val="20"/>
        </w:rPr>
        <w:t xml:space="preserve"> potwierdza je w systemie elektronicznej Weryfikacji Uprawnień Świadczeniobiorców (</w:t>
      </w:r>
      <w:proofErr w:type="spellStart"/>
      <w:r w:rsidR="009453CC" w:rsidRPr="009453CC">
        <w:rPr>
          <w:rFonts w:ascii="DIN Next LT Pro Light" w:hAnsi="DIN Next LT Pro Light"/>
          <w:sz w:val="20"/>
          <w:szCs w:val="20"/>
        </w:rPr>
        <w:t>eWUŚ</w:t>
      </w:r>
      <w:proofErr w:type="spellEnd"/>
      <w:r w:rsidR="009453CC" w:rsidRPr="009453CC">
        <w:rPr>
          <w:rFonts w:ascii="DIN Next LT Pro Light" w:hAnsi="DIN Next LT Pro Light"/>
          <w:sz w:val="20"/>
          <w:szCs w:val="20"/>
        </w:rPr>
        <w:t>) – na podstawie numeru PESEL</w:t>
      </w:r>
      <w:r w:rsidR="00723ACB">
        <w:rPr>
          <w:rFonts w:ascii="DIN Next LT Pro Light" w:hAnsi="DIN Next LT Pro Light"/>
          <w:sz w:val="20"/>
          <w:szCs w:val="20"/>
        </w:rPr>
        <w:t xml:space="preserve"> </w:t>
      </w:r>
      <w:r>
        <w:rPr>
          <w:rFonts w:ascii="DIN Next LT Pro Light" w:hAnsi="DIN Next LT Pro Light"/>
          <w:sz w:val="20"/>
          <w:szCs w:val="20"/>
        </w:rPr>
        <w:t>pacjenta</w:t>
      </w:r>
      <w:r w:rsidR="009453CC" w:rsidRPr="009453CC">
        <w:rPr>
          <w:rFonts w:ascii="DIN Next LT Pro Light" w:hAnsi="DIN Next LT Pro Light"/>
          <w:sz w:val="20"/>
          <w:szCs w:val="20"/>
        </w:rPr>
        <w:t>;</w:t>
      </w:r>
    </w:p>
    <w:p w14:paraId="28300F7A" w14:textId="77777777" w:rsidR="00B3778F" w:rsidRPr="009453CC" w:rsidRDefault="009453CC" w:rsidP="009453CC">
      <w:pPr>
        <w:pStyle w:val="Akapitzlist"/>
        <w:numPr>
          <w:ilvl w:val="0"/>
          <w:numId w:val="99"/>
        </w:numPr>
        <w:jc w:val="both"/>
        <w:rPr>
          <w:rFonts w:ascii="DIN Next LT Pro Light" w:hAnsi="DIN Next LT Pro Light" w:cstheme="minorHAnsi"/>
          <w:sz w:val="20"/>
          <w:szCs w:val="20"/>
        </w:rPr>
      </w:pPr>
      <w:r w:rsidRPr="009453CC">
        <w:rPr>
          <w:rFonts w:ascii="DIN Next LT Pro Light" w:hAnsi="DIN Next LT Pro Light"/>
          <w:sz w:val="20"/>
          <w:szCs w:val="20"/>
        </w:rPr>
        <w:t>przedstawi</w:t>
      </w:r>
      <w:r w:rsidR="00B660F9">
        <w:rPr>
          <w:rFonts w:ascii="DIN Next LT Pro Light" w:hAnsi="DIN Next LT Pro Light"/>
          <w:sz w:val="20"/>
          <w:szCs w:val="20"/>
        </w:rPr>
        <w:t>enie</w:t>
      </w:r>
      <w:r w:rsidRPr="009453CC">
        <w:rPr>
          <w:rFonts w:ascii="DIN Next LT Pro Light" w:hAnsi="DIN Next LT Pro Light"/>
          <w:sz w:val="20"/>
          <w:szCs w:val="20"/>
        </w:rPr>
        <w:t xml:space="preserve"> dokument</w:t>
      </w:r>
      <w:r w:rsidR="00B660F9">
        <w:rPr>
          <w:rFonts w:ascii="DIN Next LT Pro Light" w:hAnsi="DIN Next LT Pro Light"/>
          <w:sz w:val="20"/>
          <w:szCs w:val="20"/>
        </w:rPr>
        <w:t>u</w:t>
      </w:r>
      <w:r w:rsidRPr="009453CC">
        <w:rPr>
          <w:rFonts w:ascii="DIN Next LT Pro Light" w:hAnsi="DIN Next LT Pro Light"/>
          <w:sz w:val="20"/>
          <w:szCs w:val="20"/>
        </w:rPr>
        <w:t>, który potwierdza prawo do świadczeń (np. druk ZUS RMUA, legitymacja emeryta</w:t>
      </w:r>
      <w:r w:rsidR="006937D6" w:rsidRPr="009453CC">
        <w:rPr>
          <w:rFonts w:ascii="DIN Next LT Pro Light" w:hAnsi="DIN Next LT Pro Light" w:cstheme="minorHAnsi"/>
          <w:sz w:val="20"/>
          <w:szCs w:val="20"/>
        </w:rPr>
        <w:t>);</w:t>
      </w:r>
    </w:p>
    <w:p w14:paraId="56CE7756" w14:textId="77777777" w:rsidR="004D09E3" w:rsidRPr="00723ACB" w:rsidRDefault="009453CC" w:rsidP="00723ACB">
      <w:pPr>
        <w:pStyle w:val="Akapitzlist"/>
        <w:numPr>
          <w:ilvl w:val="0"/>
          <w:numId w:val="99"/>
        </w:numPr>
        <w:spacing w:after="0" w:line="240" w:lineRule="auto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B660F9">
        <w:rPr>
          <w:rFonts w:ascii="DIN Next LT Pro Light" w:hAnsi="DIN Next LT Pro Light"/>
          <w:sz w:val="20"/>
          <w:szCs w:val="20"/>
        </w:rPr>
        <w:t>podpis</w:t>
      </w:r>
      <w:r w:rsidR="00B660F9">
        <w:rPr>
          <w:rFonts w:ascii="DIN Next LT Pro Light" w:hAnsi="DIN Next LT Pro Light"/>
          <w:sz w:val="20"/>
          <w:szCs w:val="20"/>
        </w:rPr>
        <w:t>anie oświadczenia</w:t>
      </w:r>
      <w:r w:rsidRPr="00B660F9">
        <w:rPr>
          <w:rFonts w:ascii="DIN Next LT Pro Light" w:hAnsi="DIN Next LT Pro Light"/>
          <w:sz w:val="20"/>
          <w:szCs w:val="20"/>
        </w:rPr>
        <w:t xml:space="preserve">, że </w:t>
      </w:r>
      <w:r w:rsidR="00B660F9">
        <w:rPr>
          <w:rFonts w:ascii="DIN Next LT Pro Light" w:hAnsi="DIN Next LT Pro Light"/>
          <w:sz w:val="20"/>
          <w:szCs w:val="20"/>
        </w:rPr>
        <w:t xml:space="preserve">pacjentowi </w:t>
      </w:r>
      <w:r w:rsidRPr="00B660F9">
        <w:rPr>
          <w:rFonts w:ascii="DIN Next LT Pro Light" w:hAnsi="DIN Next LT Pro Light"/>
          <w:sz w:val="20"/>
          <w:szCs w:val="20"/>
        </w:rPr>
        <w:t xml:space="preserve">przysługuje </w:t>
      </w:r>
      <w:r w:rsidR="00B660F9">
        <w:rPr>
          <w:rFonts w:ascii="DIN Next LT Pro Light" w:hAnsi="DIN Next LT Pro Light"/>
          <w:sz w:val="20"/>
          <w:szCs w:val="20"/>
        </w:rPr>
        <w:t>p</w:t>
      </w:r>
      <w:r w:rsidRPr="00B660F9">
        <w:rPr>
          <w:rFonts w:ascii="DIN Next LT Pro Light" w:hAnsi="DIN Next LT Pro Light"/>
          <w:sz w:val="20"/>
          <w:szCs w:val="20"/>
        </w:rPr>
        <w:t>rawo do korzystania z opieki zdrowotnej</w:t>
      </w:r>
      <w:r w:rsidRPr="00B660F9">
        <w:rPr>
          <w:rStyle w:val="Pogrubienie"/>
          <w:rFonts w:ascii="DIN Next LT Pro Light" w:hAnsi="DIN Next LT Pro Light"/>
          <w:sz w:val="20"/>
          <w:szCs w:val="20"/>
        </w:rPr>
        <w:t>.</w:t>
      </w:r>
    </w:p>
    <w:p w14:paraId="49C50B0A" w14:textId="21DDF871" w:rsidR="00B3778F" w:rsidRPr="004D6EED" w:rsidRDefault="00AD7A56" w:rsidP="005F63DD">
      <w:pPr>
        <w:pStyle w:val="Akapitzlist"/>
        <w:numPr>
          <w:ilvl w:val="0"/>
          <w:numId w:val="98"/>
        </w:numPr>
        <w:spacing w:after="0" w:line="240" w:lineRule="auto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 xml:space="preserve">W stanach nagłych lub w przypadku, gdy ze względu na stan zdrowia nie jest możliwe złożenie oświadczenia, o którym mowa w ust. </w:t>
      </w:r>
      <w:r w:rsidR="00B660F9">
        <w:rPr>
          <w:rFonts w:ascii="DIN Next LT Pro Light" w:hAnsi="DIN Next LT Pro Light" w:cstheme="minorHAnsi"/>
          <w:sz w:val="20"/>
          <w:szCs w:val="20"/>
        </w:rPr>
        <w:t>1 pkt 3</w:t>
      </w:r>
      <w:r w:rsidRPr="004D6EED">
        <w:rPr>
          <w:rFonts w:ascii="DIN Next LT Pro Light" w:hAnsi="DIN Next LT Pro Light" w:cstheme="minorHAnsi"/>
          <w:sz w:val="20"/>
          <w:szCs w:val="20"/>
        </w:rPr>
        <w:t>, świadczenie opieki zdrowotnej zostaje udzielone pomimo braku potwierdzenia prawa do świadczeń</w:t>
      </w:r>
      <w:r w:rsidR="00B660F9">
        <w:rPr>
          <w:rFonts w:ascii="DIN Next LT Pro Light" w:hAnsi="DIN Next LT Pro Light" w:cstheme="minorHAnsi"/>
          <w:sz w:val="20"/>
          <w:szCs w:val="20"/>
        </w:rPr>
        <w:t>.</w:t>
      </w:r>
      <w:r w:rsidRPr="004D6EED">
        <w:rPr>
          <w:rFonts w:ascii="DIN Next LT Pro Light" w:hAnsi="DIN Next LT Pro Light" w:cstheme="minorHAnsi"/>
          <w:sz w:val="20"/>
          <w:szCs w:val="20"/>
        </w:rPr>
        <w:t xml:space="preserve"> W takim przypadku pacjent, któremu udzielono świadczenia, jest zobowiązany do przedstawienia dokumentu potwierdzającego prawo </w:t>
      </w:r>
      <w:r w:rsidR="005C6605">
        <w:rPr>
          <w:rFonts w:ascii="DIN Next LT Pro Light" w:hAnsi="DIN Next LT Pro Light" w:cstheme="minorHAnsi"/>
          <w:sz w:val="20"/>
          <w:szCs w:val="20"/>
        </w:rPr>
        <w:br/>
      </w:r>
      <w:r w:rsidRPr="004D6EED">
        <w:rPr>
          <w:rFonts w:ascii="DIN Next LT Pro Light" w:hAnsi="DIN Next LT Pro Light" w:cstheme="minorHAnsi"/>
          <w:sz w:val="20"/>
          <w:szCs w:val="20"/>
        </w:rPr>
        <w:t xml:space="preserve">do świadczeń opieki zdrowotnej w terminie 14 dni od dnia rozpoczęcia udzielania świadczenia, </w:t>
      </w:r>
      <w:r w:rsidR="00723ACB">
        <w:rPr>
          <w:rFonts w:ascii="DIN Next LT Pro Light" w:hAnsi="DIN Next LT Pro Light" w:cstheme="minorHAnsi"/>
          <w:sz w:val="20"/>
          <w:szCs w:val="20"/>
        </w:rPr>
        <w:br/>
      </w:r>
      <w:r w:rsidRPr="004D6EED">
        <w:rPr>
          <w:rFonts w:ascii="DIN Next LT Pro Light" w:hAnsi="DIN Next LT Pro Light" w:cstheme="minorHAnsi"/>
          <w:sz w:val="20"/>
          <w:szCs w:val="20"/>
        </w:rPr>
        <w:t>a jeżeli to świadczenie jest udzielane w oddziale szpitalnym, w terminie 7 dni od dnia zakończenia udzielania świadczeń opieki zdrowotnej – pod rygorem obciążenia pacjenta kosztami udzielonych mu świadczeń.</w:t>
      </w:r>
    </w:p>
    <w:p w14:paraId="27454E95" w14:textId="77777777" w:rsidR="00B3778F" w:rsidRPr="004D6EED" w:rsidRDefault="00AD7A56" w:rsidP="005F63DD">
      <w:pPr>
        <w:pStyle w:val="Akapitzlist"/>
        <w:numPr>
          <w:ilvl w:val="0"/>
          <w:numId w:val="98"/>
        </w:numPr>
        <w:spacing w:after="0" w:line="240" w:lineRule="auto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Pacjenci uprawnieni do bezpłatnych świadczeń opieki zdrowotnej z innego państwa członkowskiego powinni posiadać:</w:t>
      </w:r>
    </w:p>
    <w:p w14:paraId="28E47CB4" w14:textId="77777777" w:rsidR="00B3778F" w:rsidRPr="004D6EED" w:rsidRDefault="00AD7A56" w:rsidP="005F63DD">
      <w:pPr>
        <w:pStyle w:val="Akapitzlist"/>
        <w:numPr>
          <w:ilvl w:val="0"/>
          <w:numId w:val="101"/>
        </w:numPr>
        <w:spacing w:after="0" w:line="240" w:lineRule="auto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Europejską Kartę Ubezpieczenia Zdrowotnego (EKUZ) lub zaświadczenie o prawie do tych świadczeń</w:t>
      </w:r>
    </w:p>
    <w:p w14:paraId="6090BF4F" w14:textId="77777777" w:rsidR="00AD7A56" w:rsidRPr="004D6EED" w:rsidRDefault="00AD7A56" w:rsidP="005F63DD">
      <w:pPr>
        <w:pStyle w:val="Akapitzlist"/>
        <w:spacing w:after="0" w:line="240" w:lineRule="auto"/>
        <w:ind w:left="1080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lub</w:t>
      </w:r>
    </w:p>
    <w:p w14:paraId="2C082333" w14:textId="3183E123" w:rsidR="00B3778F" w:rsidRPr="004D6EED" w:rsidRDefault="00AD7A56" w:rsidP="005F63DD">
      <w:pPr>
        <w:pStyle w:val="Akapitzlist"/>
        <w:numPr>
          <w:ilvl w:val="0"/>
          <w:numId w:val="101"/>
        </w:numPr>
        <w:spacing w:after="0" w:line="240" w:lineRule="auto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 xml:space="preserve">Poświadczenie wydane przez NFZ lub </w:t>
      </w:r>
      <w:r w:rsidR="00927181">
        <w:rPr>
          <w:rFonts w:ascii="DIN Next LT Pro Light" w:hAnsi="DIN Next LT Pro Light" w:cstheme="minorHAnsi"/>
          <w:sz w:val="20"/>
          <w:szCs w:val="20"/>
        </w:rPr>
        <w:t xml:space="preserve">inny </w:t>
      </w:r>
      <w:r w:rsidRPr="004D6EED">
        <w:rPr>
          <w:rFonts w:ascii="DIN Next LT Pro Light" w:hAnsi="DIN Next LT Pro Light" w:cstheme="minorHAnsi"/>
          <w:sz w:val="20"/>
          <w:szCs w:val="20"/>
        </w:rPr>
        <w:t>dokument potwierdzający prawo do tych świadczeń, wystawiony przez zagraniczną instytucje właściwą.</w:t>
      </w:r>
    </w:p>
    <w:p w14:paraId="4F3B2BC6" w14:textId="77777777" w:rsidR="00B3778F" w:rsidRPr="004D6EED" w:rsidRDefault="00AD7A56" w:rsidP="005F63DD">
      <w:pPr>
        <w:pStyle w:val="Akapitzlist"/>
        <w:numPr>
          <w:ilvl w:val="0"/>
          <w:numId w:val="98"/>
        </w:numPr>
        <w:spacing w:after="0" w:line="240" w:lineRule="auto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Pacjent może uzyskać bezpłatne świadczenia zdrowotne również w przypadk</w:t>
      </w:r>
      <w:r w:rsidR="00C94831" w:rsidRPr="004D6EED">
        <w:rPr>
          <w:rFonts w:ascii="DIN Next LT Pro Light" w:hAnsi="DIN Next LT Pro Light" w:cstheme="minorHAnsi"/>
          <w:sz w:val="20"/>
          <w:szCs w:val="20"/>
        </w:rPr>
        <w:t>u zakwalifikowania do leczenia w</w:t>
      </w:r>
      <w:r w:rsidRPr="004D6EED">
        <w:rPr>
          <w:rFonts w:ascii="DIN Next LT Pro Light" w:hAnsi="DIN Next LT Pro Light" w:cstheme="minorHAnsi"/>
          <w:sz w:val="20"/>
          <w:szCs w:val="20"/>
        </w:rPr>
        <w:t xml:space="preserve"> ramach projektów badawczych finansowanych z innych źródeł n</w:t>
      </w:r>
      <w:r w:rsidR="00C94831" w:rsidRPr="004D6EED">
        <w:rPr>
          <w:rFonts w:ascii="DIN Next LT Pro Light" w:hAnsi="DIN Next LT Pro Light" w:cstheme="minorHAnsi"/>
          <w:sz w:val="20"/>
          <w:szCs w:val="20"/>
        </w:rPr>
        <w:t xml:space="preserve">iż NFZ. Warunkiem uczestnictwa </w:t>
      </w:r>
      <w:r w:rsidRPr="004D6EED">
        <w:rPr>
          <w:rFonts w:ascii="DIN Next LT Pro Light" w:hAnsi="DIN Next LT Pro Light" w:cstheme="minorHAnsi"/>
          <w:sz w:val="20"/>
          <w:szCs w:val="20"/>
        </w:rPr>
        <w:t xml:space="preserve">w programie jest świadoma zgoda pacjenta. </w:t>
      </w:r>
    </w:p>
    <w:p w14:paraId="2C0B3960" w14:textId="77777777" w:rsidR="00FD2F54" w:rsidRDefault="00FD2F54" w:rsidP="005F63DD">
      <w:pPr>
        <w:jc w:val="center"/>
        <w:rPr>
          <w:rFonts w:ascii="DIN Next LT Pro Light" w:hAnsi="DIN Next LT Pro Light"/>
          <w:b/>
        </w:rPr>
      </w:pPr>
    </w:p>
    <w:p w14:paraId="45A4E7AC" w14:textId="77777777" w:rsidR="00AD7A56" w:rsidRPr="004D6EED" w:rsidRDefault="00AD7A56" w:rsidP="005F63DD">
      <w:pPr>
        <w:jc w:val="center"/>
        <w:rPr>
          <w:rFonts w:ascii="DIN Next LT Pro Light" w:hAnsi="DIN Next LT Pro Light" w:cs="Palatino Linotype"/>
        </w:rPr>
      </w:pPr>
      <w:r w:rsidRPr="004D6EED">
        <w:rPr>
          <w:rFonts w:ascii="DIN Next LT Pro Light" w:hAnsi="DIN Next LT Pro Light"/>
          <w:b/>
        </w:rPr>
        <w:sym w:font="Times New Roman" w:char="00A7"/>
      </w:r>
      <w:r w:rsidRPr="004D6EED">
        <w:rPr>
          <w:rFonts w:ascii="DIN Next LT Pro Light" w:hAnsi="DIN Next LT Pro Light" w:cstheme="minorHAnsi"/>
          <w:b/>
        </w:rPr>
        <w:t xml:space="preserve"> 11</w:t>
      </w:r>
    </w:p>
    <w:p w14:paraId="62589C7B" w14:textId="77777777" w:rsidR="00AD7A56" w:rsidRPr="004D6EED" w:rsidRDefault="00AD7A56" w:rsidP="005F63DD">
      <w:pPr>
        <w:rPr>
          <w:rFonts w:ascii="DIN Next LT Pro Light" w:hAnsi="DIN Next LT Pro Light" w:cstheme="minorHAnsi"/>
        </w:rPr>
      </w:pPr>
    </w:p>
    <w:p w14:paraId="7C780335" w14:textId="77777777" w:rsidR="00E61C93" w:rsidRDefault="00AD7A56" w:rsidP="005F63DD">
      <w:pPr>
        <w:pStyle w:val="Akapitzlist"/>
        <w:numPr>
          <w:ilvl w:val="0"/>
          <w:numId w:val="102"/>
        </w:numPr>
        <w:spacing w:after="0" w:line="240" w:lineRule="auto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 xml:space="preserve">CLO udziela świadczeń zdrowotnych w sposób zapewniający pacjentom najdogodniejszą formę korzystania ze świadczeń, właściwą ich dostępność opartą o najlepsze narzędzia zarządcze związane ze stosowaniem Systemu </w:t>
      </w:r>
      <w:r w:rsidR="00072882">
        <w:rPr>
          <w:rFonts w:ascii="DIN Next LT Pro Light" w:hAnsi="DIN Next LT Pro Light" w:cstheme="minorHAnsi"/>
          <w:sz w:val="20"/>
          <w:szCs w:val="20"/>
        </w:rPr>
        <w:t>Zarządzania Procesowego</w:t>
      </w:r>
      <w:r w:rsidRPr="004D6EED">
        <w:rPr>
          <w:rFonts w:ascii="DIN Next LT Pro Light" w:hAnsi="DIN Next LT Pro Light" w:cstheme="minorHAnsi"/>
          <w:sz w:val="20"/>
          <w:szCs w:val="20"/>
        </w:rPr>
        <w:t xml:space="preserve"> oraz jakość potwierdzoną Certyfikatem Akredytacyjnym nadanym przez Ministra Zdrowia (lecznictwo szpitalne) </w:t>
      </w:r>
      <w:r w:rsidR="001955AA">
        <w:rPr>
          <w:rFonts w:ascii="DIN Next LT Pro Light" w:hAnsi="DIN Next LT Pro Light" w:cstheme="minorHAnsi"/>
          <w:sz w:val="20"/>
          <w:szCs w:val="20"/>
        </w:rPr>
        <w:br/>
      </w:r>
      <w:r w:rsidRPr="004D6EED">
        <w:rPr>
          <w:rFonts w:ascii="DIN Next LT Pro Light" w:hAnsi="DIN Next LT Pro Light" w:cstheme="minorHAnsi"/>
          <w:sz w:val="20"/>
          <w:szCs w:val="20"/>
        </w:rPr>
        <w:t>i Certyfikatem dla Systemu Zarządzania wg norm ISO.</w:t>
      </w:r>
    </w:p>
    <w:p w14:paraId="231FF101" w14:textId="77777777" w:rsidR="00B3778F" w:rsidRPr="004D6EED" w:rsidRDefault="00AD7A56" w:rsidP="005F63DD">
      <w:pPr>
        <w:pStyle w:val="Akapitzlist"/>
        <w:numPr>
          <w:ilvl w:val="0"/>
          <w:numId w:val="102"/>
        </w:numPr>
        <w:spacing w:after="0" w:line="240" w:lineRule="auto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 xml:space="preserve">Szczegółowy zakres udzielanych świadczeń zdrowotnych </w:t>
      </w:r>
      <w:r w:rsidRPr="004D6EED">
        <w:rPr>
          <w:rFonts w:ascii="DIN Next LT Pro Light" w:hAnsi="DIN Next LT Pro Light" w:cs="Palatino Linotype"/>
          <w:sz w:val="20"/>
          <w:szCs w:val="20"/>
        </w:rPr>
        <w:t>określają umowy o udzielanie świadczeń opieki zdrowotnej finansowane ze środków publicznych zawarte z NFZ, Ministerstwem Zdrowia, podmiotami leczniczymi oraz innymi podmiotami realizującymi zadania z zakresu ochrony zdrowia.</w:t>
      </w:r>
    </w:p>
    <w:p w14:paraId="1B6D8ACF" w14:textId="77777777" w:rsidR="00B3778F" w:rsidRPr="004D6EED" w:rsidRDefault="00AD7A56" w:rsidP="005F63DD">
      <w:pPr>
        <w:pStyle w:val="Akapitzlist"/>
        <w:numPr>
          <w:ilvl w:val="0"/>
          <w:numId w:val="102"/>
        </w:numPr>
        <w:spacing w:after="0" w:line="240" w:lineRule="auto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="Palatino Linotype"/>
          <w:sz w:val="20"/>
          <w:szCs w:val="20"/>
        </w:rPr>
        <w:t xml:space="preserve">Świadczenia zdrowotne udzielane są wyłącznie przez osoby wykonujące zawód medyczny </w:t>
      </w:r>
      <w:r w:rsidR="00C94831" w:rsidRPr="004D6EED">
        <w:rPr>
          <w:rFonts w:ascii="DIN Next LT Pro Light" w:hAnsi="DIN Next LT Pro Light" w:cs="Palatino Linotype"/>
          <w:sz w:val="20"/>
          <w:szCs w:val="20"/>
        </w:rPr>
        <w:br/>
      </w:r>
      <w:r w:rsidRPr="004D6EED">
        <w:rPr>
          <w:rFonts w:ascii="DIN Next LT Pro Light" w:hAnsi="DIN Next LT Pro Light" w:cs="Palatino Linotype"/>
          <w:sz w:val="20"/>
          <w:szCs w:val="20"/>
        </w:rPr>
        <w:t>oraz spełniające wymagania zdrowotne określone w odrębnych przepisach.</w:t>
      </w:r>
    </w:p>
    <w:p w14:paraId="5472D9B3" w14:textId="77777777" w:rsidR="00B3778F" w:rsidRPr="004D6EED" w:rsidRDefault="00AD7A56" w:rsidP="005F63DD">
      <w:pPr>
        <w:pStyle w:val="Akapitzlist"/>
        <w:numPr>
          <w:ilvl w:val="0"/>
          <w:numId w:val="102"/>
        </w:numPr>
        <w:spacing w:after="0" w:line="240" w:lineRule="auto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="Arial"/>
          <w:sz w:val="20"/>
          <w:szCs w:val="20"/>
        </w:rPr>
        <w:lastRenderedPageBreak/>
        <w:t>CLO spełnia wymagania</w:t>
      </w:r>
      <w:r w:rsidR="004A61B1">
        <w:rPr>
          <w:rFonts w:ascii="DIN Next LT Pro Light" w:hAnsi="DIN Next LT Pro Light" w:cs="Arial"/>
          <w:sz w:val="20"/>
          <w:szCs w:val="20"/>
        </w:rPr>
        <w:t>,</w:t>
      </w:r>
      <w:r w:rsidRPr="004D6EED">
        <w:rPr>
          <w:rFonts w:ascii="DIN Next LT Pro Light" w:hAnsi="DIN Next LT Pro Light" w:cs="Arial"/>
          <w:sz w:val="20"/>
          <w:szCs w:val="20"/>
        </w:rPr>
        <w:t xml:space="preserve"> jakim powinny odpowiadać pod względem fachowym i sanitarnym pomieszczenia</w:t>
      </w:r>
      <w:r w:rsidR="00C94831" w:rsidRPr="004D6EED">
        <w:rPr>
          <w:rFonts w:ascii="DIN Next LT Pro Light" w:hAnsi="DIN Next LT Pro Light" w:cs="Arial"/>
          <w:sz w:val="20"/>
          <w:szCs w:val="20"/>
        </w:rPr>
        <w:t xml:space="preserve"> </w:t>
      </w:r>
      <w:r w:rsidRPr="004D6EED">
        <w:rPr>
          <w:rFonts w:ascii="DIN Next LT Pro Light" w:hAnsi="DIN Next LT Pro Light" w:cs="Arial"/>
          <w:sz w:val="20"/>
          <w:szCs w:val="20"/>
        </w:rPr>
        <w:t xml:space="preserve">i urządzenia przy </w:t>
      </w:r>
      <w:r w:rsidRPr="004D6EED">
        <w:rPr>
          <w:rFonts w:ascii="DIN Next LT Pro Light" w:hAnsi="DIN Next LT Pro Light" w:cs="Palatino Linotype"/>
          <w:sz w:val="20"/>
          <w:szCs w:val="20"/>
        </w:rPr>
        <w:t>udzielaniu świadczeń zdrowotnych, zgodnie z obowiązującymi przepisami.</w:t>
      </w:r>
    </w:p>
    <w:p w14:paraId="55169233" w14:textId="77777777" w:rsidR="00B3778F" w:rsidRPr="004D6EED" w:rsidRDefault="00AD7A56" w:rsidP="005F63DD">
      <w:pPr>
        <w:pStyle w:val="Akapitzlist"/>
        <w:numPr>
          <w:ilvl w:val="0"/>
          <w:numId w:val="102"/>
        </w:numPr>
        <w:spacing w:after="0" w:line="240" w:lineRule="auto"/>
        <w:contextualSpacing w:val="0"/>
        <w:jc w:val="both"/>
        <w:rPr>
          <w:rStyle w:val="h1"/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="Palatino Linotype"/>
          <w:sz w:val="20"/>
          <w:szCs w:val="20"/>
        </w:rPr>
        <w:t>CLO stosuje wyroby odpowiadając</w:t>
      </w:r>
      <w:r w:rsidR="00284EF3" w:rsidRPr="004D6EED">
        <w:rPr>
          <w:rFonts w:ascii="DIN Next LT Pro Light" w:hAnsi="DIN Next LT Pro Light" w:cs="Palatino Linotype"/>
          <w:sz w:val="20"/>
          <w:szCs w:val="20"/>
        </w:rPr>
        <w:t>e</w:t>
      </w:r>
      <w:r w:rsidRPr="004D6EED">
        <w:rPr>
          <w:rFonts w:ascii="DIN Next LT Pro Light" w:hAnsi="DIN Next LT Pro Light" w:cs="Palatino Linotype"/>
          <w:sz w:val="20"/>
          <w:szCs w:val="20"/>
        </w:rPr>
        <w:t xml:space="preserve"> wymaganiom ustawy z dnia 20 maja 2010 r. o wyrobach medycznych</w:t>
      </w:r>
      <w:r w:rsidRPr="004D6EED">
        <w:rPr>
          <w:rStyle w:val="h1"/>
          <w:rFonts w:ascii="DIN Next LT Pro Light" w:hAnsi="DIN Next LT Pro Light"/>
          <w:sz w:val="20"/>
          <w:szCs w:val="20"/>
        </w:rPr>
        <w:t>.</w:t>
      </w:r>
    </w:p>
    <w:p w14:paraId="5DF39720" w14:textId="5F1367E1" w:rsidR="00B3778F" w:rsidRPr="004D6EED" w:rsidRDefault="00AD7A56" w:rsidP="005F63DD">
      <w:pPr>
        <w:pStyle w:val="Akapitzlist"/>
        <w:numPr>
          <w:ilvl w:val="0"/>
          <w:numId w:val="102"/>
        </w:numPr>
        <w:spacing w:after="0" w:line="240" w:lineRule="auto"/>
        <w:contextualSpacing w:val="0"/>
        <w:jc w:val="both"/>
        <w:rPr>
          <w:rStyle w:val="h1"/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 xml:space="preserve">CLO udziela świadczeń zdrowotnych z poszanowaniem praw pacjenta, zgodnie z ustawą </w:t>
      </w:r>
      <w:r w:rsidR="005C6605">
        <w:rPr>
          <w:rFonts w:ascii="DIN Next LT Pro Light" w:hAnsi="DIN Next LT Pro Light" w:cstheme="minorHAnsi"/>
          <w:sz w:val="20"/>
          <w:szCs w:val="20"/>
        </w:rPr>
        <w:br/>
      </w:r>
      <w:r w:rsidRPr="004D6EED">
        <w:rPr>
          <w:rFonts w:ascii="DIN Next LT Pro Light" w:hAnsi="DIN Next LT Pro Light" w:cstheme="minorHAnsi"/>
          <w:sz w:val="20"/>
          <w:szCs w:val="20"/>
        </w:rPr>
        <w:t>z dnia 6 listopada 2008 r. o prawach pacjenta i Rzeczniku Praw Pacjenta.</w:t>
      </w:r>
    </w:p>
    <w:p w14:paraId="64F99657" w14:textId="77777777" w:rsidR="00B3778F" w:rsidRPr="004D6EED" w:rsidRDefault="00AD7A56" w:rsidP="005F63DD">
      <w:pPr>
        <w:pStyle w:val="Akapitzlist"/>
        <w:numPr>
          <w:ilvl w:val="0"/>
          <w:numId w:val="102"/>
        </w:numPr>
        <w:spacing w:after="0" w:line="240" w:lineRule="auto"/>
        <w:contextualSpacing w:val="0"/>
        <w:jc w:val="both"/>
        <w:rPr>
          <w:rStyle w:val="h1"/>
          <w:rFonts w:ascii="DIN Next LT Pro Light" w:hAnsi="DIN Next LT Pro Light" w:cstheme="minorHAnsi"/>
          <w:sz w:val="20"/>
          <w:szCs w:val="20"/>
        </w:rPr>
      </w:pPr>
      <w:r w:rsidRPr="004D6EED">
        <w:rPr>
          <w:rStyle w:val="h1"/>
          <w:rFonts w:ascii="DIN Next LT Pro Light" w:hAnsi="DIN Next LT Pro Light"/>
          <w:sz w:val="20"/>
          <w:szCs w:val="20"/>
        </w:rPr>
        <w:t>CLO udziela świadczeń zdrowotnych w sposób ciągły zapewniając zgodnie z potrzebami całodobową opiekę lekarską i pielęgniarską.</w:t>
      </w:r>
    </w:p>
    <w:p w14:paraId="56098123" w14:textId="77777777" w:rsidR="00B3778F" w:rsidRPr="004D6EED" w:rsidRDefault="00AD7A56" w:rsidP="005F63DD">
      <w:pPr>
        <w:pStyle w:val="Akapitzlist"/>
        <w:numPr>
          <w:ilvl w:val="0"/>
          <w:numId w:val="102"/>
        </w:numPr>
        <w:spacing w:after="0" w:line="240" w:lineRule="auto"/>
        <w:contextualSpacing w:val="0"/>
        <w:jc w:val="both"/>
        <w:rPr>
          <w:rStyle w:val="h1"/>
          <w:rFonts w:ascii="DIN Next LT Pro Light" w:hAnsi="DIN Next LT Pro Light" w:cstheme="minorHAnsi"/>
          <w:sz w:val="20"/>
          <w:szCs w:val="20"/>
        </w:rPr>
      </w:pPr>
      <w:r w:rsidRPr="004D6EED">
        <w:rPr>
          <w:rStyle w:val="h1"/>
          <w:rFonts w:ascii="DIN Next LT Pro Light" w:hAnsi="DIN Next LT Pro Light"/>
          <w:sz w:val="20"/>
          <w:szCs w:val="20"/>
        </w:rPr>
        <w:t xml:space="preserve">Personel CLO stale podnosi swoje kwalifikacje i kompetencje poprzez systematyczne podnoszenie wykształcenia i doskonalenie zawodowe, a także związane ze stosowaniem narzędzi Systemu </w:t>
      </w:r>
      <w:r w:rsidR="00072882">
        <w:rPr>
          <w:rStyle w:val="h1"/>
          <w:rFonts w:ascii="DIN Next LT Pro Light" w:hAnsi="DIN Next LT Pro Light"/>
          <w:sz w:val="20"/>
          <w:szCs w:val="20"/>
        </w:rPr>
        <w:t>Zarządzania Procesowego</w:t>
      </w:r>
      <w:r w:rsidRPr="004D6EED">
        <w:rPr>
          <w:rStyle w:val="h1"/>
          <w:rFonts w:ascii="DIN Next LT Pro Light" w:hAnsi="DIN Next LT Pro Light"/>
          <w:sz w:val="20"/>
          <w:szCs w:val="20"/>
        </w:rPr>
        <w:t>.</w:t>
      </w:r>
    </w:p>
    <w:p w14:paraId="45AC0D62" w14:textId="77777777" w:rsidR="00B3778F" w:rsidRPr="004D6EED" w:rsidRDefault="00AD7A56" w:rsidP="005F63DD">
      <w:pPr>
        <w:pStyle w:val="Akapitzlist"/>
        <w:numPr>
          <w:ilvl w:val="0"/>
          <w:numId w:val="102"/>
        </w:numPr>
        <w:spacing w:after="0" w:line="240" w:lineRule="auto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 xml:space="preserve">Świadczenia zdrowotne udzielane są w komórkach organizacyjnych zakładów leczniczych </w:t>
      </w:r>
      <w:r w:rsidR="005C5B67" w:rsidRPr="004D6EED">
        <w:rPr>
          <w:rFonts w:ascii="DIN Next LT Pro Light" w:hAnsi="DIN Next LT Pro Light" w:cstheme="minorHAnsi"/>
          <w:sz w:val="20"/>
          <w:szCs w:val="20"/>
        </w:rPr>
        <w:t>–</w:t>
      </w:r>
      <w:r w:rsidRPr="004D6EED">
        <w:rPr>
          <w:rFonts w:ascii="DIN Next LT Pro Light" w:hAnsi="DIN Next LT Pro Light" w:cstheme="minorHAnsi"/>
          <w:sz w:val="20"/>
          <w:szCs w:val="20"/>
        </w:rPr>
        <w:t>S</w:t>
      </w:r>
      <w:r w:rsidR="005C5B67" w:rsidRPr="004D6EED">
        <w:rPr>
          <w:rFonts w:ascii="DIN Next LT Pro Light" w:hAnsi="DIN Next LT Pro Light" w:cstheme="minorHAnsi"/>
          <w:sz w:val="20"/>
          <w:szCs w:val="20"/>
        </w:rPr>
        <w:t>ZPITALA i PRZYCHODNI</w:t>
      </w:r>
      <w:r w:rsidRPr="004D6EED">
        <w:rPr>
          <w:rFonts w:ascii="DIN Next LT Pro Light" w:hAnsi="DIN Next LT Pro Light" w:cstheme="minorHAnsi"/>
          <w:sz w:val="20"/>
          <w:szCs w:val="20"/>
        </w:rPr>
        <w:t>, zgodnie z harmonogramem pracy tych komórek.</w:t>
      </w:r>
    </w:p>
    <w:p w14:paraId="748A3121" w14:textId="77777777" w:rsidR="00AD7A56" w:rsidRPr="004D6EED" w:rsidRDefault="00AD7A56" w:rsidP="005F63DD">
      <w:pPr>
        <w:rPr>
          <w:rFonts w:ascii="DIN Next LT Pro Light" w:hAnsi="DIN Next LT Pro Light" w:cstheme="minorHAnsi"/>
          <w:lang w:val="pl-PL"/>
        </w:rPr>
      </w:pPr>
    </w:p>
    <w:p w14:paraId="748BB898" w14:textId="77777777" w:rsidR="00AD7A56" w:rsidRPr="004D6EED" w:rsidRDefault="00AD7A56" w:rsidP="005F63DD">
      <w:pPr>
        <w:jc w:val="center"/>
        <w:rPr>
          <w:rFonts w:ascii="DIN Next LT Pro Light" w:hAnsi="DIN Next LT Pro Light" w:cs="Palatino Linotype"/>
        </w:rPr>
      </w:pPr>
      <w:r w:rsidRPr="004D6EED">
        <w:rPr>
          <w:rFonts w:ascii="DIN Next LT Pro Light" w:hAnsi="DIN Next LT Pro Light" w:cstheme="minorHAnsi"/>
          <w:b/>
        </w:rPr>
        <w:sym w:font="Times New Roman" w:char="00A7"/>
      </w:r>
      <w:r w:rsidRPr="004D6EED">
        <w:rPr>
          <w:rFonts w:ascii="DIN Next LT Pro Light" w:hAnsi="DIN Next LT Pro Light" w:cstheme="minorHAnsi"/>
          <w:b/>
        </w:rPr>
        <w:t xml:space="preserve"> 12</w:t>
      </w:r>
    </w:p>
    <w:p w14:paraId="2F3597EE" w14:textId="77777777" w:rsidR="00AD7A56" w:rsidRPr="004D6EED" w:rsidRDefault="00AD7A56" w:rsidP="005F63DD">
      <w:pPr>
        <w:rPr>
          <w:rFonts w:ascii="DIN Next LT Pro Light" w:hAnsi="DIN Next LT Pro Light" w:cs="Palatino Linotype"/>
        </w:rPr>
      </w:pPr>
    </w:p>
    <w:p w14:paraId="361250EA" w14:textId="77777777" w:rsidR="00B3778F" w:rsidRPr="004D6EED" w:rsidRDefault="00AD7A56" w:rsidP="005F63DD">
      <w:pPr>
        <w:pStyle w:val="Akapitzlist"/>
        <w:numPr>
          <w:ilvl w:val="0"/>
          <w:numId w:val="146"/>
        </w:numPr>
        <w:spacing w:after="0" w:line="240" w:lineRule="auto"/>
        <w:contextualSpacing w:val="0"/>
        <w:rPr>
          <w:rFonts w:ascii="DIN Next LT Pro Light" w:hAnsi="DIN Next LT Pro Light" w:cs="Palatino Linotype"/>
          <w:sz w:val="20"/>
          <w:szCs w:val="20"/>
        </w:rPr>
      </w:pPr>
      <w:r w:rsidRPr="004D6EED">
        <w:rPr>
          <w:rFonts w:ascii="DIN Next LT Pro Light" w:hAnsi="DIN Next LT Pro Light" w:cs="Palatino Linotype"/>
          <w:sz w:val="20"/>
          <w:szCs w:val="20"/>
        </w:rPr>
        <w:t>Zasady ogólne dotyczące udzielania świadczeń zdrowotnych:</w:t>
      </w:r>
    </w:p>
    <w:p w14:paraId="77B6F779" w14:textId="77777777" w:rsidR="00AD7A56" w:rsidRPr="004D6EED" w:rsidRDefault="00AD7A56" w:rsidP="005F63DD">
      <w:pPr>
        <w:pStyle w:val="Tekstpodstawowy"/>
        <w:widowControl/>
        <w:numPr>
          <w:ilvl w:val="0"/>
          <w:numId w:val="3"/>
        </w:numPr>
        <w:autoSpaceDE/>
        <w:autoSpaceDN/>
        <w:adjustRightInd/>
        <w:spacing w:after="0"/>
        <w:ind w:left="1134" w:hanging="357"/>
        <w:jc w:val="both"/>
        <w:rPr>
          <w:rFonts w:ascii="DIN Next LT Pro Light" w:hAnsi="DIN Next LT Pro Light" w:cs="Palatino Linotype"/>
          <w:lang w:val="pl-PL"/>
        </w:rPr>
      </w:pPr>
      <w:r w:rsidRPr="004D6EED">
        <w:rPr>
          <w:rFonts w:ascii="DIN Next LT Pro Light" w:hAnsi="DIN Next LT Pro Light" w:cs="Palatino Linotype"/>
          <w:lang w:val="pl-PL"/>
        </w:rPr>
        <w:t xml:space="preserve">rejestracja pacjentów odbywa się w siedzibie CLO lub telefonicznie, osobiście </w:t>
      </w:r>
      <w:r w:rsidR="000B1A65" w:rsidRPr="004D6EED">
        <w:rPr>
          <w:rFonts w:ascii="DIN Next LT Pro Light" w:hAnsi="DIN Next LT Pro Light" w:cs="Palatino Linotype"/>
          <w:lang w:val="pl-PL"/>
        </w:rPr>
        <w:br/>
      </w:r>
      <w:r w:rsidRPr="004D6EED">
        <w:rPr>
          <w:rFonts w:ascii="DIN Next LT Pro Light" w:hAnsi="DIN Next LT Pro Light" w:cs="Palatino Linotype"/>
          <w:lang w:val="pl-PL"/>
        </w:rPr>
        <w:t>bądź przez osoby trzecie, z wyznaczeniem dnia i godziny rea</w:t>
      </w:r>
      <w:r w:rsidR="00322743" w:rsidRPr="004D6EED">
        <w:rPr>
          <w:rFonts w:ascii="DIN Next LT Pro Light" w:hAnsi="DIN Next LT Pro Light" w:cs="Palatino Linotype"/>
          <w:lang w:val="pl-PL"/>
        </w:rPr>
        <w:t>lizacji świadczenia zdrowotnego;</w:t>
      </w:r>
    </w:p>
    <w:p w14:paraId="4140CE53" w14:textId="60C07D9D" w:rsidR="00AD7A56" w:rsidRPr="004D6EED" w:rsidRDefault="00AD7A56" w:rsidP="005F63DD">
      <w:pPr>
        <w:pStyle w:val="Tekstpodstawowy"/>
        <w:widowControl/>
        <w:numPr>
          <w:ilvl w:val="0"/>
          <w:numId w:val="3"/>
        </w:numPr>
        <w:autoSpaceDE/>
        <w:autoSpaceDN/>
        <w:adjustRightInd/>
        <w:spacing w:after="0"/>
        <w:ind w:left="1134" w:hanging="357"/>
        <w:jc w:val="both"/>
        <w:rPr>
          <w:rFonts w:ascii="DIN Next LT Pro Light" w:hAnsi="DIN Next LT Pro Light" w:cs="Palatino Linotype"/>
          <w:lang w:val="pl-PL"/>
        </w:rPr>
      </w:pPr>
      <w:r w:rsidRPr="004D6EED">
        <w:rPr>
          <w:rFonts w:ascii="DIN Next LT Pro Light" w:hAnsi="DIN Next LT Pro Light" w:cs="Palatino Linotype"/>
          <w:lang w:val="pl-PL"/>
        </w:rPr>
        <w:t xml:space="preserve">pacjent zgłasza się na leczenie szpitalne lub ambulatoryjne ze skierowaniem </w:t>
      </w:r>
      <w:r w:rsidR="00927181">
        <w:rPr>
          <w:rFonts w:ascii="DIN Next LT Pro Light" w:hAnsi="DIN Next LT Pro Light" w:cs="Palatino Linotype"/>
          <w:lang w:val="pl-PL"/>
        </w:rPr>
        <w:br/>
        <w:t xml:space="preserve">(e-skierowaniem) </w:t>
      </w:r>
      <w:r w:rsidRPr="004D6EED">
        <w:rPr>
          <w:rFonts w:ascii="DIN Next LT Pro Light" w:hAnsi="DIN Next LT Pro Light" w:cs="Palatino Linotype"/>
          <w:lang w:val="pl-PL"/>
        </w:rPr>
        <w:t xml:space="preserve">wystawionym przez lekarza </w:t>
      </w:r>
      <w:r w:rsidRPr="004D6EED">
        <w:rPr>
          <w:rFonts w:ascii="DIN Next LT Pro Light" w:hAnsi="DIN Next LT Pro Light" w:cstheme="minorHAnsi"/>
          <w:color w:val="000000"/>
          <w:spacing w:val="-12"/>
          <w:lang w:val="pl-PL"/>
        </w:rPr>
        <w:t>ubezpieczenia zdrowotnego</w:t>
      </w:r>
      <w:r w:rsidRPr="004D6EED">
        <w:rPr>
          <w:rFonts w:ascii="DIN Next LT Pro Light" w:hAnsi="DIN Next LT Pro Light" w:cs="Palatino Linotype"/>
          <w:lang w:val="pl-PL"/>
        </w:rPr>
        <w:t>, chyba, że przep</w:t>
      </w:r>
      <w:r w:rsidR="00322743" w:rsidRPr="004D6EED">
        <w:rPr>
          <w:rFonts w:ascii="DIN Next LT Pro Light" w:hAnsi="DIN Next LT Pro Light" w:cs="Palatino Linotype"/>
          <w:lang w:val="pl-PL"/>
        </w:rPr>
        <w:t>isy szczególne stanowią inaczej;</w:t>
      </w:r>
    </w:p>
    <w:p w14:paraId="6E38193F" w14:textId="66D73C3B" w:rsidR="00AD7A56" w:rsidRPr="004D6EED" w:rsidRDefault="00562F50" w:rsidP="005F63DD">
      <w:pPr>
        <w:pStyle w:val="Tekstpodstawowy"/>
        <w:widowControl/>
        <w:numPr>
          <w:ilvl w:val="0"/>
          <w:numId w:val="3"/>
        </w:numPr>
        <w:autoSpaceDE/>
        <w:autoSpaceDN/>
        <w:adjustRightInd/>
        <w:spacing w:after="0"/>
        <w:ind w:left="1134" w:hanging="357"/>
        <w:jc w:val="both"/>
        <w:rPr>
          <w:rFonts w:ascii="DIN Next LT Pro Light" w:hAnsi="DIN Next LT Pro Light" w:cs="Palatino Linotype"/>
          <w:lang w:val="pl-PL"/>
        </w:rPr>
      </w:pPr>
      <w:r>
        <w:rPr>
          <w:rFonts w:ascii="DIN Next LT Pro Light" w:hAnsi="DIN Next LT Pro Light" w:cs="Palatino Linotype"/>
          <w:lang w:val="pl-PL"/>
        </w:rPr>
        <w:t xml:space="preserve">pacjent </w:t>
      </w:r>
      <w:r w:rsidR="00AD7A56" w:rsidRPr="004D6EED">
        <w:rPr>
          <w:rFonts w:ascii="DIN Next LT Pro Light" w:hAnsi="DIN Next LT Pro Light" w:cs="Palatino Linotype"/>
          <w:lang w:val="pl-PL"/>
        </w:rPr>
        <w:t>bez skierowania przyjmowan</w:t>
      </w:r>
      <w:r>
        <w:rPr>
          <w:rFonts w:ascii="DIN Next LT Pro Light" w:hAnsi="DIN Next LT Pro Light" w:cs="Palatino Linotype"/>
          <w:lang w:val="pl-PL"/>
        </w:rPr>
        <w:t>y jest</w:t>
      </w:r>
      <w:r w:rsidR="00AD7A56" w:rsidRPr="004D6EED">
        <w:rPr>
          <w:rFonts w:ascii="DIN Next LT Pro Light" w:hAnsi="DIN Next LT Pro Light" w:cs="Palatino Linotype"/>
          <w:lang w:val="pl-PL"/>
        </w:rPr>
        <w:t xml:space="preserve"> do lecz</w:t>
      </w:r>
      <w:r w:rsidR="00322743" w:rsidRPr="004D6EED">
        <w:rPr>
          <w:rFonts w:ascii="DIN Next LT Pro Light" w:hAnsi="DIN Next LT Pro Light" w:cs="Palatino Linotype"/>
          <w:lang w:val="pl-PL"/>
        </w:rPr>
        <w:t xml:space="preserve">enia </w:t>
      </w:r>
      <w:r>
        <w:rPr>
          <w:rFonts w:ascii="DIN Next LT Pro Light" w:hAnsi="DIN Next LT Pro Light" w:cs="Palatino Linotype"/>
          <w:lang w:val="pl-PL"/>
        </w:rPr>
        <w:t>wyłącznie</w:t>
      </w:r>
      <w:r w:rsidR="00322743" w:rsidRPr="004D6EED">
        <w:rPr>
          <w:rFonts w:ascii="DIN Next LT Pro Light" w:hAnsi="DIN Next LT Pro Light" w:cs="Palatino Linotype"/>
          <w:lang w:val="pl-PL"/>
        </w:rPr>
        <w:t xml:space="preserve"> w stanach nagłych;</w:t>
      </w:r>
    </w:p>
    <w:p w14:paraId="792D7095" w14:textId="77777777" w:rsidR="00AD7A56" w:rsidRPr="004D6EED" w:rsidRDefault="00AD7A56" w:rsidP="005F63DD">
      <w:pPr>
        <w:pStyle w:val="Tekstpodstawowy"/>
        <w:widowControl/>
        <w:numPr>
          <w:ilvl w:val="0"/>
          <w:numId w:val="3"/>
        </w:numPr>
        <w:autoSpaceDE/>
        <w:autoSpaceDN/>
        <w:adjustRightInd/>
        <w:spacing w:after="0"/>
        <w:ind w:left="1134" w:hanging="357"/>
        <w:jc w:val="both"/>
        <w:rPr>
          <w:rFonts w:ascii="DIN Next LT Pro Light" w:hAnsi="DIN Next LT Pro Light" w:cs="Palatino Linotype"/>
          <w:lang w:val="pl-PL"/>
        </w:rPr>
      </w:pPr>
      <w:r w:rsidRPr="004D6EED">
        <w:rPr>
          <w:rFonts w:ascii="DIN Next LT Pro Light" w:hAnsi="DIN Next LT Pro Light" w:cs="Palatino Linotype"/>
          <w:lang w:val="pl-PL"/>
        </w:rPr>
        <w:t>pacjent zobowiązany jest udokumentować swoje prawo uprawniające go do bezpłatnych świadczeń zdrowotnych, a w razie braku udokumentowania – ponos</w:t>
      </w:r>
      <w:r w:rsidR="00322743" w:rsidRPr="004D6EED">
        <w:rPr>
          <w:rFonts w:ascii="DIN Next LT Pro Light" w:hAnsi="DIN Next LT Pro Light" w:cs="Palatino Linotype"/>
          <w:lang w:val="pl-PL"/>
        </w:rPr>
        <w:t xml:space="preserve">ić odpłatność </w:t>
      </w:r>
      <w:r w:rsidR="00322743" w:rsidRPr="004D6EED">
        <w:rPr>
          <w:rFonts w:ascii="DIN Next LT Pro Light" w:hAnsi="DIN Next LT Pro Light" w:cs="Palatino Linotype"/>
          <w:lang w:val="pl-PL"/>
        </w:rPr>
        <w:br/>
        <w:t>za te świadczenia;</w:t>
      </w:r>
    </w:p>
    <w:p w14:paraId="5F44F724" w14:textId="77777777" w:rsidR="00AD7A56" w:rsidRPr="004D6EED" w:rsidRDefault="00AD7A56" w:rsidP="005F63DD">
      <w:pPr>
        <w:pStyle w:val="Tekstpodstawowy"/>
        <w:widowControl/>
        <w:numPr>
          <w:ilvl w:val="0"/>
          <w:numId w:val="3"/>
        </w:numPr>
        <w:autoSpaceDE/>
        <w:autoSpaceDN/>
        <w:adjustRightInd/>
        <w:spacing w:after="0"/>
        <w:ind w:left="1134" w:hanging="357"/>
        <w:jc w:val="both"/>
        <w:rPr>
          <w:rFonts w:ascii="DIN Next LT Pro Light" w:hAnsi="DIN Next LT Pro Light" w:cs="Palatino Linotype"/>
          <w:lang w:val="pl-PL"/>
        </w:rPr>
      </w:pPr>
      <w:r w:rsidRPr="004D6EED">
        <w:rPr>
          <w:rFonts w:ascii="DIN Next LT Pro Light" w:hAnsi="DIN Next LT Pro Light" w:cs="Palatino Linotype"/>
          <w:lang w:val="pl-PL"/>
        </w:rPr>
        <w:t>planowe przyjęcia pacjentów odbywają się w dni powszednie w wyznaczonych godzinach, przyjęcia w trybie nagłym odbywają się we wsz</w:t>
      </w:r>
      <w:r w:rsidR="00322743" w:rsidRPr="004D6EED">
        <w:rPr>
          <w:rFonts w:ascii="DIN Next LT Pro Light" w:hAnsi="DIN Next LT Pro Light" w:cs="Palatino Linotype"/>
          <w:lang w:val="pl-PL"/>
        </w:rPr>
        <w:t>ystkie dni tygodnia, całodobowo;</w:t>
      </w:r>
    </w:p>
    <w:p w14:paraId="73CA1962" w14:textId="77777777" w:rsidR="00AD7A56" w:rsidRPr="004D6EED" w:rsidRDefault="00AD7A56" w:rsidP="005F63DD">
      <w:pPr>
        <w:pStyle w:val="Tekstpodstawowy"/>
        <w:widowControl/>
        <w:numPr>
          <w:ilvl w:val="0"/>
          <w:numId w:val="3"/>
        </w:numPr>
        <w:autoSpaceDE/>
        <w:autoSpaceDN/>
        <w:adjustRightInd/>
        <w:spacing w:after="0"/>
        <w:ind w:left="1134" w:hanging="357"/>
        <w:jc w:val="both"/>
        <w:rPr>
          <w:rFonts w:ascii="DIN Next LT Pro Light" w:hAnsi="DIN Next LT Pro Light" w:cs="Palatino Linotype"/>
          <w:lang w:val="pl-PL"/>
        </w:rPr>
      </w:pPr>
      <w:r w:rsidRPr="004D6EED">
        <w:rPr>
          <w:rFonts w:ascii="DIN Next LT Pro Light" w:hAnsi="DIN Next LT Pro Light" w:cs="Palatino Linotype"/>
          <w:lang w:val="pl-PL"/>
        </w:rPr>
        <w:t>udzielanie ambulatoryjnych świadczeń zdrowotnych odbywa się w g</w:t>
      </w:r>
      <w:r w:rsidR="00322743" w:rsidRPr="004D6EED">
        <w:rPr>
          <w:rFonts w:ascii="DIN Next LT Pro Light" w:hAnsi="DIN Next LT Pro Light" w:cs="Palatino Linotype"/>
          <w:lang w:val="pl-PL"/>
        </w:rPr>
        <w:t>odzinach pracy poradni/gabinetu;</w:t>
      </w:r>
      <w:r w:rsidRPr="004D6EED">
        <w:rPr>
          <w:rFonts w:ascii="DIN Next LT Pro Light" w:hAnsi="DIN Next LT Pro Light" w:cs="Palatino Linotype"/>
          <w:lang w:val="pl-PL"/>
        </w:rPr>
        <w:t xml:space="preserve"> </w:t>
      </w:r>
    </w:p>
    <w:p w14:paraId="2B3CC7BA" w14:textId="1709BB44" w:rsidR="00AD7A56" w:rsidRPr="004D6EED" w:rsidRDefault="00AD7A56" w:rsidP="005F63DD">
      <w:pPr>
        <w:pStyle w:val="Tekstpodstawowy"/>
        <w:widowControl/>
        <w:numPr>
          <w:ilvl w:val="0"/>
          <w:numId w:val="3"/>
        </w:numPr>
        <w:autoSpaceDE/>
        <w:autoSpaceDN/>
        <w:adjustRightInd/>
        <w:spacing w:after="0"/>
        <w:ind w:left="1134" w:hanging="357"/>
        <w:jc w:val="both"/>
        <w:rPr>
          <w:rFonts w:ascii="DIN Next LT Pro Light" w:hAnsi="DIN Next LT Pro Light" w:cs="Palatino Linotype"/>
          <w:lang w:val="pl-PL"/>
        </w:rPr>
      </w:pPr>
      <w:r w:rsidRPr="004D6EED">
        <w:rPr>
          <w:rFonts w:ascii="DIN Next LT Pro Light" w:hAnsi="DIN Next LT Pro Light" w:cs="Palatino Linotype"/>
          <w:lang w:val="pl-PL"/>
        </w:rPr>
        <w:t xml:space="preserve">pacjenci, którym w dniu zgłoszenia nie mogą być udzielone świadczenia zdrowotne </w:t>
      </w:r>
      <w:r w:rsidR="00322743" w:rsidRPr="004D6EED">
        <w:rPr>
          <w:rFonts w:ascii="DIN Next LT Pro Light" w:hAnsi="DIN Next LT Pro Light" w:cs="Palatino Linotype"/>
          <w:lang w:val="pl-PL"/>
        </w:rPr>
        <w:br/>
      </w:r>
      <w:r w:rsidRPr="004D6EED">
        <w:rPr>
          <w:rFonts w:ascii="DIN Next LT Pro Light" w:hAnsi="DIN Next LT Pro Light" w:cs="Palatino Linotype"/>
          <w:lang w:val="pl-PL"/>
        </w:rPr>
        <w:t>i ich stan zdrowia pozwala na udzielenie tegoż świadczenia w terminie późniejszym – wpis</w:t>
      </w:r>
      <w:r w:rsidR="00322743" w:rsidRPr="004D6EED">
        <w:rPr>
          <w:rFonts w:ascii="DIN Next LT Pro Light" w:hAnsi="DIN Next LT Pro Light" w:cs="Palatino Linotype"/>
          <w:lang w:val="pl-PL"/>
        </w:rPr>
        <w:t xml:space="preserve">ywani są na listy oczekujących </w:t>
      </w:r>
      <w:r w:rsidRPr="004D6EED">
        <w:rPr>
          <w:rFonts w:ascii="DIN Next LT Pro Light" w:hAnsi="DIN Next LT Pro Light" w:cs="Palatino Linotype"/>
          <w:lang w:val="pl-PL"/>
        </w:rPr>
        <w:t xml:space="preserve">na udzielenie świadczenia, które prowadzone </w:t>
      </w:r>
      <w:r w:rsidR="00322743" w:rsidRPr="004D6EED">
        <w:rPr>
          <w:rFonts w:ascii="DIN Next LT Pro Light" w:hAnsi="DIN Next LT Pro Light" w:cs="Palatino Linotype"/>
          <w:lang w:val="pl-PL"/>
        </w:rPr>
        <w:br/>
      </w:r>
      <w:r w:rsidR="00927181">
        <w:rPr>
          <w:rFonts w:ascii="DIN Next LT Pro Light" w:hAnsi="DIN Next LT Pro Light" w:cs="Palatino Linotype"/>
          <w:lang w:val="pl-PL"/>
        </w:rPr>
        <w:t xml:space="preserve">i raportowane </w:t>
      </w:r>
      <w:r w:rsidRPr="004D6EED">
        <w:rPr>
          <w:rFonts w:ascii="DIN Next LT Pro Light" w:hAnsi="DIN Next LT Pro Light" w:cs="Palatino Linotype"/>
          <w:lang w:val="pl-PL"/>
        </w:rPr>
        <w:t>są zgodnie z obowiązującymi przepisami</w:t>
      </w:r>
      <w:r w:rsidR="00322743" w:rsidRPr="004D6EED">
        <w:rPr>
          <w:rFonts w:ascii="DIN Next LT Pro Light" w:hAnsi="DIN Next LT Pro Light" w:cs="Palatino Linotype"/>
          <w:lang w:val="pl-PL"/>
        </w:rPr>
        <w:t>;</w:t>
      </w:r>
    </w:p>
    <w:p w14:paraId="55C6FF9D" w14:textId="77777777" w:rsidR="00AD7A56" w:rsidRPr="004D6EED" w:rsidRDefault="00AD7A56" w:rsidP="005F63DD">
      <w:pPr>
        <w:pStyle w:val="Tekstpodstawowy"/>
        <w:widowControl/>
        <w:numPr>
          <w:ilvl w:val="0"/>
          <w:numId w:val="3"/>
        </w:numPr>
        <w:autoSpaceDE/>
        <w:autoSpaceDN/>
        <w:adjustRightInd/>
        <w:spacing w:after="0"/>
        <w:ind w:left="1134" w:hanging="357"/>
        <w:jc w:val="both"/>
        <w:rPr>
          <w:rFonts w:ascii="DIN Next LT Pro Light" w:hAnsi="DIN Next LT Pro Light" w:cs="Palatino Linotype"/>
          <w:lang w:val="pl-PL"/>
        </w:rPr>
      </w:pPr>
      <w:r w:rsidRPr="004D6EED">
        <w:rPr>
          <w:rFonts w:ascii="DIN Next LT Pro Light" w:hAnsi="DIN Next LT Pro Light" w:cs="Palatino Linotype"/>
          <w:lang w:val="pl-PL"/>
        </w:rPr>
        <w:t>listy oczekujących na udzielenie świadczenia prowadzi się w sposób zapewniający poszanowanie zasady sprawiedliwego, równego, niedyskryminującego i przejrzystego dostępu do świadczeń opieki zdrowotnej oraz zgodnie z kryteriami medycznymi.</w:t>
      </w:r>
    </w:p>
    <w:p w14:paraId="4E490A18" w14:textId="77777777" w:rsidR="00B3778F" w:rsidRPr="004D6EED" w:rsidRDefault="00AD7A56" w:rsidP="005F63DD">
      <w:pPr>
        <w:pStyle w:val="Tekstpodstawowy"/>
        <w:widowControl/>
        <w:numPr>
          <w:ilvl w:val="0"/>
          <w:numId w:val="146"/>
        </w:numPr>
        <w:autoSpaceDE/>
        <w:autoSpaceDN/>
        <w:adjustRightInd/>
        <w:spacing w:after="0"/>
        <w:jc w:val="both"/>
        <w:rPr>
          <w:rFonts w:ascii="DIN Next LT Pro Light" w:hAnsi="DIN Next LT Pro Light" w:cs="Palatino Linotype"/>
          <w:lang w:val="pl-PL"/>
        </w:rPr>
      </w:pPr>
      <w:bookmarkStart w:id="1" w:name="_Hlk63065890"/>
      <w:r w:rsidRPr="004D6EED">
        <w:rPr>
          <w:rFonts w:ascii="DIN Next LT Pro Light" w:hAnsi="DIN Next LT Pro Light" w:cs="Palatino Linotype"/>
          <w:lang w:val="pl-PL"/>
        </w:rPr>
        <w:t>Szczególne uprawnienia do świadczeń opieki zdrowotnej – na podstawie obowiązujących przepisów, prawo do korzystania poza kolejnością ze świadczeń opieki zdrowotnej mają:</w:t>
      </w:r>
    </w:p>
    <w:p w14:paraId="7099D462" w14:textId="77777777" w:rsidR="00ED2FBF" w:rsidRDefault="00ED2FBF" w:rsidP="005F63DD">
      <w:pPr>
        <w:pStyle w:val="Tekstpodstawowy"/>
        <w:widowControl/>
        <w:numPr>
          <w:ilvl w:val="0"/>
          <w:numId w:val="147"/>
        </w:numPr>
        <w:autoSpaceDE/>
        <w:autoSpaceDN/>
        <w:adjustRightInd/>
        <w:spacing w:after="0"/>
        <w:jc w:val="both"/>
        <w:rPr>
          <w:rFonts w:ascii="DIN Next LT Pro Light" w:hAnsi="DIN Next LT Pro Light" w:cs="Palatino Linotype"/>
        </w:rPr>
      </w:pPr>
      <w:proofErr w:type="spellStart"/>
      <w:r>
        <w:rPr>
          <w:rFonts w:ascii="DIN Next LT Pro Light" w:hAnsi="DIN Next LT Pro Light" w:cs="Palatino Linotype"/>
        </w:rPr>
        <w:t>k</w:t>
      </w:r>
      <w:r w:rsidRPr="0063207B">
        <w:rPr>
          <w:rFonts w:ascii="DIN Next LT Pro Light" w:hAnsi="DIN Next LT Pro Light" w:cs="Palatino Linotype"/>
        </w:rPr>
        <w:t>obiety</w:t>
      </w:r>
      <w:proofErr w:type="spellEnd"/>
      <w:r w:rsidRPr="0063207B">
        <w:rPr>
          <w:rFonts w:ascii="DIN Next LT Pro Light" w:hAnsi="DIN Next LT Pro Light" w:cs="Palatino Linotype"/>
        </w:rPr>
        <w:t xml:space="preserve"> w </w:t>
      </w:r>
      <w:proofErr w:type="spellStart"/>
      <w:r w:rsidRPr="0063207B">
        <w:rPr>
          <w:rFonts w:ascii="DIN Next LT Pro Light" w:hAnsi="DIN Next LT Pro Light" w:cs="Palatino Linotype"/>
        </w:rPr>
        <w:t>ciąży</w:t>
      </w:r>
      <w:proofErr w:type="spellEnd"/>
      <w:r w:rsidRPr="0063207B">
        <w:rPr>
          <w:rFonts w:ascii="DIN Next LT Pro Light" w:hAnsi="DIN Next LT Pro Light" w:cs="Palatino Linotype"/>
        </w:rPr>
        <w:t>;</w:t>
      </w:r>
    </w:p>
    <w:p w14:paraId="52D65C7F" w14:textId="15939704" w:rsidR="00ED2FBF" w:rsidRDefault="00ED2FBF" w:rsidP="005F63DD">
      <w:pPr>
        <w:pStyle w:val="Tekstpodstawowy"/>
        <w:widowControl/>
        <w:numPr>
          <w:ilvl w:val="0"/>
          <w:numId w:val="147"/>
        </w:numPr>
        <w:autoSpaceDE/>
        <w:autoSpaceDN/>
        <w:adjustRightInd/>
        <w:spacing w:after="0"/>
        <w:jc w:val="both"/>
        <w:rPr>
          <w:rFonts w:ascii="DIN Next LT Pro Light" w:hAnsi="DIN Next LT Pro Light" w:cs="Palatino Linotype"/>
        </w:rPr>
      </w:pPr>
      <w:r>
        <w:rPr>
          <w:rFonts w:ascii="DIN Next LT Pro Light" w:hAnsi="DIN Next LT Pro Light" w:cs="Palatino Linotype"/>
          <w:lang w:val="pl-PL"/>
        </w:rPr>
        <w:t>ś</w:t>
      </w:r>
      <w:r w:rsidRPr="004D6EED">
        <w:rPr>
          <w:rFonts w:ascii="DIN Next LT Pro Light" w:hAnsi="DIN Next LT Pro Light" w:cs="Palatino Linotype"/>
          <w:lang w:val="pl-PL"/>
        </w:rPr>
        <w:t xml:space="preserve">wiadczeniobiorcy </w:t>
      </w:r>
      <w:r w:rsidRPr="004D6EED">
        <w:rPr>
          <w:rFonts w:ascii="DIN Next LT Pro Light" w:hAnsi="DIN Next LT Pro Light" w:cs="Verdana"/>
          <w:lang w:val="pl-PL"/>
        </w:rPr>
        <w:t>do 18 r.ż. posiadający zaświadczenie, o którym mowa w art. 47 ust. 1a Ustawy o świadczeniach opieki zdrowotnej finansowanych ze środków publicznych</w:t>
      </w:r>
      <w:r>
        <w:rPr>
          <w:rFonts w:ascii="DIN Next LT Pro Light" w:hAnsi="DIN Next LT Pro Light" w:cs="Palatino Linotype"/>
        </w:rPr>
        <w:t>;</w:t>
      </w:r>
    </w:p>
    <w:p w14:paraId="70DCFF17" w14:textId="77777777" w:rsidR="00ED2FBF" w:rsidRPr="0063207B" w:rsidRDefault="00ED2FBF" w:rsidP="00ED2FBF">
      <w:pPr>
        <w:pStyle w:val="Tekstpodstawowy"/>
        <w:widowControl/>
        <w:numPr>
          <w:ilvl w:val="0"/>
          <w:numId w:val="147"/>
        </w:numPr>
        <w:autoSpaceDE/>
        <w:autoSpaceDN/>
        <w:adjustRightInd/>
        <w:spacing w:after="0"/>
        <w:jc w:val="both"/>
        <w:rPr>
          <w:rFonts w:ascii="DIN Next LT Pro Light" w:hAnsi="DIN Next LT Pro Light" w:cs="Palatino Linotype"/>
          <w:lang w:val="pl-PL"/>
        </w:rPr>
      </w:pPr>
      <w:r>
        <w:rPr>
          <w:rFonts w:ascii="DIN Next LT Pro Light" w:hAnsi="DIN Next LT Pro Light" w:cs="Palatino Linotype"/>
          <w:lang w:val="pl-PL"/>
        </w:rPr>
        <w:t>o</w:t>
      </w:r>
      <w:r w:rsidRPr="0063207B">
        <w:rPr>
          <w:rFonts w:ascii="DIN Next LT Pro Light" w:hAnsi="DIN Next LT Pro Light" w:cs="Palatino Linotype"/>
          <w:lang w:val="pl-PL"/>
        </w:rPr>
        <w:t>soby posiadające orzeczenie o znacznym stopniu niepełnosprawności;</w:t>
      </w:r>
    </w:p>
    <w:p w14:paraId="5A152288" w14:textId="51E8FBA2" w:rsidR="00ED2FBF" w:rsidRDefault="00ED2FBF" w:rsidP="00ED2FBF">
      <w:pPr>
        <w:pStyle w:val="Tekstpodstawowy"/>
        <w:widowControl/>
        <w:numPr>
          <w:ilvl w:val="0"/>
          <w:numId w:val="147"/>
        </w:numPr>
        <w:autoSpaceDE/>
        <w:autoSpaceDN/>
        <w:adjustRightInd/>
        <w:spacing w:after="0"/>
        <w:jc w:val="both"/>
        <w:rPr>
          <w:rFonts w:ascii="DIN Next LT Pro Light" w:hAnsi="DIN Next LT Pro Light" w:cs="Palatino Linotype"/>
        </w:rPr>
      </w:pPr>
      <w:r>
        <w:rPr>
          <w:rFonts w:ascii="DIN Next LT Pro Light" w:hAnsi="DIN Next LT Pro Light" w:cs="Palatino Linotype"/>
          <w:lang w:val="pl-PL"/>
        </w:rPr>
        <w:t>o</w:t>
      </w:r>
      <w:r w:rsidRPr="0063207B">
        <w:rPr>
          <w:rFonts w:ascii="DIN Next LT Pro Light" w:hAnsi="DIN Next LT Pro Light" w:cs="Palatino Linotype"/>
          <w:lang w:val="pl-PL"/>
        </w:rPr>
        <w:t xml:space="preserve">soby posiadające orzeczenie </w:t>
      </w:r>
      <w:r w:rsidRPr="0063207B">
        <w:rPr>
          <w:rFonts w:ascii="DIN Next LT Pro Light" w:hAnsi="DIN Next LT Pro Light"/>
        </w:rPr>
        <w:t xml:space="preserve">o </w:t>
      </w:r>
      <w:proofErr w:type="spellStart"/>
      <w:r w:rsidRPr="0063207B">
        <w:rPr>
          <w:rFonts w:ascii="DIN Next LT Pro Light" w:hAnsi="DIN Next LT Pro Light"/>
        </w:rPr>
        <w:t>niepełnosprawności</w:t>
      </w:r>
      <w:proofErr w:type="spellEnd"/>
      <w:r w:rsidRPr="0063207B">
        <w:rPr>
          <w:rFonts w:ascii="DIN Next LT Pro Light" w:hAnsi="DIN Next LT Pro Light"/>
        </w:rPr>
        <w:t xml:space="preserve"> </w:t>
      </w:r>
      <w:proofErr w:type="spellStart"/>
      <w:r w:rsidRPr="0063207B">
        <w:rPr>
          <w:rFonts w:ascii="DIN Next LT Pro Light" w:hAnsi="DIN Next LT Pro Light"/>
        </w:rPr>
        <w:t>łącznie</w:t>
      </w:r>
      <w:proofErr w:type="spellEnd"/>
      <w:r w:rsidRPr="0063207B">
        <w:rPr>
          <w:rFonts w:ascii="DIN Next LT Pro Light" w:hAnsi="DIN Next LT Pro Light"/>
        </w:rPr>
        <w:t xml:space="preserve"> ze </w:t>
      </w:r>
      <w:proofErr w:type="spellStart"/>
      <w:r w:rsidRPr="0063207B">
        <w:rPr>
          <w:rFonts w:ascii="DIN Next LT Pro Light" w:hAnsi="DIN Next LT Pro Light"/>
        </w:rPr>
        <w:t>wskazaniami</w:t>
      </w:r>
      <w:proofErr w:type="spellEnd"/>
      <w:r w:rsidRPr="0063207B">
        <w:rPr>
          <w:rFonts w:ascii="DIN Next LT Pro Light" w:hAnsi="DIN Next LT Pro Light"/>
        </w:rPr>
        <w:t xml:space="preserve">: </w:t>
      </w:r>
      <w:proofErr w:type="spellStart"/>
      <w:r w:rsidRPr="0063207B">
        <w:rPr>
          <w:rFonts w:ascii="DIN Next LT Pro Light" w:hAnsi="DIN Next LT Pro Light"/>
        </w:rPr>
        <w:t>konieczności</w:t>
      </w:r>
      <w:proofErr w:type="spellEnd"/>
      <w:r w:rsidRPr="0063207B">
        <w:rPr>
          <w:rFonts w:ascii="DIN Next LT Pro Light" w:hAnsi="DIN Next LT Pro Light"/>
        </w:rPr>
        <w:t xml:space="preserve"> </w:t>
      </w:r>
      <w:proofErr w:type="spellStart"/>
      <w:r w:rsidRPr="0063207B">
        <w:rPr>
          <w:rFonts w:ascii="DIN Next LT Pro Light" w:hAnsi="DIN Next LT Pro Light"/>
        </w:rPr>
        <w:t>stałej</w:t>
      </w:r>
      <w:proofErr w:type="spellEnd"/>
      <w:r w:rsidRPr="0063207B">
        <w:rPr>
          <w:rFonts w:ascii="DIN Next LT Pro Light" w:hAnsi="DIN Next LT Pro Light"/>
        </w:rPr>
        <w:t xml:space="preserve"> </w:t>
      </w:r>
      <w:proofErr w:type="spellStart"/>
      <w:r w:rsidRPr="0063207B">
        <w:rPr>
          <w:rFonts w:ascii="DIN Next LT Pro Light" w:hAnsi="DIN Next LT Pro Light"/>
        </w:rPr>
        <w:t>lub</w:t>
      </w:r>
      <w:proofErr w:type="spellEnd"/>
      <w:r w:rsidRPr="0063207B">
        <w:rPr>
          <w:rFonts w:ascii="DIN Next LT Pro Light" w:hAnsi="DIN Next LT Pro Light"/>
        </w:rPr>
        <w:t xml:space="preserve"> </w:t>
      </w:r>
      <w:proofErr w:type="spellStart"/>
      <w:r w:rsidRPr="0063207B">
        <w:rPr>
          <w:rFonts w:ascii="DIN Next LT Pro Light" w:hAnsi="DIN Next LT Pro Light"/>
        </w:rPr>
        <w:t>długotrwałej</w:t>
      </w:r>
      <w:proofErr w:type="spellEnd"/>
      <w:r w:rsidRPr="0063207B">
        <w:rPr>
          <w:rFonts w:ascii="DIN Next LT Pro Light" w:hAnsi="DIN Next LT Pro Light"/>
        </w:rPr>
        <w:t xml:space="preserve"> </w:t>
      </w:r>
      <w:proofErr w:type="spellStart"/>
      <w:r w:rsidRPr="0063207B">
        <w:rPr>
          <w:rFonts w:ascii="DIN Next LT Pro Light" w:hAnsi="DIN Next LT Pro Light"/>
        </w:rPr>
        <w:t>opieki</w:t>
      </w:r>
      <w:proofErr w:type="spellEnd"/>
      <w:r w:rsidRPr="0063207B">
        <w:rPr>
          <w:rFonts w:ascii="DIN Next LT Pro Light" w:hAnsi="DIN Next LT Pro Light"/>
        </w:rPr>
        <w:t xml:space="preserve"> </w:t>
      </w:r>
      <w:proofErr w:type="spellStart"/>
      <w:r w:rsidRPr="0063207B">
        <w:rPr>
          <w:rFonts w:ascii="DIN Next LT Pro Light" w:hAnsi="DIN Next LT Pro Light"/>
        </w:rPr>
        <w:t>lub</w:t>
      </w:r>
      <w:proofErr w:type="spellEnd"/>
      <w:r w:rsidRPr="0063207B">
        <w:rPr>
          <w:rFonts w:ascii="DIN Next LT Pro Light" w:hAnsi="DIN Next LT Pro Light"/>
        </w:rPr>
        <w:t xml:space="preserve"> </w:t>
      </w:r>
      <w:proofErr w:type="spellStart"/>
      <w:r w:rsidRPr="0063207B">
        <w:rPr>
          <w:rFonts w:ascii="DIN Next LT Pro Light" w:hAnsi="DIN Next LT Pro Light"/>
        </w:rPr>
        <w:t>pomocy</w:t>
      </w:r>
      <w:proofErr w:type="spellEnd"/>
      <w:r w:rsidRPr="0063207B">
        <w:rPr>
          <w:rFonts w:ascii="DIN Next LT Pro Light" w:hAnsi="DIN Next LT Pro Light"/>
        </w:rPr>
        <w:t xml:space="preserve"> </w:t>
      </w:r>
      <w:proofErr w:type="spellStart"/>
      <w:r w:rsidRPr="0063207B">
        <w:rPr>
          <w:rFonts w:ascii="DIN Next LT Pro Light" w:hAnsi="DIN Next LT Pro Light"/>
        </w:rPr>
        <w:t>innej</w:t>
      </w:r>
      <w:proofErr w:type="spellEnd"/>
      <w:r w:rsidRPr="0063207B">
        <w:rPr>
          <w:rFonts w:ascii="DIN Next LT Pro Light" w:hAnsi="DIN Next LT Pro Light"/>
        </w:rPr>
        <w:t xml:space="preserve"> </w:t>
      </w:r>
      <w:proofErr w:type="spellStart"/>
      <w:r w:rsidRPr="0063207B">
        <w:rPr>
          <w:rFonts w:ascii="DIN Next LT Pro Light" w:hAnsi="DIN Next LT Pro Light"/>
        </w:rPr>
        <w:t>osoby</w:t>
      </w:r>
      <w:proofErr w:type="spellEnd"/>
      <w:r w:rsidRPr="0063207B">
        <w:rPr>
          <w:rFonts w:ascii="DIN Next LT Pro Light" w:hAnsi="DIN Next LT Pro Light"/>
        </w:rPr>
        <w:t xml:space="preserve"> w</w:t>
      </w:r>
      <w:r>
        <w:rPr>
          <w:rFonts w:ascii="DIN Next LT Pro Light" w:hAnsi="DIN Next LT Pro Light"/>
        </w:rPr>
        <w:t xml:space="preserve"> </w:t>
      </w:r>
      <w:proofErr w:type="spellStart"/>
      <w:r w:rsidRPr="0063207B">
        <w:rPr>
          <w:rFonts w:ascii="DIN Next LT Pro Light" w:hAnsi="DIN Next LT Pro Light"/>
        </w:rPr>
        <w:t>związku</w:t>
      </w:r>
      <w:proofErr w:type="spellEnd"/>
      <w:r w:rsidRPr="0063207B">
        <w:rPr>
          <w:rFonts w:ascii="DIN Next LT Pro Light" w:hAnsi="DIN Next LT Pro Light"/>
        </w:rPr>
        <w:t xml:space="preserve"> ze </w:t>
      </w:r>
      <w:proofErr w:type="spellStart"/>
      <w:r w:rsidRPr="0063207B">
        <w:rPr>
          <w:rFonts w:ascii="DIN Next LT Pro Light" w:hAnsi="DIN Next LT Pro Light"/>
        </w:rPr>
        <w:t>znacznie</w:t>
      </w:r>
      <w:proofErr w:type="spellEnd"/>
      <w:r w:rsidRPr="0063207B">
        <w:rPr>
          <w:rFonts w:ascii="DIN Next LT Pro Light" w:hAnsi="DIN Next LT Pro Light"/>
        </w:rPr>
        <w:t xml:space="preserve"> </w:t>
      </w:r>
      <w:proofErr w:type="spellStart"/>
      <w:r w:rsidRPr="0063207B">
        <w:rPr>
          <w:rFonts w:ascii="DIN Next LT Pro Light" w:hAnsi="DIN Next LT Pro Light"/>
        </w:rPr>
        <w:t>ograniczoną</w:t>
      </w:r>
      <w:proofErr w:type="spellEnd"/>
      <w:r w:rsidRPr="0063207B">
        <w:rPr>
          <w:rFonts w:ascii="DIN Next LT Pro Light" w:hAnsi="DIN Next LT Pro Light"/>
        </w:rPr>
        <w:t xml:space="preserve"> </w:t>
      </w:r>
      <w:proofErr w:type="spellStart"/>
      <w:r w:rsidRPr="0063207B">
        <w:rPr>
          <w:rFonts w:ascii="DIN Next LT Pro Light" w:hAnsi="DIN Next LT Pro Light"/>
        </w:rPr>
        <w:t>możliwością</w:t>
      </w:r>
      <w:proofErr w:type="spellEnd"/>
      <w:r w:rsidRPr="0063207B">
        <w:rPr>
          <w:rFonts w:ascii="DIN Next LT Pro Light" w:hAnsi="DIN Next LT Pro Light"/>
        </w:rPr>
        <w:t xml:space="preserve"> </w:t>
      </w:r>
      <w:proofErr w:type="spellStart"/>
      <w:r w:rsidRPr="0063207B">
        <w:rPr>
          <w:rFonts w:ascii="DIN Next LT Pro Light" w:hAnsi="DIN Next LT Pro Light"/>
        </w:rPr>
        <w:t>samodzielnej</w:t>
      </w:r>
      <w:proofErr w:type="spellEnd"/>
      <w:r w:rsidRPr="0063207B">
        <w:rPr>
          <w:rFonts w:ascii="DIN Next LT Pro Light" w:hAnsi="DIN Next LT Pro Light"/>
        </w:rPr>
        <w:t xml:space="preserve"> </w:t>
      </w:r>
      <w:proofErr w:type="spellStart"/>
      <w:r w:rsidRPr="0063207B">
        <w:rPr>
          <w:rFonts w:ascii="DIN Next LT Pro Light" w:hAnsi="DIN Next LT Pro Light"/>
        </w:rPr>
        <w:t>egzystencji</w:t>
      </w:r>
      <w:proofErr w:type="spellEnd"/>
      <w:r w:rsidRPr="0063207B">
        <w:rPr>
          <w:rFonts w:ascii="DIN Next LT Pro Light" w:hAnsi="DIN Next LT Pro Light"/>
        </w:rPr>
        <w:t xml:space="preserve"> </w:t>
      </w:r>
      <w:proofErr w:type="spellStart"/>
      <w:r w:rsidRPr="0063207B">
        <w:rPr>
          <w:rFonts w:ascii="DIN Next LT Pro Light" w:hAnsi="DIN Next LT Pro Light"/>
        </w:rPr>
        <w:t>oraz</w:t>
      </w:r>
      <w:proofErr w:type="spellEnd"/>
      <w:r w:rsidRPr="0063207B">
        <w:rPr>
          <w:rFonts w:ascii="DIN Next LT Pro Light" w:hAnsi="DIN Next LT Pro Light"/>
        </w:rPr>
        <w:t xml:space="preserve"> </w:t>
      </w:r>
      <w:proofErr w:type="spellStart"/>
      <w:r w:rsidRPr="0063207B">
        <w:rPr>
          <w:rFonts w:ascii="DIN Next LT Pro Light" w:hAnsi="DIN Next LT Pro Light"/>
        </w:rPr>
        <w:t>konieczności</w:t>
      </w:r>
      <w:proofErr w:type="spellEnd"/>
      <w:r w:rsidRPr="0063207B">
        <w:rPr>
          <w:rFonts w:ascii="DIN Next LT Pro Light" w:hAnsi="DIN Next LT Pro Light"/>
        </w:rPr>
        <w:t xml:space="preserve"> </w:t>
      </w:r>
      <w:proofErr w:type="spellStart"/>
      <w:r w:rsidRPr="0063207B">
        <w:rPr>
          <w:rFonts w:ascii="DIN Next LT Pro Light" w:hAnsi="DIN Next LT Pro Light"/>
        </w:rPr>
        <w:t>stałego</w:t>
      </w:r>
      <w:proofErr w:type="spellEnd"/>
      <w:r w:rsidRPr="0063207B">
        <w:rPr>
          <w:rFonts w:ascii="DIN Next LT Pro Light" w:hAnsi="DIN Next LT Pro Light"/>
        </w:rPr>
        <w:t xml:space="preserve"> </w:t>
      </w:r>
      <w:proofErr w:type="spellStart"/>
      <w:r w:rsidRPr="0063207B">
        <w:rPr>
          <w:rFonts w:ascii="DIN Next LT Pro Light" w:hAnsi="DIN Next LT Pro Light"/>
        </w:rPr>
        <w:t>współudziału</w:t>
      </w:r>
      <w:proofErr w:type="spellEnd"/>
      <w:r w:rsidRPr="0063207B">
        <w:rPr>
          <w:rFonts w:ascii="DIN Next LT Pro Light" w:hAnsi="DIN Next LT Pro Light"/>
        </w:rPr>
        <w:t xml:space="preserve"> </w:t>
      </w:r>
      <w:proofErr w:type="spellStart"/>
      <w:r w:rsidRPr="0063207B">
        <w:rPr>
          <w:rFonts w:ascii="DIN Next LT Pro Light" w:hAnsi="DIN Next LT Pro Light"/>
        </w:rPr>
        <w:t>na</w:t>
      </w:r>
      <w:proofErr w:type="spellEnd"/>
      <w:r w:rsidRPr="0063207B">
        <w:rPr>
          <w:rFonts w:ascii="DIN Next LT Pro Light" w:hAnsi="DIN Next LT Pro Light"/>
        </w:rPr>
        <w:t xml:space="preserve"> co </w:t>
      </w:r>
      <w:proofErr w:type="spellStart"/>
      <w:r w:rsidRPr="0063207B">
        <w:rPr>
          <w:rFonts w:ascii="DIN Next LT Pro Light" w:hAnsi="DIN Next LT Pro Light"/>
        </w:rPr>
        <w:t>dzień</w:t>
      </w:r>
      <w:proofErr w:type="spellEnd"/>
      <w:r w:rsidRPr="0063207B">
        <w:rPr>
          <w:rFonts w:ascii="DIN Next LT Pro Light" w:hAnsi="DIN Next LT Pro Light"/>
        </w:rPr>
        <w:t xml:space="preserve"> </w:t>
      </w:r>
      <w:proofErr w:type="spellStart"/>
      <w:r w:rsidRPr="0063207B">
        <w:rPr>
          <w:rFonts w:ascii="DIN Next LT Pro Light" w:hAnsi="DIN Next LT Pro Light"/>
        </w:rPr>
        <w:t>opiekuna</w:t>
      </w:r>
      <w:proofErr w:type="spellEnd"/>
      <w:r w:rsidRPr="0063207B">
        <w:rPr>
          <w:rFonts w:ascii="DIN Next LT Pro Light" w:hAnsi="DIN Next LT Pro Light"/>
        </w:rPr>
        <w:t xml:space="preserve"> </w:t>
      </w:r>
      <w:proofErr w:type="spellStart"/>
      <w:r w:rsidRPr="0063207B">
        <w:rPr>
          <w:rFonts w:ascii="DIN Next LT Pro Light" w:hAnsi="DIN Next LT Pro Light"/>
        </w:rPr>
        <w:t>dziecka</w:t>
      </w:r>
      <w:proofErr w:type="spellEnd"/>
      <w:r w:rsidRPr="0063207B">
        <w:rPr>
          <w:rFonts w:ascii="DIN Next LT Pro Light" w:hAnsi="DIN Next LT Pro Light"/>
        </w:rPr>
        <w:t xml:space="preserve"> w</w:t>
      </w:r>
      <w:r>
        <w:rPr>
          <w:rFonts w:ascii="DIN Next LT Pro Light" w:hAnsi="DIN Next LT Pro Light"/>
        </w:rPr>
        <w:t xml:space="preserve"> </w:t>
      </w:r>
      <w:proofErr w:type="spellStart"/>
      <w:r w:rsidRPr="0063207B">
        <w:rPr>
          <w:rFonts w:ascii="DIN Next LT Pro Light" w:hAnsi="DIN Next LT Pro Light"/>
        </w:rPr>
        <w:t>procesie</w:t>
      </w:r>
      <w:proofErr w:type="spellEnd"/>
      <w:r w:rsidRPr="0063207B">
        <w:rPr>
          <w:rFonts w:ascii="DIN Next LT Pro Light" w:hAnsi="DIN Next LT Pro Light"/>
        </w:rPr>
        <w:t xml:space="preserve"> </w:t>
      </w:r>
      <w:proofErr w:type="spellStart"/>
      <w:r w:rsidRPr="0063207B">
        <w:rPr>
          <w:rFonts w:ascii="DIN Next LT Pro Light" w:hAnsi="DIN Next LT Pro Light"/>
        </w:rPr>
        <w:t>jego</w:t>
      </w:r>
      <w:proofErr w:type="spellEnd"/>
      <w:r w:rsidRPr="0063207B">
        <w:rPr>
          <w:rFonts w:ascii="DIN Next LT Pro Light" w:hAnsi="DIN Next LT Pro Light"/>
        </w:rPr>
        <w:t xml:space="preserve"> </w:t>
      </w:r>
      <w:proofErr w:type="spellStart"/>
      <w:r w:rsidRPr="0063207B">
        <w:rPr>
          <w:rFonts w:ascii="DIN Next LT Pro Light" w:hAnsi="DIN Next LT Pro Light"/>
        </w:rPr>
        <w:t>leczenia</w:t>
      </w:r>
      <w:proofErr w:type="spellEnd"/>
      <w:r w:rsidRPr="0063207B">
        <w:rPr>
          <w:rFonts w:ascii="DIN Next LT Pro Light" w:hAnsi="DIN Next LT Pro Light"/>
        </w:rPr>
        <w:t xml:space="preserve">, </w:t>
      </w:r>
      <w:proofErr w:type="spellStart"/>
      <w:r w:rsidRPr="0063207B">
        <w:rPr>
          <w:rFonts w:ascii="DIN Next LT Pro Light" w:hAnsi="DIN Next LT Pro Light"/>
        </w:rPr>
        <w:t>rehabilitacji</w:t>
      </w:r>
      <w:proofErr w:type="spellEnd"/>
      <w:r w:rsidRPr="0063207B">
        <w:rPr>
          <w:rFonts w:ascii="DIN Next LT Pro Light" w:hAnsi="DIN Next LT Pro Light"/>
        </w:rPr>
        <w:t xml:space="preserve"> </w:t>
      </w:r>
      <w:r w:rsidR="00D761C9">
        <w:rPr>
          <w:rFonts w:ascii="DIN Next LT Pro Light" w:hAnsi="DIN Next LT Pro Light"/>
        </w:rPr>
        <w:t>i</w:t>
      </w:r>
      <w:bookmarkStart w:id="2" w:name="_GoBack"/>
      <w:bookmarkEnd w:id="2"/>
      <w:r>
        <w:rPr>
          <w:rFonts w:ascii="DIN Next LT Pro Light" w:hAnsi="DIN Next LT Pro Light"/>
        </w:rPr>
        <w:t xml:space="preserve"> </w:t>
      </w:r>
      <w:proofErr w:type="spellStart"/>
      <w:r w:rsidRPr="0063207B">
        <w:rPr>
          <w:rFonts w:ascii="DIN Next LT Pro Light" w:hAnsi="DIN Next LT Pro Light"/>
        </w:rPr>
        <w:t>edukacji</w:t>
      </w:r>
      <w:proofErr w:type="spellEnd"/>
      <w:r w:rsidRPr="0063207B">
        <w:rPr>
          <w:rFonts w:ascii="DIN Next LT Pro Light" w:hAnsi="DIN Next LT Pro Light"/>
        </w:rPr>
        <w:t>;</w:t>
      </w:r>
    </w:p>
    <w:p w14:paraId="63150F50" w14:textId="2C8A5B1E" w:rsidR="00B3778F" w:rsidRPr="0063207B" w:rsidRDefault="00322743" w:rsidP="005F63DD">
      <w:pPr>
        <w:pStyle w:val="Tekstpodstawowy"/>
        <w:widowControl/>
        <w:numPr>
          <w:ilvl w:val="0"/>
          <w:numId w:val="147"/>
        </w:numPr>
        <w:autoSpaceDE/>
        <w:autoSpaceDN/>
        <w:adjustRightInd/>
        <w:spacing w:after="0"/>
        <w:jc w:val="both"/>
        <w:rPr>
          <w:rFonts w:ascii="DIN Next LT Pro Light" w:hAnsi="DIN Next LT Pro Light" w:cs="Palatino Linotype"/>
        </w:rPr>
      </w:pPr>
      <w:proofErr w:type="spellStart"/>
      <w:r w:rsidRPr="0063207B">
        <w:rPr>
          <w:rFonts w:ascii="DIN Next LT Pro Light" w:hAnsi="DIN Next LT Pro Light" w:cs="Palatino Linotype"/>
        </w:rPr>
        <w:t>Zasłużeni</w:t>
      </w:r>
      <w:proofErr w:type="spellEnd"/>
      <w:r w:rsidRPr="0063207B">
        <w:rPr>
          <w:rFonts w:ascii="DIN Next LT Pro Light" w:hAnsi="DIN Next LT Pro Light" w:cs="Palatino Linotype"/>
        </w:rPr>
        <w:t xml:space="preserve"> </w:t>
      </w:r>
      <w:proofErr w:type="spellStart"/>
      <w:r w:rsidR="00980A01" w:rsidRPr="0063207B">
        <w:rPr>
          <w:rFonts w:ascii="DIN Next LT Pro Light" w:hAnsi="DIN Next LT Pro Light" w:cs="Palatino Linotype"/>
        </w:rPr>
        <w:t>Honorowi</w:t>
      </w:r>
      <w:proofErr w:type="spellEnd"/>
      <w:r w:rsidR="00980A01" w:rsidRPr="0063207B">
        <w:rPr>
          <w:rFonts w:ascii="DIN Next LT Pro Light" w:hAnsi="DIN Next LT Pro Light" w:cs="Palatino Linotype"/>
        </w:rPr>
        <w:t xml:space="preserve"> </w:t>
      </w:r>
      <w:proofErr w:type="spellStart"/>
      <w:r w:rsidRPr="0063207B">
        <w:rPr>
          <w:rFonts w:ascii="DIN Next LT Pro Light" w:hAnsi="DIN Next LT Pro Light" w:cs="Palatino Linotype"/>
        </w:rPr>
        <w:t>Dawcy</w:t>
      </w:r>
      <w:proofErr w:type="spellEnd"/>
      <w:r w:rsidRPr="0063207B">
        <w:rPr>
          <w:rFonts w:ascii="DIN Next LT Pro Light" w:hAnsi="DIN Next LT Pro Light" w:cs="Palatino Linotype"/>
        </w:rPr>
        <w:t xml:space="preserve"> </w:t>
      </w:r>
      <w:proofErr w:type="spellStart"/>
      <w:r w:rsidRPr="0063207B">
        <w:rPr>
          <w:rFonts w:ascii="DIN Next LT Pro Light" w:hAnsi="DIN Next LT Pro Light" w:cs="Palatino Linotype"/>
        </w:rPr>
        <w:t>Krwi</w:t>
      </w:r>
      <w:proofErr w:type="spellEnd"/>
      <w:r w:rsidRPr="0063207B">
        <w:rPr>
          <w:rFonts w:ascii="DIN Next LT Pro Light" w:hAnsi="DIN Next LT Pro Light" w:cs="Palatino Linotype"/>
        </w:rPr>
        <w:t>;</w:t>
      </w:r>
    </w:p>
    <w:p w14:paraId="39F94CAD" w14:textId="4DAA220D" w:rsidR="00B3778F" w:rsidRPr="0063207B" w:rsidRDefault="00926011" w:rsidP="005F63DD">
      <w:pPr>
        <w:pStyle w:val="Tekstpodstawowy"/>
        <w:widowControl/>
        <w:numPr>
          <w:ilvl w:val="0"/>
          <w:numId w:val="147"/>
        </w:numPr>
        <w:autoSpaceDE/>
        <w:autoSpaceDN/>
        <w:adjustRightInd/>
        <w:spacing w:after="0"/>
        <w:jc w:val="both"/>
        <w:rPr>
          <w:rFonts w:ascii="DIN Next LT Pro Light" w:hAnsi="DIN Next LT Pro Light" w:cs="Palatino Linotype"/>
        </w:rPr>
      </w:pPr>
      <w:proofErr w:type="spellStart"/>
      <w:r w:rsidRPr="0063207B">
        <w:rPr>
          <w:rFonts w:ascii="DIN Next LT Pro Light" w:hAnsi="DIN Next LT Pro Light" w:cs="Palatino Linotype"/>
        </w:rPr>
        <w:t>Zasłużeni</w:t>
      </w:r>
      <w:proofErr w:type="spellEnd"/>
      <w:r w:rsidRPr="0063207B">
        <w:rPr>
          <w:rFonts w:ascii="DIN Next LT Pro Light" w:hAnsi="DIN Next LT Pro Light" w:cs="Palatino Linotype"/>
        </w:rPr>
        <w:t xml:space="preserve"> </w:t>
      </w:r>
      <w:proofErr w:type="spellStart"/>
      <w:r w:rsidRPr="0063207B">
        <w:rPr>
          <w:rFonts w:ascii="DIN Next LT Pro Light" w:hAnsi="DIN Next LT Pro Light" w:cs="Palatino Linotype"/>
        </w:rPr>
        <w:t>Dawcy</w:t>
      </w:r>
      <w:proofErr w:type="spellEnd"/>
      <w:r w:rsidRPr="0063207B">
        <w:rPr>
          <w:rFonts w:ascii="DIN Next LT Pro Light" w:hAnsi="DIN Next LT Pro Light" w:cs="Palatino Linotype"/>
        </w:rPr>
        <w:t xml:space="preserve"> </w:t>
      </w:r>
      <w:proofErr w:type="spellStart"/>
      <w:r w:rsidRPr="0063207B">
        <w:rPr>
          <w:rFonts w:ascii="DIN Next LT Pro Light" w:hAnsi="DIN Next LT Pro Light" w:cs="Palatino Linotype"/>
        </w:rPr>
        <w:t>Przeszczepu</w:t>
      </w:r>
      <w:proofErr w:type="spellEnd"/>
      <w:r w:rsidRPr="0063207B">
        <w:rPr>
          <w:rFonts w:ascii="DIN Next LT Pro Light" w:hAnsi="DIN Next LT Pro Light" w:cs="Palatino Linotype"/>
        </w:rPr>
        <w:t>;</w:t>
      </w:r>
    </w:p>
    <w:p w14:paraId="2BFF4FCE" w14:textId="027E986C" w:rsidR="00B3778F" w:rsidRPr="0063207B" w:rsidRDefault="00926011" w:rsidP="005F63DD">
      <w:pPr>
        <w:pStyle w:val="Tekstpodstawowy"/>
        <w:widowControl/>
        <w:numPr>
          <w:ilvl w:val="0"/>
          <w:numId w:val="147"/>
        </w:numPr>
        <w:autoSpaceDE/>
        <w:autoSpaceDN/>
        <w:adjustRightInd/>
        <w:spacing w:after="0"/>
        <w:jc w:val="both"/>
        <w:rPr>
          <w:rFonts w:ascii="DIN Next LT Pro Light" w:hAnsi="DIN Next LT Pro Light" w:cs="Palatino Linotype"/>
        </w:rPr>
      </w:pPr>
      <w:proofErr w:type="spellStart"/>
      <w:r w:rsidRPr="0063207B">
        <w:rPr>
          <w:rFonts w:ascii="DIN Next LT Pro Light" w:hAnsi="DIN Next LT Pro Light" w:cs="Palatino Linotype"/>
        </w:rPr>
        <w:t>Dawcy</w:t>
      </w:r>
      <w:proofErr w:type="spellEnd"/>
      <w:r w:rsidRPr="0063207B">
        <w:rPr>
          <w:rFonts w:ascii="DIN Next LT Pro Light" w:hAnsi="DIN Next LT Pro Light" w:cs="Palatino Linotype"/>
        </w:rPr>
        <w:t xml:space="preserve"> </w:t>
      </w:r>
      <w:proofErr w:type="spellStart"/>
      <w:r w:rsidRPr="0063207B">
        <w:rPr>
          <w:rFonts w:ascii="DIN Next LT Pro Light" w:hAnsi="DIN Next LT Pro Light" w:cs="Palatino Linotype"/>
        </w:rPr>
        <w:t>Przeszczepu</w:t>
      </w:r>
      <w:proofErr w:type="spellEnd"/>
      <w:r w:rsidRPr="0063207B">
        <w:rPr>
          <w:rFonts w:ascii="DIN Next LT Pro Light" w:hAnsi="DIN Next LT Pro Light" w:cs="Palatino Linotype"/>
        </w:rPr>
        <w:t>;</w:t>
      </w:r>
    </w:p>
    <w:p w14:paraId="7134BC9D" w14:textId="2B05D23F" w:rsidR="00B3778F" w:rsidRPr="0063207B" w:rsidRDefault="008221EA" w:rsidP="005F63DD">
      <w:pPr>
        <w:pStyle w:val="Tekstpodstawowy"/>
        <w:widowControl/>
        <w:numPr>
          <w:ilvl w:val="0"/>
          <w:numId w:val="147"/>
        </w:numPr>
        <w:autoSpaceDE/>
        <w:autoSpaceDN/>
        <w:adjustRightInd/>
        <w:spacing w:after="0"/>
        <w:jc w:val="both"/>
        <w:rPr>
          <w:rFonts w:ascii="DIN Next LT Pro Light" w:hAnsi="DIN Next LT Pro Light" w:cs="Palatino Linotype"/>
        </w:rPr>
      </w:pPr>
      <w:proofErr w:type="spellStart"/>
      <w:r>
        <w:rPr>
          <w:rFonts w:ascii="DIN Next LT Pro Light" w:hAnsi="DIN Next LT Pro Light" w:cs="Palatino Linotype"/>
        </w:rPr>
        <w:t>i</w:t>
      </w:r>
      <w:r w:rsidR="00322743" w:rsidRPr="0063207B">
        <w:rPr>
          <w:rFonts w:ascii="DIN Next LT Pro Light" w:hAnsi="DIN Next LT Pro Light" w:cs="Palatino Linotype"/>
        </w:rPr>
        <w:t>nwalidzi</w:t>
      </w:r>
      <w:proofErr w:type="spellEnd"/>
      <w:r w:rsidR="00322743" w:rsidRPr="0063207B">
        <w:rPr>
          <w:rFonts w:ascii="DIN Next LT Pro Light" w:hAnsi="DIN Next LT Pro Light" w:cs="Palatino Linotype"/>
        </w:rPr>
        <w:t xml:space="preserve"> </w:t>
      </w:r>
      <w:proofErr w:type="spellStart"/>
      <w:r w:rsidR="00322743" w:rsidRPr="0063207B">
        <w:rPr>
          <w:rFonts w:ascii="DIN Next LT Pro Light" w:hAnsi="DIN Next LT Pro Light" w:cs="Palatino Linotype"/>
        </w:rPr>
        <w:t>wojenni</w:t>
      </w:r>
      <w:proofErr w:type="spellEnd"/>
      <w:r w:rsidR="00322743" w:rsidRPr="0063207B">
        <w:rPr>
          <w:rFonts w:ascii="DIN Next LT Pro Light" w:hAnsi="DIN Next LT Pro Light" w:cs="Palatino Linotype"/>
        </w:rPr>
        <w:t xml:space="preserve"> </w:t>
      </w:r>
      <w:proofErr w:type="spellStart"/>
      <w:r w:rsidR="00322743" w:rsidRPr="0063207B">
        <w:rPr>
          <w:rFonts w:ascii="DIN Next LT Pro Light" w:hAnsi="DIN Next LT Pro Light" w:cs="Palatino Linotype"/>
        </w:rPr>
        <w:t>i</w:t>
      </w:r>
      <w:proofErr w:type="spellEnd"/>
      <w:r w:rsidR="00322743" w:rsidRPr="0063207B">
        <w:rPr>
          <w:rFonts w:ascii="DIN Next LT Pro Light" w:hAnsi="DIN Next LT Pro Light" w:cs="Palatino Linotype"/>
        </w:rPr>
        <w:t xml:space="preserve"> </w:t>
      </w:r>
      <w:proofErr w:type="spellStart"/>
      <w:r w:rsidR="00322743" w:rsidRPr="0063207B">
        <w:rPr>
          <w:rFonts w:ascii="DIN Next LT Pro Light" w:hAnsi="DIN Next LT Pro Light" w:cs="Palatino Linotype"/>
        </w:rPr>
        <w:t>wojskowi</w:t>
      </w:r>
      <w:proofErr w:type="spellEnd"/>
      <w:r w:rsidR="00322743" w:rsidRPr="0063207B">
        <w:rPr>
          <w:rFonts w:ascii="DIN Next LT Pro Light" w:hAnsi="DIN Next LT Pro Light" w:cs="Palatino Linotype"/>
        </w:rPr>
        <w:t>;</w:t>
      </w:r>
    </w:p>
    <w:p w14:paraId="1F93B27B" w14:textId="2975C625" w:rsidR="00892408" w:rsidRPr="0063207B" w:rsidRDefault="008221EA" w:rsidP="005F63DD">
      <w:pPr>
        <w:pStyle w:val="Tekstpodstawowy"/>
        <w:widowControl/>
        <w:numPr>
          <w:ilvl w:val="0"/>
          <w:numId w:val="147"/>
        </w:numPr>
        <w:autoSpaceDE/>
        <w:autoSpaceDN/>
        <w:adjustRightInd/>
        <w:spacing w:after="0"/>
        <w:jc w:val="both"/>
        <w:rPr>
          <w:rFonts w:ascii="DIN Next LT Pro Light" w:hAnsi="DIN Next LT Pro Light" w:cs="Palatino Linotype"/>
        </w:rPr>
      </w:pPr>
      <w:proofErr w:type="spellStart"/>
      <w:r>
        <w:rPr>
          <w:rFonts w:ascii="DIN Next LT Pro Light" w:hAnsi="DIN Next LT Pro Light" w:cs="Palatino Linotype"/>
        </w:rPr>
        <w:t>ż</w:t>
      </w:r>
      <w:r w:rsidR="00892408" w:rsidRPr="0063207B">
        <w:rPr>
          <w:rFonts w:ascii="DIN Next LT Pro Light" w:hAnsi="DIN Next LT Pro Light" w:cs="Palatino Linotype"/>
        </w:rPr>
        <w:t>ołnie</w:t>
      </w:r>
      <w:r w:rsidR="00EB33E8">
        <w:rPr>
          <w:rFonts w:ascii="DIN Next LT Pro Light" w:hAnsi="DIN Next LT Pro Light" w:cs="Palatino Linotype"/>
        </w:rPr>
        <w:t>rz</w:t>
      </w:r>
      <w:r w:rsidR="00892408" w:rsidRPr="0063207B">
        <w:rPr>
          <w:rFonts w:ascii="DIN Next LT Pro Light" w:hAnsi="DIN Next LT Pro Light" w:cs="Palatino Linotype"/>
        </w:rPr>
        <w:t>e</w:t>
      </w:r>
      <w:proofErr w:type="spellEnd"/>
      <w:r w:rsidR="00892408" w:rsidRPr="0063207B">
        <w:rPr>
          <w:rFonts w:ascii="DIN Next LT Pro Light" w:hAnsi="DIN Next LT Pro Light" w:cs="Palatino Linotype"/>
        </w:rPr>
        <w:t xml:space="preserve"> </w:t>
      </w:r>
      <w:proofErr w:type="spellStart"/>
      <w:r w:rsidR="00892408" w:rsidRPr="0063207B">
        <w:rPr>
          <w:rFonts w:ascii="DIN Next LT Pro Light" w:hAnsi="DIN Next LT Pro Light" w:cs="Palatino Linotype"/>
        </w:rPr>
        <w:t>zastępczej</w:t>
      </w:r>
      <w:proofErr w:type="spellEnd"/>
      <w:r w:rsidR="00892408" w:rsidRPr="0063207B">
        <w:rPr>
          <w:rFonts w:ascii="DIN Next LT Pro Light" w:hAnsi="DIN Next LT Pro Light" w:cs="Palatino Linotype"/>
        </w:rPr>
        <w:t xml:space="preserve"> </w:t>
      </w:r>
      <w:proofErr w:type="spellStart"/>
      <w:r w:rsidR="00892408" w:rsidRPr="0063207B">
        <w:rPr>
          <w:rFonts w:ascii="DIN Next LT Pro Light" w:hAnsi="DIN Next LT Pro Light" w:cs="Palatino Linotype"/>
        </w:rPr>
        <w:t>służby</w:t>
      </w:r>
      <w:proofErr w:type="spellEnd"/>
      <w:r w:rsidR="00892408" w:rsidRPr="0063207B">
        <w:rPr>
          <w:rFonts w:ascii="DIN Next LT Pro Light" w:hAnsi="DIN Next LT Pro Light" w:cs="Palatino Linotype"/>
        </w:rPr>
        <w:t xml:space="preserve"> </w:t>
      </w:r>
      <w:proofErr w:type="spellStart"/>
      <w:r w:rsidR="00892408" w:rsidRPr="0063207B">
        <w:rPr>
          <w:rFonts w:ascii="DIN Next LT Pro Light" w:hAnsi="DIN Next LT Pro Light" w:cs="Palatino Linotype"/>
        </w:rPr>
        <w:t>wojskowej</w:t>
      </w:r>
      <w:proofErr w:type="spellEnd"/>
      <w:r w:rsidR="00892408" w:rsidRPr="0063207B">
        <w:rPr>
          <w:rFonts w:ascii="DIN Next LT Pro Light" w:hAnsi="DIN Next LT Pro Light" w:cs="Palatino Linotype"/>
        </w:rPr>
        <w:t>;</w:t>
      </w:r>
    </w:p>
    <w:p w14:paraId="0D2AA043" w14:textId="1B311879" w:rsidR="00892408" w:rsidRPr="0063207B" w:rsidRDefault="008221EA" w:rsidP="005F63DD">
      <w:pPr>
        <w:pStyle w:val="Tekstpodstawowy"/>
        <w:widowControl/>
        <w:numPr>
          <w:ilvl w:val="0"/>
          <w:numId w:val="147"/>
        </w:numPr>
        <w:autoSpaceDE/>
        <w:autoSpaceDN/>
        <w:adjustRightInd/>
        <w:spacing w:after="0"/>
        <w:jc w:val="both"/>
        <w:rPr>
          <w:rFonts w:ascii="DIN Next LT Pro Light" w:hAnsi="DIN Next LT Pro Light" w:cs="Palatino Linotype"/>
        </w:rPr>
      </w:pPr>
      <w:proofErr w:type="spellStart"/>
      <w:r>
        <w:rPr>
          <w:rFonts w:ascii="DIN Next LT Pro Light" w:hAnsi="DIN Next LT Pro Light" w:cs="Palatino Linotype"/>
        </w:rPr>
        <w:t>c</w:t>
      </w:r>
      <w:r w:rsidR="00892408" w:rsidRPr="0063207B">
        <w:rPr>
          <w:rFonts w:ascii="DIN Next LT Pro Light" w:hAnsi="DIN Next LT Pro Light" w:cs="Palatino Linotype"/>
        </w:rPr>
        <w:t>ywilne</w:t>
      </w:r>
      <w:proofErr w:type="spellEnd"/>
      <w:r w:rsidR="00892408" w:rsidRPr="0063207B">
        <w:rPr>
          <w:rFonts w:ascii="DIN Next LT Pro Light" w:hAnsi="DIN Next LT Pro Light" w:cs="Palatino Linotype"/>
        </w:rPr>
        <w:t xml:space="preserve"> </w:t>
      </w:r>
      <w:proofErr w:type="spellStart"/>
      <w:r w:rsidR="00892408" w:rsidRPr="0063207B">
        <w:rPr>
          <w:rFonts w:ascii="DIN Next LT Pro Light" w:hAnsi="DIN Next LT Pro Light" w:cs="Palatino Linotype"/>
        </w:rPr>
        <w:t>niewidome</w:t>
      </w:r>
      <w:proofErr w:type="spellEnd"/>
      <w:r w:rsidR="00892408" w:rsidRPr="0063207B">
        <w:rPr>
          <w:rFonts w:ascii="DIN Next LT Pro Light" w:hAnsi="DIN Next LT Pro Light" w:cs="Palatino Linotype"/>
        </w:rPr>
        <w:t xml:space="preserve"> </w:t>
      </w:r>
      <w:proofErr w:type="spellStart"/>
      <w:r w:rsidR="00892408" w:rsidRPr="0063207B">
        <w:rPr>
          <w:rFonts w:ascii="DIN Next LT Pro Light" w:hAnsi="DIN Next LT Pro Light" w:cs="Palatino Linotype"/>
        </w:rPr>
        <w:t>ofiary</w:t>
      </w:r>
      <w:proofErr w:type="spellEnd"/>
      <w:r w:rsidR="00892408" w:rsidRPr="0063207B">
        <w:rPr>
          <w:rFonts w:ascii="DIN Next LT Pro Light" w:hAnsi="DIN Next LT Pro Light" w:cs="Palatino Linotype"/>
        </w:rPr>
        <w:t xml:space="preserve"> </w:t>
      </w:r>
      <w:proofErr w:type="spellStart"/>
      <w:r w:rsidR="00892408" w:rsidRPr="0063207B">
        <w:rPr>
          <w:rFonts w:ascii="DIN Next LT Pro Light" w:hAnsi="DIN Next LT Pro Light" w:cs="Palatino Linotype"/>
        </w:rPr>
        <w:t>działań</w:t>
      </w:r>
      <w:proofErr w:type="spellEnd"/>
      <w:r w:rsidR="00892408" w:rsidRPr="0063207B">
        <w:rPr>
          <w:rFonts w:ascii="DIN Next LT Pro Light" w:hAnsi="DIN Next LT Pro Light" w:cs="Palatino Linotype"/>
        </w:rPr>
        <w:t xml:space="preserve"> </w:t>
      </w:r>
      <w:proofErr w:type="spellStart"/>
      <w:r w:rsidR="00892408" w:rsidRPr="0063207B">
        <w:rPr>
          <w:rFonts w:ascii="DIN Next LT Pro Light" w:hAnsi="DIN Next LT Pro Light" w:cs="Palatino Linotype"/>
        </w:rPr>
        <w:t>wojennych</w:t>
      </w:r>
      <w:proofErr w:type="spellEnd"/>
      <w:r w:rsidR="00892408" w:rsidRPr="0063207B">
        <w:rPr>
          <w:rFonts w:ascii="DIN Next LT Pro Light" w:hAnsi="DIN Next LT Pro Light" w:cs="Palatino Linotype"/>
        </w:rPr>
        <w:t>;</w:t>
      </w:r>
    </w:p>
    <w:p w14:paraId="7A5C8EA1" w14:textId="097BF9B4" w:rsidR="00892408" w:rsidRPr="0063207B" w:rsidRDefault="008221EA" w:rsidP="005F63DD">
      <w:pPr>
        <w:pStyle w:val="Tekstpodstawowy"/>
        <w:widowControl/>
        <w:numPr>
          <w:ilvl w:val="0"/>
          <w:numId w:val="147"/>
        </w:numPr>
        <w:autoSpaceDE/>
        <w:autoSpaceDN/>
        <w:adjustRightInd/>
        <w:spacing w:after="0"/>
        <w:jc w:val="both"/>
        <w:rPr>
          <w:rFonts w:ascii="DIN Next LT Pro Light" w:hAnsi="DIN Next LT Pro Light" w:cs="Palatino Linotype"/>
          <w:lang w:val="pl-PL"/>
        </w:rPr>
      </w:pPr>
      <w:r>
        <w:rPr>
          <w:rFonts w:ascii="DIN Next LT Pro Light" w:hAnsi="DIN Next LT Pro Light" w:cs="Palatino Linotype"/>
          <w:lang w:val="pl-PL"/>
        </w:rPr>
        <w:t>k</w:t>
      </w:r>
      <w:r w:rsidR="00AD7A56" w:rsidRPr="0063207B">
        <w:rPr>
          <w:rFonts w:ascii="DIN Next LT Pro Light" w:hAnsi="DIN Next LT Pro Light" w:cs="Palatino Linotype"/>
          <w:lang w:val="pl-PL"/>
        </w:rPr>
        <w:t>ombatanci</w:t>
      </w:r>
      <w:r w:rsidR="00892408" w:rsidRPr="0063207B">
        <w:rPr>
          <w:rFonts w:ascii="DIN Next LT Pro Light" w:hAnsi="DIN Next LT Pro Light" w:cs="Palatino Linotype"/>
          <w:lang w:val="pl-PL"/>
        </w:rPr>
        <w:t>;</w:t>
      </w:r>
    </w:p>
    <w:p w14:paraId="6311CC44" w14:textId="77777777" w:rsidR="00ED2FBF" w:rsidRPr="0063207B" w:rsidRDefault="00ED2FBF" w:rsidP="00ED2FBF">
      <w:pPr>
        <w:pStyle w:val="Tekstpodstawowy"/>
        <w:widowControl/>
        <w:numPr>
          <w:ilvl w:val="0"/>
          <w:numId w:val="147"/>
        </w:numPr>
        <w:autoSpaceDE/>
        <w:autoSpaceDN/>
        <w:adjustRightInd/>
        <w:spacing w:after="0"/>
        <w:jc w:val="both"/>
        <w:rPr>
          <w:rFonts w:ascii="DIN Next LT Pro Light" w:hAnsi="DIN Next LT Pro Light" w:cs="Palatino Linotype"/>
          <w:lang w:val="pl-PL"/>
        </w:rPr>
      </w:pPr>
      <w:r>
        <w:rPr>
          <w:rFonts w:ascii="DIN Next LT Pro Light" w:hAnsi="DIN Next LT Pro Light" w:cs="Palatino Linotype"/>
          <w:lang w:val="pl-PL"/>
        </w:rPr>
        <w:t>d</w:t>
      </w:r>
      <w:r w:rsidRPr="0063207B">
        <w:rPr>
          <w:rFonts w:ascii="DIN Next LT Pro Light" w:hAnsi="DIN Next LT Pro Light" w:cs="Palatino Linotype"/>
          <w:lang w:val="pl-PL"/>
        </w:rPr>
        <w:t>ziałacze opozycji antykomunistycznej lub osoby represjonowane z powodów politycznych;</w:t>
      </w:r>
    </w:p>
    <w:p w14:paraId="42302180" w14:textId="77777777" w:rsidR="00ED2FBF" w:rsidRPr="0063207B" w:rsidRDefault="00ED2FBF" w:rsidP="00ED2FBF">
      <w:pPr>
        <w:pStyle w:val="Tekstpodstawowy"/>
        <w:widowControl/>
        <w:numPr>
          <w:ilvl w:val="0"/>
          <w:numId w:val="147"/>
        </w:numPr>
        <w:autoSpaceDE/>
        <w:autoSpaceDN/>
        <w:adjustRightInd/>
        <w:spacing w:after="0"/>
        <w:jc w:val="both"/>
        <w:rPr>
          <w:rFonts w:ascii="DIN Next LT Pro Light" w:hAnsi="DIN Next LT Pro Light" w:cs="Palatino Linotype"/>
          <w:lang w:val="pl-PL"/>
        </w:rPr>
      </w:pPr>
      <w:r>
        <w:rPr>
          <w:rFonts w:ascii="DIN Next LT Pro Light" w:hAnsi="DIN Next LT Pro Light" w:cs="Palatino Linotype"/>
          <w:lang w:val="pl-PL"/>
        </w:rPr>
        <w:t>o</w:t>
      </w:r>
      <w:r w:rsidRPr="0063207B">
        <w:rPr>
          <w:rFonts w:ascii="DIN Next LT Pro Light" w:hAnsi="DIN Next LT Pro Light" w:cs="Palatino Linotype"/>
          <w:lang w:val="pl-PL"/>
        </w:rPr>
        <w:t>soby deportowane do pracy przymusowej;</w:t>
      </w:r>
    </w:p>
    <w:p w14:paraId="74378F57" w14:textId="1AD84402" w:rsidR="00B3778F" w:rsidRPr="0063207B" w:rsidRDefault="008221EA" w:rsidP="005F63DD">
      <w:pPr>
        <w:pStyle w:val="Tekstpodstawowy"/>
        <w:widowControl/>
        <w:numPr>
          <w:ilvl w:val="0"/>
          <w:numId w:val="147"/>
        </w:numPr>
        <w:autoSpaceDE/>
        <w:autoSpaceDN/>
        <w:adjustRightInd/>
        <w:spacing w:after="0"/>
        <w:jc w:val="both"/>
        <w:rPr>
          <w:rFonts w:ascii="DIN Next LT Pro Light" w:hAnsi="DIN Next LT Pro Light" w:cs="Palatino Linotype"/>
          <w:lang w:val="pl-PL"/>
        </w:rPr>
      </w:pPr>
      <w:r>
        <w:rPr>
          <w:rFonts w:ascii="DIN Next LT Pro Light" w:hAnsi="DIN Next LT Pro Light" w:cs="Palatino Linotype"/>
          <w:lang w:val="pl-PL"/>
        </w:rPr>
        <w:t>u</w:t>
      </w:r>
      <w:r w:rsidR="00892408" w:rsidRPr="0063207B">
        <w:rPr>
          <w:rFonts w:ascii="DIN Next LT Pro Light" w:hAnsi="DIN Next LT Pro Light" w:cs="Palatino Linotype"/>
          <w:lang w:val="pl-PL"/>
        </w:rPr>
        <w:t>prawnieni ż</w:t>
      </w:r>
      <w:r w:rsidR="00AD7A56" w:rsidRPr="0063207B">
        <w:rPr>
          <w:rFonts w:ascii="DIN Next LT Pro Light" w:hAnsi="DIN Next LT Pro Light" w:cs="Palatino Linotype"/>
          <w:lang w:val="pl-PL"/>
        </w:rPr>
        <w:t xml:space="preserve">ołnierze i pracownicy, </w:t>
      </w:r>
      <w:r w:rsidR="00892408" w:rsidRPr="0063207B">
        <w:rPr>
          <w:rFonts w:ascii="DIN Next LT Pro Light" w:hAnsi="DIN Next LT Pro Light" w:cs="Palatino Linotype"/>
          <w:lang w:val="pl-PL"/>
        </w:rPr>
        <w:t>których ustalony procentowy uszczerbek na zdrowiu wynosi co najmniej 30%</w:t>
      </w:r>
      <w:r w:rsidR="00322743" w:rsidRPr="0063207B">
        <w:rPr>
          <w:rFonts w:ascii="DIN Next LT Pro Light" w:hAnsi="DIN Next LT Pro Light" w:cs="Palatino Linotype"/>
          <w:lang w:val="pl-PL"/>
        </w:rPr>
        <w:t>;</w:t>
      </w:r>
    </w:p>
    <w:p w14:paraId="1282FF49" w14:textId="55EECAA6" w:rsidR="00B3778F" w:rsidRPr="0063207B" w:rsidRDefault="008221EA" w:rsidP="005F63DD">
      <w:pPr>
        <w:pStyle w:val="Tekstpodstawowy"/>
        <w:widowControl/>
        <w:numPr>
          <w:ilvl w:val="0"/>
          <w:numId w:val="147"/>
        </w:numPr>
        <w:autoSpaceDE/>
        <w:autoSpaceDN/>
        <w:adjustRightInd/>
        <w:spacing w:after="0"/>
        <w:jc w:val="both"/>
        <w:rPr>
          <w:rFonts w:ascii="DIN Next LT Pro Light" w:hAnsi="DIN Next LT Pro Light" w:cs="Palatino Linotype"/>
          <w:lang w:val="pl-PL"/>
        </w:rPr>
      </w:pPr>
      <w:r>
        <w:rPr>
          <w:rFonts w:ascii="DIN Next LT Pro Light" w:hAnsi="DIN Next LT Pro Light" w:cs="Palatino Linotype"/>
          <w:lang w:val="pl-PL"/>
        </w:rPr>
        <w:lastRenderedPageBreak/>
        <w:t>w</w:t>
      </w:r>
      <w:r w:rsidR="00AD7A56" w:rsidRPr="0063207B">
        <w:rPr>
          <w:rFonts w:ascii="DIN Next LT Pro Light" w:hAnsi="DIN Next LT Pro Light" w:cs="Palatino Linotype"/>
          <w:lang w:val="pl-PL"/>
        </w:rPr>
        <w:t xml:space="preserve">eterani poszkodowani, </w:t>
      </w:r>
      <w:r w:rsidR="00892408" w:rsidRPr="0063207B">
        <w:rPr>
          <w:rFonts w:ascii="DIN Next LT Pro Light" w:hAnsi="DIN Next LT Pro Light" w:cs="Palatino Linotype"/>
          <w:lang w:val="pl-PL"/>
        </w:rPr>
        <w:t xml:space="preserve">których ustalony procentowy uszczerbek na zdrowiu wynosi </w:t>
      </w:r>
      <w:r>
        <w:rPr>
          <w:rFonts w:ascii="DIN Next LT Pro Light" w:hAnsi="DIN Next LT Pro Light" w:cs="Palatino Linotype"/>
          <w:lang w:val="pl-PL"/>
        </w:rPr>
        <w:br/>
      </w:r>
      <w:r w:rsidR="00892408" w:rsidRPr="0063207B">
        <w:rPr>
          <w:rFonts w:ascii="DIN Next LT Pro Light" w:hAnsi="DIN Next LT Pro Light" w:cs="Palatino Linotype"/>
          <w:lang w:val="pl-PL"/>
        </w:rPr>
        <w:t>co najmniej 30%</w:t>
      </w:r>
      <w:r w:rsidR="00322743" w:rsidRPr="0063207B">
        <w:rPr>
          <w:rFonts w:ascii="DIN Next LT Pro Light" w:hAnsi="DIN Next LT Pro Light" w:cs="Palatino Linotype"/>
          <w:lang w:val="pl-PL"/>
        </w:rPr>
        <w:t>;</w:t>
      </w:r>
    </w:p>
    <w:p w14:paraId="6ED0BAF0" w14:textId="77777777" w:rsidR="0098427C" w:rsidRDefault="0098427C" w:rsidP="005F63DD">
      <w:pPr>
        <w:pStyle w:val="Tekstpodstawowy"/>
        <w:widowControl/>
        <w:numPr>
          <w:ilvl w:val="0"/>
          <w:numId w:val="147"/>
        </w:numPr>
        <w:autoSpaceDE/>
        <w:autoSpaceDN/>
        <w:adjustRightInd/>
        <w:spacing w:after="0"/>
        <w:jc w:val="both"/>
        <w:rPr>
          <w:rFonts w:ascii="DIN Next LT Pro Light" w:hAnsi="DIN Next LT Pro Light" w:cs="Palatino Linotype"/>
          <w:lang w:val="pl-PL"/>
        </w:rPr>
      </w:pPr>
      <w:r>
        <w:rPr>
          <w:rFonts w:ascii="DIN Next LT Pro Light" w:hAnsi="DIN Next LT Pro Light" w:cs="Palatino Linotype"/>
          <w:lang w:val="pl-PL"/>
        </w:rPr>
        <w:t xml:space="preserve">dawcy krwi, którzy oddali co najmniej 3 donacje krwi lub jej składników, w tym osocza </w:t>
      </w:r>
      <w:r>
        <w:rPr>
          <w:rFonts w:ascii="DIN Next LT Pro Light" w:hAnsi="DIN Next LT Pro Light" w:cs="Palatino Linotype"/>
          <w:lang w:val="pl-PL"/>
        </w:rPr>
        <w:br/>
        <w:t xml:space="preserve">po chorobie COVID-19 – na podstawie zaświadczenia, o którym mowa w art. 9a ust. 3 Ustawy </w:t>
      </w:r>
      <w:r>
        <w:rPr>
          <w:rFonts w:ascii="DIN Next LT Pro Light" w:hAnsi="DIN Next LT Pro Light" w:cs="Palatino Linotype"/>
          <w:lang w:val="pl-PL"/>
        </w:rPr>
        <w:br/>
        <w:t xml:space="preserve">z dnia 22 sierpnia 1997 r. o publicznej służbie krwi </w:t>
      </w:r>
      <w:r>
        <w:rPr>
          <w:rFonts w:ascii="DIN Next LT Pro Light" w:hAnsi="DIN Next LT Pro Light" w:cs="Verdana"/>
          <w:lang w:val="pl-PL"/>
        </w:rPr>
        <w:t>(Dz. U. z 2020 r., poz. 1777 oraz z 2021 r., poz. 159)</w:t>
      </w:r>
      <w:r>
        <w:rPr>
          <w:rFonts w:ascii="DIN Next LT Pro Light" w:hAnsi="DIN Next LT Pro Light" w:cs="Palatino Linotype"/>
          <w:lang w:val="pl-PL"/>
        </w:rPr>
        <w:t>;</w:t>
      </w:r>
    </w:p>
    <w:p w14:paraId="4BA8C2CE" w14:textId="735068C8" w:rsidR="000A52E2" w:rsidRPr="00C03B24" w:rsidRDefault="000A52E2" w:rsidP="005F63DD">
      <w:pPr>
        <w:pStyle w:val="Tekstpodstawowy"/>
        <w:widowControl/>
        <w:numPr>
          <w:ilvl w:val="0"/>
          <w:numId w:val="147"/>
        </w:numPr>
        <w:autoSpaceDE/>
        <w:autoSpaceDN/>
        <w:adjustRightInd/>
        <w:spacing w:after="0"/>
        <w:jc w:val="both"/>
        <w:rPr>
          <w:rFonts w:ascii="DIN Next LT Pro Light" w:hAnsi="DIN Next LT Pro Light" w:cs="Palatino Linotype"/>
          <w:lang w:val="pl-PL"/>
        </w:rPr>
      </w:pPr>
      <w:proofErr w:type="spellStart"/>
      <w:r w:rsidRPr="00C03B24">
        <w:rPr>
          <w:rFonts w:ascii="DIN Next LT Pro Light" w:hAnsi="DIN Next LT Pro Light"/>
        </w:rPr>
        <w:t>uprawnion</w:t>
      </w:r>
      <w:r w:rsidR="00C03B24" w:rsidRPr="00C03B24">
        <w:rPr>
          <w:rFonts w:ascii="DIN Next LT Pro Light" w:hAnsi="DIN Next LT Pro Light"/>
        </w:rPr>
        <w:t>y</w:t>
      </w:r>
      <w:proofErr w:type="spellEnd"/>
      <w:r w:rsidRPr="00C03B24">
        <w:rPr>
          <w:rFonts w:ascii="DIN Next LT Pro Light" w:hAnsi="DIN Next LT Pro Light"/>
        </w:rPr>
        <w:t xml:space="preserve"> </w:t>
      </w:r>
      <w:proofErr w:type="spellStart"/>
      <w:r w:rsidRPr="00C03B24">
        <w:rPr>
          <w:rFonts w:ascii="DIN Next LT Pro Light" w:hAnsi="DIN Next LT Pro Light"/>
        </w:rPr>
        <w:t>żołnierz</w:t>
      </w:r>
      <w:proofErr w:type="spellEnd"/>
      <w:r w:rsidRPr="00C03B24">
        <w:rPr>
          <w:rFonts w:ascii="DIN Next LT Pro Light" w:hAnsi="DIN Next LT Pro Light"/>
        </w:rPr>
        <w:t xml:space="preserve"> </w:t>
      </w:r>
      <w:proofErr w:type="spellStart"/>
      <w:r w:rsidRPr="00C03B24">
        <w:rPr>
          <w:rFonts w:ascii="DIN Next LT Pro Light" w:hAnsi="DIN Next LT Pro Light"/>
        </w:rPr>
        <w:t>lub</w:t>
      </w:r>
      <w:proofErr w:type="spellEnd"/>
      <w:r w:rsidRPr="00C03B24">
        <w:rPr>
          <w:rFonts w:ascii="DIN Next LT Pro Light" w:hAnsi="DIN Next LT Pro Light"/>
        </w:rPr>
        <w:t xml:space="preserve"> </w:t>
      </w:r>
      <w:proofErr w:type="spellStart"/>
      <w:r w:rsidRPr="00C03B24">
        <w:rPr>
          <w:rFonts w:ascii="DIN Next LT Pro Light" w:hAnsi="DIN Next LT Pro Light"/>
        </w:rPr>
        <w:t>pracownik</w:t>
      </w:r>
      <w:proofErr w:type="spellEnd"/>
      <w:r w:rsidR="00C03B24" w:rsidRPr="00C03B24">
        <w:rPr>
          <w:rFonts w:ascii="DIN Next LT Pro Light" w:hAnsi="DIN Next LT Pro Light"/>
        </w:rPr>
        <w:t xml:space="preserve"> </w:t>
      </w:r>
      <w:r w:rsidRPr="00C03B24">
        <w:rPr>
          <w:rFonts w:ascii="DIN Next LT Pro Light" w:hAnsi="DIN Next LT Pro Light"/>
        </w:rPr>
        <w:t>w</w:t>
      </w:r>
      <w:r w:rsidR="00C03B24" w:rsidRPr="00C03B24">
        <w:rPr>
          <w:rFonts w:ascii="DIN Next LT Pro Light" w:hAnsi="DIN Next LT Pro Light"/>
        </w:rPr>
        <w:t xml:space="preserve"> </w:t>
      </w:r>
      <w:proofErr w:type="spellStart"/>
      <w:r w:rsidRPr="00C03B24">
        <w:rPr>
          <w:rFonts w:ascii="DIN Next LT Pro Light" w:hAnsi="DIN Next LT Pro Light"/>
        </w:rPr>
        <w:t>zakresie</w:t>
      </w:r>
      <w:proofErr w:type="spellEnd"/>
      <w:r w:rsidRPr="00C03B24">
        <w:rPr>
          <w:rFonts w:ascii="DIN Next LT Pro Light" w:hAnsi="DIN Next LT Pro Light"/>
        </w:rPr>
        <w:t xml:space="preserve"> </w:t>
      </w:r>
      <w:proofErr w:type="spellStart"/>
      <w:r w:rsidRPr="00C03B24">
        <w:rPr>
          <w:rFonts w:ascii="DIN Next LT Pro Light" w:hAnsi="DIN Next LT Pro Light"/>
        </w:rPr>
        <w:t>leczenia</w:t>
      </w:r>
      <w:proofErr w:type="spellEnd"/>
      <w:r w:rsidRPr="00C03B24">
        <w:rPr>
          <w:rFonts w:ascii="DIN Next LT Pro Light" w:hAnsi="DIN Next LT Pro Light"/>
        </w:rPr>
        <w:t xml:space="preserve"> </w:t>
      </w:r>
      <w:proofErr w:type="spellStart"/>
      <w:r w:rsidRPr="00C03B24">
        <w:rPr>
          <w:rFonts w:ascii="DIN Next LT Pro Light" w:hAnsi="DIN Next LT Pro Light"/>
        </w:rPr>
        <w:t>urazów</w:t>
      </w:r>
      <w:proofErr w:type="spellEnd"/>
      <w:r w:rsidRPr="00C03B24">
        <w:rPr>
          <w:rFonts w:ascii="DIN Next LT Pro Light" w:hAnsi="DIN Next LT Pro Light"/>
        </w:rPr>
        <w:t xml:space="preserve"> </w:t>
      </w:r>
      <w:proofErr w:type="spellStart"/>
      <w:r w:rsidR="00C03B24" w:rsidRPr="00C03B24">
        <w:rPr>
          <w:rFonts w:ascii="DIN Next LT Pro Light" w:hAnsi="DIN Next LT Pro Light"/>
        </w:rPr>
        <w:t>i</w:t>
      </w:r>
      <w:proofErr w:type="spellEnd"/>
      <w:r w:rsidR="00C03B24" w:rsidRPr="00C03B24">
        <w:rPr>
          <w:rFonts w:ascii="DIN Next LT Pro Light" w:hAnsi="DIN Next LT Pro Light"/>
        </w:rPr>
        <w:t xml:space="preserve"> </w:t>
      </w:r>
      <w:proofErr w:type="spellStart"/>
      <w:r w:rsidRPr="00C03B24">
        <w:rPr>
          <w:rFonts w:ascii="DIN Next LT Pro Light" w:hAnsi="DIN Next LT Pro Light"/>
        </w:rPr>
        <w:t>chorób</w:t>
      </w:r>
      <w:proofErr w:type="spellEnd"/>
      <w:r w:rsidRPr="00C03B24">
        <w:rPr>
          <w:rFonts w:ascii="DIN Next LT Pro Light" w:hAnsi="DIN Next LT Pro Light"/>
        </w:rPr>
        <w:t xml:space="preserve"> </w:t>
      </w:r>
      <w:proofErr w:type="spellStart"/>
      <w:r w:rsidRPr="00C03B24">
        <w:rPr>
          <w:rFonts w:ascii="DIN Next LT Pro Light" w:hAnsi="DIN Next LT Pro Light"/>
        </w:rPr>
        <w:t>nabytych</w:t>
      </w:r>
      <w:proofErr w:type="spellEnd"/>
      <w:r w:rsidRPr="00C03B24">
        <w:rPr>
          <w:rFonts w:ascii="DIN Next LT Pro Light" w:hAnsi="DIN Next LT Pro Light"/>
        </w:rPr>
        <w:t xml:space="preserve"> </w:t>
      </w:r>
      <w:proofErr w:type="spellStart"/>
      <w:r w:rsidRPr="00C03B24">
        <w:rPr>
          <w:rFonts w:ascii="DIN Next LT Pro Light" w:hAnsi="DIN Next LT Pro Light"/>
        </w:rPr>
        <w:t>podczas</w:t>
      </w:r>
      <w:proofErr w:type="spellEnd"/>
      <w:r w:rsidRPr="00C03B24">
        <w:rPr>
          <w:rFonts w:ascii="DIN Next LT Pro Light" w:hAnsi="DIN Next LT Pro Light"/>
        </w:rPr>
        <w:t xml:space="preserve"> </w:t>
      </w:r>
      <w:proofErr w:type="spellStart"/>
      <w:r w:rsidRPr="00C03B24">
        <w:rPr>
          <w:rFonts w:ascii="DIN Next LT Pro Light" w:hAnsi="DIN Next LT Pro Light"/>
        </w:rPr>
        <w:t>wykonywania</w:t>
      </w:r>
      <w:proofErr w:type="spellEnd"/>
      <w:r w:rsidRPr="00C03B24">
        <w:rPr>
          <w:rFonts w:ascii="DIN Next LT Pro Light" w:hAnsi="DIN Next LT Pro Light"/>
        </w:rPr>
        <w:t xml:space="preserve"> </w:t>
      </w:r>
      <w:proofErr w:type="spellStart"/>
      <w:r w:rsidRPr="00C03B24">
        <w:rPr>
          <w:rFonts w:ascii="DIN Next LT Pro Light" w:hAnsi="DIN Next LT Pro Light"/>
        </w:rPr>
        <w:t>zadań</w:t>
      </w:r>
      <w:proofErr w:type="spellEnd"/>
      <w:r w:rsidRPr="00C03B24">
        <w:rPr>
          <w:rFonts w:ascii="DIN Next LT Pro Light" w:hAnsi="DIN Next LT Pro Light"/>
        </w:rPr>
        <w:t xml:space="preserve"> </w:t>
      </w:r>
      <w:proofErr w:type="spellStart"/>
      <w:r w:rsidRPr="00C03B24">
        <w:rPr>
          <w:rFonts w:ascii="DIN Next LT Pro Light" w:hAnsi="DIN Next LT Pro Light"/>
        </w:rPr>
        <w:t>poza</w:t>
      </w:r>
      <w:proofErr w:type="spellEnd"/>
      <w:r w:rsidRPr="00C03B24">
        <w:rPr>
          <w:rFonts w:ascii="DIN Next LT Pro Light" w:hAnsi="DIN Next LT Pro Light"/>
        </w:rPr>
        <w:t xml:space="preserve"> </w:t>
      </w:r>
      <w:proofErr w:type="spellStart"/>
      <w:r w:rsidRPr="00C03B24">
        <w:rPr>
          <w:rFonts w:ascii="DIN Next LT Pro Light" w:hAnsi="DIN Next LT Pro Light"/>
        </w:rPr>
        <w:t>granicami</w:t>
      </w:r>
      <w:proofErr w:type="spellEnd"/>
      <w:r w:rsidRPr="00C03B24">
        <w:rPr>
          <w:rFonts w:ascii="DIN Next LT Pro Light" w:hAnsi="DIN Next LT Pro Light"/>
        </w:rPr>
        <w:t xml:space="preserve"> </w:t>
      </w:r>
      <w:proofErr w:type="spellStart"/>
      <w:r w:rsidRPr="00C03B24">
        <w:rPr>
          <w:rFonts w:ascii="DIN Next LT Pro Light" w:hAnsi="DIN Next LT Pro Light"/>
        </w:rPr>
        <w:t>państwa</w:t>
      </w:r>
      <w:proofErr w:type="spellEnd"/>
      <w:r w:rsidR="00C03B24" w:rsidRPr="00C03B24">
        <w:rPr>
          <w:rFonts w:ascii="DIN Next LT Pro Light" w:hAnsi="DIN Next LT Pro Light"/>
        </w:rPr>
        <w:t>;</w:t>
      </w:r>
    </w:p>
    <w:p w14:paraId="7673A1D5" w14:textId="3F1CAC82" w:rsidR="001A2703" w:rsidRPr="0098427C" w:rsidRDefault="00C03B24" w:rsidP="0098427C">
      <w:pPr>
        <w:pStyle w:val="Tekstpodstawowy"/>
        <w:widowControl/>
        <w:numPr>
          <w:ilvl w:val="0"/>
          <w:numId w:val="147"/>
        </w:numPr>
        <w:autoSpaceDE/>
        <w:autoSpaceDN/>
        <w:adjustRightInd/>
        <w:spacing w:after="0"/>
        <w:jc w:val="both"/>
        <w:rPr>
          <w:rFonts w:ascii="DIN Next LT Pro Light" w:hAnsi="DIN Next LT Pro Light" w:cs="Palatino Linotype"/>
          <w:lang w:val="pl-PL"/>
        </w:rPr>
      </w:pPr>
      <w:proofErr w:type="spellStart"/>
      <w:r w:rsidRPr="00C03B24">
        <w:rPr>
          <w:rFonts w:ascii="DIN Next LT Pro Light" w:hAnsi="DIN Next LT Pro Light"/>
        </w:rPr>
        <w:t>weteran</w:t>
      </w:r>
      <w:proofErr w:type="spellEnd"/>
      <w:r w:rsidRPr="00C03B24">
        <w:rPr>
          <w:rFonts w:ascii="DIN Next LT Pro Light" w:hAnsi="DIN Next LT Pro Light"/>
        </w:rPr>
        <w:t xml:space="preserve"> </w:t>
      </w:r>
      <w:proofErr w:type="spellStart"/>
      <w:r w:rsidRPr="00C03B24">
        <w:rPr>
          <w:rFonts w:ascii="DIN Next LT Pro Light" w:hAnsi="DIN Next LT Pro Light"/>
        </w:rPr>
        <w:t>poszkodowany</w:t>
      </w:r>
      <w:proofErr w:type="spellEnd"/>
      <w:r w:rsidRPr="00C03B24">
        <w:rPr>
          <w:rFonts w:ascii="DIN Next LT Pro Light" w:hAnsi="DIN Next LT Pro Light"/>
        </w:rPr>
        <w:t xml:space="preserve"> w </w:t>
      </w:r>
      <w:proofErr w:type="spellStart"/>
      <w:r w:rsidRPr="00C03B24">
        <w:rPr>
          <w:rFonts w:ascii="DIN Next LT Pro Light" w:hAnsi="DIN Next LT Pro Light"/>
        </w:rPr>
        <w:t>zakresie</w:t>
      </w:r>
      <w:proofErr w:type="spellEnd"/>
      <w:r w:rsidRPr="00C03B24">
        <w:rPr>
          <w:rFonts w:ascii="DIN Next LT Pro Light" w:hAnsi="DIN Next LT Pro Light"/>
        </w:rPr>
        <w:t xml:space="preserve"> </w:t>
      </w:r>
      <w:proofErr w:type="spellStart"/>
      <w:r w:rsidRPr="00C03B24">
        <w:rPr>
          <w:rFonts w:ascii="DIN Next LT Pro Light" w:hAnsi="DIN Next LT Pro Light"/>
        </w:rPr>
        <w:t>leczenia</w:t>
      </w:r>
      <w:proofErr w:type="spellEnd"/>
      <w:r w:rsidRPr="00C03B24">
        <w:rPr>
          <w:rFonts w:ascii="DIN Next LT Pro Light" w:hAnsi="DIN Next LT Pro Light"/>
        </w:rPr>
        <w:t xml:space="preserve"> </w:t>
      </w:r>
      <w:proofErr w:type="spellStart"/>
      <w:r w:rsidRPr="00C03B24">
        <w:rPr>
          <w:rFonts w:ascii="DIN Next LT Pro Light" w:hAnsi="DIN Next LT Pro Light"/>
        </w:rPr>
        <w:t>urazów</w:t>
      </w:r>
      <w:proofErr w:type="spellEnd"/>
      <w:r w:rsidRPr="00C03B24">
        <w:rPr>
          <w:rFonts w:ascii="DIN Next LT Pro Light" w:hAnsi="DIN Next LT Pro Light"/>
        </w:rPr>
        <w:t xml:space="preserve"> </w:t>
      </w:r>
      <w:proofErr w:type="spellStart"/>
      <w:r w:rsidRPr="00C03B24">
        <w:rPr>
          <w:rFonts w:ascii="DIN Next LT Pro Light" w:hAnsi="DIN Next LT Pro Light"/>
        </w:rPr>
        <w:t>i</w:t>
      </w:r>
      <w:proofErr w:type="spellEnd"/>
      <w:r w:rsidRPr="00C03B24">
        <w:rPr>
          <w:rFonts w:ascii="DIN Next LT Pro Light" w:hAnsi="DIN Next LT Pro Light"/>
        </w:rPr>
        <w:t xml:space="preserve"> </w:t>
      </w:r>
      <w:proofErr w:type="spellStart"/>
      <w:r w:rsidRPr="00C03B24">
        <w:rPr>
          <w:rFonts w:ascii="DIN Next LT Pro Light" w:hAnsi="DIN Next LT Pro Light"/>
        </w:rPr>
        <w:t>chorób</w:t>
      </w:r>
      <w:proofErr w:type="spellEnd"/>
      <w:r w:rsidRPr="00C03B24">
        <w:rPr>
          <w:rFonts w:ascii="DIN Next LT Pro Light" w:hAnsi="DIN Next LT Pro Light"/>
        </w:rPr>
        <w:t xml:space="preserve"> </w:t>
      </w:r>
      <w:proofErr w:type="spellStart"/>
      <w:r w:rsidRPr="00C03B24">
        <w:rPr>
          <w:rFonts w:ascii="DIN Next LT Pro Light" w:hAnsi="DIN Next LT Pro Light"/>
        </w:rPr>
        <w:t>nabytych</w:t>
      </w:r>
      <w:proofErr w:type="spellEnd"/>
      <w:r w:rsidRPr="00C03B24">
        <w:rPr>
          <w:rFonts w:ascii="DIN Next LT Pro Light" w:hAnsi="DIN Next LT Pro Light"/>
        </w:rPr>
        <w:t xml:space="preserve"> </w:t>
      </w:r>
      <w:proofErr w:type="spellStart"/>
      <w:r w:rsidRPr="00C03B24">
        <w:rPr>
          <w:rFonts w:ascii="DIN Next LT Pro Light" w:hAnsi="DIN Next LT Pro Light"/>
        </w:rPr>
        <w:t>podczas</w:t>
      </w:r>
      <w:proofErr w:type="spellEnd"/>
      <w:r w:rsidRPr="00C03B24">
        <w:rPr>
          <w:rFonts w:ascii="DIN Next LT Pro Light" w:hAnsi="DIN Next LT Pro Light"/>
        </w:rPr>
        <w:t xml:space="preserve"> </w:t>
      </w:r>
      <w:proofErr w:type="spellStart"/>
      <w:r w:rsidRPr="00C03B24">
        <w:rPr>
          <w:rFonts w:ascii="DIN Next LT Pro Light" w:hAnsi="DIN Next LT Pro Light"/>
        </w:rPr>
        <w:t>wykonywania</w:t>
      </w:r>
      <w:proofErr w:type="spellEnd"/>
      <w:r w:rsidRPr="00C03B24">
        <w:rPr>
          <w:rFonts w:ascii="DIN Next LT Pro Light" w:hAnsi="DIN Next LT Pro Light"/>
        </w:rPr>
        <w:t xml:space="preserve"> </w:t>
      </w:r>
      <w:proofErr w:type="spellStart"/>
      <w:r w:rsidRPr="00C03B24">
        <w:rPr>
          <w:rFonts w:ascii="DIN Next LT Pro Light" w:hAnsi="DIN Next LT Pro Light"/>
        </w:rPr>
        <w:t>zadań</w:t>
      </w:r>
      <w:proofErr w:type="spellEnd"/>
      <w:r w:rsidRPr="00C03B24">
        <w:rPr>
          <w:rFonts w:ascii="DIN Next LT Pro Light" w:hAnsi="DIN Next LT Pro Light"/>
        </w:rPr>
        <w:t xml:space="preserve"> </w:t>
      </w:r>
      <w:proofErr w:type="spellStart"/>
      <w:r w:rsidRPr="00C03B24">
        <w:rPr>
          <w:rFonts w:ascii="DIN Next LT Pro Light" w:hAnsi="DIN Next LT Pro Light"/>
        </w:rPr>
        <w:t>poza</w:t>
      </w:r>
      <w:proofErr w:type="spellEnd"/>
      <w:r w:rsidRPr="00C03B24">
        <w:rPr>
          <w:rFonts w:ascii="DIN Next LT Pro Light" w:hAnsi="DIN Next LT Pro Light"/>
        </w:rPr>
        <w:t xml:space="preserve"> </w:t>
      </w:r>
      <w:proofErr w:type="spellStart"/>
      <w:r w:rsidRPr="00C03B24">
        <w:rPr>
          <w:rFonts w:ascii="DIN Next LT Pro Light" w:hAnsi="DIN Next LT Pro Light"/>
        </w:rPr>
        <w:t>granicami</w:t>
      </w:r>
      <w:proofErr w:type="spellEnd"/>
      <w:r w:rsidRPr="00C03B24">
        <w:rPr>
          <w:rFonts w:ascii="DIN Next LT Pro Light" w:hAnsi="DIN Next LT Pro Light"/>
        </w:rPr>
        <w:t xml:space="preserve"> </w:t>
      </w:r>
      <w:proofErr w:type="spellStart"/>
      <w:r w:rsidRPr="00C03B24">
        <w:rPr>
          <w:rFonts w:ascii="DIN Next LT Pro Light" w:hAnsi="DIN Next LT Pro Light"/>
        </w:rPr>
        <w:t>państwa</w:t>
      </w:r>
      <w:bookmarkEnd w:id="1"/>
      <w:proofErr w:type="spellEnd"/>
      <w:r w:rsidR="002F7F83">
        <w:rPr>
          <w:rFonts w:ascii="DIN Next LT Pro Light" w:hAnsi="DIN Next LT Pro Light"/>
        </w:rPr>
        <w:t>.</w:t>
      </w:r>
    </w:p>
    <w:p w14:paraId="6B2B846C" w14:textId="6BEBD343" w:rsidR="00B43CAA" w:rsidRPr="00B43CAA" w:rsidRDefault="00B43CAA" w:rsidP="00B43CAA">
      <w:pPr>
        <w:pStyle w:val="Akapitzlist"/>
        <w:numPr>
          <w:ilvl w:val="0"/>
          <w:numId w:val="146"/>
        </w:numPr>
        <w:shd w:val="clear" w:color="auto" w:fill="FFFFFF"/>
        <w:ind w:right="5"/>
        <w:jc w:val="both"/>
        <w:rPr>
          <w:rFonts w:ascii="DIN Next LT Pro Light" w:hAnsi="DIN Next LT Pro Light" w:cs="Palatino Linotype"/>
          <w:sz w:val="20"/>
          <w:szCs w:val="20"/>
        </w:rPr>
      </w:pPr>
      <w:r w:rsidRPr="00B43CAA">
        <w:rPr>
          <w:rFonts w:ascii="DIN Next LT Pro Light" w:hAnsi="DIN Next LT Pro Light" w:cs="Palatino Linotype"/>
          <w:sz w:val="20"/>
          <w:szCs w:val="20"/>
        </w:rPr>
        <w:t xml:space="preserve">Pacjent ma prawo do dodatkowej opieki pielęgnacyjnej świadczonej przez osoby bliskie lub inne przez niego wskazane w godzinach odwiedzin. </w:t>
      </w:r>
    </w:p>
    <w:p w14:paraId="7F841772" w14:textId="77777777" w:rsidR="00B43CAA" w:rsidRPr="00B43CAA" w:rsidRDefault="00B43CAA" w:rsidP="00B43CAA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right="5" w:firstLine="2"/>
        <w:contextualSpacing w:val="0"/>
        <w:jc w:val="both"/>
        <w:rPr>
          <w:rFonts w:ascii="DIN Next LT Pro Light" w:hAnsi="DIN Next LT Pro Light" w:cs="Palatino Linotype"/>
          <w:sz w:val="20"/>
          <w:szCs w:val="20"/>
        </w:rPr>
      </w:pPr>
      <w:r w:rsidRPr="00B43CAA">
        <w:rPr>
          <w:rFonts w:ascii="DIN Next LT Pro Light" w:hAnsi="DIN Next LT Pro Light" w:cs="Palatino Linotype"/>
          <w:sz w:val="20"/>
          <w:szCs w:val="20"/>
        </w:rPr>
        <w:t xml:space="preserve">Zakres dodatkowej opieki pielęgnacyjnej </w:t>
      </w:r>
      <w:r w:rsidR="00BD0294" w:rsidRPr="00BD0294">
        <w:rPr>
          <w:rFonts w:ascii="DIN Next LT Pro Light" w:hAnsi="DIN Next LT Pro Light" w:cs="Palatino Linotype"/>
          <w:sz w:val="20"/>
          <w:szCs w:val="20"/>
        </w:rPr>
        <w:t>możliwy jest po uprzednim uzgodnieniu z personelem medycznym</w:t>
      </w:r>
      <w:r w:rsidRPr="00B43CAA">
        <w:rPr>
          <w:rFonts w:ascii="DIN Next LT Pro Light" w:hAnsi="DIN Next LT Pro Light" w:cs="Palatino Linotype"/>
          <w:sz w:val="20"/>
          <w:szCs w:val="20"/>
        </w:rPr>
        <w:t xml:space="preserve"> </w:t>
      </w:r>
      <w:r>
        <w:rPr>
          <w:rFonts w:ascii="DIN Next LT Pro Light" w:hAnsi="DIN Next LT Pro Light" w:cs="Palatino Linotype"/>
          <w:sz w:val="20"/>
          <w:szCs w:val="20"/>
        </w:rPr>
        <w:t xml:space="preserve">i </w:t>
      </w:r>
      <w:r w:rsidRPr="00B43CAA">
        <w:rPr>
          <w:rFonts w:ascii="DIN Next LT Pro Light" w:hAnsi="DIN Next LT Pro Light" w:cs="Palatino Linotype"/>
          <w:sz w:val="20"/>
          <w:szCs w:val="20"/>
        </w:rPr>
        <w:t>obejmuje m.in.:</w:t>
      </w:r>
    </w:p>
    <w:p w14:paraId="09846621" w14:textId="77777777" w:rsidR="00B43CAA" w:rsidRPr="00B43CAA" w:rsidRDefault="00B43CAA" w:rsidP="00B43CAA">
      <w:pPr>
        <w:pStyle w:val="Akapitzlist"/>
        <w:widowControl w:val="0"/>
        <w:numPr>
          <w:ilvl w:val="0"/>
          <w:numId w:val="20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 w:right="5"/>
        <w:contextualSpacing w:val="0"/>
        <w:jc w:val="both"/>
        <w:rPr>
          <w:rFonts w:ascii="DIN Next LT Pro Light" w:hAnsi="DIN Next LT Pro Light" w:cs="Palatino Linotype"/>
          <w:sz w:val="20"/>
          <w:szCs w:val="20"/>
        </w:rPr>
      </w:pPr>
      <w:r w:rsidRPr="00B43CAA">
        <w:rPr>
          <w:rFonts w:ascii="DIN Next LT Pro Light" w:hAnsi="DIN Next LT Pro Light" w:cs="Palatino Linotype"/>
          <w:sz w:val="20"/>
          <w:szCs w:val="20"/>
        </w:rPr>
        <w:t>pomoc przy karmieniu i pojeniu pacjenta oraz możliwość dostarczania pacjentowi dodatkowej żywności dostosowanej do</w:t>
      </w:r>
      <w:r>
        <w:rPr>
          <w:rFonts w:ascii="DIN Next LT Pro Light" w:hAnsi="DIN Next LT Pro Light" w:cs="Palatino Linotype"/>
          <w:sz w:val="20"/>
          <w:szCs w:val="20"/>
        </w:rPr>
        <w:t xml:space="preserve"> stanu zdrowotnego pacjenta;</w:t>
      </w:r>
    </w:p>
    <w:p w14:paraId="374EC140" w14:textId="77777777" w:rsidR="00B43CAA" w:rsidRPr="00B43CAA" w:rsidRDefault="00B43CAA" w:rsidP="00B43CAA">
      <w:pPr>
        <w:pStyle w:val="Akapitzlist"/>
        <w:widowControl w:val="0"/>
        <w:numPr>
          <w:ilvl w:val="0"/>
          <w:numId w:val="20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 w:right="5"/>
        <w:contextualSpacing w:val="0"/>
        <w:jc w:val="both"/>
        <w:rPr>
          <w:rFonts w:ascii="DIN Next LT Pro Light" w:hAnsi="DIN Next LT Pro Light" w:cs="Palatino Linotype"/>
          <w:sz w:val="20"/>
          <w:szCs w:val="20"/>
        </w:rPr>
      </w:pPr>
      <w:r w:rsidRPr="00B43CAA">
        <w:rPr>
          <w:rFonts w:ascii="DIN Next LT Pro Light" w:hAnsi="DIN Next LT Pro Light" w:cs="Palatino Linotype"/>
          <w:sz w:val="20"/>
          <w:szCs w:val="20"/>
        </w:rPr>
        <w:t>pomoc przy toalecie oraz możliwość dostarczenia środków higieny osobistej.</w:t>
      </w:r>
    </w:p>
    <w:p w14:paraId="6358961B" w14:textId="77777777" w:rsidR="00B43CAA" w:rsidRDefault="00B43CAA" w:rsidP="00B43CAA">
      <w:pPr>
        <w:pStyle w:val="Tekstpodstawowy"/>
        <w:widowControl/>
        <w:autoSpaceDE/>
        <w:autoSpaceDN/>
        <w:adjustRightInd/>
        <w:spacing w:after="0"/>
        <w:ind w:left="720"/>
        <w:jc w:val="both"/>
        <w:rPr>
          <w:rFonts w:ascii="DIN Next LT Pro Light" w:hAnsi="DIN Next LT Pro Light" w:cs="Palatino Linotype"/>
          <w:lang w:val="pl-PL"/>
        </w:rPr>
      </w:pPr>
      <w:r>
        <w:rPr>
          <w:rFonts w:ascii="DIN Next LT Pro Light" w:hAnsi="DIN Next LT Pro Light" w:cs="Palatino Linotype"/>
          <w:lang w:val="pl-PL"/>
        </w:rPr>
        <w:t>CLO n</w:t>
      </w:r>
      <w:r w:rsidR="00BD0294" w:rsidRPr="00BD0294">
        <w:rPr>
          <w:rFonts w:ascii="DIN Next LT Pro Light" w:hAnsi="DIN Next LT Pro Light" w:cs="Palatino Linotype"/>
          <w:lang w:val="pl-PL"/>
        </w:rPr>
        <w:t>ie pobiera opłat związanych ze sprawowaniem dodatkowej opieki nad pacjentem przez osobę bliską lub inną wskazaną przez niego.</w:t>
      </w:r>
    </w:p>
    <w:p w14:paraId="58836C30" w14:textId="0C395540" w:rsidR="00AD7A56" w:rsidRPr="00562F50" w:rsidRDefault="00562F50" w:rsidP="00346A38">
      <w:pPr>
        <w:pStyle w:val="Akapitzlist"/>
        <w:numPr>
          <w:ilvl w:val="0"/>
          <w:numId w:val="146"/>
        </w:numPr>
        <w:spacing w:after="0" w:line="240" w:lineRule="auto"/>
        <w:ind w:left="714" w:hanging="357"/>
        <w:jc w:val="both"/>
        <w:rPr>
          <w:rFonts w:ascii="DIN Next LT Pro Light" w:hAnsi="DIN Next LT Pro Light" w:cstheme="minorHAnsi"/>
          <w:sz w:val="20"/>
          <w:szCs w:val="20"/>
        </w:rPr>
      </w:pPr>
      <w:r>
        <w:rPr>
          <w:rFonts w:ascii="DIN Next LT Pro Light" w:hAnsi="DIN Next LT Pro Light"/>
          <w:sz w:val="20"/>
          <w:szCs w:val="20"/>
        </w:rPr>
        <w:t>D</w:t>
      </w:r>
      <w:r w:rsidRPr="00156B9A">
        <w:rPr>
          <w:rFonts w:ascii="DIN Next LT Pro Light" w:hAnsi="DIN Next LT Pro Light"/>
          <w:sz w:val="20"/>
          <w:szCs w:val="20"/>
        </w:rPr>
        <w:t xml:space="preserve">la zapewnienia bezpieczeństwa pacjentów i pracowników oraz ochrony mienia w CLO zainstalowano monitoring wizyjny wewnątrz (ciągi komunikacyjne, sale chorych, lampy na salach operacyjnych) oraz na terenie zewnętrznym w postaci kamer umożliwiających rejestrację danych obrazowych bez rejestracji dźwięku. Monitoring prowadzony jest całodobowo. Nagrania obrazu uzyskane w wyniku monitoringu przechowuje się na rejestratorach obrazu do 14 dni. Po upływie wskazanego terminu nagrania obrazu podlegają zniszczeniu poprzez nadpisanie, chyba </w:t>
      </w:r>
      <w:r w:rsidR="00543CBB">
        <w:rPr>
          <w:rFonts w:ascii="DIN Next LT Pro Light" w:hAnsi="DIN Next LT Pro Light"/>
          <w:sz w:val="20"/>
          <w:szCs w:val="20"/>
        </w:rPr>
        <w:br/>
      </w:r>
      <w:r w:rsidRPr="00156B9A">
        <w:rPr>
          <w:rFonts w:ascii="DIN Next LT Pro Light" w:hAnsi="DIN Next LT Pro Light"/>
          <w:sz w:val="20"/>
          <w:szCs w:val="20"/>
        </w:rPr>
        <w:t>że stanowią dowód w postępowaniu prowadzonym na podstawie prawa lub powzięto wiadomość, iż mogą one stanowić dowód w postępowaniu – w takim przypadku termin przechowywania danych ulega przedłużeniu do czasu prawomocnego zakończenia postępowania</w:t>
      </w:r>
      <w:r>
        <w:rPr>
          <w:rFonts w:ascii="DIN Next LT Pro Light" w:hAnsi="DIN Next LT Pro Light"/>
          <w:sz w:val="20"/>
          <w:szCs w:val="20"/>
        </w:rPr>
        <w:t>,</w:t>
      </w:r>
      <w:r w:rsidRPr="00156B9A">
        <w:rPr>
          <w:rFonts w:ascii="DIN Next LT Pro Light" w:hAnsi="DIN Next LT Pro Light"/>
          <w:sz w:val="20"/>
          <w:szCs w:val="20"/>
        </w:rPr>
        <w:t xml:space="preserve"> po czym </w:t>
      </w:r>
      <w:r>
        <w:rPr>
          <w:rFonts w:ascii="DIN Next LT Pro Light" w:hAnsi="DIN Next LT Pro Light"/>
          <w:sz w:val="20"/>
          <w:szCs w:val="20"/>
        </w:rPr>
        <w:t xml:space="preserve">nagrania </w:t>
      </w:r>
      <w:r w:rsidRPr="00156B9A">
        <w:rPr>
          <w:rFonts w:ascii="DIN Next LT Pro Light" w:hAnsi="DIN Next LT Pro Light"/>
          <w:sz w:val="20"/>
          <w:szCs w:val="20"/>
        </w:rPr>
        <w:t>podlegają zniszczeniu. Wszystkie miejsca monitorowane są odpowiednio oznaczone</w:t>
      </w:r>
      <w:r>
        <w:rPr>
          <w:rFonts w:ascii="DIN Next LT Pro Light" w:hAnsi="DIN Next LT Pro Light"/>
          <w:sz w:val="20"/>
          <w:szCs w:val="20"/>
        </w:rPr>
        <w:t>.</w:t>
      </w:r>
    </w:p>
    <w:p w14:paraId="6BBCB064" w14:textId="77777777" w:rsidR="00641843" w:rsidRDefault="00641843" w:rsidP="005F63DD">
      <w:pPr>
        <w:shd w:val="clear" w:color="auto" w:fill="FFFFFF"/>
        <w:ind w:left="3442" w:right="3451"/>
        <w:jc w:val="center"/>
        <w:rPr>
          <w:rFonts w:ascii="DIN Next LT Pro Light" w:hAnsi="DIN Next LT Pro Light" w:cstheme="minorHAnsi"/>
          <w:b/>
          <w:color w:val="000000"/>
        </w:rPr>
      </w:pPr>
    </w:p>
    <w:p w14:paraId="44DA5A3C" w14:textId="79E54609" w:rsidR="00AD7A56" w:rsidRPr="004D6EED" w:rsidRDefault="00AD7A56" w:rsidP="005F63DD">
      <w:pPr>
        <w:shd w:val="clear" w:color="auto" w:fill="FFFFFF"/>
        <w:ind w:left="3442" w:right="3451"/>
        <w:jc w:val="center"/>
        <w:rPr>
          <w:rFonts w:ascii="DIN Next LT Pro Light" w:hAnsi="DIN Next LT Pro Light" w:cstheme="minorHAnsi"/>
          <w:b/>
          <w:color w:val="000000"/>
        </w:rPr>
      </w:pPr>
      <w:r w:rsidRPr="004D6EED">
        <w:rPr>
          <w:rFonts w:ascii="DIN Next LT Pro Light" w:hAnsi="DIN Next LT Pro Light" w:cstheme="minorHAnsi"/>
          <w:b/>
          <w:color w:val="000000"/>
        </w:rPr>
        <w:t>§ 13</w:t>
      </w:r>
    </w:p>
    <w:p w14:paraId="07C47FC0" w14:textId="77777777" w:rsidR="00AD7A56" w:rsidRPr="004D6EED" w:rsidRDefault="00AD7A56" w:rsidP="005F63DD">
      <w:pPr>
        <w:shd w:val="clear" w:color="auto" w:fill="FFFFFF"/>
        <w:ind w:left="3442" w:right="3451"/>
        <w:jc w:val="center"/>
        <w:rPr>
          <w:rFonts w:ascii="DIN Next LT Pro Light" w:hAnsi="DIN Next LT Pro Light" w:cstheme="minorHAnsi"/>
          <w:b/>
          <w:color w:val="000000"/>
        </w:rPr>
      </w:pPr>
    </w:p>
    <w:p w14:paraId="53D4CBDC" w14:textId="77777777" w:rsidR="007431E0" w:rsidRDefault="00AD7A56" w:rsidP="007431E0">
      <w:pPr>
        <w:pStyle w:val="Akapitzlist"/>
        <w:numPr>
          <w:ilvl w:val="3"/>
          <w:numId w:val="78"/>
        </w:numPr>
        <w:ind w:left="709"/>
        <w:jc w:val="both"/>
        <w:rPr>
          <w:rFonts w:ascii="DIN Next LT Pro Light" w:hAnsi="DIN Next LT Pro Light"/>
          <w:spacing w:val="-16"/>
          <w:sz w:val="20"/>
          <w:szCs w:val="20"/>
        </w:rPr>
      </w:pPr>
      <w:r w:rsidRPr="00C16723">
        <w:rPr>
          <w:rFonts w:ascii="DIN Next LT Pro Light" w:hAnsi="DIN Next LT Pro Light"/>
          <w:sz w:val="20"/>
          <w:szCs w:val="20"/>
        </w:rPr>
        <w:t>Świadczenia z zakresu ambulatoryjnych świadczeń zdrowotnych udzielane są przez specjalistyczne poradnie przyszpitalne, Gabinet nocnej i świątecznej opieki zdrowotnej i w ramach pomocy doraźnej w Izbie Przyjęć.</w:t>
      </w:r>
    </w:p>
    <w:p w14:paraId="494D0618" w14:textId="77777777" w:rsidR="007431E0" w:rsidRDefault="00AD7A56" w:rsidP="007431E0">
      <w:pPr>
        <w:pStyle w:val="Akapitzlist"/>
        <w:numPr>
          <w:ilvl w:val="3"/>
          <w:numId w:val="78"/>
        </w:numPr>
        <w:ind w:left="709"/>
        <w:jc w:val="both"/>
        <w:rPr>
          <w:rFonts w:ascii="DIN Next LT Pro Light" w:hAnsi="DIN Next LT Pro Light"/>
          <w:spacing w:val="-16"/>
          <w:sz w:val="20"/>
          <w:szCs w:val="20"/>
        </w:rPr>
      </w:pPr>
      <w:r w:rsidRPr="007431E0">
        <w:rPr>
          <w:rFonts w:ascii="DIN Next LT Pro Light" w:hAnsi="DIN Next LT Pro Light"/>
          <w:sz w:val="20"/>
          <w:szCs w:val="20"/>
        </w:rPr>
        <w:t>Świadczenia w ramach specjalistycznej opieki ambulatoryjnej udzielane są w Poradni Chirurgii Ogólnej i Poradni Chirurgii Plastycznej.</w:t>
      </w:r>
    </w:p>
    <w:p w14:paraId="51FDDC94" w14:textId="77777777" w:rsidR="008221EA" w:rsidRPr="008221EA" w:rsidRDefault="00AD7A56" w:rsidP="008221EA">
      <w:pPr>
        <w:pStyle w:val="Akapitzlist"/>
        <w:numPr>
          <w:ilvl w:val="3"/>
          <w:numId w:val="78"/>
        </w:numPr>
        <w:ind w:left="709"/>
        <w:jc w:val="both"/>
        <w:rPr>
          <w:rFonts w:ascii="DIN Next LT Pro Light" w:hAnsi="DIN Next LT Pro Light"/>
          <w:spacing w:val="-16"/>
          <w:sz w:val="20"/>
          <w:szCs w:val="20"/>
        </w:rPr>
      </w:pPr>
      <w:r w:rsidRPr="007431E0">
        <w:rPr>
          <w:rFonts w:ascii="DIN Next LT Pro Light" w:hAnsi="DIN Next LT Pro Light"/>
          <w:spacing w:val="-7"/>
          <w:sz w:val="20"/>
          <w:szCs w:val="20"/>
        </w:rPr>
        <w:t xml:space="preserve">Pacjentowi zgłaszającemu się do poradni porada lekarska jest udzielana w tym samym dniu </w:t>
      </w:r>
      <w:r w:rsidR="00322743" w:rsidRPr="007431E0">
        <w:rPr>
          <w:rFonts w:ascii="DIN Next LT Pro Light" w:hAnsi="DIN Next LT Pro Light"/>
          <w:spacing w:val="-7"/>
          <w:sz w:val="20"/>
          <w:szCs w:val="20"/>
        </w:rPr>
        <w:br/>
      </w:r>
      <w:r w:rsidRPr="007431E0">
        <w:rPr>
          <w:rFonts w:ascii="DIN Next LT Pro Light" w:hAnsi="DIN Next LT Pro Light"/>
          <w:spacing w:val="-7"/>
          <w:sz w:val="20"/>
          <w:szCs w:val="20"/>
        </w:rPr>
        <w:t xml:space="preserve">lub </w:t>
      </w:r>
      <w:r w:rsidRPr="007431E0">
        <w:rPr>
          <w:rFonts w:ascii="DIN Next LT Pro Light" w:hAnsi="DIN Next LT Pro Light"/>
          <w:sz w:val="20"/>
          <w:szCs w:val="20"/>
        </w:rPr>
        <w:t>w innym terminie uzgodnionym między stronami. W przypadku zwłoki w udzielaniu świadczeń, czynnikiem decydującym jest stan zdrowia chorego, który ocenia lekarz.</w:t>
      </w:r>
    </w:p>
    <w:p w14:paraId="33B7FBDD" w14:textId="504664F1" w:rsidR="007431E0" w:rsidRPr="008221EA" w:rsidRDefault="0041726D" w:rsidP="008221EA">
      <w:pPr>
        <w:pStyle w:val="Akapitzlist"/>
        <w:numPr>
          <w:ilvl w:val="3"/>
          <w:numId w:val="78"/>
        </w:numPr>
        <w:ind w:left="709"/>
        <w:jc w:val="both"/>
        <w:rPr>
          <w:rFonts w:ascii="DIN Next LT Pro Light" w:hAnsi="DIN Next LT Pro Light"/>
          <w:sz w:val="20"/>
          <w:szCs w:val="20"/>
        </w:rPr>
      </w:pPr>
      <w:r w:rsidRPr="008221EA">
        <w:rPr>
          <w:rFonts w:ascii="DIN Next LT Pro Light" w:hAnsi="DIN Next LT Pro Light"/>
          <w:sz w:val="20"/>
          <w:szCs w:val="20"/>
        </w:rPr>
        <w:t xml:space="preserve">Pacjentowi kontynuującemu leczenie może być udzielona przez lekarza </w:t>
      </w:r>
      <w:proofErr w:type="spellStart"/>
      <w:r w:rsidRPr="008221EA">
        <w:rPr>
          <w:rFonts w:ascii="DIN Next LT Pro Light" w:hAnsi="DIN Next LT Pro Light"/>
          <w:sz w:val="20"/>
          <w:szCs w:val="20"/>
        </w:rPr>
        <w:t>teleporada</w:t>
      </w:r>
      <w:proofErr w:type="spellEnd"/>
      <w:r w:rsidR="00A92A16" w:rsidRPr="008221EA">
        <w:rPr>
          <w:rFonts w:ascii="DIN Next LT Pro Light" w:hAnsi="DIN Next LT Pro Light"/>
          <w:sz w:val="20"/>
          <w:szCs w:val="20"/>
        </w:rPr>
        <w:t xml:space="preserve">. </w:t>
      </w:r>
      <w:proofErr w:type="spellStart"/>
      <w:r w:rsidR="00A92A16" w:rsidRPr="008221EA">
        <w:rPr>
          <w:rFonts w:ascii="DIN Next LT Pro Light" w:hAnsi="DIN Next LT Pro Light"/>
          <w:sz w:val="20"/>
          <w:szCs w:val="20"/>
        </w:rPr>
        <w:t>Teleporada</w:t>
      </w:r>
      <w:proofErr w:type="spellEnd"/>
      <w:r w:rsidR="00A92A16" w:rsidRPr="008221EA">
        <w:rPr>
          <w:rFonts w:ascii="DIN Next LT Pro Light" w:hAnsi="DIN Next LT Pro Light"/>
          <w:sz w:val="20"/>
          <w:szCs w:val="20"/>
        </w:rPr>
        <w:t xml:space="preserve"> udzielana jest </w:t>
      </w:r>
      <w:r w:rsidRPr="008221EA">
        <w:rPr>
          <w:rFonts w:ascii="DIN Next LT Pro Light" w:hAnsi="DIN Next LT Pro Light"/>
          <w:sz w:val="20"/>
          <w:szCs w:val="20"/>
        </w:rPr>
        <w:t>po zweryfikowaniu przez pracownika rejestracji tożsamości pacjenta za pomocą numeru PESEL i danych osobowych pacjenta</w:t>
      </w:r>
      <w:r w:rsidR="00A92A16" w:rsidRPr="008221EA">
        <w:rPr>
          <w:rFonts w:ascii="DIN Next LT Pro Light" w:hAnsi="DIN Next LT Pro Light"/>
          <w:sz w:val="20"/>
          <w:szCs w:val="20"/>
        </w:rPr>
        <w:t xml:space="preserve"> i w terminie uzgodnionym między stronami.</w:t>
      </w:r>
    </w:p>
    <w:p w14:paraId="4D0F2FA6" w14:textId="77777777" w:rsidR="007431E0" w:rsidRDefault="00AD7A56" w:rsidP="007431E0">
      <w:pPr>
        <w:pStyle w:val="Akapitzlist"/>
        <w:numPr>
          <w:ilvl w:val="3"/>
          <w:numId w:val="78"/>
        </w:numPr>
        <w:ind w:left="709"/>
        <w:jc w:val="both"/>
        <w:rPr>
          <w:rFonts w:ascii="DIN Next LT Pro Light" w:hAnsi="DIN Next LT Pro Light"/>
          <w:spacing w:val="-16"/>
          <w:sz w:val="20"/>
          <w:szCs w:val="20"/>
        </w:rPr>
      </w:pPr>
      <w:r w:rsidRPr="008221EA">
        <w:rPr>
          <w:rFonts w:ascii="DIN Next LT Pro Light" w:hAnsi="DIN Next LT Pro Light"/>
          <w:sz w:val="20"/>
          <w:szCs w:val="20"/>
        </w:rPr>
        <w:t xml:space="preserve">Świadczenia w ramach ambulatoryjnej pomocy doraźnej w Izbie Przyjęć udzielane </w:t>
      </w:r>
      <w:r w:rsidR="00346A38" w:rsidRPr="008221EA">
        <w:rPr>
          <w:rFonts w:ascii="DIN Next LT Pro Light" w:hAnsi="DIN Next LT Pro Light"/>
          <w:sz w:val="20"/>
          <w:szCs w:val="20"/>
        </w:rPr>
        <w:br/>
      </w:r>
      <w:r w:rsidRPr="007431E0">
        <w:rPr>
          <w:rFonts w:ascii="DIN Next LT Pro Light" w:hAnsi="DIN Next LT Pro Light"/>
          <w:sz w:val="20"/>
          <w:szCs w:val="20"/>
        </w:rPr>
        <w:t>są bez skierowania całodobowo.</w:t>
      </w:r>
    </w:p>
    <w:p w14:paraId="7E729541" w14:textId="58DA62DA" w:rsidR="00B3778F" w:rsidRPr="007431E0" w:rsidRDefault="00AD7A56" w:rsidP="007431E0">
      <w:pPr>
        <w:pStyle w:val="Akapitzlist"/>
        <w:numPr>
          <w:ilvl w:val="3"/>
          <w:numId w:val="78"/>
        </w:numPr>
        <w:ind w:left="709"/>
        <w:jc w:val="both"/>
        <w:rPr>
          <w:rFonts w:ascii="DIN Next LT Pro Light" w:hAnsi="DIN Next LT Pro Light"/>
          <w:spacing w:val="-16"/>
          <w:sz w:val="20"/>
          <w:szCs w:val="20"/>
        </w:rPr>
      </w:pPr>
      <w:r w:rsidRPr="007431E0">
        <w:rPr>
          <w:rFonts w:ascii="DIN Next LT Pro Light" w:hAnsi="DIN Next LT Pro Light"/>
          <w:spacing w:val="-2"/>
          <w:sz w:val="20"/>
          <w:szCs w:val="20"/>
        </w:rPr>
        <w:t>Świadczenia zdrowotne wykonywane w ramach opieki ambulatoryjnej obejmują:</w:t>
      </w:r>
    </w:p>
    <w:p w14:paraId="0CD4D4EE" w14:textId="77777777" w:rsidR="00B3778F" w:rsidRPr="00C16723" w:rsidRDefault="00AD7A56" w:rsidP="007431E0">
      <w:pPr>
        <w:pStyle w:val="Akapitzlist"/>
        <w:numPr>
          <w:ilvl w:val="0"/>
          <w:numId w:val="209"/>
        </w:numPr>
        <w:ind w:left="1134"/>
        <w:jc w:val="both"/>
        <w:rPr>
          <w:rFonts w:ascii="DIN Next LT Pro Light" w:hAnsi="DIN Next LT Pro Light"/>
          <w:spacing w:val="-3"/>
          <w:sz w:val="20"/>
          <w:szCs w:val="20"/>
        </w:rPr>
      </w:pPr>
      <w:r w:rsidRPr="00C16723">
        <w:rPr>
          <w:rFonts w:ascii="DIN Next LT Pro Light" w:hAnsi="DIN Next LT Pro Light"/>
          <w:spacing w:val="-4"/>
          <w:sz w:val="20"/>
          <w:szCs w:val="20"/>
        </w:rPr>
        <w:t>porady lekarskie;</w:t>
      </w:r>
    </w:p>
    <w:p w14:paraId="5BF95ABE" w14:textId="77777777" w:rsidR="00B3778F" w:rsidRPr="00C16723" w:rsidRDefault="00AD7A56" w:rsidP="007431E0">
      <w:pPr>
        <w:pStyle w:val="Akapitzlist"/>
        <w:numPr>
          <w:ilvl w:val="0"/>
          <w:numId w:val="209"/>
        </w:numPr>
        <w:ind w:left="1134"/>
        <w:jc w:val="both"/>
        <w:rPr>
          <w:rFonts w:ascii="DIN Next LT Pro Light" w:hAnsi="DIN Next LT Pro Light"/>
          <w:spacing w:val="-3"/>
          <w:sz w:val="20"/>
          <w:szCs w:val="20"/>
        </w:rPr>
      </w:pPr>
      <w:r w:rsidRPr="00C16723">
        <w:rPr>
          <w:rFonts w:ascii="DIN Next LT Pro Light" w:hAnsi="DIN Next LT Pro Light"/>
          <w:sz w:val="20"/>
          <w:szCs w:val="20"/>
        </w:rPr>
        <w:t>badania diagnostyczne wykonywane w pracowniach CLO jak również w innych jednostkach opieki zdrowotnej;</w:t>
      </w:r>
    </w:p>
    <w:p w14:paraId="081B1247" w14:textId="77777777" w:rsidR="00B3778F" w:rsidRPr="00C16723" w:rsidRDefault="00AD7A56" w:rsidP="007431E0">
      <w:pPr>
        <w:pStyle w:val="Akapitzlist"/>
        <w:numPr>
          <w:ilvl w:val="0"/>
          <w:numId w:val="209"/>
        </w:numPr>
        <w:ind w:left="1134"/>
        <w:jc w:val="both"/>
        <w:rPr>
          <w:rFonts w:ascii="DIN Next LT Pro Light" w:hAnsi="DIN Next LT Pro Light"/>
          <w:spacing w:val="-3"/>
          <w:sz w:val="20"/>
          <w:szCs w:val="20"/>
        </w:rPr>
      </w:pPr>
      <w:r w:rsidRPr="00C16723">
        <w:rPr>
          <w:rFonts w:ascii="DIN Next LT Pro Light" w:hAnsi="DIN Next LT Pro Light"/>
          <w:spacing w:val="-3"/>
          <w:sz w:val="20"/>
          <w:szCs w:val="20"/>
        </w:rPr>
        <w:t>drobne zabiegi medyczne;</w:t>
      </w:r>
    </w:p>
    <w:p w14:paraId="1198ECD0" w14:textId="77777777" w:rsidR="00B3778F" w:rsidRPr="00C16723" w:rsidRDefault="00AD7A56" w:rsidP="007431E0">
      <w:pPr>
        <w:pStyle w:val="Akapitzlist"/>
        <w:numPr>
          <w:ilvl w:val="0"/>
          <w:numId w:val="209"/>
        </w:numPr>
        <w:ind w:left="1134"/>
        <w:jc w:val="both"/>
        <w:rPr>
          <w:rFonts w:ascii="DIN Next LT Pro Light" w:hAnsi="DIN Next LT Pro Light"/>
          <w:sz w:val="20"/>
          <w:szCs w:val="20"/>
        </w:rPr>
      </w:pPr>
      <w:r w:rsidRPr="00C16723">
        <w:rPr>
          <w:rFonts w:ascii="DIN Next LT Pro Light" w:hAnsi="DIN Next LT Pro Light"/>
          <w:sz w:val="20"/>
          <w:szCs w:val="20"/>
        </w:rPr>
        <w:t>skierowanie do leczenia szpitalnego w CLO</w:t>
      </w:r>
      <w:r w:rsidR="00322743" w:rsidRPr="00C16723">
        <w:rPr>
          <w:rFonts w:ascii="DIN Next LT Pro Light" w:hAnsi="DIN Next LT Pro Light"/>
          <w:sz w:val="20"/>
          <w:szCs w:val="20"/>
        </w:rPr>
        <w:t xml:space="preserve"> lub innym podmiocie leczniczym;</w:t>
      </w:r>
    </w:p>
    <w:p w14:paraId="32C191D3" w14:textId="77777777" w:rsidR="00B3778F" w:rsidRPr="00C16723" w:rsidRDefault="00AD7A56" w:rsidP="007431E0">
      <w:pPr>
        <w:pStyle w:val="Akapitzlist"/>
        <w:numPr>
          <w:ilvl w:val="0"/>
          <w:numId w:val="209"/>
        </w:numPr>
        <w:ind w:left="1134"/>
        <w:jc w:val="both"/>
        <w:rPr>
          <w:rFonts w:ascii="DIN Next LT Pro Light" w:hAnsi="DIN Next LT Pro Light"/>
          <w:sz w:val="20"/>
          <w:szCs w:val="20"/>
        </w:rPr>
      </w:pPr>
      <w:r w:rsidRPr="00C16723">
        <w:rPr>
          <w:rFonts w:ascii="DIN Next LT Pro Light" w:hAnsi="DIN Next LT Pro Light"/>
          <w:sz w:val="20"/>
          <w:szCs w:val="20"/>
        </w:rPr>
        <w:t>wizytę pielęgniarską ambulatoryjną.</w:t>
      </w:r>
    </w:p>
    <w:p w14:paraId="3C28D183" w14:textId="77777777" w:rsidR="00C03B24" w:rsidRDefault="00C03B24">
      <w:pPr>
        <w:widowControl/>
        <w:autoSpaceDE/>
        <w:autoSpaceDN/>
        <w:adjustRightInd/>
        <w:rPr>
          <w:rFonts w:ascii="DIN Next LT Pro Light" w:hAnsi="DIN Next LT Pro Light" w:cs="Palatino Linotype"/>
          <w:b/>
          <w:bCs/>
          <w:color w:val="000000"/>
        </w:rPr>
      </w:pPr>
      <w:r>
        <w:rPr>
          <w:rFonts w:ascii="DIN Next LT Pro Light" w:hAnsi="DIN Next LT Pro Light" w:cs="Palatino Linotype"/>
          <w:b/>
          <w:bCs/>
          <w:color w:val="000000"/>
        </w:rPr>
        <w:br w:type="page"/>
      </w:r>
    </w:p>
    <w:p w14:paraId="01EEC92E" w14:textId="3F83BE50" w:rsidR="00AD7A56" w:rsidRPr="004D6EED" w:rsidRDefault="00AD7A56" w:rsidP="005F63DD">
      <w:pPr>
        <w:shd w:val="clear" w:color="auto" w:fill="FFFFFF"/>
        <w:ind w:right="-2"/>
        <w:jc w:val="center"/>
        <w:rPr>
          <w:rFonts w:ascii="DIN Next LT Pro Light" w:hAnsi="DIN Next LT Pro Light" w:cs="Palatino Linotype"/>
          <w:b/>
          <w:bCs/>
          <w:color w:val="000000"/>
        </w:rPr>
      </w:pPr>
      <w:r w:rsidRPr="004D6EED">
        <w:rPr>
          <w:rFonts w:ascii="DIN Next LT Pro Light" w:hAnsi="DIN Next LT Pro Light" w:cs="Palatino Linotype"/>
          <w:b/>
          <w:bCs/>
          <w:color w:val="000000"/>
        </w:rPr>
        <w:lastRenderedPageBreak/>
        <w:t>§ 14</w:t>
      </w:r>
    </w:p>
    <w:p w14:paraId="40A889DB" w14:textId="77777777" w:rsidR="00AD7A56" w:rsidRPr="004D6EED" w:rsidRDefault="00AD7A56" w:rsidP="005F63DD">
      <w:pPr>
        <w:shd w:val="clear" w:color="auto" w:fill="FFFFFF"/>
        <w:ind w:right="-2"/>
        <w:jc w:val="center"/>
        <w:rPr>
          <w:rFonts w:ascii="DIN Next LT Pro Light" w:hAnsi="DIN Next LT Pro Light" w:cs="Palatino Linotype"/>
          <w:b/>
          <w:bCs/>
          <w:color w:val="000000"/>
        </w:rPr>
      </w:pPr>
    </w:p>
    <w:p w14:paraId="1CBD6D7B" w14:textId="58E88375" w:rsidR="00B3778F" w:rsidRPr="004D6EED" w:rsidRDefault="00AD7A56" w:rsidP="005F63DD">
      <w:pPr>
        <w:numPr>
          <w:ilvl w:val="1"/>
          <w:numId w:val="17"/>
        </w:numPr>
        <w:shd w:val="clear" w:color="auto" w:fill="FFFFFF"/>
        <w:tabs>
          <w:tab w:val="clear" w:pos="1440"/>
          <w:tab w:val="num" w:pos="709"/>
        </w:tabs>
        <w:ind w:left="709"/>
        <w:jc w:val="both"/>
        <w:rPr>
          <w:rFonts w:ascii="DIN Next LT Pro Light" w:hAnsi="DIN Next LT Pro Light" w:cs="Palatino Linotype"/>
          <w:color w:val="000000"/>
          <w:spacing w:val="-8"/>
          <w:lang w:val="pl-PL"/>
        </w:rPr>
      </w:pPr>
      <w:r w:rsidRPr="004D6EED">
        <w:rPr>
          <w:rFonts w:ascii="DIN Next LT Pro Light" w:hAnsi="DIN Next LT Pro Light" w:cs="Palatino Linotype"/>
          <w:color w:val="000000"/>
          <w:spacing w:val="-8"/>
          <w:lang w:val="pl-PL"/>
        </w:rPr>
        <w:t xml:space="preserve">CLO realizuje świadczenia zdrowotne z zakresu </w:t>
      </w:r>
      <w:r w:rsidRPr="004D6EED">
        <w:rPr>
          <w:rFonts w:ascii="DIN Next LT Pro Light" w:hAnsi="DIN Next LT Pro Light" w:cstheme="minorHAnsi"/>
          <w:lang w:val="pl-PL"/>
        </w:rPr>
        <w:t xml:space="preserve">stacjonarnych i całodobowych świadczeń szpitalnych </w:t>
      </w:r>
      <w:r w:rsidR="00C92504">
        <w:rPr>
          <w:rFonts w:ascii="DIN Next LT Pro Light" w:hAnsi="DIN Next LT Pro Light" w:cstheme="minorHAnsi"/>
          <w:lang w:val="pl-PL"/>
        </w:rPr>
        <w:br/>
      </w:r>
      <w:r w:rsidRPr="004D6EED">
        <w:rPr>
          <w:rFonts w:ascii="DIN Next LT Pro Light" w:hAnsi="DIN Next LT Pro Light" w:cstheme="minorHAnsi"/>
          <w:lang w:val="pl-PL"/>
        </w:rPr>
        <w:t xml:space="preserve">w trybie nagłym lub terminie określonym kolejką oczekujących na realizację świadczenia </w:t>
      </w:r>
      <w:r w:rsidR="00322743" w:rsidRPr="004D6EED">
        <w:rPr>
          <w:rFonts w:ascii="DIN Next LT Pro Light" w:hAnsi="DIN Next LT Pro Light" w:cstheme="minorHAnsi"/>
          <w:lang w:val="pl-PL"/>
        </w:rPr>
        <w:br/>
      </w:r>
      <w:r w:rsidRPr="004D6EED">
        <w:rPr>
          <w:rFonts w:ascii="DIN Next LT Pro Light" w:hAnsi="DIN Next LT Pro Light" w:cstheme="minorHAnsi"/>
          <w:lang w:val="pl-PL"/>
        </w:rPr>
        <w:t>w trybie stabilnym – przyjęcia planowe, na podstawie skierowania, w zależności od stwierdzonego stanu zdrowia pacjenta.</w:t>
      </w:r>
    </w:p>
    <w:p w14:paraId="2A1DC6C6" w14:textId="77777777" w:rsidR="00B3778F" w:rsidRPr="004D6EED" w:rsidRDefault="00AD7A56" w:rsidP="005F63DD">
      <w:pPr>
        <w:numPr>
          <w:ilvl w:val="1"/>
          <w:numId w:val="17"/>
        </w:numPr>
        <w:shd w:val="clear" w:color="auto" w:fill="FFFFFF"/>
        <w:tabs>
          <w:tab w:val="clear" w:pos="1440"/>
          <w:tab w:val="num" w:pos="709"/>
        </w:tabs>
        <w:ind w:left="709"/>
        <w:jc w:val="both"/>
        <w:rPr>
          <w:rFonts w:ascii="DIN Next LT Pro Light" w:hAnsi="DIN Next LT Pro Light" w:cs="Palatino Linotype"/>
          <w:color w:val="000000"/>
          <w:spacing w:val="-2"/>
          <w:lang w:val="pl-PL"/>
        </w:rPr>
      </w:pPr>
      <w:r w:rsidRPr="004D6EED">
        <w:rPr>
          <w:rFonts w:ascii="DIN Next LT Pro Light" w:hAnsi="DIN Next LT Pro Light" w:cs="Palatino Linotype"/>
          <w:color w:val="000000"/>
          <w:lang w:val="pl-PL"/>
        </w:rPr>
        <w:t>Przyjęcia pacjentów do leczenia szpitalnego odbywają się w Izbie Przyjęć</w:t>
      </w:r>
      <w:r w:rsidRPr="004D6EED">
        <w:rPr>
          <w:rFonts w:ascii="DIN Next LT Pro Light" w:hAnsi="DIN Next LT Pro Light" w:cs="Palatino Linotype"/>
          <w:color w:val="000000"/>
          <w:spacing w:val="-2"/>
          <w:lang w:val="pl-PL"/>
        </w:rPr>
        <w:t xml:space="preserve"> całodobowo, </w:t>
      </w:r>
      <w:r w:rsidR="001955AA">
        <w:rPr>
          <w:rFonts w:ascii="DIN Next LT Pro Light" w:hAnsi="DIN Next LT Pro Light" w:cs="Palatino Linotype"/>
          <w:color w:val="000000"/>
          <w:spacing w:val="-2"/>
          <w:lang w:val="pl-PL"/>
        </w:rPr>
        <w:br/>
      </w:r>
      <w:r w:rsidRPr="004D6EED">
        <w:rPr>
          <w:rFonts w:ascii="DIN Next LT Pro Light" w:hAnsi="DIN Next LT Pro Light" w:cs="Palatino Linotype"/>
          <w:color w:val="000000"/>
          <w:spacing w:val="-2"/>
          <w:lang w:val="pl-PL"/>
        </w:rPr>
        <w:t>przez wszystkie dni tygodnia.</w:t>
      </w:r>
    </w:p>
    <w:p w14:paraId="535F7185" w14:textId="77777777" w:rsidR="00B3778F" w:rsidRPr="00207446" w:rsidRDefault="00AD7A56" w:rsidP="005F63DD">
      <w:pPr>
        <w:numPr>
          <w:ilvl w:val="1"/>
          <w:numId w:val="17"/>
        </w:numPr>
        <w:shd w:val="clear" w:color="auto" w:fill="FFFFFF"/>
        <w:tabs>
          <w:tab w:val="clear" w:pos="1440"/>
          <w:tab w:val="num" w:pos="709"/>
        </w:tabs>
        <w:ind w:left="709" w:right="5"/>
        <w:jc w:val="both"/>
        <w:rPr>
          <w:rFonts w:ascii="DIN Next LT Pro Light" w:hAnsi="DIN Next LT Pro Light" w:cs="Palatino Linotype"/>
          <w:color w:val="000000"/>
          <w:spacing w:val="-1"/>
          <w:lang w:val="pl-PL"/>
        </w:rPr>
      </w:pPr>
      <w:r w:rsidRPr="004D6EED">
        <w:rPr>
          <w:rFonts w:ascii="DIN Next LT Pro Light" w:hAnsi="DIN Next LT Pro Light" w:cs="Palatino Linotype"/>
          <w:color w:val="000000"/>
          <w:spacing w:val="-1"/>
          <w:lang w:val="pl-PL"/>
        </w:rPr>
        <w:t xml:space="preserve">Szczegółowy tryb postępowania przy przyjęciu </w:t>
      </w:r>
      <w:r w:rsidR="00AD386A">
        <w:rPr>
          <w:rFonts w:ascii="DIN Next LT Pro Light" w:hAnsi="DIN Next LT Pro Light" w:cs="Palatino Linotype"/>
          <w:color w:val="000000"/>
          <w:spacing w:val="-1"/>
          <w:lang w:val="pl-PL"/>
        </w:rPr>
        <w:t xml:space="preserve">pacjenta do leczenia oraz proces jego hospitalizacji </w:t>
      </w:r>
      <w:r w:rsidRPr="004D6EED">
        <w:rPr>
          <w:rFonts w:ascii="DIN Next LT Pro Light" w:hAnsi="DIN Next LT Pro Light" w:cs="Palatino Linotype"/>
          <w:color w:val="000000"/>
          <w:spacing w:val="-1"/>
          <w:lang w:val="pl-PL"/>
        </w:rPr>
        <w:t>określa</w:t>
      </w:r>
      <w:r w:rsidR="00AD386A">
        <w:rPr>
          <w:rFonts w:ascii="DIN Next LT Pro Light" w:hAnsi="DIN Next LT Pro Light" w:cs="Palatino Linotype"/>
          <w:color w:val="000000"/>
          <w:spacing w:val="-1"/>
          <w:lang w:val="pl-PL"/>
        </w:rPr>
        <w:t>ją</w:t>
      </w:r>
      <w:r w:rsidR="00AD386A" w:rsidRPr="00207446">
        <w:rPr>
          <w:rFonts w:ascii="DIN Next LT Pro Light" w:hAnsi="DIN Next LT Pro Light" w:cs="Palatino Linotype"/>
          <w:color w:val="000000"/>
          <w:spacing w:val="-1"/>
          <w:lang w:val="pl-PL"/>
        </w:rPr>
        <w:t>, zgodnie z obowiązującymi przepisami</w:t>
      </w:r>
      <w:r w:rsidR="00AD386A">
        <w:rPr>
          <w:rFonts w:ascii="DIN Next LT Pro Light" w:hAnsi="DIN Next LT Pro Light" w:cs="Palatino Linotype"/>
          <w:color w:val="000000"/>
          <w:spacing w:val="-1"/>
          <w:lang w:val="pl-PL"/>
        </w:rPr>
        <w:t>,</w:t>
      </w:r>
      <w:r w:rsidR="00AD386A" w:rsidRPr="004D6EED">
        <w:rPr>
          <w:rFonts w:ascii="DIN Next LT Pro Light" w:hAnsi="DIN Next LT Pro Light" w:cs="Palatino Linotype"/>
          <w:color w:val="000000"/>
          <w:spacing w:val="-1"/>
          <w:lang w:val="pl-PL"/>
        </w:rPr>
        <w:t xml:space="preserve"> </w:t>
      </w:r>
      <w:r w:rsidRPr="004D6EED">
        <w:rPr>
          <w:rFonts w:ascii="DIN Next LT Pro Light" w:hAnsi="DIN Next LT Pro Light" w:cs="Palatino Linotype"/>
          <w:color w:val="000000"/>
          <w:spacing w:val="-1"/>
          <w:lang w:val="pl-PL"/>
        </w:rPr>
        <w:t>procedur</w:t>
      </w:r>
      <w:r w:rsidR="00AD386A">
        <w:rPr>
          <w:rFonts w:ascii="DIN Next LT Pro Light" w:hAnsi="DIN Next LT Pro Light" w:cs="Palatino Linotype"/>
          <w:color w:val="000000"/>
          <w:spacing w:val="-1"/>
          <w:lang w:val="pl-PL"/>
        </w:rPr>
        <w:t>y lekarskie i pielęgniarskie</w:t>
      </w:r>
      <w:r w:rsidRPr="004D6EED">
        <w:rPr>
          <w:rFonts w:ascii="DIN Next LT Pro Light" w:hAnsi="DIN Next LT Pro Light" w:cs="Palatino Linotype"/>
          <w:color w:val="000000"/>
          <w:spacing w:val="-1"/>
          <w:lang w:val="pl-PL"/>
        </w:rPr>
        <w:t xml:space="preserve"> </w:t>
      </w:r>
      <w:r w:rsidR="00AD386A">
        <w:rPr>
          <w:rFonts w:ascii="DIN Next LT Pro Light" w:hAnsi="DIN Next LT Pro Light" w:cs="Palatino Linotype"/>
          <w:color w:val="000000"/>
          <w:lang w:val="pl-PL"/>
        </w:rPr>
        <w:t>zatwierdzone przez Dyrektora.</w:t>
      </w:r>
    </w:p>
    <w:p w14:paraId="0F92E21F" w14:textId="77777777" w:rsidR="00AD7A56" w:rsidRPr="00AD386A" w:rsidRDefault="00AD7A56" w:rsidP="005F63DD">
      <w:pPr>
        <w:rPr>
          <w:rFonts w:ascii="DIN Next LT Pro Light" w:hAnsi="DIN Next LT Pro Light" w:cs="Palatino Linotype"/>
          <w:b/>
          <w:bCs/>
          <w:lang w:val="pl-PL"/>
        </w:rPr>
      </w:pPr>
    </w:p>
    <w:p w14:paraId="10F97AD5" w14:textId="572EAC04" w:rsidR="00AD7A56" w:rsidRPr="004D6EED" w:rsidRDefault="00AD7A56" w:rsidP="005F63DD">
      <w:pPr>
        <w:shd w:val="clear" w:color="auto" w:fill="FFFFFF"/>
        <w:ind w:right="-2" w:hanging="15"/>
        <w:jc w:val="center"/>
        <w:rPr>
          <w:rFonts w:ascii="DIN Next LT Pro Light" w:hAnsi="DIN Next LT Pro Light" w:cs="Palatino Linotype"/>
          <w:b/>
          <w:bCs/>
          <w:color w:val="000000"/>
          <w:spacing w:val="-15"/>
        </w:rPr>
      </w:pPr>
      <w:r w:rsidRPr="004D6EED">
        <w:rPr>
          <w:rFonts w:ascii="DIN Next LT Pro Light" w:hAnsi="DIN Next LT Pro Light" w:cs="Palatino Linotype"/>
          <w:b/>
          <w:bCs/>
          <w:color w:val="000000"/>
          <w:spacing w:val="-15"/>
        </w:rPr>
        <w:t>§ 15</w:t>
      </w:r>
    </w:p>
    <w:p w14:paraId="4DEA005D" w14:textId="77777777" w:rsidR="00AD7A56" w:rsidRPr="004D6EED" w:rsidRDefault="00AD7A56" w:rsidP="005F63DD">
      <w:pPr>
        <w:shd w:val="clear" w:color="auto" w:fill="FFFFFF"/>
        <w:ind w:right="-2" w:hanging="15"/>
        <w:jc w:val="center"/>
        <w:rPr>
          <w:rFonts w:ascii="DIN Next LT Pro Light" w:hAnsi="DIN Next LT Pro Light" w:cs="Palatino Linotype"/>
          <w:b/>
          <w:bCs/>
          <w:color w:val="000000"/>
          <w:spacing w:val="-15"/>
        </w:rPr>
      </w:pPr>
    </w:p>
    <w:p w14:paraId="251CD876" w14:textId="77777777" w:rsidR="00B3778F" w:rsidRPr="004D6EED" w:rsidRDefault="00AD7A56" w:rsidP="005F63DD">
      <w:pPr>
        <w:widowControl/>
        <w:numPr>
          <w:ilvl w:val="2"/>
          <w:numId w:val="15"/>
        </w:numPr>
        <w:shd w:val="clear" w:color="auto" w:fill="FFFFFF"/>
        <w:tabs>
          <w:tab w:val="clear" w:pos="2340"/>
          <w:tab w:val="left" w:pos="709"/>
        </w:tabs>
        <w:autoSpaceDE/>
        <w:autoSpaceDN/>
        <w:adjustRightInd/>
        <w:ind w:left="709"/>
        <w:rPr>
          <w:rFonts w:ascii="DIN Next LT Pro Light" w:hAnsi="DIN Next LT Pro Light" w:cs="Palatino Linotype"/>
          <w:lang w:val="pl-PL"/>
        </w:rPr>
      </w:pPr>
      <w:r w:rsidRPr="004D6EED">
        <w:rPr>
          <w:rFonts w:ascii="DIN Next LT Pro Light" w:hAnsi="DIN Next LT Pro Light" w:cs="Palatino Linotype"/>
          <w:color w:val="000000"/>
          <w:spacing w:val="-4"/>
          <w:lang w:val="pl-PL"/>
        </w:rPr>
        <w:t>Wypisanie pacjenta hospitalizowanego, jeżeli przepisy szczególne nie stanowią inaczej następuje:</w:t>
      </w:r>
    </w:p>
    <w:p w14:paraId="5EA8F730" w14:textId="77777777" w:rsidR="00B3778F" w:rsidRPr="004D6EED" w:rsidRDefault="00AD7A56" w:rsidP="005F63DD">
      <w:pPr>
        <w:pStyle w:val="Akapitzlist"/>
        <w:widowControl w:val="0"/>
        <w:numPr>
          <w:ilvl w:val="0"/>
          <w:numId w:val="12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/>
        <w:contextualSpacing w:val="0"/>
        <w:rPr>
          <w:rFonts w:ascii="DIN Next LT Pro Light" w:hAnsi="DIN Next LT Pro Light" w:cs="Palatino Linotype"/>
          <w:color w:val="000000"/>
          <w:spacing w:val="-3"/>
          <w:sz w:val="20"/>
          <w:szCs w:val="20"/>
        </w:rPr>
      </w:pPr>
      <w:r w:rsidRPr="004D6EED">
        <w:rPr>
          <w:rFonts w:ascii="DIN Next LT Pro Light" w:hAnsi="DIN Next LT Pro Light" w:cs="Palatino Linotype"/>
          <w:color w:val="000000"/>
          <w:spacing w:val="-3"/>
          <w:sz w:val="20"/>
          <w:szCs w:val="20"/>
        </w:rPr>
        <w:t>gdy stan zdrowia pacjenta nie wymaga dalszego u</w:t>
      </w:r>
      <w:r w:rsidR="00322743" w:rsidRPr="004D6EED">
        <w:rPr>
          <w:rFonts w:ascii="DIN Next LT Pro Light" w:hAnsi="DIN Next LT Pro Light" w:cs="Palatino Linotype"/>
          <w:color w:val="000000"/>
          <w:spacing w:val="-3"/>
          <w:sz w:val="20"/>
          <w:szCs w:val="20"/>
        </w:rPr>
        <w:t>dzielania świadczeń zdrowotnych;</w:t>
      </w:r>
    </w:p>
    <w:p w14:paraId="131FE1DA" w14:textId="77777777" w:rsidR="00B3778F" w:rsidRPr="004D6EED" w:rsidRDefault="00AD7A56" w:rsidP="005F63DD">
      <w:pPr>
        <w:pStyle w:val="Akapitzlist"/>
        <w:widowControl w:val="0"/>
        <w:numPr>
          <w:ilvl w:val="0"/>
          <w:numId w:val="12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 w:right="5"/>
        <w:contextualSpacing w:val="0"/>
        <w:jc w:val="both"/>
        <w:rPr>
          <w:rFonts w:ascii="DIN Next LT Pro Light" w:hAnsi="DIN Next LT Pro Light" w:cs="Palatino Linotype"/>
          <w:color w:val="000000"/>
          <w:spacing w:val="-3"/>
          <w:sz w:val="20"/>
          <w:szCs w:val="20"/>
        </w:rPr>
      </w:pPr>
      <w:r w:rsidRPr="004D6EED">
        <w:rPr>
          <w:rFonts w:ascii="DIN Next LT Pro Light" w:hAnsi="DIN Next LT Pro Light" w:cs="Palatino Linotype"/>
          <w:color w:val="000000"/>
          <w:spacing w:val="-2"/>
          <w:sz w:val="20"/>
          <w:szCs w:val="20"/>
        </w:rPr>
        <w:t>na żądanie pacjenta lub jego przedstawiciela ustawowego</w:t>
      </w:r>
      <w:r w:rsidR="00322743" w:rsidRPr="004D6EED">
        <w:rPr>
          <w:rFonts w:ascii="DIN Next LT Pro Light" w:hAnsi="DIN Next LT Pro Light" w:cs="Palatino Linotype"/>
          <w:color w:val="000000"/>
          <w:spacing w:val="-2"/>
          <w:sz w:val="20"/>
          <w:szCs w:val="20"/>
        </w:rPr>
        <w:t>;</w:t>
      </w:r>
    </w:p>
    <w:p w14:paraId="492833DF" w14:textId="0C4A6B8E" w:rsidR="00B3778F" w:rsidRPr="004D6EED" w:rsidRDefault="00AD7A56" w:rsidP="005F63DD">
      <w:pPr>
        <w:pStyle w:val="Akapitzlist"/>
        <w:widowControl w:val="0"/>
        <w:numPr>
          <w:ilvl w:val="0"/>
          <w:numId w:val="12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 w:right="5"/>
        <w:contextualSpacing w:val="0"/>
        <w:jc w:val="both"/>
        <w:rPr>
          <w:rFonts w:ascii="DIN Next LT Pro Light" w:hAnsi="DIN Next LT Pro Light" w:cs="Palatino Linotype"/>
          <w:color w:val="000000"/>
          <w:spacing w:val="-3"/>
          <w:sz w:val="20"/>
          <w:szCs w:val="20"/>
        </w:rPr>
      </w:pPr>
      <w:r w:rsidRPr="004D6EED">
        <w:rPr>
          <w:rFonts w:ascii="DIN Next LT Pro Light" w:hAnsi="DIN Next LT Pro Light" w:cs="Palatino Linotype"/>
          <w:color w:val="000000"/>
          <w:sz w:val="20"/>
          <w:szCs w:val="20"/>
        </w:rPr>
        <w:t>gdy pacjent w sposób rażący narusza porządek lub przebieg procesu udzielania świadczeń zdrowotnych,</w:t>
      </w:r>
      <w:r w:rsidR="00322743" w:rsidRPr="004D6EED">
        <w:rPr>
          <w:rFonts w:ascii="DIN Next LT Pro Light" w:hAnsi="DIN Next LT Pro Light" w:cs="Palatino Linotype"/>
          <w:color w:val="000000"/>
          <w:sz w:val="20"/>
          <w:szCs w:val="20"/>
        </w:rPr>
        <w:t xml:space="preserve"> </w:t>
      </w:r>
      <w:r w:rsidRPr="004D6EED">
        <w:rPr>
          <w:rFonts w:ascii="DIN Next LT Pro Light" w:hAnsi="DIN Next LT Pro Light" w:cs="Palatino Linotype"/>
          <w:color w:val="000000"/>
          <w:sz w:val="20"/>
          <w:szCs w:val="20"/>
        </w:rPr>
        <w:t xml:space="preserve">a nie zachodzi obawa, że odmowa lub zaprzestanie udzielania świadczeń </w:t>
      </w:r>
      <w:r w:rsidRPr="004D6EED">
        <w:rPr>
          <w:rFonts w:ascii="DIN Next LT Pro Light" w:hAnsi="DIN Next LT Pro Light" w:cs="Palatino Linotype"/>
          <w:color w:val="000000"/>
          <w:spacing w:val="-1"/>
          <w:sz w:val="20"/>
          <w:szCs w:val="20"/>
        </w:rPr>
        <w:t xml:space="preserve">zdrowotnych może spowodować bezpośrednie niebezpieczeństwo dla jego życia lub zdrowia albo </w:t>
      </w:r>
      <w:r w:rsidRPr="004D6EED">
        <w:rPr>
          <w:rFonts w:ascii="DIN Next LT Pro Light" w:hAnsi="DIN Next LT Pro Light" w:cs="Palatino Linotype"/>
          <w:color w:val="000000"/>
          <w:sz w:val="20"/>
          <w:szCs w:val="20"/>
        </w:rPr>
        <w:t xml:space="preserve">życia lub zdrowia innych osób. </w:t>
      </w:r>
    </w:p>
    <w:p w14:paraId="265ADD63" w14:textId="114BDA74" w:rsidR="00E61C93" w:rsidRDefault="00AD7A56" w:rsidP="005F63DD">
      <w:pPr>
        <w:numPr>
          <w:ilvl w:val="2"/>
          <w:numId w:val="15"/>
        </w:numPr>
        <w:shd w:val="clear" w:color="auto" w:fill="FFFFFF"/>
        <w:tabs>
          <w:tab w:val="clear" w:pos="2340"/>
          <w:tab w:val="num" w:pos="709"/>
        </w:tabs>
        <w:ind w:left="709"/>
        <w:jc w:val="both"/>
        <w:rPr>
          <w:rFonts w:ascii="DIN Next LT Pro Light" w:hAnsi="DIN Next LT Pro Light" w:cs="Palatino Linotype"/>
          <w:color w:val="000000"/>
          <w:lang w:val="pl-PL"/>
        </w:rPr>
      </w:pPr>
      <w:r w:rsidRPr="004D6EED">
        <w:rPr>
          <w:rFonts w:ascii="DIN Next LT Pro Light" w:hAnsi="DIN Next LT Pro Light" w:cs="Palatino Linotype"/>
          <w:color w:val="000000"/>
          <w:spacing w:val="-1"/>
          <w:lang w:val="pl-PL"/>
        </w:rPr>
        <w:t xml:space="preserve">Pacjent występujący o wypisanie na własne żądanie jest informowany </w:t>
      </w:r>
      <w:r w:rsidRPr="004D6EED">
        <w:rPr>
          <w:rFonts w:ascii="DIN Next LT Pro Light" w:hAnsi="DIN Next LT Pro Light" w:cs="Palatino Linotype"/>
          <w:color w:val="000000"/>
          <w:spacing w:val="-2"/>
          <w:lang w:val="pl-PL"/>
        </w:rPr>
        <w:t xml:space="preserve">przez lekarza o możliwych następstwach zaprzestania leczenia. Osoba ta </w:t>
      </w:r>
      <w:r w:rsidRPr="004D6EED">
        <w:rPr>
          <w:rFonts w:ascii="DIN Next LT Pro Light" w:hAnsi="DIN Next LT Pro Light" w:cs="Palatino Linotype"/>
          <w:color w:val="000000"/>
          <w:lang w:val="pl-PL"/>
        </w:rPr>
        <w:t xml:space="preserve">składa pisemne oświadczenie o wypisaniu </w:t>
      </w:r>
      <w:r w:rsidR="00322743" w:rsidRPr="004D6EED">
        <w:rPr>
          <w:rFonts w:ascii="DIN Next LT Pro Light" w:hAnsi="DIN Next LT Pro Light" w:cs="Palatino Linotype"/>
          <w:color w:val="000000"/>
          <w:lang w:val="pl-PL"/>
        </w:rPr>
        <w:br/>
      </w:r>
      <w:r w:rsidRPr="004D6EED">
        <w:rPr>
          <w:rFonts w:ascii="DIN Next LT Pro Light" w:hAnsi="DIN Next LT Pro Light" w:cs="Palatino Linotype"/>
          <w:color w:val="000000"/>
          <w:lang w:val="pl-PL"/>
        </w:rPr>
        <w:t xml:space="preserve">na własne żądanie. W przypadku braku takiego oświadczenia lekarz sporządza adnotację </w:t>
      </w:r>
      <w:r w:rsidR="00322743" w:rsidRPr="004D6EED">
        <w:rPr>
          <w:rFonts w:ascii="DIN Next LT Pro Light" w:hAnsi="DIN Next LT Pro Light" w:cs="Palatino Linotype"/>
          <w:color w:val="000000"/>
          <w:lang w:val="pl-PL"/>
        </w:rPr>
        <w:br/>
      </w:r>
      <w:r w:rsidRPr="004D6EED">
        <w:rPr>
          <w:rFonts w:ascii="DIN Next LT Pro Light" w:hAnsi="DIN Next LT Pro Light" w:cs="Palatino Linotype"/>
          <w:color w:val="000000"/>
          <w:lang w:val="pl-PL"/>
        </w:rPr>
        <w:t xml:space="preserve">w historii choroby. </w:t>
      </w:r>
    </w:p>
    <w:p w14:paraId="06EBDD9C" w14:textId="77777777" w:rsidR="00B3778F" w:rsidRPr="004D6EED" w:rsidRDefault="00AD7A56" w:rsidP="005F63DD">
      <w:pPr>
        <w:numPr>
          <w:ilvl w:val="2"/>
          <w:numId w:val="15"/>
        </w:numPr>
        <w:shd w:val="clear" w:color="auto" w:fill="FFFFFF"/>
        <w:tabs>
          <w:tab w:val="clear" w:pos="2340"/>
          <w:tab w:val="num" w:pos="709"/>
        </w:tabs>
        <w:ind w:left="709"/>
        <w:jc w:val="both"/>
        <w:rPr>
          <w:rFonts w:ascii="DIN Next LT Pro Light" w:hAnsi="DIN Next LT Pro Light" w:cs="Palatino Linotype"/>
          <w:color w:val="000000"/>
          <w:spacing w:val="-8"/>
          <w:lang w:val="pl-PL"/>
        </w:rPr>
      </w:pPr>
      <w:r w:rsidRPr="004D6EED">
        <w:rPr>
          <w:rFonts w:ascii="DIN Next LT Pro Light" w:hAnsi="DIN Next LT Pro Light" w:cs="Palatino Linotype"/>
          <w:color w:val="000000"/>
          <w:lang w:val="pl-PL"/>
        </w:rPr>
        <w:t xml:space="preserve">Jeżeli rodzina, opiekun ustawowy lub opiekun faktyczny nie odbierają pacjenta z CLO </w:t>
      </w:r>
      <w:r w:rsidR="00322743" w:rsidRPr="004D6EED">
        <w:rPr>
          <w:rFonts w:ascii="DIN Next LT Pro Light" w:hAnsi="DIN Next LT Pro Light" w:cs="Palatino Linotype"/>
          <w:color w:val="000000"/>
          <w:lang w:val="pl-PL"/>
        </w:rPr>
        <w:br/>
      </w:r>
      <w:r w:rsidRPr="004D6EED">
        <w:rPr>
          <w:rFonts w:ascii="DIN Next LT Pro Light" w:hAnsi="DIN Next LT Pro Light" w:cs="Palatino Linotype"/>
          <w:color w:val="000000"/>
          <w:spacing w:val="-2"/>
          <w:lang w:val="pl-PL"/>
        </w:rPr>
        <w:t xml:space="preserve">w wyznaczonym terminie, wówczas CLO zawiadamia o tym organ gminy właściwej ze względu </w:t>
      </w:r>
      <w:r w:rsidR="00322743" w:rsidRPr="004D6EED">
        <w:rPr>
          <w:rFonts w:ascii="DIN Next LT Pro Light" w:hAnsi="DIN Next LT Pro Light" w:cs="Palatino Linotype"/>
          <w:color w:val="000000"/>
          <w:spacing w:val="-2"/>
          <w:lang w:val="pl-PL"/>
        </w:rPr>
        <w:br/>
      </w:r>
      <w:r w:rsidRPr="004D6EED">
        <w:rPr>
          <w:rFonts w:ascii="DIN Next LT Pro Light" w:hAnsi="DIN Next LT Pro Light" w:cs="Palatino Linotype"/>
          <w:color w:val="000000"/>
          <w:spacing w:val="-2"/>
          <w:lang w:val="pl-PL"/>
        </w:rPr>
        <w:t xml:space="preserve">na </w:t>
      </w:r>
      <w:r w:rsidRPr="004D6EED">
        <w:rPr>
          <w:rFonts w:ascii="DIN Next LT Pro Light" w:hAnsi="DIN Next LT Pro Light" w:cs="Palatino Linotype"/>
          <w:color w:val="000000"/>
          <w:spacing w:val="-1"/>
          <w:lang w:val="pl-PL"/>
        </w:rPr>
        <w:t xml:space="preserve">miejsce zamieszkania lub pobytu pacjenta i organizuje przewiezienie pacjenta do </w:t>
      </w:r>
      <w:r w:rsidRPr="004D6EED">
        <w:rPr>
          <w:rFonts w:ascii="DIN Next LT Pro Light" w:hAnsi="DIN Next LT Pro Light" w:cs="Palatino Linotype"/>
          <w:color w:val="000000"/>
          <w:lang w:val="pl-PL"/>
        </w:rPr>
        <w:t>miejsca zamieszkania.</w:t>
      </w:r>
    </w:p>
    <w:p w14:paraId="21A15775" w14:textId="77777777" w:rsidR="00B3778F" w:rsidRPr="004D6EED" w:rsidRDefault="00AD7A56" w:rsidP="005F63DD">
      <w:pPr>
        <w:pStyle w:val="Akapitzlist"/>
        <w:numPr>
          <w:ilvl w:val="2"/>
          <w:numId w:val="15"/>
        </w:numPr>
        <w:tabs>
          <w:tab w:val="clear" w:pos="2340"/>
          <w:tab w:val="num" w:pos="709"/>
        </w:tabs>
        <w:spacing w:after="0" w:line="240" w:lineRule="auto"/>
        <w:ind w:left="709"/>
        <w:contextualSpacing w:val="0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="Palatino Linotype"/>
          <w:color w:val="000000"/>
          <w:spacing w:val="-7"/>
          <w:sz w:val="20"/>
          <w:szCs w:val="20"/>
        </w:rPr>
        <w:t>Szczegółowy tryb postępowania przy wypisie określa procedura zatwierdzona przez Dyrektora.</w:t>
      </w:r>
      <w:r w:rsidRPr="004D6EED">
        <w:rPr>
          <w:rFonts w:ascii="DIN Next LT Pro Light" w:hAnsi="DIN Next LT Pro Light" w:cstheme="minorHAnsi"/>
          <w:sz w:val="20"/>
          <w:szCs w:val="20"/>
        </w:rPr>
        <w:t xml:space="preserve"> </w:t>
      </w:r>
      <w:bookmarkEnd w:id="0"/>
    </w:p>
    <w:p w14:paraId="0904F60C" w14:textId="77777777" w:rsidR="00346A38" w:rsidRDefault="00346A38" w:rsidP="005F63DD">
      <w:pPr>
        <w:jc w:val="center"/>
        <w:rPr>
          <w:rFonts w:ascii="DIN Next LT Pro" w:hAnsi="DIN Next LT Pro" w:cstheme="minorHAnsi"/>
          <w:b/>
          <w:color w:val="F58220"/>
          <w:sz w:val="24"/>
          <w:szCs w:val="24"/>
          <w:lang w:val="pl-PL"/>
        </w:rPr>
      </w:pPr>
    </w:p>
    <w:p w14:paraId="5E72308D" w14:textId="77777777" w:rsidR="00346A38" w:rsidRDefault="00346A38" w:rsidP="005F63DD">
      <w:pPr>
        <w:jc w:val="center"/>
        <w:rPr>
          <w:rFonts w:ascii="DIN Next LT Pro" w:hAnsi="DIN Next LT Pro" w:cstheme="minorHAnsi"/>
          <w:b/>
          <w:color w:val="F58220"/>
          <w:sz w:val="24"/>
          <w:szCs w:val="24"/>
          <w:lang w:val="pl-PL"/>
        </w:rPr>
      </w:pPr>
    </w:p>
    <w:p w14:paraId="22C3EDEF" w14:textId="1E5FDB71" w:rsidR="00AD7A56" w:rsidRPr="00AD7A56" w:rsidRDefault="00AD7A56" w:rsidP="005F63DD">
      <w:pPr>
        <w:jc w:val="center"/>
        <w:rPr>
          <w:rFonts w:ascii="DIN Next LT Pro" w:hAnsi="DIN Next LT Pro" w:cstheme="minorHAnsi"/>
          <w:b/>
          <w:color w:val="F58220"/>
          <w:sz w:val="24"/>
          <w:szCs w:val="24"/>
          <w:lang w:val="pl-PL"/>
        </w:rPr>
      </w:pPr>
      <w:r w:rsidRPr="00AD7A56">
        <w:rPr>
          <w:rFonts w:ascii="DIN Next LT Pro" w:hAnsi="DIN Next LT Pro" w:cstheme="minorHAnsi"/>
          <w:b/>
          <w:color w:val="F58220"/>
          <w:sz w:val="24"/>
          <w:szCs w:val="24"/>
          <w:lang w:val="pl-PL"/>
        </w:rPr>
        <w:t>Rozdział 5</w:t>
      </w:r>
    </w:p>
    <w:p w14:paraId="518BB4AD" w14:textId="77777777" w:rsidR="00AD7A56" w:rsidRPr="00AD7A56" w:rsidRDefault="00AD7A56" w:rsidP="005F63DD">
      <w:pPr>
        <w:jc w:val="center"/>
        <w:rPr>
          <w:rFonts w:ascii="DIN Next LT Pro" w:hAnsi="DIN Next LT Pro" w:cstheme="minorHAnsi"/>
          <w:b/>
          <w:color w:val="F58220"/>
          <w:sz w:val="24"/>
          <w:szCs w:val="24"/>
          <w:lang w:val="pl-PL"/>
        </w:rPr>
      </w:pPr>
    </w:p>
    <w:p w14:paraId="779F3C4B" w14:textId="5F7AA258" w:rsidR="00AD7A56" w:rsidRPr="00AD7A56" w:rsidRDefault="00AD7A56" w:rsidP="005F63DD">
      <w:pPr>
        <w:jc w:val="center"/>
        <w:rPr>
          <w:rFonts w:ascii="DIN Next LT Pro" w:hAnsi="DIN Next LT Pro" w:cstheme="minorHAnsi"/>
          <w:b/>
          <w:lang w:val="pl-PL"/>
        </w:rPr>
      </w:pPr>
      <w:r w:rsidRPr="00AD7A56">
        <w:rPr>
          <w:rFonts w:ascii="DIN Next LT Pro" w:hAnsi="DIN Next LT Pro" w:cstheme="minorHAnsi"/>
          <w:b/>
          <w:color w:val="F58220"/>
          <w:sz w:val="24"/>
          <w:szCs w:val="24"/>
          <w:lang w:val="pl-PL"/>
        </w:rPr>
        <w:t>STRUKTURA ORGANIZACYJNA ZAKŁADÓW LECZNICZYCH</w:t>
      </w:r>
      <w:r w:rsidRPr="00AD7A56">
        <w:rPr>
          <w:rFonts w:ascii="DIN Next LT Pro" w:hAnsi="DIN Next LT Pro" w:cstheme="minorHAnsi"/>
          <w:b/>
          <w:lang w:val="pl-PL"/>
        </w:rPr>
        <w:t xml:space="preserve"> </w:t>
      </w:r>
    </w:p>
    <w:p w14:paraId="32D8F538" w14:textId="77777777" w:rsidR="00322743" w:rsidRPr="00E83B46" w:rsidRDefault="00322743" w:rsidP="005F63DD">
      <w:pPr>
        <w:jc w:val="center"/>
        <w:rPr>
          <w:rFonts w:ascii="DIN Next LT Pro" w:hAnsi="DIN Next LT Pro" w:cstheme="minorHAnsi"/>
          <w:b/>
          <w:lang w:val="pl-PL"/>
        </w:rPr>
      </w:pPr>
    </w:p>
    <w:p w14:paraId="48443571" w14:textId="77777777" w:rsidR="00AD7A56" w:rsidRPr="004D6EED" w:rsidRDefault="00AD7A56" w:rsidP="005F63DD">
      <w:pPr>
        <w:jc w:val="center"/>
        <w:rPr>
          <w:rFonts w:ascii="DIN Next LT Pro Light" w:hAnsi="DIN Next LT Pro Light" w:cstheme="minorHAnsi"/>
          <w:b/>
          <w:lang w:val="pl-PL"/>
        </w:rPr>
      </w:pPr>
      <w:r w:rsidRPr="004D6EED">
        <w:rPr>
          <w:rFonts w:ascii="DIN Next LT Pro Light" w:hAnsi="DIN Next LT Pro Light" w:cstheme="minorHAnsi"/>
          <w:b/>
        </w:rPr>
        <w:sym w:font="Times New Roman" w:char="00A7"/>
      </w:r>
      <w:r w:rsidRPr="004D6EED">
        <w:rPr>
          <w:rFonts w:ascii="DIN Next LT Pro Light" w:hAnsi="DIN Next LT Pro Light" w:cstheme="minorHAnsi"/>
          <w:b/>
          <w:lang w:val="pl-PL"/>
        </w:rPr>
        <w:t xml:space="preserve"> 16</w:t>
      </w:r>
    </w:p>
    <w:p w14:paraId="7BC3108E" w14:textId="77777777" w:rsidR="00AD7A56" w:rsidRPr="004D6EED" w:rsidRDefault="00AD7A56" w:rsidP="005F63DD">
      <w:pPr>
        <w:jc w:val="center"/>
        <w:rPr>
          <w:rFonts w:ascii="DIN Next LT Pro Light" w:hAnsi="DIN Next LT Pro Light" w:cstheme="minorHAnsi"/>
          <w:b/>
          <w:lang w:val="pl-PL"/>
        </w:rPr>
      </w:pPr>
    </w:p>
    <w:p w14:paraId="055F15FE" w14:textId="77777777" w:rsidR="00B3778F" w:rsidRPr="004D6EED" w:rsidRDefault="00AD7A56" w:rsidP="005F63DD">
      <w:pPr>
        <w:pStyle w:val="Akapitzlist"/>
        <w:numPr>
          <w:ilvl w:val="6"/>
          <w:numId w:val="15"/>
        </w:numPr>
        <w:tabs>
          <w:tab w:val="clear" w:pos="5040"/>
        </w:tabs>
        <w:spacing w:after="0" w:line="240" w:lineRule="auto"/>
        <w:ind w:left="709"/>
        <w:contextualSpacing w:val="0"/>
        <w:rPr>
          <w:rFonts w:ascii="DIN Next LT Pro Light" w:hAnsi="DIN Next LT Pro Light" w:cs="Arial"/>
          <w:sz w:val="20"/>
          <w:szCs w:val="20"/>
        </w:rPr>
      </w:pPr>
      <w:r w:rsidRPr="004D6EED">
        <w:rPr>
          <w:rFonts w:ascii="DIN Next LT Pro Light" w:hAnsi="DIN Next LT Pro Light" w:cs="Arial"/>
          <w:sz w:val="20"/>
          <w:szCs w:val="20"/>
        </w:rPr>
        <w:t>W skład CLO wchodzą zakłady lecznicze, w których wykonywana jest działalność lecznicza:</w:t>
      </w:r>
    </w:p>
    <w:p w14:paraId="2BDB753C" w14:textId="77777777" w:rsidR="00B3778F" w:rsidRPr="004D6EED" w:rsidRDefault="005C5B67" w:rsidP="005F63DD">
      <w:pPr>
        <w:pStyle w:val="Akapitzlist"/>
        <w:numPr>
          <w:ilvl w:val="1"/>
          <w:numId w:val="84"/>
        </w:numPr>
        <w:spacing w:after="0" w:line="240" w:lineRule="auto"/>
        <w:ind w:left="1134"/>
        <w:contextualSpacing w:val="0"/>
        <w:rPr>
          <w:rFonts w:ascii="DIN Next LT Pro Light" w:hAnsi="DIN Next LT Pro Light" w:cs="Arial"/>
          <w:sz w:val="20"/>
          <w:szCs w:val="20"/>
        </w:rPr>
      </w:pPr>
      <w:r w:rsidRPr="004D6EED">
        <w:rPr>
          <w:rFonts w:ascii="DIN Next LT Pro Light" w:hAnsi="DIN Next LT Pro Light" w:cs="Arial"/>
          <w:sz w:val="20"/>
          <w:szCs w:val="20"/>
        </w:rPr>
        <w:t>SZPITAL</w:t>
      </w:r>
      <w:r w:rsidR="00322743" w:rsidRPr="004D6EED">
        <w:rPr>
          <w:rFonts w:ascii="DIN Next LT Pro Light" w:hAnsi="DIN Next LT Pro Light" w:cs="Arial"/>
          <w:sz w:val="20"/>
          <w:szCs w:val="20"/>
        </w:rPr>
        <w:t>;</w:t>
      </w:r>
    </w:p>
    <w:p w14:paraId="1D2D4EF9" w14:textId="77777777" w:rsidR="00B3778F" w:rsidRPr="004D6EED" w:rsidRDefault="005C5B67" w:rsidP="005F63DD">
      <w:pPr>
        <w:pStyle w:val="Akapitzlist"/>
        <w:numPr>
          <w:ilvl w:val="1"/>
          <w:numId w:val="84"/>
        </w:numPr>
        <w:spacing w:after="0" w:line="240" w:lineRule="auto"/>
        <w:ind w:left="1134"/>
        <w:contextualSpacing w:val="0"/>
        <w:rPr>
          <w:rFonts w:ascii="DIN Next LT Pro Light" w:hAnsi="DIN Next LT Pro Light" w:cs="Arial"/>
          <w:sz w:val="20"/>
          <w:szCs w:val="20"/>
        </w:rPr>
      </w:pPr>
      <w:r w:rsidRPr="004D6EED">
        <w:rPr>
          <w:rFonts w:ascii="DIN Next LT Pro Light" w:hAnsi="DIN Next LT Pro Light" w:cs="Arial"/>
          <w:sz w:val="20"/>
          <w:szCs w:val="20"/>
        </w:rPr>
        <w:t>PRZYCHODNIA</w:t>
      </w:r>
      <w:r w:rsidR="00AD7A56" w:rsidRPr="004D6EED">
        <w:rPr>
          <w:rFonts w:ascii="DIN Next LT Pro Light" w:hAnsi="DIN Next LT Pro Light" w:cs="Arial"/>
          <w:sz w:val="20"/>
          <w:szCs w:val="20"/>
        </w:rPr>
        <w:t>.</w:t>
      </w:r>
    </w:p>
    <w:p w14:paraId="6E3B6791" w14:textId="77777777" w:rsidR="00B3778F" w:rsidRPr="004D6EED" w:rsidRDefault="00AD7A56" w:rsidP="005F63DD">
      <w:pPr>
        <w:pStyle w:val="Akapitzlist"/>
        <w:numPr>
          <w:ilvl w:val="6"/>
          <w:numId w:val="15"/>
        </w:numPr>
        <w:tabs>
          <w:tab w:val="clear" w:pos="5040"/>
        </w:tabs>
        <w:spacing w:after="0" w:line="240" w:lineRule="auto"/>
        <w:ind w:left="709"/>
        <w:contextualSpacing w:val="0"/>
        <w:jc w:val="both"/>
        <w:rPr>
          <w:rFonts w:ascii="DIN Next LT Pro Light" w:hAnsi="DIN Next LT Pro Light" w:cs="Arial"/>
          <w:sz w:val="20"/>
          <w:szCs w:val="20"/>
        </w:rPr>
      </w:pPr>
      <w:r w:rsidRPr="004D6EED">
        <w:rPr>
          <w:rFonts w:ascii="DIN Next LT Pro Light" w:hAnsi="DIN Next LT Pro Light" w:cs="Arial"/>
          <w:sz w:val="20"/>
          <w:szCs w:val="20"/>
        </w:rPr>
        <w:t>W skład zakładów leczniczych, o których mowa w ust. 1 wchodzą jednostki i komórki organizacyjne o charakterze medycznym.</w:t>
      </w:r>
    </w:p>
    <w:p w14:paraId="78011FF5" w14:textId="77777777" w:rsidR="00AD7A56" w:rsidRPr="004D6EED" w:rsidRDefault="00AD7A56" w:rsidP="005F63DD">
      <w:pPr>
        <w:rPr>
          <w:rFonts w:ascii="DIN Next LT Pro Light" w:hAnsi="DIN Next LT Pro Light"/>
          <w:lang w:val="pl-PL"/>
        </w:rPr>
      </w:pPr>
    </w:p>
    <w:p w14:paraId="07D6BA40" w14:textId="77777777" w:rsidR="00AD7A56" w:rsidRPr="004D6EED" w:rsidRDefault="00AD7A56" w:rsidP="005F63DD">
      <w:pPr>
        <w:jc w:val="center"/>
        <w:rPr>
          <w:rFonts w:ascii="DIN Next LT Pro Light" w:hAnsi="DIN Next LT Pro Light" w:cstheme="minorHAnsi"/>
          <w:b/>
          <w:lang w:val="pl-PL"/>
        </w:rPr>
      </w:pPr>
      <w:r w:rsidRPr="004D6EED">
        <w:rPr>
          <w:rFonts w:ascii="DIN Next LT Pro Light" w:hAnsi="DIN Next LT Pro Light" w:cstheme="minorHAnsi"/>
          <w:b/>
        </w:rPr>
        <w:sym w:font="Times New Roman" w:char="00A7"/>
      </w:r>
      <w:r w:rsidRPr="004D6EED">
        <w:rPr>
          <w:rFonts w:ascii="DIN Next LT Pro Light" w:hAnsi="DIN Next LT Pro Light" w:cstheme="minorHAnsi"/>
          <w:b/>
          <w:lang w:val="pl-PL"/>
        </w:rPr>
        <w:t xml:space="preserve"> 17</w:t>
      </w:r>
    </w:p>
    <w:p w14:paraId="53B3E0D9" w14:textId="77777777" w:rsidR="00AD7A56" w:rsidRPr="004D6EED" w:rsidRDefault="00AD7A56" w:rsidP="005F63DD">
      <w:pPr>
        <w:rPr>
          <w:rFonts w:ascii="DIN Next LT Pro Light" w:hAnsi="DIN Next LT Pro Light"/>
          <w:lang w:val="pl-PL"/>
        </w:rPr>
      </w:pPr>
    </w:p>
    <w:p w14:paraId="36C5B621" w14:textId="77777777" w:rsidR="00AD7A56" w:rsidRPr="004D6EED" w:rsidRDefault="00AD7A56" w:rsidP="005F63DD">
      <w:pPr>
        <w:tabs>
          <w:tab w:val="num" w:pos="709"/>
        </w:tabs>
        <w:jc w:val="both"/>
        <w:rPr>
          <w:rFonts w:ascii="DIN Next LT Pro Light" w:hAnsi="DIN Next LT Pro Light"/>
          <w:lang w:val="pl-PL"/>
        </w:rPr>
      </w:pPr>
      <w:r w:rsidRPr="004D6EED">
        <w:rPr>
          <w:rFonts w:ascii="DIN Next LT Pro Light" w:hAnsi="DIN Next LT Pro Light"/>
          <w:lang w:val="pl-PL"/>
        </w:rPr>
        <w:t xml:space="preserve">Działalność lecznicza w zakresie stacjonarnych całodobowych świadczeń szpitalnych prowadzona jest </w:t>
      </w:r>
      <w:r w:rsidR="005125D4" w:rsidRPr="004D6EED">
        <w:rPr>
          <w:rFonts w:ascii="DIN Next LT Pro Light" w:hAnsi="DIN Next LT Pro Light"/>
          <w:lang w:val="pl-PL"/>
        </w:rPr>
        <w:br/>
      </w:r>
      <w:r w:rsidRPr="004D6EED">
        <w:rPr>
          <w:rFonts w:ascii="DIN Next LT Pro Light" w:hAnsi="DIN Next LT Pro Light"/>
          <w:lang w:val="pl-PL"/>
        </w:rPr>
        <w:t xml:space="preserve">w ramach zakładu leczniczego </w:t>
      </w:r>
      <w:r w:rsidR="00975C71" w:rsidRPr="004D6EED">
        <w:rPr>
          <w:rFonts w:ascii="DIN Next LT Pro Light" w:hAnsi="DIN Next LT Pro Light"/>
          <w:lang w:val="pl-PL"/>
        </w:rPr>
        <w:t>SZPITAL</w:t>
      </w:r>
      <w:r w:rsidRPr="004D6EED">
        <w:rPr>
          <w:rFonts w:ascii="DIN Next LT Pro Light" w:hAnsi="DIN Next LT Pro Light"/>
          <w:lang w:val="pl-PL"/>
        </w:rPr>
        <w:t>, w skład,</w:t>
      </w:r>
      <w:r w:rsidRPr="004D6EED">
        <w:rPr>
          <w:rFonts w:ascii="DIN Next LT Pro Light" w:hAnsi="DIN Next LT Pro Light"/>
          <w:b/>
          <w:lang w:val="pl-PL"/>
        </w:rPr>
        <w:t xml:space="preserve"> </w:t>
      </w:r>
      <w:r w:rsidRPr="004D6EED">
        <w:rPr>
          <w:rFonts w:ascii="DIN Next LT Pro Light" w:hAnsi="DIN Next LT Pro Light"/>
          <w:lang w:val="pl-PL"/>
        </w:rPr>
        <w:t>którego</w:t>
      </w:r>
      <w:r w:rsidRPr="004D6EED">
        <w:rPr>
          <w:rFonts w:ascii="DIN Next LT Pro Light" w:hAnsi="DIN Next LT Pro Light"/>
          <w:b/>
          <w:lang w:val="pl-PL"/>
        </w:rPr>
        <w:t xml:space="preserve"> </w:t>
      </w:r>
      <w:r w:rsidRPr="004D6EED">
        <w:rPr>
          <w:rFonts w:ascii="DIN Next LT Pro Light" w:hAnsi="DIN Next LT Pro Light"/>
          <w:lang w:val="pl-PL"/>
        </w:rPr>
        <w:t xml:space="preserve">wchodzą następujące komórki organizacyjne: </w:t>
      </w:r>
    </w:p>
    <w:p w14:paraId="59E8ECE6" w14:textId="77777777" w:rsidR="00B3778F" w:rsidRPr="004D6EED" w:rsidRDefault="00AD7A56" w:rsidP="005F63DD">
      <w:pPr>
        <w:widowControl/>
        <w:numPr>
          <w:ilvl w:val="0"/>
          <w:numId w:val="79"/>
        </w:numPr>
        <w:autoSpaceDE/>
        <w:autoSpaceDN/>
        <w:adjustRightInd/>
        <w:ind w:left="709"/>
        <w:jc w:val="both"/>
        <w:rPr>
          <w:rFonts w:ascii="DIN Next LT Pro Light" w:hAnsi="DIN Next LT Pro Light"/>
          <w:lang w:val="pl-PL"/>
        </w:rPr>
      </w:pPr>
      <w:r w:rsidRPr="004D6EED">
        <w:rPr>
          <w:rFonts w:ascii="DIN Next LT Pro Light" w:hAnsi="DIN Next LT Pro Light"/>
          <w:lang w:val="pl-PL"/>
        </w:rPr>
        <w:t xml:space="preserve">Oddział Chirurgii Ogólnej – 42 łóżka, w tym 5 łóżek intensywnej opieki medycznej </w:t>
      </w:r>
      <w:r w:rsidRPr="004D6EED">
        <w:rPr>
          <w:rFonts w:ascii="DIN Next LT Pro Light" w:hAnsi="DIN Next LT Pro Light"/>
          <w:i/>
          <w:lang w:val="pl-PL"/>
        </w:rPr>
        <w:t xml:space="preserve">(obejmujące </w:t>
      </w:r>
      <w:r w:rsidR="000B1A65" w:rsidRPr="004D6EED">
        <w:rPr>
          <w:rFonts w:ascii="DIN Next LT Pro Light" w:hAnsi="DIN Next LT Pro Light"/>
          <w:i/>
          <w:lang w:val="pl-PL"/>
        </w:rPr>
        <w:br/>
      </w:r>
      <w:r w:rsidRPr="004D6EED">
        <w:rPr>
          <w:rFonts w:ascii="DIN Next LT Pro Light" w:hAnsi="DIN Next LT Pro Light"/>
          <w:i/>
          <w:lang w:val="pl-PL"/>
        </w:rPr>
        <w:t>3 stanowiska intensywnej opieki oparzeń)</w:t>
      </w:r>
      <w:r w:rsidR="005125D4" w:rsidRPr="004D6EED">
        <w:rPr>
          <w:rFonts w:ascii="DIN Next LT Pro Light" w:hAnsi="DIN Next LT Pro Light"/>
          <w:lang w:val="pl-PL"/>
        </w:rPr>
        <w:t>;</w:t>
      </w:r>
    </w:p>
    <w:p w14:paraId="57D51662" w14:textId="77777777" w:rsidR="00B3778F" w:rsidRPr="00207446" w:rsidRDefault="00AD7A56" w:rsidP="005F63DD">
      <w:pPr>
        <w:widowControl/>
        <w:numPr>
          <w:ilvl w:val="0"/>
          <w:numId w:val="79"/>
        </w:numPr>
        <w:autoSpaceDE/>
        <w:autoSpaceDN/>
        <w:adjustRightInd/>
        <w:ind w:left="709"/>
        <w:rPr>
          <w:rFonts w:ascii="DIN Next LT Pro Light" w:hAnsi="DIN Next LT Pro Light"/>
          <w:lang w:val="pl-PL"/>
        </w:rPr>
      </w:pPr>
      <w:r w:rsidRPr="00207446">
        <w:rPr>
          <w:rFonts w:ascii="DIN Next LT Pro Light" w:hAnsi="DIN Next LT Pro Light"/>
          <w:lang w:val="pl-PL"/>
        </w:rPr>
        <w:t>Oddział</w:t>
      </w:r>
      <w:r w:rsidRPr="004D6EED">
        <w:rPr>
          <w:rFonts w:ascii="DIN Next LT Pro Light" w:hAnsi="DIN Next LT Pro Light"/>
        </w:rPr>
        <w:t xml:space="preserve"> </w:t>
      </w:r>
      <w:r w:rsidRPr="00207446">
        <w:rPr>
          <w:rFonts w:ascii="DIN Next LT Pro Light" w:hAnsi="DIN Next LT Pro Light"/>
          <w:lang w:val="pl-PL"/>
        </w:rPr>
        <w:t>C</w:t>
      </w:r>
      <w:r w:rsidR="005125D4" w:rsidRPr="00207446">
        <w:rPr>
          <w:rFonts w:ascii="DIN Next LT Pro Light" w:hAnsi="DIN Next LT Pro Light"/>
          <w:lang w:val="pl-PL"/>
        </w:rPr>
        <w:t>hirurgii Plastycznej – 14 łóżek;</w:t>
      </w:r>
    </w:p>
    <w:p w14:paraId="24C89DD9" w14:textId="77777777" w:rsidR="00B3778F" w:rsidRPr="004D6EED" w:rsidRDefault="00AD7A56" w:rsidP="005F63DD">
      <w:pPr>
        <w:widowControl/>
        <w:numPr>
          <w:ilvl w:val="0"/>
          <w:numId w:val="79"/>
        </w:numPr>
        <w:autoSpaceDE/>
        <w:autoSpaceDN/>
        <w:adjustRightInd/>
        <w:ind w:left="709"/>
        <w:rPr>
          <w:rFonts w:ascii="DIN Next LT Pro Light" w:hAnsi="DIN Next LT Pro Light"/>
          <w:lang w:val="pl-PL"/>
        </w:rPr>
      </w:pPr>
      <w:r w:rsidRPr="004D6EED">
        <w:rPr>
          <w:rFonts w:ascii="DIN Next LT Pro Light" w:hAnsi="DIN Next LT Pro Light"/>
          <w:lang w:val="pl-PL"/>
        </w:rPr>
        <w:t xml:space="preserve">Oddział Anestezjologii </w:t>
      </w:r>
      <w:r w:rsidR="005125D4" w:rsidRPr="004D6EED">
        <w:rPr>
          <w:rFonts w:ascii="DIN Next LT Pro Light" w:hAnsi="DIN Next LT Pro Light"/>
          <w:lang w:val="pl-PL"/>
        </w:rPr>
        <w:t>i Intensywnej Terapii – 4 łóżka;</w:t>
      </w:r>
    </w:p>
    <w:p w14:paraId="3F5C450E" w14:textId="77777777" w:rsidR="00B3778F" w:rsidRPr="00207446" w:rsidRDefault="00AD7A56" w:rsidP="005F63DD">
      <w:pPr>
        <w:widowControl/>
        <w:numPr>
          <w:ilvl w:val="0"/>
          <w:numId w:val="79"/>
        </w:numPr>
        <w:autoSpaceDE/>
        <w:autoSpaceDN/>
        <w:adjustRightInd/>
        <w:ind w:left="709"/>
        <w:rPr>
          <w:rFonts w:ascii="DIN Next LT Pro Light" w:hAnsi="DIN Next LT Pro Light"/>
          <w:lang w:val="pl-PL"/>
        </w:rPr>
      </w:pPr>
      <w:r w:rsidRPr="00207446">
        <w:rPr>
          <w:rFonts w:ascii="DIN Next LT Pro Light" w:hAnsi="DIN Next LT Pro Light"/>
          <w:lang w:val="pl-PL"/>
        </w:rPr>
        <w:t>O</w:t>
      </w:r>
      <w:r w:rsidR="005125D4" w:rsidRPr="00207446">
        <w:rPr>
          <w:rFonts w:ascii="DIN Next LT Pro Light" w:hAnsi="DIN Next LT Pro Light"/>
          <w:lang w:val="pl-PL"/>
        </w:rPr>
        <w:t>ddział Rehabilitacji – 10 łóżek;</w:t>
      </w:r>
    </w:p>
    <w:p w14:paraId="51D1FEE7" w14:textId="77777777" w:rsidR="00B3778F" w:rsidRPr="00207446" w:rsidRDefault="00AD7A56" w:rsidP="005F63DD">
      <w:pPr>
        <w:widowControl/>
        <w:numPr>
          <w:ilvl w:val="0"/>
          <w:numId w:val="79"/>
        </w:numPr>
        <w:autoSpaceDE/>
        <w:autoSpaceDN/>
        <w:adjustRightInd/>
        <w:ind w:left="709"/>
        <w:rPr>
          <w:rFonts w:ascii="DIN Next LT Pro Light" w:hAnsi="DIN Next LT Pro Light"/>
          <w:lang w:val="pl-PL"/>
        </w:rPr>
      </w:pPr>
      <w:r w:rsidRPr="00207446">
        <w:rPr>
          <w:rFonts w:ascii="DIN Next LT Pro Light" w:hAnsi="DIN Next LT Pro Light"/>
          <w:lang w:val="pl-PL"/>
        </w:rPr>
        <w:t>Izba Przyjęć z Ambu</w:t>
      </w:r>
      <w:r w:rsidR="005125D4" w:rsidRPr="00207446">
        <w:rPr>
          <w:rFonts w:ascii="DIN Next LT Pro Light" w:hAnsi="DIN Next LT Pro Light"/>
          <w:lang w:val="pl-PL"/>
        </w:rPr>
        <w:t>latorium;</w:t>
      </w:r>
    </w:p>
    <w:p w14:paraId="002CD570" w14:textId="77777777" w:rsidR="00B3778F" w:rsidRPr="00207446" w:rsidRDefault="005125D4" w:rsidP="005F63DD">
      <w:pPr>
        <w:widowControl/>
        <w:numPr>
          <w:ilvl w:val="0"/>
          <w:numId w:val="79"/>
        </w:numPr>
        <w:autoSpaceDE/>
        <w:autoSpaceDN/>
        <w:adjustRightInd/>
        <w:ind w:left="709"/>
        <w:rPr>
          <w:rFonts w:ascii="DIN Next LT Pro Light" w:hAnsi="DIN Next LT Pro Light"/>
          <w:lang w:val="pl-PL"/>
        </w:rPr>
      </w:pPr>
      <w:r w:rsidRPr="00207446">
        <w:rPr>
          <w:rFonts w:ascii="DIN Next LT Pro Light" w:hAnsi="DIN Next LT Pro Light"/>
          <w:lang w:val="pl-PL"/>
        </w:rPr>
        <w:t>Dział Farmacji Szpitalnej;</w:t>
      </w:r>
    </w:p>
    <w:p w14:paraId="5304E448" w14:textId="77777777" w:rsidR="00B3778F" w:rsidRPr="004D6EED" w:rsidRDefault="00AD7A56" w:rsidP="005F63DD">
      <w:pPr>
        <w:widowControl/>
        <w:numPr>
          <w:ilvl w:val="0"/>
          <w:numId w:val="79"/>
        </w:numPr>
        <w:autoSpaceDE/>
        <w:autoSpaceDN/>
        <w:adjustRightInd/>
        <w:ind w:left="709"/>
        <w:rPr>
          <w:rFonts w:ascii="DIN Next LT Pro Light" w:hAnsi="DIN Next LT Pro Light"/>
        </w:rPr>
      </w:pPr>
      <w:r w:rsidRPr="00207446">
        <w:rPr>
          <w:rFonts w:ascii="DIN Next LT Pro Light" w:hAnsi="DIN Next LT Pro Light"/>
          <w:lang w:val="pl-PL"/>
        </w:rPr>
        <w:t>Blok Operacyjny.</w:t>
      </w:r>
    </w:p>
    <w:p w14:paraId="7DB679A4" w14:textId="77777777" w:rsidR="00AD7A56" w:rsidRPr="004D6EED" w:rsidRDefault="00AD7A56" w:rsidP="005F63DD">
      <w:pPr>
        <w:rPr>
          <w:rFonts w:ascii="DIN Next LT Pro Light" w:hAnsi="DIN Next LT Pro Light"/>
        </w:rPr>
      </w:pPr>
    </w:p>
    <w:p w14:paraId="168AA9DE" w14:textId="77777777" w:rsidR="00C03B24" w:rsidRDefault="00C03B24">
      <w:pPr>
        <w:widowControl/>
        <w:autoSpaceDE/>
        <w:autoSpaceDN/>
        <w:adjustRightInd/>
        <w:rPr>
          <w:rFonts w:ascii="DIN Next LT Pro Light" w:hAnsi="DIN Next LT Pro Light"/>
          <w:b/>
        </w:rPr>
      </w:pPr>
      <w:r>
        <w:rPr>
          <w:rFonts w:ascii="DIN Next LT Pro Light" w:hAnsi="DIN Next LT Pro Light"/>
          <w:b/>
        </w:rPr>
        <w:br w:type="page"/>
      </w:r>
    </w:p>
    <w:p w14:paraId="5C658ED9" w14:textId="04FA6F40" w:rsidR="00AD7A56" w:rsidRPr="004D6EED" w:rsidRDefault="00AD7A56" w:rsidP="005F63DD">
      <w:pPr>
        <w:jc w:val="center"/>
        <w:rPr>
          <w:rFonts w:ascii="DIN Next LT Pro Light" w:hAnsi="DIN Next LT Pro Light" w:cstheme="minorHAnsi"/>
          <w:b/>
        </w:rPr>
      </w:pPr>
      <w:r w:rsidRPr="004D6EED">
        <w:rPr>
          <w:rFonts w:ascii="DIN Next LT Pro Light" w:hAnsi="DIN Next LT Pro Light"/>
          <w:b/>
        </w:rPr>
        <w:lastRenderedPageBreak/>
        <w:sym w:font="Times New Roman" w:char="00A7"/>
      </w:r>
      <w:r w:rsidRPr="004D6EED">
        <w:rPr>
          <w:rFonts w:ascii="DIN Next LT Pro Light" w:hAnsi="DIN Next LT Pro Light" w:cstheme="minorHAnsi"/>
          <w:b/>
        </w:rPr>
        <w:t xml:space="preserve"> 18</w:t>
      </w:r>
    </w:p>
    <w:p w14:paraId="3F2607DA" w14:textId="77777777" w:rsidR="00AD7A56" w:rsidRPr="004D6EED" w:rsidRDefault="00AD7A56" w:rsidP="005F63DD">
      <w:pPr>
        <w:rPr>
          <w:rFonts w:ascii="DIN Next LT Pro Light" w:hAnsi="DIN Next LT Pro Light"/>
        </w:rPr>
      </w:pPr>
    </w:p>
    <w:p w14:paraId="31081B0D" w14:textId="77777777" w:rsidR="00AD7A56" w:rsidRPr="00207446" w:rsidRDefault="00AD7A56" w:rsidP="005F63DD">
      <w:pPr>
        <w:jc w:val="both"/>
        <w:rPr>
          <w:rFonts w:ascii="DIN Next LT Pro Light" w:hAnsi="DIN Next LT Pro Light"/>
          <w:lang w:val="pl-PL"/>
        </w:rPr>
      </w:pPr>
      <w:r w:rsidRPr="004D6EED">
        <w:rPr>
          <w:rFonts w:ascii="DIN Next LT Pro Light" w:hAnsi="DIN Next LT Pro Light"/>
          <w:lang w:val="pl-PL"/>
        </w:rPr>
        <w:t xml:space="preserve">Działalność lecznicza w zakresie ambulatoryjnych świadczeń zdrowotnych prowadzona jest w ramach </w:t>
      </w:r>
      <w:r w:rsidRPr="00207446">
        <w:rPr>
          <w:rFonts w:ascii="DIN Next LT Pro Light" w:hAnsi="DIN Next LT Pro Light"/>
          <w:lang w:val="pl-PL"/>
        </w:rPr>
        <w:t xml:space="preserve">zakładu leczniczego </w:t>
      </w:r>
      <w:r w:rsidR="00975C71" w:rsidRPr="00207446">
        <w:rPr>
          <w:rFonts w:ascii="DIN Next LT Pro Light" w:hAnsi="DIN Next LT Pro Light"/>
          <w:lang w:val="pl-PL"/>
        </w:rPr>
        <w:t>PRZYCHODNIA</w:t>
      </w:r>
      <w:r w:rsidRPr="00207446">
        <w:rPr>
          <w:rFonts w:ascii="DIN Next LT Pro Light" w:hAnsi="DIN Next LT Pro Light"/>
          <w:lang w:val="pl-PL"/>
        </w:rPr>
        <w:t>, w skład, którego wchodzą następujące komórki organizacyjne:</w:t>
      </w:r>
    </w:p>
    <w:p w14:paraId="1F0287EF" w14:textId="77777777" w:rsidR="00B3778F" w:rsidRPr="00207446" w:rsidRDefault="00AD7A56" w:rsidP="005F63DD">
      <w:pPr>
        <w:widowControl/>
        <w:numPr>
          <w:ilvl w:val="0"/>
          <w:numId w:val="80"/>
        </w:numPr>
        <w:autoSpaceDE/>
        <w:autoSpaceDN/>
        <w:adjustRightInd/>
        <w:ind w:left="709"/>
        <w:rPr>
          <w:rFonts w:ascii="DIN Next LT Pro Light" w:hAnsi="DIN Next LT Pro Light"/>
          <w:lang w:val="pl-PL"/>
        </w:rPr>
      </w:pPr>
      <w:r w:rsidRPr="00207446">
        <w:rPr>
          <w:rFonts w:ascii="DIN Next LT Pro Light" w:hAnsi="DIN Next LT Pro Light"/>
          <w:lang w:val="pl-PL"/>
        </w:rPr>
        <w:t>Poradn</w:t>
      </w:r>
      <w:r w:rsidR="005125D4" w:rsidRPr="00207446">
        <w:rPr>
          <w:rFonts w:ascii="DIN Next LT Pro Light" w:hAnsi="DIN Next LT Pro Light"/>
          <w:lang w:val="pl-PL"/>
        </w:rPr>
        <w:t>ia Chirurgii Ogólnej;</w:t>
      </w:r>
    </w:p>
    <w:p w14:paraId="3F2596DE" w14:textId="77777777" w:rsidR="00B3778F" w:rsidRPr="00207446" w:rsidRDefault="005125D4" w:rsidP="005F63DD">
      <w:pPr>
        <w:widowControl/>
        <w:numPr>
          <w:ilvl w:val="0"/>
          <w:numId w:val="80"/>
        </w:numPr>
        <w:autoSpaceDE/>
        <w:autoSpaceDN/>
        <w:adjustRightInd/>
        <w:ind w:left="709"/>
        <w:rPr>
          <w:rFonts w:ascii="DIN Next LT Pro Light" w:hAnsi="DIN Next LT Pro Light"/>
          <w:lang w:val="pl-PL"/>
        </w:rPr>
      </w:pPr>
      <w:r w:rsidRPr="00207446">
        <w:rPr>
          <w:rFonts w:ascii="DIN Next LT Pro Light" w:hAnsi="DIN Next LT Pro Light"/>
          <w:lang w:val="pl-PL"/>
        </w:rPr>
        <w:t>Poradnia Chirurgii Plastycznej;</w:t>
      </w:r>
    </w:p>
    <w:p w14:paraId="2019A196" w14:textId="77777777" w:rsidR="00B3778F" w:rsidRPr="00207446" w:rsidRDefault="00AD7A56" w:rsidP="005F63DD">
      <w:pPr>
        <w:widowControl/>
        <w:numPr>
          <w:ilvl w:val="0"/>
          <w:numId w:val="80"/>
        </w:numPr>
        <w:autoSpaceDE/>
        <w:autoSpaceDN/>
        <w:adjustRightInd/>
        <w:ind w:left="709"/>
        <w:rPr>
          <w:rFonts w:ascii="DIN Next LT Pro Light" w:hAnsi="DIN Next LT Pro Light"/>
          <w:lang w:val="pl-PL"/>
        </w:rPr>
      </w:pPr>
      <w:r w:rsidRPr="00207446">
        <w:rPr>
          <w:rFonts w:ascii="DIN Next LT Pro Light" w:hAnsi="DIN Next LT Pro Light"/>
          <w:lang w:val="pl-PL"/>
        </w:rPr>
        <w:t>G</w:t>
      </w:r>
      <w:r w:rsidR="005125D4" w:rsidRPr="00207446">
        <w:rPr>
          <w:rFonts w:ascii="DIN Next LT Pro Light" w:hAnsi="DIN Next LT Pro Light"/>
          <w:lang w:val="pl-PL"/>
        </w:rPr>
        <w:t>abinet Diagnostyczno-Zabiegowy;</w:t>
      </w:r>
    </w:p>
    <w:p w14:paraId="1258B04A" w14:textId="77777777" w:rsidR="00B3778F" w:rsidRPr="00207446" w:rsidRDefault="005125D4" w:rsidP="005F63DD">
      <w:pPr>
        <w:widowControl/>
        <w:numPr>
          <w:ilvl w:val="0"/>
          <w:numId w:val="80"/>
        </w:numPr>
        <w:autoSpaceDE/>
        <w:autoSpaceDN/>
        <w:adjustRightInd/>
        <w:ind w:left="709"/>
        <w:rPr>
          <w:rFonts w:ascii="DIN Next LT Pro Light" w:hAnsi="DIN Next LT Pro Light"/>
          <w:lang w:val="pl-PL"/>
        </w:rPr>
      </w:pPr>
      <w:r w:rsidRPr="00207446">
        <w:rPr>
          <w:rFonts w:ascii="DIN Next LT Pro Light" w:hAnsi="DIN Next LT Pro Light"/>
          <w:lang w:val="pl-PL"/>
        </w:rPr>
        <w:t xml:space="preserve">Pracownia </w:t>
      </w:r>
      <w:proofErr w:type="spellStart"/>
      <w:r w:rsidRPr="00207446">
        <w:rPr>
          <w:rFonts w:ascii="DIN Next LT Pro Light" w:hAnsi="DIN Next LT Pro Light"/>
          <w:lang w:val="pl-PL"/>
        </w:rPr>
        <w:t>Hiperbarii</w:t>
      </w:r>
      <w:proofErr w:type="spellEnd"/>
      <w:r w:rsidRPr="00207446">
        <w:rPr>
          <w:rFonts w:ascii="DIN Next LT Pro Light" w:hAnsi="DIN Next LT Pro Light"/>
          <w:lang w:val="pl-PL"/>
        </w:rPr>
        <w:t xml:space="preserve"> Tlenowej;</w:t>
      </w:r>
    </w:p>
    <w:p w14:paraId="6F6FD495" w14:textId="77777777" w:rsidR="00B3778F" w:rsidRPr="00207446" w:rsidRDefault="00E02039" w:rsidP="005F63DD">
      <w:pPr>
        <w:widowControl/>
        <w:numPr>
          <w:ilvl w:val="0"/>
          <w:numId w:val="80"/>
        </w:numPr>
        <w:autoSpaceDE/>
        <w:autoSpaceDN/>
        <w:adjustRightInd/>
        <w:ind w:left="709"/>
        <w:rPr>
          <w:rFonts w:ascii="DIN Next LT Pro Light" w:hAnsi="DIN Next LT Pro Light"/>
          <w:lang w:val="pl-PL"/>
        </w:rPr>
      </w:pPr>
      <w:r>
        <w:rPr>
          <w:rFonts w:ascii="DIN Next LT Pro Light" w:hAnsi="DIN Next LT Pro Light"/>
          <w:lang w:val="pl-PL"/>
        </w:rPr>
        <w:t>Bank</w:t>
      </w:r>
      <w:r w:rsidR="005125D4" w:rsidRPr="00207446">
        <w:rPr>
          <w:rFonts w:ascii="DIN Next LT Pro Light" w:hAnsi="DIN Next LT Pro Light"/>
          <w:lang w:val="pl-PL"/>
        </w:rPr>
        <w:t xml:space="preserve"> Tkanek;</w:t>
      </w:r>
    </w:p>
    <w:p w14:paraId="303B3FD5" w14:textId="77777777" w:rsidR="00B3778F" w:rsidRPr="00207446" w:rsidRDefault="00AD7A56" w:rsidP="005F63DD">
      <w:pPr>
        <w:widowControl/>
        <w:numPr>
          <w:ilvl w:val="0"/>
          <w:numId w:val="80"/>
        </w:numPr>
        <w:autoSpaceDE/>
        <w:autoSpaceDN/>
        <w:adjustRightInd/>
        <w:ind w:left="709"/>
        <w:rPr>
          <w:rFonts w:ascii="DIN Next LT Pro Light" w:hAnsi="DIN Next LT Pro Light"/>
          <w:lang w:val="pl-PL"/>
        </w:rPr>
      </w:pPr>
      <w:r w:rsidRPr="00207446">
        <w:rPr>
          <w:rFonts w:ascii="DIN Next LT Pro Light" w:hAnsi="DIN Next LT Pro Light"/>
          <w:lang w:val="pl-PL"/>
        </w:rPr>
        <w:t>Pr</w:t>
      </w:r>
      <w:r w:rsidR="005125D4" w:rsidRPr="00207446">
        <w:rPr>
          <w:rFonts w:ascii="DIN Next LT Pro Light" w:hAnsi="DIN Next LT Pro Light"/>
          <w:lang w:val="pl-PL"/>
        </w:rPr>
        <w:t>acownia Tomografii Komputerowej;</w:t>
      </w:r>
    </w:p>
    <w:p w14:paraId="6C0C90D7" w14:textId="77777777" w:rsidR="00B3778F" w:rsidRPr="00207446" w:rsidRDefault="005125D4" w:rsidP="005F63DD">
      <w:pPr>
        <w:widowControl/>
        <w:numPr>
          <w:ilvl w:val="0"/>
          <w:numId w:val="80"/>
        </w:numPr>
        <w:autoSpaceDE/>
        <w:autoSpaceDN/>
        <w:adjustRightInd/>
        <w:ind w:left="709"/>
        <w:rPr>
          <w:rFonts w:ascii="DIN Next LT Pro Light" w:hAnsi="DIN Next LT Pro Light"/>
          <w:lang w:val="pl-PL"/>
        </w:rPr>
      </w:pPr>
      <w:r w:rsidRPr="00207446">
        <w:rPr>
          <w:rFonts w:ascii="DIN Next LT Pro Light" w:hAnsi="DIN Next LT Pro Light"/>
          <w:lang w:val="pl-PL"/>
        </w:rPr>
        <w:t>Pracownia Endoskopii;</w:t>
      </w:r>
    </w:p>
    <w:p w14:paraId="391D665E" w14:textId="77777777" w:rsidR="00B3778F" w:rsidRPr="004D6EED" w:rsidRDefault="001E51F5" w:rsidP="005F63DD">
      <w:pPr>
        <w:widowControl/>
        <w:numPr>
          <w:ilvl w:val="0"/>
          <w:numId w:val="80"/>
        </w:numPr>
        <w:autoSpaceDE/>
        <w:autoSpaceDN/>
        <w:adjustRightInd/>
        <w:ind w:left="709"/>
        <w:rPr>
          <w:rFonts w:ascii="DIN Next LT Pro Light" w:hAnsi="DIN Next LT Pro Light"/>
          <w:lang w:val="pl-PL"/>
        </w:rPr>
      </w:pPr>
      <w:r w:rsidRPr="004D6EED">
        <w:rPr>
          <w:rFonts w:ascii="DIN Next LT Pro Light" w:hAnsi="DIN Next LT Pro Light"/>
          <w:lang w:val="pl-PL"/>
        </w:rPr>
        <w:t>Gabinet nocnej i</w:t>
      </w:r>
      <w:r w:rsidR="00AD7A56" w:rsidRPr="004D6EED">
        <w:rPr>
          <w:rFonts w:ascii="DIN Next LT Pro Light" w:hAnsi="DIN Next LT Pro Light"/>
          <w:lang w:val="pl-PL"/>
        </w:rPr>
        <w:t xml:space="preserve"> świątecznej opieki zdrowotnej.</w:t>
      </w:r>
    </w:p>
    <w:p w14:paraId="37ECEB1B" w14:textId="77777777" w:rsidR="00AD7A56" w:rsidRPr="004D6EED" w:rsidRDefault="00AD7A56" w:rsidP="005F63DD">
      <w:pPr>
        <w:rPr>
          <w:rFonts w:ascii="DIN Next LT Pro Light" w:hAnsi="DIN Next LT Pro Light"/>
          <w:lang w:val="pl-PL"/>
        </w:rPr>
      </w:pPr>
    </w:p>
    <w:p w14:paraId="1704452D" w14:textId="2D3784B1" w:rsidR="00AD7A56" w:rsidRPr="004D6EED" w:rsidRDefault="00AD7A56" w:rsidP="005F63DD">
      <w:pPr>
        <w:jc w:val="center"/>
        <w:rPr>
          <w:rFonts w:ascii="DIN Next LT Pro Light" w:hAnsi="DIN Next LT Pro Light" w:cstheme="minorHAnsi"/>
          <w:b/>
        </w:rPr>
      </w:pPr>
      <w:r w:rsidRPr="004D6EED">
        <w:rPr>
          <w:rFonts w:ascii="DIN Next LT Pro Light" w:hAnsi="DIN Next LT Pro Light" w:cstheme="minorHAnsi"/>
          <w:b/>
        </w:rPr>
        <w:sym w:font="Times New Roman" w:char="00A7"/>
      </w:r>
      <w:r w:rsidRPr="004D6EED">
        <w:rPr>
          <w:rFonts w:ascii="DIN Next LT Pro Light" w:hAnsi="DIN Next LT Pro Light" w:cstheme="minorHAnsi"/>
          <w:b/>
        </w:rPr>
        <w:t xml:space="preserve"> 19</w:t>
      </w:r>
    </w:p>
    <w:p w14:paraId="19DE8513" w14:textId="77777777" w:rsidR="00AD7A56" w:rsidRPr="004D6EED" w:rsidRDefault="00AD7A56" w:rsidP="005F63DD">
      <w:pPr>
        <w:jc w:val="center"/>
        <w:rPr>
          <w:rFonts w:ascii="DIN Next LT Pro Light" w:hAnsi="DIN Next LT Pro Light" w:cstheme="minorHAnsi"/>
          <w:b/>
        </w:rPr>
      </w:pPr>
    </w:p>
    <w:p w14:paraId="08A3E673" w14:textId="77777777" w:rsidR="00B3778F" w:rsidRPr="004D6EED" w:rsidRDefault="00AD7A56" w:rsidP="005F63DD">
      <w:pPr>
        <w:pStyle w:val="Akapitzlist"/>
        <w:numPr>
          <w:ilvl w:val="0"/>
          <w:numId w:val="87"/>
        </w:numPr>
        <w:spacing w:after="0" w:line="240" w:lineRule="auto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 xml:space="preserve">Strukturę organizacyjną CLO tworzą także komórki organizacyjne działalności niemedycznej </w:t>
      </w:r>
      <w:r w:rsidR="005125D4" w:rsidRPr="004D6EED">
        <w:rPr>
          <w:rFonts w:ascii="DIN Next LT Pro Light" w:hAnsi="DIN Next LT Pro Light" w:cstheme="minorHAnsi"/>
          <w:sz w:val="20"/>
          <w:szCs w:val="20"/>
        </w:rPr>
        <w:br/>
      </w:r>
      <w:r w:rsidRPr="004D6EED">
        <w:rPr>
          <w:rFonts w:ascii="DIN Next LT Pro Light" w:hAnsi="DIN Next LT Pro Light" w:cstheme="minorHAnsi"/>
          <w:sz w:val="20"/>
          <w:szCs w:val="20"/>
        </w:rPr>
        <w:t xml:space="preserve">i pomocniczej oraz samodzielne stanowiska pracy, jak i </w:t>
      </w:r>
      <w:r w:rsidRPr="004D6EED">
        <w:rPr>
          <w:rFonts w:ascii="DIN Next LT Pro Light" w:hAnsi="DIN Next LT Pro Light" w:cs="Arial"/>
          <w:sz w:val="20"/>
          <w:szCs w:val="20"/>
        </w:rPr>
        <w:t>samodzielne stanowiska świadczeń specjalistycznych</w:t>
      </w:r>
      <w:r w:rsidRPr="004D6EED">
        <w:rPr>
          <w:rFonts w:ascii="DIN Next LT Pro Light" w:hAnsi="DIN Next LT Pro Light" w:cstheme="minorHAnsi"/>
          <w:sz w:val="20"/>
          <w:szCs w:val="20"/>
        </w:rPr>
        <w:t>.</w:t>
      </w:r>
    </w:p>
    <w:p w14:paraId="12CC7444" w14:textId="77777777" w:rsidR="00B3778F" w:rsidRPr="004D6EED" w:rsidRDefault="00AD7A56" w:rsidP="005F63DD">
      <w:pPr>
        <w:pStyle w:val="Akapitzlist"/>
        <w:numPr>
          <w:ilvl w:val="0"/>
          <w:numId w:val="87"/>
        </w:numPr>
        <w:spacing w:after="0" w:line="240" w:lineRule="auto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 xml:space="preserve">Graficzną prezentację struktury organizacyjnej CLO obrazuje schemat organizacyjny, </w:t>
      </w:r>
      <w:r w:rsidR="000B1A65" w:rsidRPr="004D6EED">
        <w:rPr>
          <w:rFonts w:ascii="DIN Next LT Pro Light" w:hAnsi="DIN Next LT Pro Light" w:cstheme="minorHAnsi"/>
          <w:sz w:val="20"/>
          <w:szCs w:val="20"/>
        </w:rPr>
        <w:br/>
      </w:r>
      <w:r w:rsidRPr="004D6EED">
        <w:rPr>
          <w:rFonts w:ascii="DIN Next LT Pro Light" w:hAnsi="DIN Next LT Pro Light" w:cstheme="minorHAnsi"/>
          <w:sz w:val="20"/>
          <w:szCs w:val="20"/>
        </w:rPr>
        <w:t>który stanowi załącznik nr 1 do niniejszego Regulaminu.</w:t>
      </w:r>
    </w:p>
    <w:p w14:paraId="489507CE" w14:textId="77777777" w:rsidR="00AD7A56" w:rsidRPr="00AD7A56" w:rsidRDefault="00AD7A56" w:rsidP="005F63DD">
      <w:pPr>
        <w:jc w:val="center"/>
        <w:rPr>
          <w:rFonts w:ascii="DIN Next LT Pro" w:hAnsi="DIN Next LT Pro" w:cstheme="minorHAnsi"/>
          <w:b/>
          <w:lang w:val="pl-PL"/>
        </w:rPr>
      </w:pPr>
    </w:p>
    <w:p w14:paraId="3E68D27C" w14:textId="6DFC8AA5" w:rsidR="00414844" w:rsidRDefault="00414844">
      <w:pPr>
        <w:widowControl/>
        <w:autoSpaceDE/>
        <w:autoSpaceDN/>
        <w:adjustRightInd/>
        <w:rPr>
          <w:rFonts w:ascii="DIN Next LT Pro" w:hAnsi="DIN Next LT Pro" w:cstheme="minorHAnsi"/>
          <w:b/>
          <w:color w:val="F58220"/>
          <w:sz w:val="24"/>
          <w:szCs w:val="24"/>
          <w:lang w:val="pl-PL"/>
        </w:rPr>
      </w:pPr>
    </w:p>
    <w:p w14:paraId="32D3DD8A" w14:textId="67C2FCCA" w:rsidR="00AD7A56" w:rsidRPr="00AD7A56" w:rsidRDefault="00AD7A56" w:rsidP="005F63DD">
      <w:pPr>
        <w:jc w:val="center"/>
        <w:rPr>
          <w:rFonts w:ascii="DIN Next LT Pro" w:hAnsi="DIN Next LT Pro" w:cstheme="minorHAnsi"/>
          <w:b/>
          <w:color w:val="F58220"/>
          <w:sz w:val="24"/>
          <w:szCs w:val="24"/>
          <w:lang w:val="pl-PL"/>
        </w:rPr>
      </w:pPr>
      <w:r w:rsidRPr="00AD7A56">
        <w:rPr>
          <w:rFonts w:ascii="DIN Next LT Pro" w:hAnsi="DIN Next LT Pro" w:cstheme="minorHAnsi"/>
          <w:b/>
          <w:color w:val="F58220"/>
          <w:sz w:val="24"/>
          <w:szCs w:val="24"/>
          <w:lang w:val="pl-PL"/>
        </w:rPr>
        <w:t>Rozdział 6</w:t>
      </w:r>
    </w:p>
    <w:p w14:paraId="04E6C37D" w14:textId="77777777" w:rsidR="00AD7A56" w:rsidRPr="00AD7A56" w:rsidRDefault="00AD7A56" w:rsidP="005F63DD">
      <w:pPr>
        <w:jc w:val="center"/>
        <w:rPr>
          <w:rFonts w:ascii="DIN Next LT Pro" w:hAnsi="DIN Next LT Pro" w:cstheme="minorHAnsi"/>
          <w:b/>
          <w:color w:val="F58220"/>
          <w:sz w:val="24"/>
          <w:szCs w:val="24"/>
          <w:lang w:val="pl-PL"/>
        </w:rPr>
      </w:pPr>
    </w:p>
    <w:p w14:paraId="23E64969" w14:textId="77777777" w:rsidR="00AD7A56" w:rsidRPr="00AD7A56" w:rsidRDefault="00AD7A56" w:rsidP="005F63DD">
      <w:pPr>
        <w:jc w:val="center"/>
        <w:rPr>
          <w:rFonts w:ascii="DIN Next LT Pro" w:hAnsi="DIN Next LT Pro" w:cstheme="minorHAnsi"/>
          <w:b/>
          <w:color w:val="F58220"/>
          <w:sz w:val="24"/>
          <w:szCs w:val="24"/>
          <w:lang w:val="pl-PL"/>
        </w:rPr>
      </w:pPr>
      <w:r w:rsidRPr="00AD7A56">
        <w:rPr>
          <w:rFonts w:ascii="DIN Next LT Pro" w:hAnsi="DIN Next LT Pro" w:cstheme="minorHAnsi"/>
          <w:b/>
          <w:color w:val="F58220"/>
          <w:sz w:val="24"/>
          <w:szCs w:val="24"/>
          <w:lang w:val="pl-PL"/>
        </w:rPr>
        <w:t xml:space="preserve">SPOSÓB KIEROWANIA CLO </w:t>
      </w:r>
    </w:p>
    <w:p w14:paraId="549B010F" w14:textId="77777777" w:rsidR="00AD7A56" w:rsidRPr="00AD7A56" w:rsidRDefault="00AD7A56" w:rsidP="005F63DD">
      <w:pPr>
        <w:jc w:val="center"/>
        <w:rPr>
          <w:rFonts w:ascii="DIN Next LT Pro" w:hAnsi="DIN Next LT Pro" w:cstheme="minorHAnsi"/>
          <w:b/>
          <w:lang w:val="pl-PL"/>
        </w:rPr>
      </w:pPr>
      <w:r w:rsidRPr="00AD7A56">
        <w:rPr>
          <w:rFonts w:ascii="DIN Next LT Pro" w:hAnsi="DIN Next LT Pro" w:cstheme="minorHAnsi"/>
          <w:b/>
          <w:color w:val="F58220"/>
          <w:sz w:val="24"/>
          <w:szCs w:val="24"/>
          <w:lang w:val="pl-PL"/>
        </w:rPr>
        <w:t>I KOMÓRKAMI ORGANIZACYJNYMI ZAKŁADÓW LECZNICZYCH</w:t>
      </w:r>
    </w:p>
    <w:p w14:paraId="598473F7" w14:textId="77777777" w:rsidR="00AD7A56" w:rsidRPr="00AD7A56" w:rsidRDefault="00AD7A56" w:rsidP="005F63DD">
      <w:pPr>
        <w:pStyle w:val="Tytu"/>
        <w:jc w:val="both"/>
        <w:rPr>
          <w:rFonts w:ascii="DIN Next LT Pro" w:hAnsi="DIN Next LT Pro" w:cstheme="minorHAnsi"/>
          <w:sz w:val="20"/>
          <w:szCs w:val="20"/>
        </w:rPr>
      </w:pPr>
    </w:p>
    <w:p w14:paraId="4961AA90" w14:textId="77777777" w:rsidR="00AD7A56" w:rsidRPr="004D6EED" w:rsidRDefault="00AD7A56" w:rsidP="005F63DD">
      <w:pPr>
        <w:jc w:val="center"/>
        <w:rPr>
          <w:rFonts w:ascii="DIN Next LT Pro Light" w:hAnsi="DIN Next LT Pro Light" w:cstheme="minorHAnsi"/>
          <w:b/>
        </w:rPr>
      </w:pPr>
      <w:r w:rsidRPr="004D6EED">
        <w:rPr>
          <w:rFonts w:ascii="DIN Next LT Pro Light" w:hAnsi="DIN Next LT Pro Light" w:cstheme="minorHAnsi"/>
          <w:b/>
        </w:rPr>
        <w:sym w:font="Times New Roman" w:char="00A7"/>
      </w:r>
      <w:r w:rsidRPr="004D6EED">
        <w:rPr>
          <w:rFonts w:ascii="DIN Next LT Pro Light" w:hAnsi="DIN Next LT Pro Light" w:cstheme="minorHAnsi"/>
          <w:b/>
        </w:rPr>
        <w:t xml:space="preserve"> 20</w:t>
      </w:r>
    </w:p>
    <w:p w14:paraId="42D93C5D" w14:textId="77777777" w:rsidR="00AD7A56" w:rsidRPr="004D6EED" w:rsidRDefault="00AD7A56" w:rsidP="005F63DD">
      <w:pPr>
        <w:pStyle w:val="Tytu"/>
        <w:jc w:val="both"/>
        <w:rPr>
          <w:rFonts w:ascii="DIN Next LT Pro Light" w:hAnsi="DIN Next LT Pro Light" w:cstheme="minorHAnsi"/>
          <w:sz w:val="20"/>
          <w:szCs w:val="20"/>
        </w:rPr>
      </w:pPr>
    </w:p>
    <w:p w14:paraId="22EDA4C3" w14:textId="77777777" w:rsidR="00B3778F" w:rsidRPr="004D6EED" w:rsidRDefault="00AD7A56" w:rsidP="005F63DD">
      <w:pPr>
        <w:pStyle w:val="Tekstpodstawowy3"/>
        <w:widowControl/>
        <w:numPr>
          <w:ilvl w:val="0"/>
          <w:numId w:val="88"/>
        </w:numPr>
        <w:autoSpaceDE/>
        <w:autoSpaceDN/>
        <w:adjustRightInd/>
        <w:spacing w:after="0"/>
        <w:jc w:val="both"/>
        <w:rPr>
          <w:rFonts w:ascii="DIN Next LT Pro Light" w:hAnsi="DIN Next LT Pro Light" w:cstheme="minorHAnsi"/>
          <w:sz w:val="20"/>
          <w:szCs w:val="20"/>
          <w:lang w:val="pl-PL"/>
        </w:rPr>
      </w:pPr>
      <w:r w:rsidRPr="004D6EED">
        <w:rPr>
          <w:rFonts w:ascii="DIN Next LT Pro Light" w:hAnsi="DIN Next LT Pro Light" w:cstheme="minorHAnsi"/>
          <w:sz w:val="20"/>
          <w:szCs w:val="20"/>
          <w:lang w:val="pl-PL"/>
        </w:rPr>
        <w:t>Dyrektor kieruje CLO i reprezentuje go na zewnątrz.</w:t>
      </w:r>
    </w:p>
    <w:p w14:paraId="11D692AD" w14:textId="77777777" w:rsidR="00B3778F" w:rsidRPr="004D6EED" w:rsidRDefault="00AD7A56" w:rsidP="005F63DD">
      <w:pPr>
        <w:pStyle w:val="Tekstpodstawowy3"/>
        <w:widowControl/>
        <w:numPr>
          <w:ilvl w:val="0"/>
          <w:numId w:val="88"/>
        </w:numPr>
        <w:autoSpaceDE/>
        <w:autoSpaceDN/>
        <w:adjustRightInd/>
        <w:spacing w:after="0"/>
        <w:jc w:val="both"/>
        <w:rPr>
          <w:rFonts w:ascii="DIN Next LT Pro Light" w:hAnsi="DIN Next LT Pro Light" w:cstheme="minorHAnsi"/>
          <w:sz w:val="20"/>
          <w:szCs w:val="20"/>
          <w:lang w:val="pl-PL"/>
        </w:rPr>
      </w:pPr>
      <w:r w:rsidRPr="004D6EED">
        <w:rPr>
          <w:rFonts w:ascii="DIN Next LT Pro Light" w:hAnsi="DIN Next LT Pro Light" w:cstheme="minorHAnsi"/>
          <w:sz w:val="20"/>
          <w:szCs w:val="20"/>
          <w:lang w:val="pl-PL"/>
        </w:rPr>
        <w:t>Dyrektor ponosi odpowiedzialność za całokształt działalności CLO (podstawowej, administracyjnej i gospodarczej) zgodnie z obowiązującymi przepisami.</w:t>
      </w:r>
    </w:p>
    <w:p w14:paraId="6FC5B569" w14:textId="77777777" w:rsidR="00B3778F" w:rsidRPr="004D6EED" w:rsidRDefault="00AD7A56" w:rsidP="005F63DD">
      <w:pPr>
        <w:pStyle w:val="Tekstpodstawowy3"/>
        <w:widowControl/>
        <w:numPr>
          <w:ilvl w:val="0"/>
          <w:numId w:val="88"/>
        </w:numPr>
        <w:autoSpaceDE/>
        <w:autoSpaceDN/>
        <w:adjustRightInd/>
        <w:spacing w:after="0"/>
        <w:jc w:val="both"/>
        <w:rPr>
          <w:rFonts w:ascii="DIN Next LT Pro Light" w:hAnsi="DIN Next LT Pro Light" w:cstheme="minorHAnsi"/>
          <w:sz w:val="20"/>
          <w:szCs w:val="20"/>
          <w:lang w:val="pl-PL"/>
        </w:rPr>
      </w:pPr>
      <w:r w:rsidRPr="004D6EED">
        <w:rPr>
          <w:rFonts w:ascii="DIN Next LT Pro Light" w:hAnsi="DIN Next LT Pro Light" w:cstheme="minorHAnsi"/>
          <w:sz w:val="20"/>
          <w:szCs w:val="20"/>
          <w:lang w:val="pl-PL"/>
        </w:rPr>
        <w:t xml:space="preserve">Dyrektor podejmuje decyzje dotyczące jego funkcjonowania i ponosi za nie odpowiedzialność, </w:t>
      </w:r>
      <w:r w:rsidR="005125D4" w:rsidRPr="004D6EED">
        <w:rPr>
          <w:rFonts w:ascii="DIN Next LT Pro Light" w:hAnsi="DIN Next LT Pro Light" w:cstheme="minorHAnsi"/>
          <w:sz w:val="20"/>
          <w:szCs w:val="20"/>
          <w:lang w:val="pl-PL"/>
        </w:rPr>
        <w:br/>
      </w:r>
      <w:r w:rsidRPr="004D6EED">
        <w:rPr>
          <w:rFonts w:ascii="DIN Next LT Pro Light" w:hAnsi="DIN Next LT Pro Light" w:cstheme="minorHAnsi"/>
          <w:sz w:val="20"/>
          <w:szCs w:val="20"/>
          <w:lang w:val="pl-PL"/>
        </w:rPr>
        <w:t>z uwzględnieniem wniosków i opinii Rady Społecznej CLO oraz zasad działalności gospodarczej określonych przez Zarząd Województwa Śląskiego.</w:t>
      </w:r>
    </w:p>
    <w:p w14:paraId="0ECD70B0" w14:textId="77777777" w:rsidR="00B3778F" w:rsidRPr="00207446" w:rsidRDefault="00AD7A56" w:rsidP="005F63DD">
      <w:pPr>
        <w:pStyle w:val="Tekstpodstawowy3"/>
        <w:widowControl/>
        <w:numPr>
          <w:ilvl w:val="0"/>
          <w:numId w:val="88"/>
        </w:numPr>
        <w:autoSpaceDE/>
        <w:autoSpaceDN/>
        <w:adjustRightInd/>
        <w:spacing w:after="0"/>
        <w:jc w:val="both"/>
        <w:rPr>
          <w:rFonts w:ascii="DIN Next LT Pro Light" w:hAnsi="DIN Next LT Pro Light" w:cstheme="minorHAnsi"/>
          <w:sz w:val="20"/>
          <w:szCs w:val="20"/>
          <w:lang w:val="pl-PL"/>
        </w:rPr>
      </w:pPr>
      <w:r w:rsidRPr="00207446">
        <w:rPr>
          <w:rFonts w:ascii="DIN Next LT Pro Light" w:hAnsi="DIN Next LT Pro Light" w:cstheme="minorHAnsi"/>
          <w:sz w:val="20"/>
          <w:szCs w:val="20"/>
          <w:lang w:val="pl-PL"/>
        </w:rPr>
        <w:t>Dyrektor:</w:t>
      </w:r>
    </w:p>
    <w:p w14:paraId="7A68C702" w14:textId="62EE12E3" w:rsidR="00B3778F" w:rsidRDefault="00AD7A56" w:rsidP="005F63DD">
      <w:pPr>
        <w:pStyle w:val="Tekstpodstawowy"/>
        <w:widowControl/>
        <w:numPr>
          <w:ilvl w:val="0"/>
          <w:numId w:val="18"/>
        </w:numPr>
        <w:autoSpaceDE/>
        <w:autoSpaceDN/>
        <w:adjustRightInd/>
        <w:spacing w:after="0"/>
        <w:ind w:left="1134"/>
        <w:jc w:val="both"/>
        <w:rPr>
          <w:rFonts w:ascii="DIN Next LT Pro Light" w:hAnsi="DIN Next LT Pro Light" w:cstheme="minorHAnsi"/>
          <w:lang w:val="pl-PL"/>
        </w:rPr>
      </w:pPr>
      <w:r w:rsidRPr="004D6EED">
        <w:rPr>
          <w:rFonts w:ascii="DIN Next LT Pro Light" w:hAnsi="DIN Next LT Pro Light" w:cstheme="minorHAnsi"/>
          <w:lang w:val="pl-PL"/>
        </w:rPr>
        <w:t>jest przełożonym wszystkich pracowników CLO i pełni funkcję pracodawcy w rozumieniu przepisów kod</w:t>
      </w:r>
      <w:r w:rsidR="005125D4" w:rsidRPr="004D6EED">
        <w:rPr>
          <w:rFonts w:ascii="DIN Next LT Pro Light" w:hAnsi="DIN Next LT Pro Light" w:cstheme="minorHAnsi"/>
          <w:lang w:val="pl-PL"/>
        </w:rPr>
        <w:t>eksu pracy;</w:t>
      </w:r>
    </w:p>
    <w:p w14:paraId="625789F2" w14:textId="4BF3CDB3" w:rsidR="00562F50" w:rsidRPr="004D6EED" w:rsidRDefault="00562F50" w:rsidP="005F63DD">
      <w:pPr>
        <w:pStyle w:val="Tekstpodstawowy"/>
        <w:widowControl/>
        <w:numPr>
          <w:ilvl w:val="0"/>
          <w:numId w:val="18"/>
        </w:numPr>
        <w:autoSpaceDE/>
        <w:autoSpaceDN/>
        <w:adjustRightInd/>
        <w:spacing w:after="0"/>
        <w:ind w:left="1134"/>
        <w:jc w:val="both"/>
        <w:rPr>
          <w:rFonts w:ascii="DIN Next LT Pro Light" w:hAnsi="DIN Next LT Pro Light" w:cstheme="minorHAnsi"/>
          <w:lang w:val="pl-PL"/>
        </w:rPr>
      </w:pPr>
      <w:proofErr w:type="spellStart"/>
      <w:r>
        <w:rPr>
          <w:rFonts w:ascii="DIN Next LT Pro Light" w:hAnsi="DIN Next LT Pro Light" w:cstheme="minorHAnsi"/>
        </w:rPr>
        <w:t>wprowadza</w:t>
      </w:r>
      <w:proofErr w:type="spellEnd"/>
      <w:r>
        <w:rPr>
          <w:rFonts w:ascii="DIN Next LT Pro Light" w:hAnsi="DIN Next LT Pro Light" w:cstheme="minorHAnsi"/>
        </w:rPr>
        <w:t xml:space="preserve"> </w:t>
      </w:r>
      <w:proofErr w:type="spellStart"/>
      <w:r>
        <w:rPr>
          <w:rFonts w:ascii="DIN Next LT Pro Light" w:hAnsi="DIN Next LT Pro Light" w:cstheme="minorHAnsi"/>
        </w:rPr>
        <w:t>funkcje</w:t>
      </w:r>
      <w:proofErr w:type="spellEnd"/>
      <w:r>
        <w:rPr>
          <w:rFonts w:ascii="DIN Next LT Pro Light" w:hAnsi="DIN Next LT Pro Light" w:cstheme="minorHAnsi"/>
        </w:rPr>
        <w:t xml:space="preserve"> </w:t>
      </w:r>
      <w:proofErr w:type="spellStart"/>
      <w:r>
        <w:rPr>
          <w:rFonts w:ascii="DIN Next LT Pro Light" w:hAnsi="DIN Next LT Pro Light" w:cstheme="minorHAnsi"/>
        </w:rPr>
        <w:t>i</w:t>
      </w:r>
      <w:proofErr w:type="spellEnd"/>
      <w:r>
        <w:rPr>
          <w:rFonts w:ascii="DIN Next LT Pro Light" w:hAnsi="DIN Next LT Pro Light" w:cstheme="minorHAnsi"/>
        </w:rPr>
        <w:t xml:space="preserve"> </w:t>
      </w:r>
      <w:proofErr w:type="spellStart"/>
      <w:r>
        <w:rPr>
          <w:rFonts w:ascii="DIN Next LT Pro Light" w:hAnsi="DIN Next LT Pro Light" w:cstheme="minorHAnsi"/>
        </w:rPr>
        <w:t>zadania</w:t>
      </w:r>
      <w:proofErr w:type="spellEnd"/>
      <w:r>
        <w:rPr>
          <w:rFonts w:ascii="DIN Next LT Pro Light" w:hAnsi="DIN Next LT Pro Light" w:cstheme="minorHAnsi"/>
        </w:rPr>
        <w:t xml:space="preserve"> </w:t>
      </w:r>
      <w:proofErr w:type="spellStart"/>
      <w:r>
        <w:rPr>
          <w:rFonts w:ascii="DIN Next LT Pro Light" w:hAnsi="DIN Next LT Pro Light" w:cstheme="minorHAnsi"/>
        </w:rPr>
        <w:t>szpitalne</w:t>
      </w:r>
      <w:proofErr w:type="spellEnd"/>
      <w:r>
        <w:rPr>
          <w:rFonts w:ascii="DIN Next LT Pro Light" w:hAnsi="DIN Next LT Pro Light" w:cstheme="minorHAnsi"/>
        </w:rPr>
        <w:t xml:space="preserve"> </w:t>
      </w:r>
      <w:proofErr w:type="spellStart"/>
      <w:r>
        <w:rPr>
          <w:rFonts w:ascii="DIN Next LT Pro Light" w:hAnsi="DIN Next LT Pro Light" w:cstheme="minorHAnsi"/>
        </w:rPr>
        <w:t>pracowników</w:t>
      </w:r>
      <w:proofErr w:type="spellEnd"/>
      <w:r>
        <w:rPr>
          <w:rFonts w:ascii="DIN Next LT Pro Light" w:hAnsi="DIN Next LT Pro Light" w:cstheme="minorHAnsi"/>
        </w:rPr>
        <w:t xml:space="preserve"> CLO </w:t>
      </w:r>
      <w:proofErr w:type="spellStart"/>
      <w:r>
        <w:rPr>
          <w:rFonts w:ascii="DIN Next LT Pro Light" w:hAnsi="DIN Next LT Pro Light" w:cstheme="minorHAnsi"/>
        </w:rPr>
        <w:t>i</w:t>
      </w:r>
      <w:proofErr w:type="spellEnd"/>
      <w:r>
        <w:rPr>
          <w:rFonts w:ascii="DIN Next LT Pro Light" w:hAnsi="DIN Next LT Pro Light" w:cstheme="minorHAnsi"/>
        </w:rPr>
        <w:t xml:space="preserve"> </w:t>
      </w:r>
      <w:proofErr w:type="spellStart"/>
      <w:r>
        <w:rPr>
          <w:rFonts w:ascii="DIN Next LT Pro Light" w:hAnsi="DIN Next LT Pro Light" w:cstheme="minorHAnsi"/>
        </w:rPr>
        <w:t>podmiotów</w:t>
      </w:r>
      <w:proofErr w:type="spellEnd"/>
      <w:r>
        <w:rPr>
          <w:rFonts w:ascii="DIN Next LT Pro Light" w:hAnsi="DIN Next LT Pro Light" w:cstheme="minorHAnsi"/>
        </w:rPr>
        <w:t xml:space="preserve"> </w:t>
      </w:r>
      <w:proofErr w:type="spellStart"/>
      <w:r>
        <w:rPr>
          <w:rFonts w:ascii="DIN Next LT Pro Light" w:hAnsi="DIN Next LT Pro Light" w:cstheme="minorHAnsi"/>
        </w:rPr>
        <w:t>współpracujących</w:t>
      </w:r>
      <w:proofErr w:type="spellEnd"/>
      <w:r>
        <w:rPr>
          <w:rFonts w:ascii="DIN Next LT Pro Light" w:hAnsi="DIN Next LT Pro Light" w:cstheme="minorHAnsi"/>
        </w:rPr>
        <w:t xml:space="preserve"> </w:t>
      </w:r>
      <w:r w:rsidR="00C64300">
        <w:rPr>
          <w:rFonts w:ascii="DIN Next LT Pro Light" w:hAnsi="DIN Next LT Pro Light" w:cstheme="minorHAnsi"/>
        </w:rPr>
        <w:br/>
      </w:r>
      <w:r>
        <w:rPr>
          <w:rFonts w:ascii="DIN Next LT Pro Light" w:hAnsi="DIN Next LT Pro Light" w:cstheme="minorHAnsi"/>
        </w:rPr>
        <w:t>z CLO;</w:t>
      </w:r>
    </w:p>
    <w:p w14:paraId="20A784F9" w14:textId="2A24B7DD" w:rsidR="00B3778F" w:rsidRPr="004D6EED" w:rsidRDefault="00562F50" w:rsidP="005F63DD">
      <w:pPr>
        <w:pStyle w:val="Tekstpodstawowy"/>
        <w:widowControl/>
        <w:numPr>
          <w:ilvl w:val="0"/>
          <w:numId w:val="18"/>
        </w:numPr>
        <w:autoSpaceDE/>
        <w:autoSpaceDN/>
        <w:adjustRightInd/>
        <w:spacing w:after="0"/>
        <w:ind w:left="1134"/>
        <w:jc w:val="both"/>
        <w:rPr>
          <w:rFonts w:ascii="DIN Next LT Pro Light" w:hAnsi="DIN Next LT Pro Light" w:cstheme="minorHAnsi"/>
          <w:lang w:val="pl-PL"/>
        </w:rPr>
      </w:pPr>
      <w:r w:rsidRPr="004D6EED">
        <w:rPr>
          <w:rFonts w:ascii="DIN Next LT Pro Light" w:hAnsi="DIN Next LT Pro Light" w:cstheme="minorHAnsi"/>
          <w:lang w:val="pl-PL"/>
        </w:rPr>
        <w:t xml:space="preserve">wyznacza zastępcę </w:t>
      </w:r>
      <w:r w:rsidR="00AD7A56" w:rsidRPr="004D6EED">
        <w:rPr>
          <w:rFonts w:ascii="DIN Next LT Pro Light" w:hAnsi="DIN Next LT Pro Light" w:cstheme="minorHAnsi"/>
          <w:lang w:val="pl-PL"/>
        </w:rPr>
        <w:t>na czas swojej</w:t>
      </w:r>
      <w:r w:rsidR="005125D4" w:rsidRPr="004D6EED">
        <w:rPr>
          <w:rFonts w:ascii="DIN Next LT Pro Light" w:hAnsi="DIN Next LT Pro Light" w:cstheme="minorHAnsi"/>
          <w:lang w:val="pl-PL"/>
        </w:rPr>
        <w:t xml:space="preserve"> nieobecności;</w:t>
      </w:r>
    </w:p>
    <w:p w14:paraId="55A51800" w14:textId="77777777" w:rsidR="00B3778F" w:rsidRPr="004D6EED" w:rsidRDefault="00AD7A56" w:rsidP="005F63DD">
      <w:pPr>
        <w:pStyle w:val="Tekstpodstawowy"/>
        <w:widowControl/>
        <w:numPr>
          <w:ilvl w:val="0"/>
          <w:numId w:val="18"/>
        </w:numPr>
        <w:autoSpaceDE/>
        <w:autoSpaceDN/>
        <w:adjustRightInd/>
        <w:spacing w:after="0"/>
        <w:ind w:left="1134"/>
        <w:jc w:val="both"/>
        <w:rPr>
          <w:rFonts w:ascii="DIN Next LT Pro Light" w:hAnsi="DIN Next LT Pro Light" w:cstheme="minorHAnsi"/>
          <w:lang w:val="pl-PL"/>
        </w:rPr>
      </w:pPr>
      <w:r w:rsidRPr="004D6EED">
        <w:rPr>
          <w:rFonts w:ascii="DIN Next LT Pro Light" w:hAnsi="DIN Next LT Pro Light"/>
          <w:lang w:val="pl-PL"/>
        </w:rPr>
        <w:t xml:space="preserve">może ustanowić pełnomocników do realizacji określonych zadań oraz dokonania określonych czynności prawnych w imieniu CLO przez ustalenie zakresu i czasu </w:t>
      </w:r>
      <w:r w:rsidR="005125D4" w:rsidRPr="004D6EED">
        <w:rPr>
          <w:rFonts w:ascii="DIN Next LT Pro Light" w:hAnsi="DIN Next LT Pro Light"/>
          <w:lang w:val="pl-PL"/>
        </w:rPr>
        <w:t>ich umocowania;</w:t>
      </w:r>
    </w:p>
    <w:p w14:paraId="3996A625" w14:textId="7AFC98BE" w:rsidR="00B3778F" w:rsidRPr="004D6EED" w:rsidRDefault="00AD7A56" w:rsidP="005F63DD">
      <w:pPr>
        <w:pStyle w:val="Tekstpodstawowy"/>
        <w:widowControl/>
        <w:numPr>
          <w:ilvl w:val="0"/>
          <w:numId w:val="18"/>
        </w:numPr>
        <w:autoSpaceDE/>
        <w:autoSpaceDN/>
        <w:adjustRightInd/>
        <w:spacing w:after="0"/>
        <w:ind w:left="1134"/>
        <w:jc w:val="both"/>
        <w:rPr>
          <w:rFonts w:ascii="DIN Next LT Pro Light" w:hAnsi="DIN Next LT Pro Light" w:cstheme="minorHAnsi"/>
          <w:lang w:val="pl-PL"/>
        </w:rPr>
      </w:pPr>
      <w:r w:rsidRPr="004D6EED">
        <w:rPr>
          <w:rFonts w:ascii="DIN Next LT Pro Light" w:hAnsi="DIN Next LT Pro Light"/>
          <w:lang w:val="pl-PL"/>
        </w:rPr>
        <w:t>w celu właściwego realizowania zadań wydaje akty wewnętrzne – zarządzenia, regulaminy, instrukcje, polecenia, itp.</w:t>
      </w:r>
      <w:r w:rsidR="00562F50">
        <w:rPr>
          <w:rFonts w:ascii="DIN Next LT Pro Light" w:hAnsi="DIN Next LT Pro Light"/>
          <w:lang w:val="pl-PL"/>
        </w:rPr>
        <w:t xml:space="preserve"> </w:t>
      </w:r>
      <w:r w:rsidR="004B3B25">
        <w:rPr>
          <w:rFonts w:ascii="DIN Next LT Pro Light" w:hAnsi="DIN Next LT Pro Light"/>
          <w:lang w:val="pl-PL"/>
        </w:rPr>
        <w:t>w</w:t>
      </w:r>
      <w:r w:rsidR="00562F50">
        <w:rPr>
          <w:rFonts w:ascii="DIN Next LT Pro Light" w:hAnsi="DIN Next LT Pro Light"/>
          <w:lang w:val="pl-PL"/>
        </w:rPr>
        <w:t xml:space="preserve"> celu właściwego realizowania zadań</w:t>
      </w:r>
    </w:p>
    <w:p w14:paraId="6370B3BA" w14:textId="77777777" w:rsidR="00B3778F" w:rsidRPr="004D6EED" w:rsidRDefault="00AD7A56" w:rsidP="005F63DD">
      <w:pPr>
        <w:pStyle w:val="Tekstpodstawowy"/>
        <w:widowControl/>
        <w:numPr>
          <w:ilvl w:val="0"/>
          <w:numId w:val="88"/>
        </w:numPr>
        <w:autoSpaceDE/>
        <w:autoSpaceDN/>
        <w:adjustRightInd/>
        <w:spacing w:after="0"/>
        <w:ind w:left="714" w:hanging="357"/>
        <w:jc w:val="both"/>
        <w:rPr>
          <w:rFonts w:ascii="DIN Next LT Pro Light" w:hAnsi="DIN Next LT Pro Light"/>
          <w:lang w:val="pl-PL"/>
        </w:rPr>
      </w:pPr>
      <w:r w:rsidRPr="004D6EED">
        <w:rPr>
          <w:rFonts w:ascii="DIN Next LT Pro Light" w:hAnsi="DIN Next LT Pro Light"/>
          <w:lang w:val="pl-PL"/>
        </w:rPr>
        <w:t xml:space="preserve">Poszczególne obszary działalności CLO przypisane zostają do jednostek organizacyjnych, samodzielnych stanowisk pracy, samodzielnych stanowisk świadczeń specjalistycznych stanowiących zasoby zewnętrzne (outsourcing) CLO. </w:t>
      </w:r>
    </w:p>
    <w:p w14:paraId="75ABE20D" w14:textId="77777777" w:rsidR="00B3778F" w:rsidRPr="004D6EED" w:rsidRDefault="00AD7A56" w:rsidP="005F63DD">
      <w:pPr>
        <w:pStyle w:val="Akapitzlist"/>
        <w:numPr>
          <w:ilvl w:val="0"/>
          <w:numId w:val="88"/>
        </w:numPr>
        <w:spacing w:after="0" w:line="240" w:lineRule="auto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Dyrektor wykonuje swoje zadania przy pomocy:</w:t>
      </w:r>
    </w:p>
    <w:p w14:paraId="5E0BF3BF" w14:textId="77777777" w:rsidR="00B3778F" w:rsidRPr="004D6EED" w:rsidRDefault="005125D4" w:rsidP="005F63DD">
      <w:pPr>
        <w:pStyle w:val="Akapitzlist"/>
        <w:numPr>
          <w:ilvl w:val="0"/>
          <w:numId w:val="90"/>
        </w:numPr>
        <w:tabs>
          <w:tab w:val="clear" w:pos="720"/>
          <w:tab w:val="num" w:pos="1134"/>
        </w:tabs>
        <w:spacing w:after="0" w:line="240" w:lineRule="auto"/>
        <w:ind w:left="1134"/>
        <w:contextualSpacing w:val="0"/>
        <w:rPr>
          <w:rFonts w:ascii="DIN Next LT Pro Light" w:hAnsi="DIN Next LT Pro Light" w:cs="Arial"/>
          <w:sz w:val="20"/>
          <w:szCs w:val="20"/>
        </w:rPr>
      </w:pPr>
      <w:r w:rsidRPr="004D6EED">
        <w:rPr>
          <w:rFonts w:ascii="DIN Next LT Pro Light" w:hAnsi="DIN Next LT Pro Light" w:cs="Arial"/>
          <w:sz w:val="20"/>
          <w:szCs w:val="20"/>
        </w:rPr>
        <w:t>Głównego Wykonawcy Kontraktu;</w:t>
      </w:r>
    </w:p>
    <w:p w14:paraId="0B92DD4D" w14:textId="77777777" w:rsidR="00B3778F" w:rsidRPr="004D6EED" w:rsidRDefault="00AD7A56" w:rsidP="005F63DD">
      <w:pPr>
        <w:pStyle w:val="Akapitzlist"/>
        <w:numPr>
          <w:ilvl w:val="0"/>
          <w:numId w:val="90"/>
        </w:numPr>
        <w:tabs>
          <w:tab w:val="clear" w:pos="720"/>
          <w:tab w:val="num" w:pos="1134"/>
        </w:tabs>
        <w:spacing w:after="0" w:line="240" w:lineRule="auto"/>
        <w:ind w:left="1134"/>
        <w:contextualSpacing w:val="0"/>
        <w:rPr>
          <w:rFonts w:ascii="DIN Next LT Pro Light" w:hAnsi="DIN Next LT Pro Light" w:cs="Arial"/>
          <w:sz w:val="20"/>
          <w:szCs w:val="20"/>
        </w:rPr>
      </w:pPr>
      <w:r w:rsidRPr="004D6EED">
        <w:rPr>
          <w:rFonts w:ascii="DIN Next LT Pro Light" w:hAnsi="DIN Next LT Pro Light" w:cs="Arial"/>
          <w:sz w:val="20"/>
          <w:szCs w:val="20"/>
        </w:rPr>
        <w:t>Zastę</w:t>
      </w:r>
      <w:r w:rsidR="005125D4" w:rsidRPr="004D6EED">
        <w:rPr>
          <w:rFonts w:ascii="DIN Next LT Pro Light" w:hAnsi="DIN Next LT Pro Light" w:cs="Arial"/>
          <w:sz w:val="20"/>
          <w:szCs w:val="20"/>
        </w:rPr>
        <w:t>pcy Dyrektora ds. Ekonomicznych;</w:t>
      </w:r>
    </w:p>
    <w:p w14:paraId="1C409091" w14:textId="77777777" w:rsidR="00B3778F" w:rsidRPr="004D6EED" w:rsidRDefault="00AD7A56" w:rsidP="005F63DD">
      <w:pPr>
        <w:pStyle w:val="Akapitzlist"/>
        <w:numPr>
          <w:ilvl w:val="0"/>
          <w:numId w:val="90"/>
        </w:numPr>
        <w:tabs>
          <w:tab w:val="clear" w:pos="720"/>
          <w:tab w:val="num" w:pos="1134"/>
        </w:tabs>
        <w:spacing w:after="0" w:line="240" w:lineRule="auto"/>
        <w:ind w:left="1134"/>
        <w:contextualSpacing w:val="0"/>
        <w:rPr>
          <w:rFonts w:ascii="DIN Next LT Pro Light" w:hAnsi="DIN Next LT Pro Light" w:cs="Arial"/>
          <w:sz w:val="20"/>
          <w:szCs w:val="20"/>
        </w:rPr>
      </w:pPr>
      <w:r w:rsidRPr="004D6EED">
        <w:rPr>
          <w:rFonts w:ascii="DIN Next LT Pro Light" w:hAnsi="DIN Next LT Pro Light" w:cs="Arial"/>
          <w:sz w:val="20"/>
          <w:szCs w:val="20"/>
        </w:rPr>
        <w:t>Zastępcy Dyrektora ds. Techniczny</w:t>
      </w:r>
      <w:r w:rsidR="005125D4" w:rsidRPr="004D6EED">
        <w:rPr>
          <w:rFonts w:ascii="DIN Next LT Pro Light" w:hAnsi="DIN Next LT Pro Light" w:cs="Arial"/>
          <w:sz w:val="20"/>
          <w:szCs w:val="20"/>
        </w:rPr>
        <w:t>ch;</w:t>
      </w:r>
    </w:p>
    <w:p w14:paraId="73F6C9FD" w14:textId="77777777" w:rsidR="00B3778F" w:rsidRPr="004D6EED" w:rsidRDefault="005125D4" w:rsidP="005F63DD">
      <w:pPr>
        <w:pStyle w:val="Akapitzlist"/>
        <w:numPr>
          <w:ilvl w:val="0"/>
          <w:numId w:val="90"/>
        </w:numPr>
        <w:tabs>
          <w:tab w:val="clear" w:pos="720"/>
          <w:tab w:val="num" w:pos="1134"/>
        </w:tabs>
        <w:spacing w:after="0" w:line="240" w:lineRule="auto"/>
        <w:ind w:left="1134"/>
        <w:contextualSpacing w:val="0"/>
        <w:rPr>
          <w:rFonts w:ascii="DIN Next LT Pro Light" w:hAnsi="DIN Next LT Pro Light" w:cs="Arial"/>
          <w:sz w:val="20"/>
          <w:szCs w:val="20"/>
        </w:rPr>
      </w:pPr>
      <w:r w:rsidRPr="004D6EED">
        <w:rPr>
          <w:rFonts w:ascii="DIN Next LT Pro Light" w:hAnsi="DIN Next LT Pro Light" w:cs="Arial"/>
          <w:sz w:val="20"/>
          <w:szCs w:val="20"/>
        </w:rPr>
        <w:t>Głównego Księgowego;</w:t>
      </w:r>
    </w:p>
    <w:p w14:paraId="5DAFDB68" w14:textId="77777777" w:rsidR="00231C53" w:rsidRDefault="00E31B44" w:rsidP="005F63DD">
      <w:pPr>
        <w:pStyle w:val="Akapitzlist"/>
        <w:numPr>
          <w:ilvl w:val="0"/>
          <w:numId w:val="90"/>
        </w:numPr>
        <w:tabs>
          <w:tab w:val="clear" w:pos="720"/>
          <w:tab w:val="num" w:pos="1134"/>
        </w:tabs>
        <w:spacing w:after="0" w:line="240" w:lineRule="auto"/>
        <w:ind w:left="1134"/>
        <w:contextualSpacing w:val="0"/>
        <w:rPr>
          <w:rFonts w:ascii="DIN Next LT Pro Light" w:hAnsi="DIN Next LT Pro Light" w:cs="Arial"/>
          <w:sz w:val="20"/>
          <w:szCs w:val="20"/>
        </w:rPr>
      </w:pPr>
      <w:r>
        <w:rPr>
          <w:rFonts w:ascii="DIN Next LT Pro Light" w:hAnsi="DIN Next LT Pro Light" w:cs="Arial"/>
          <w:sz w:val="20"/>
          <w:szCs w:val="20"/>
        </w:rPr>
        <w:t>k</w:t>
      </w:r>
      <w:r w:rsidR="00231C53">
        <w:rPr>
          <w:rFonts w:ascii="DIN Next LT Pro Light" w:hAnsi="DIN Next LT Pro Light" w:cs="Arial"/>
          <w:sz w:val="20"/>
          <w:szCs w:val="20"/>
        </w:rPr>
        <w:t>oordynatorów</w:t>
      </w:r>
      <w:r w:rsidR="00BC2B76">
        <w:rPr>
          <w:rFonts w:ascii="DIN Next LT Pro Light" w:hAnsi="DIN Next LT Pro Light" w:cs="Arial"/>
          <w:sz w:val="20"/>
          <w:szCs w:val="20"/>
        </w:rPr>
        <w:t xml:space="preserve"> </w:t>
      </w:r>
      <w:r>
        <w:rPr>
          <w:rFonts w:ascii="DIN Next LT Pro Light" w:hAnsi="DIN Next LT Pro Light" w:cs="Arial"/>
          <w:sz w:val="20"/>
          <w:szCs w:val="20"/>
        </w:rPr>
        <w:t>w</w:t>
      </w:r>
      <w:r w:rsidR="00BC2B76">
        <w:rPr>
          <w:rFonts w:ascii="DIN Next LT Pro Light" w:hAnsi="DIN Next LT Pro Light" w:cs="Arial"/>
          <w:sz w:val="20"/>
          <w:szCs w:val="20"/>
        </w:rPr>
        <w:t xml:space="preserve">ykonania </w:t>
      </w:r>
      <w:r>
        <w:rPr>
          <w:rFonts w:ascii="DIN Next LT Pro Light" w:hAnsi="DIN Next LT Pro Light" w:cs="Arial"/>
          <w:sz w:val="20"/>
          <w:szCs w:val="20"/>
        </w:rPr>
        <w:t>k</w:t>
      </w:r>
      <w:r w:rsidR="00BC2B76">
        <w:rPr>
          <w:rFonts w:ascii="DIN Next LT Pro Light" w:hAnsi="DIN Next LT Pro Light" w:cs="Arial"/>
          <w:sz w:val="20"/>
          <w:szCs w:val="20"/>
        </w:rPr>
        <w:t>ontraktu</w:t>
      </w:r>
      <w:r w:rsidR="00231C53">
        <w:rPr>
          <w:rFonts w:ascii="DIN Next LT Pro Light" w:hAnsi="DIN Next LT Pro Light" w:cs="Arial"/>
          <w:sz w:val="20"/>
          <w:szCs w:val="20"/>
        </w:rPr>
        <w:t>;</w:t>
      </w:r>
    </w:p>
    <w:p w14:paraId="3E80FF38" w14:textId="77777777" w:rsidR="00B3778F" w:rsidRPr="004D6EED" w:rsidRDefault="00E31B44" w:rsidP="005F63DD">
      <w:pPr>
        <w:pStyle w:val="Akapitzlist"/>
        <w:numPr>
          <w:ilvl w:val="0"/>
          <w:numId w:val="90"/>
        </w:numPr>
        <w:tabs>
          <w:tab w:val="clear" w:pos="720"/>
          <w:tab w:val="num" w:pos="1134"/>
        </w:tabs>
        <w:spacing w:after="0" w:line="240" w:lineRule="auto"/>
        <w:ind w:left="1134"/>
        <w:contextualSpacing w:val="0"/>
        <w:rPr>
          <w:rFonts w:ascii="DIN Next LT Pro Light" w:hAnsi="DIN Next LT Pro Light" w:cs="Arial"/>
          <w:sz w:val="20"/>
          <w:szCs w:val="20"/>
        </w:rPr>
      </w:pPr>
      <w:r>
        <w:rPr>
          <w:rFonts w:ascii="DIN Next LT Pro Light" w:hAnsi="DIN Next LT Pro Light" w:cs="Arial"/>
          <w:sz w:val="20"/>
          <w:szCs w:val="20"/>
        </w:rPr>
        <w:t>p</w:t>
      </w:r>
      <w:r w:rsidR="00AD7A56" w:rsidRPr="004D6EED">
        <w:rPr>
          <w:rFonts w:ascii="DIN Next LT Pro Light" w:hAnsi="DIN Next LT Pro Light" w:cs="Arial"/>
          <w:sz w:val="20"/>
          <w:szCs w:val="20"/>
        </w:rPr>
        <w:t>ełnomoc</w:t>
      </w:r>
      <w:r>
        <w:rPr>
          <w:rFonts w:ascii="DIN Next LT Pro Light" w:hAnsi="DIN Next LT Pro Light" w:cs="Arial"/>
          <w:sz w:val="20"/>
          <w:szCs w:val="20"/>
        </w:rPr>
        <w:t>ników zarządzających k</w:t>
      </w:r>
      <w:r w:rsidR="005125D4" w:rsidRPr="004D6EED">
        <w:rPr>
          <w:rFonts w:ascii="DIN Next LT Pro Light" w:hAnsi="DIN Next LT Pro Light" w:cs="Arial"/>
          <w:sz w:val="20"/>
          <w:szCs w:val="20"/>
        </w:rPr>
        <w:t>ontraktem;</w:t>
      </w:r>
    </w:p>
    <w:p w14:paraId="75CBEA65" w14:textId="77777777" w:rsidR="00B3778F" w:rsidRPr="004D6EED" w:rsidRDefault="005125D4" w:rsidP="005F63DD">
      <w:pPr>
        <w:pStyle w:val="Akapitzlist"/>
        <w:numPr>
          <w:ilvl w:val="0"/>
          <w:numId w:val="90"/>
        </w:numPr>
        <w:tabs>
          <w:tab w:val="clear" w:pos="720"/>
          <w:tab w:val="num" w:pos="1134"/>
        </w:tabs>
        <w:spacing w:after="0" w:line="240" w:lineRule="auto"/>
        <w:ind w:left="1134"/>
        <w:contextualSpacing w:val="0"/>
        <w:rPr>
          <w:rFonts w:ascii="DIN Next LT Pro Light" w:hAnsi="DIN Next LT Pro Light" w:cs="Arial"/>
          <w:sz w:val="20"/>
          <w:szCs w:val="20"/>
        </w:rPr>
      </w:pPr>
      <w:r w:rsidRPr="004D6EED">
        <w:rPr>
          <w:rFonts w:ascii="DIN Next LT Pro Light" w:hAnsi="DIN Next LT Pro Light" w:cs="Arial"/>
          <w:sz w:val="20"/>
          <w:szCs w:val="20"/>
        </w:rPr>
        <w:t>Naczelnej Pielęgniarki</w:t>
      </w:r>
      <w:r w:rsidR="00231C53">
        <w:rPr>
          <w:rFonts w:ascii="DIN Next LT Pro Light" w:hAnsi="DIN Next LT Pro Light" w:cs="Arial"/>
          <w:sz w:val="20"/>
          <w:szCs w:val="20"/>
        </w:rPr>
        <w:t>;</w:t>
      </w:r>
    </w:p>
    <w:p w14:paraId="2AEC29D7" w14:textId="77777777" w:rsidR="00B3778F" w:rsidRPr="004D6EED" w:rsidRDefault="00AD7A56" w:rsidP="005F63DD">
      <w:pPr>
        <w:pStyle w:val="Akapitzlist"/>
        <w:numPr>
          <w:ilvl w:val="0"/>
          <w:numId w:val="90"/>
        </w:numPr>
        <w:tabs>
          <w:tab w:val="clear" w:pos="720"/>
          <w:tab w:val="num" w:pos="1134"/>
        </w:tabs>
        <w:spacing w:after="0" w:line="240" w:lineRule="auto"/>
        <w:ind w:left="1134"/>
        <w:contextualSpacing w:val="0"/>
        <w:rPr>
          <w:rFonts w:ascii="DIN Next LT Pro Light" w:hAnsi="DIN Next LT Pro Light" w:cs="Arial"/>
          <w:sz w:val="20"/>
          <w:szCs w:val="20"/>
        </w:rPr>
      </w:pPr>
      <w:r w:rsidRPr="004D6EED">
        <w:rPr>
          <w:rFonts w:ascii="DIN Next LT Pro Light" w:hAnsi="DIN Next LT Pro Light" w:cs="Arial"/>
          <w:sz w:val="20"/>
          <w:szCs w:val="20"/>
        </w:rPr>
        <w:t>kierowników komórek organizacyjnych</w:t>
      </w:r>
      <w:r w:rsidRPr="004D6EED">
        <w:rPr>
          <w:rFonts w:ascii="DIN Next LT Pro Light" w:hAnsi="DIN Next LT Pro Light" w:cstheme="minorHAnsi"/>
          <w:sz w:val="20"/>
          <w:szCs w:val="20"/>
        </w:rPr>
        <w:t>.</w:t>
      </w:r>
    </w:p>
    <w:p w14:paraId="410DEE67" w14:textId="77777777" w:rsidR="00AD7A56" w:rsidRPr="004D6EED" w:rsidRDefault="00AD7A56" w:rsidP="005F63DD">
      <w:pPr>
        <w:rPr>
          <w:rFonts w:ascii="DIN Next LT Pro Light" w:hAnsi="DIN Next LT Pro Light" w:cstheme="minorHAnsi"/>
        </w:rPr>
      </w:pPr>
    </w:p>
    <w:p w14:paraId="7771B832" w14:textId="77777777" w:rsidR="00C03B24" w:rsidRDefault="00C03B24">
      <w:pPr>
        <w:widowControl/>
        <w:autoSpaceDE/>
        <w:autoSpaceDN/>
        <w:adjustRightInd/>
        <w:rPr>
          <w:rFonts w:ascii="DIN Next LT Pro Light" w:hAnsi="DIN Next LT Pro Light" w:cstheme="minorHAnsi"/>
          <w:b/>
        </w:rPr>
      </w:pPr>
      <w:r>
        <w:rPr>
          <w:rFonts w:ascii="DIN Next LT Pro Light" w:hAnsi="DIN Next LT Pro Light" w:cstheme="minorHAnsi"/>
          <w:b/>
        </w:rPr>
        <w:br w:type="page"/>
      </w:r>
    </w:p>
    <w:p w14:paraId="4E7FC254" w14:textId="60A3654A" w:rsidR="00AD7A56" w:rsidRPr="004D6EED" w:rsidRDefault="00AD7A56" w:rsidP="005F63DD">
      <w:pPr>
        <w:jc w:val="center"/>
        <w:rPr>
          <w:rFonts w:ascii="DIN Next LT Pro Light" w:hAnsi="DIN Next LT Pro Light" w:cstheme="minorHAnsi"/>
          <w:b/>
        </w:rPr>
      </w:pPr>
      <w:r w:rsidRPr="004D6EED">
        <w:rPr>
          <w:rFonts w:ascii="DIN Next LT Pro Light" w:hAnsi="DIN Next LT Pro Light" w:cstheme="minorHAnsi"/>
          <w:b/>
        </w:rPr>
        <w:lastRenderedPageBreak/>
        <w:t>§ 21</w:t>
      </w:r>
    </w:p>
    <w:p w14:paraId="164EF359" w14:textId="77777777" w:rsidR="00AD7A56" w:rsidRPr="004D6EED" w:rsidRDefault="00AD7A56" w:rsidP="005F63DD">
      <w:pPr>
        <w:jc w:val="center"/>
        <w:rPr>
          <w:rFonts w:ascii="DIN Next LT Pro Light" w:hAnsi="DIN Next LT Pro Light" w:cstheme="minorHAnsi"/>
          <w:b/>
        </w:rPr>
      </w:pPr>
    </w:p>
    <w:p w14:paraId="6DDA6735" w14:textId="77777777" w:rsidR="00B3778F" w:rsidRPr="004D6EED" w:rsidRDefault="00AD7A56" w:rsidP="005F63DD">
      <w:pPr>
        <w:pStyle w:val="Akapitzlist"/>
        <w:numPr>
          <w:ilvl w:val="0"/>
          <w:numId w:val="89"/>
        </w:numPr>
        <w:spacing w:after="0" w:line="240" w:lineRule="auto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 xml:space="preserve">Główny Wykonawca Kontraktu jest odpowiedzialny za całokształt działalności leczniczej CLO </w:t>
      </w:r>
      <w:r w:rsidR="001955AA">
        <w:rPr>
          <w:rFonts w:ascii="DIN Next LT Pro Light" w:hAnsi="DIN Next LT Pro Light" w:cstheme="minorHAnsi"/>
          <w:sz w:val="20"/>
          <w:szCs w:val="20"/>
        </w:rPr>
        <w:br/>
      </w:r>
      <w:r w:rsidRPr="004D6EED">
        <w:rPr>
          <w:rFonts w:ascii="DIN Next LT Pro Light" w:hAnsi="DIN Next LT Pro Light" w:cstheme="minorHAnsi"/>
          <w:sz w:val="20"/>
          <w:szCs w:val="20"/>
        </w:rPr>
        <w:t xml:space="preserve">oraz pełni nadzór merytoryczny nad komórkami organizacyjnymi zakładów leczniczych - </w:t>
      </w:r>
      <w:r w:rsidR="001955AA">
        <w:rPr>
          <w:rFonts w:ascii="DIN Next LT Pro Light" w:hAnsi="DIN Next LT Pro Light" w:cstheme="minorHAnsi"/>
          <w:sz w:val="20"/>
          <w:szCs w:val="20"/>
        </w:rPr>
        <w:t>SZPITAL</w:t>
      </w:r>
      <w:r w:rsidRPr="004D6EED">
        <w:rPr>
          <w:rFonts w:ascii="DIN Next LT Pro Light" w:hAnsi="DIN Next LT Pro Light" w:cstheme="minorHAnsi"/>
          <w:sz w:val="20"/>
          <w:szCs w:val="20"/>
        </w:rPr>
        <w:t xml:space="preserve"> i </w:t>
      </w:r>
      <w:r w:rsidR="001955AA">
        <w:rPr>
          <w:rFonts w:ascii="DIN Next LT Pro Light" w:hAnsi="DIN Next LT Pro Light" w:cstheme="minorHAnsi"/>
          <w:sz w:val="20"/>
          <w:szCs w:val="20"/>
        </w:rPr>
        <w:t>PRZYCHODNIA</w:t>
      </w:r>
      <w:r w:rsidRPr="004D6EED">
        <w:rPr>
          <w:rFonts w:ascii="DIN Next LT Pro Light" w:hAnsi="DIN Next LT Pro Light" w:cstheme="minorHAnsi"/>
          <w:sz w:val="20"/>
          <w:szCs w:val="20"/>
        </w:rPr>
        <w:t xml:space="preserve"> oraz innymi komórkami organizacyjnymi wspomagającymi działalność leczniczą.</w:t>
      </w:r>
    </w:p>
    <w:p w14:paraId="12A91ACF" w14:textId="6327360D" w:rsidR="00B33279" w:rsidRDefault="00B33279" w:rsidP="005F63DD">
      <w:pPr>
        <w:pStyle w:val="Akapitzlist"/>
        <w:numPr>
          <w:ilvl w:val="0"/>
          <w:numId w:val="89"/>
        </w:numPr>
        <w:spacing w:after="0" w:line="240" w:lineRule="auto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>
        <w:rPr>
          <w:rFonts w:ascii="DIN Next LT Pro Light" w:hAnsi="DIN Next LT Pro Light" w:cstheme="minorHAnsi"/>
          <w:sz w:val="20"/>
          <w:szCs w:val="20"/>
        </w:rPr>
        <w:t xml:space="preserve">Główny Wykonawca Kontraktu ustala konieczne funkcje i zadania szpitalne pracowników CLO </w:t>
      </w:r>
      <w:r w:rsidR="00C64300">
        <w:rPr>
          <w:rFonts w:ascii="DIN Next LT Pro Light" w:hAnsi="DIN Next LT Pro Light" w:cstheme="minorHAnsi"/>
          <w:sz w:val="20"/>
          <w:szCs w:val="20"/>
        </w:rPr>
        <w:br/>
      </w:r>
      <w:r>
        <w:rPr>
          <w:rFonts w:ascii="DIN Next LT Pro Light" w:hAnsi="DIN Next LT Pro Light" w:cstheme="minorHAnsi"/>
          <w:sz w:val="20"/>
          <w:szCs w:val="20"/>
        </w:rPr>
        <w:t>i podmiotów współpracujących z CLO, wprowadzone Zarządzeniem Dyrektora.</w:t>
      </w:r>
    </w:p>
    <w:p w14:paraId="6EB66033" w14:textId="15EBD077" w:rsidR="00B3778F" w:rsidRPr="004D6EED" w:rsidRDefault="00AD7A56" w:rsidP="005F63DD">
      <w:pPr>
        <w:pStyle w:val="Akapitzlist"/>
        <w:numPr>
          <w:ilvl w:val="0"/>
          <w:numId w:val="89"/>
        </w:numPr>
        <w:spacing w:after="0" w:line="240" w:lineRule="auto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Do obowiązków Głównego Wykonawcy Kontraktu należy w szczególności:</w:t>
      </w:r>
    </w:p>
    <w:p w14:paraId="65957FC8" w14:textId="5DAE712D" w:rsidR="00B3778F" w:rsidRDefault="00D92ABA" w:rsidP="005F63DD">
      <w:pPr>
        <w:pStyle w:val="Akapitzlist"/>
        <w:numPr>
          <w:ilvl w:val="0"/>
          <w:numId w:val="91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>
        <w:rPr>
          <w:rFonts w:ascii="DIN Next LT Pro Light" w:hAnsi="DIN Next LT Pro Light" w:cs="Arial"/>
          <w:sz w:val="20"/>
          <w:szCs w:val="20"/>
        </w:rPr>
        <w:t>o</w:t>
      </w:r>
      <w:r w:rsidRPr="00D92ABA">
        <w:rPr>
          <w:rFonts w:ascii="DIN Next LT Pro Light" w:hAnsi="DIN Next LT Pro Light" w:cs="Arial"/>
          <w:sz w:val="20"/>
          <w:szCs w:val="20"/>
        </w:rPr>
        <w:t>rganizacja, nadzór i koordynacja zadań i prac podległych komórek organizacyjnych</w:t>
      </w:r>
      <w:r w:rsidR="00B93AC8">
        <w:rPr>
          <w:rFonts w:ascii="DIN Next LT Pro Light" w:hAnsi="DIN Next LT Pro Light" w:cstheme="minorHAnsi"/>
          <w:sz w:val="20"/>
          <w:szCs w:val="20"/>
        </w:rPr>
        <w:t>;</w:t>
      </w:r>
    </w:p>
    <w:p w14:paraId="06635249" w14:textId="0838A7AA" w:rsidR="00B93AC8" w:rsidRPr="00B93AC8" w:rsidRDefault="00B93AC8" w:rsidP="005F63DD">
      <w:pPr>
        <w:pStyle w:val="Akapitzlist"/>
        <w:numPr>
          <w:ilvl w:val="0"/>
          <w:numId w:val="91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B93AC8">
        <w:rPr>
          <w:rFonts w:ascii="DIN Next LT Pro Light" w:hAnsi="DIN Next LT Pro Light" w:cs="Arial"/>
          <w:sz w:val="20"/>
          <w:szCs w:val="20"/>
        </w:rPr>
        <w:t>podejmowanie decyzji z zakresu organizowania, przeprowadzania i zatwierdzania czynności związanych z udzielaniem świadczeń zdrowotnych w CLO</w:t>
      </w:r>
      <w:r>
        <w:rPr>
          <w:rFonts w:ascii="DIN Next LT Pro Light" w:hAnsi="DIN Next LT Pro Light" w:cs="Arial"/>
          <w:sz w:val="20"/>
          <w:szCs w:val="20"/>
        </w:rPr>
        <w:t>;</w:t>
      </w:r>
    </w:p>
    <w:p w14:paraId="33541438" w14:textId="13BC4C3C" w:rsidR="00B3778F" w:rsidRPr="004D6EED" w:rsidRDefault="00B93AC8" w:rsidP="005F63DD">
      <w:pPr>
        <w:pStyle w:val="Akapitzlist"/>
        <w:numPr>
          <w:ilvl w:val="0"/>
          <w:numId w:val="91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B93AC8">
        <w:rPr>
          <w:rFonts w:ascii="DIN Next LT Pro Light" w:hAnsi="DIN Next LT Pro Light" w:cs="Arial"/>
          <w:sz w:val="20"/>
          <w:szCs w:val="20"/>
        </w:rPr>
        <w:t xml:space="preserve">podejmowanie decyzji co do dalszego postępowania terapeutycznego i diagnostycznego </w:t>
      </w:r>
      <w:r w:rsidR="00C64300">
        <w:rPr>
          <w:rFonts w:ascii="DIN Next LT Pro Light" w:hAnsi="DIN Next LT Pro Light" w:cs="Arial"/>
          <w:sz w:val="20"/>
          <w:szCs w:val="20"/>
        </w:rPr>
        <w:br/>
      </w:r>
      <w:r w:rsidRPr="00B93AC8">
        <w:rPr>
          <w:rFonts w:ascii="DIN Next LT Pro Light" w:hAnsi="DIN Next LT Pro Light" w:cs="Arial"/>
          <w:sz w:val="20"/>
          <w:szCs w:val="20"/>
        </w:rPr>
        <w:t xml:space="preserve">u pacjentów, u których występują rozbieżności co do postępowania terapeutycznego </w:t>
      </w:r>
      <w:r w:rsidR="00C64300">
        <w:rPr>
          <w:rFonts w:ascii="DIN Next LT Pro Light" w:hAnsi="DIN Next LT Pro Light" w:cs="Arial"/>
          <w:sz w:val="20"/>
          <w:szCs w:val="20"/>
        </w:rPr>
        <w:br/>
      </w:r>
      <w:r w:rsidRPr="00B93AC8">
        <w:rPr>
          <w:rFonts w:ascii="DIN Next LT Pro Light" w:hAnsi="DIN Next LT Pro Light" w:cs="Arial"/>
          <w:sz w:val="20"/>
          <w:szCs w:val="20"/>
        </w:rPr>
        <w:t>i diagnostycznego</w:t>
      </w:r>
      <w:r w:rsidR="005125D4" w:rsidRPr="004D6EED">
        <w:rPr>
          <w:rFonts w:ascii="DIN Next LT Pro Light" w:hAnsi="DIN Next LT Pro Light" w:cstheme="minorHAnsi"/>
          <w:sz w:val="20"/>
          <w:szCs w:val="20"/>
        </w:rPr>
        <w:t>;</w:t>
      </w:r>
      <w:r w:rsidR="00AD7A56" w:rsidRPr="004D6EED">
        <w:rPr>
          <w:rFonts w:ascii="DIN Next LT Pro Light" w:hAnsi="DIN Next LT Pro Light" w:cstheme="minorHAnsi"/>
          <w:sz w:val="20"/>
          <w:szCs w:val="20"/>
        </w:rPr>
        <w:t xml:space="preserve"> </w:t>
      </w:r>
    </w:p>
    <w:p w14:paraId="3B9865C9" w14:textId="72647F8F" w:rsidR="00B3778F" w:rsidRPr="004D6EED" w:rsidRDefault="00B93AC8" w:rsidP="005F63DD">
      <w:pPr>
        <w:pStyle w:val="Akapitzlist"/>
        <w:numPr>
          <w:ilvl w:val="0"/>
          <w:numId w:val="91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B93AC8">
        <w:rPr>
          <w:rFonts w:ascii="DIN Next LT Pro Light" w:hAnsi="DIN Next LT Pro Light" w:cs="Arial"/>
          <w:sz w:val="20"/>
          <w:szCs w:val="20"/>
        </w:rPr>
        <w:t xml:space="preserve">nadzór nad prawidłowym prowadzeniem dokumentacji medycznej, zgodnie </w:t>
      </w:r>
      <w:r w:rsidR="00C64300">
        <w:rPr>
          <w:rFonts w:ascii="DIN Next LT Pro Light" w:hAnsi="DIN Next LT Pro Light" w:cs="Arial"/>
          <w:sz w:val="20"/>
          <w:szCs w:val="20"/>
        </w:rPr>
        <w:br/>
      </w:r>
      <w:r w:rsidRPr="00B93AC8">
        <w:rPr>
          <w:rFonts w:ascii="DIN Next LT Pro Light" w:hAnsi="DIN Next LT Pro Light" w:cs="Arial"/>
          <w:sz w:val="20"/>
          <w:szCs w:val="20"/>
        </w:rPr>
        <w:t>z obowiązującymi procedurami i przepisami prawa</w:t>
      </w:r>
      <w:r w:rsidR="00AD7A56" w:rsidRPr="004D6EED">
        <w:rPr>
          <w:rFonts w:ascii="DIN Next LT Pro Light" w:hAnsi="DIN Next LT Pro Light" w:cstheme="minorHAnsi"/>
          <w:sz w:val="20"/>
          <w:szCs w:val="20"/>
        </w:rPr>
        <w:t xml:space="preserve">, dokonywanie bieżącej </w:t>
      </w:r>
      <w:r>
        <w:rPr>
          <w:rFonts w:ascii="DIN Next LT Pro Light" w:hAnsi="DIN Next LT Pro Light" w:cstheme="minorHAnsi"/>
          <w:sz w:val="20"/>
          <w:szCs w:val="20"/>
        </w:rPr>
        <w:t xml:space="preserve">jej </w:t>
      </w:r>
      <w:r w:rsidR="00AD7A56" w:rsidRPr="004D6EED">
        <w:rPr>
          <w:rFonts w:ascii="DIN Next LT Pro Light" w:hAnsi="DIN Next LT Pro Light" w:cstheme="minorHAnsi"/>
          <w:sz w:val="20"/>
          <w:szCs w:val="20"/>
        </w:rPr>
        <w:t>weryfikacji;</w:t>
      </w:r>
    </w:p>
    <w:p w14:paraId="6085A7C2" w14:textId="0C5FDA6D" w:rsidR="00B3778F" w:rsidRPr="004D6EED" w:rsidRDefault="00AD7A56" w:rsidP="005F63DD">
      <w:pPr>
        <w:pStyle w:val="Akapitzlist"/>
        <w:numPr>
          <w:ilvl w:val="0"/>
          <w:numId w:val="91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>kompleksowa znajomość warunków kontraktów z Narodowym Funduszem Zdrowia (NFZ), comiesięczne monitorowanie i nadzór nad wykonaniem zakontraktowanych św</w:t>
      </w:r>
      <w:r w:rsidR="005125D4" w:rsidRPr="004D6EED">
        <w:rPr>
          <w:rFonts w:ascii="DIN Next LT Pro Light" w:hAnsi="DIN Next LT Pro Light"/>
          <w:sz w:val="20"/>
          <w:szCs w:val="20"/>
        </w:rPr>
        <w:t xml:space="preserve">iadczeń zdrowotnych w zakresie </w:t>
      </w:r>
      <w:r w:rsidRPr="004D6EED">
        <w:rPr>
          <w:rFonts w:ascii="DIN Next LT Pro Light" w:hAnsi="DIN Next LT Pro Light"/>
          <w:sz w:val="20"/>
          <w:szCs w:val="20"/>
        </w:rPr>
        <w:t>ich rodzaju i ilości (organizacja pracy CLO w sposób zapewniający realizację zaplanowanych świadcze</w:t>
      </w:r>
      <w:r w:rsidR="005125D4" w:rsidRPr="004D6EED">
        <w:rPr>
          <w:rFonts w:ascii="DIN Next LT Pro Light" w:hAnsi="DIN Next LT Pro Light"/>
          <w:sz w:val="20"/>
          <w:szCs w:val="20"/>
        </w:rPr>
        <w:t>ń zdrowotnych);</w:t>
      </w:r>
    </w:p>
    <w:p w14:paraId="2446D09F" w14:textId="4BBE2B51" w:rsidR="00B33279" w:rsidRDefault="00B33279" w:rsidP="005F63DD">
      <w:pPr>
        <w:pStyle w:val="Akapitzlist"/>
        <w:numPr>
          <w:ilvl w:val="0"/>
          <w:numId w:val="91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92A0F">
        <w:rPr>
          <w:rFonts w:ascii="DIN Next LT Pro Light" w:hAnsi="DIN Next LT Pro Light" w:cstheme="minorHAnsi"/>
          <w:sz w:val="20"/>
          <w:szCs w:val="20"/>
        </w:rPr>
        <w:t>nadzorowanie przestrzegania w</w:t>
      </w:r>
      <w:r w:rsidRPr="00492A0F">
        <w:rPr>
          <w:rFonts w:ascii="DIN Next LT Pro Light" w:hAnsi="DIN Next LT Pro Light"/>
          <w:sz w:val="20"/>
          <w:szCs w:val="20"/>
        </w:rPr>
        <w:t>arunków wykonywania kontraktów z Narodowym Funduszem Zdrowia (NFZ) przez pracowników i wykonawców;</w:t>
      </w:r>
    </w:p>
    <w:p w14:paraId="0281B238" w14:textId="6E03D672" w:rsidR="00B3778F" w:rsidRPr="004D6EED" w:rsidRDefault="00AD7A56" w:rsidP="005F63DD">
      <w:pPr>
        <w:pStyle w:val="Akapitzlist"/>
        <w:numPr>
          <w:ilvl w:val="0"/>
          <w:numId w:val="91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nadzór nad racjonalnym wykorzystaniem łóżek szpi</w:t>
      </w:r>
      <w:r w:rsidR="005125D4" w:rsidRPr="004D6EED">
        <w:rPr>
          <w:rFonts w:ascii="DIN Next LT Pro Light" w:hAnsi="DIN Next LT Pro Light" w:cstheme="minorHAnsi"/>
          <w:sz w:val="20"/>
          <w:szCs w:val="20"/>
        </w:rPr>
        <w:t>talnych, urządzeń i wyposażenia;</w:t>
      </w:r>
    </w:p>
    <w:p w14:paraId="449EC1AB" w14:textId="77777777" w:rsidR="00B3778F" w:rsidRPr="004D6EED" w:rsidRDefault="00AD7A56" w:rsidP="005F63DD">
      <w:pPr>
        <w:pStyle w:val="Akapitzlist"/>
        <w:numPr>
          <w:ilvl w:val="0"/>
          <w:numId w:val="91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 xml:space="preserve">nadzór nad racjonalnymi, merytorycznie i ekonomicznie uzasadnionymi, efektywnymi metodami leczenia </w:t>
      </w:r>
      <w:r w:rsidR="005125D4" w:rsidRPr="004D6EED">
        <w:rPr>
          <w:rFonts w:ascii="DIN Next LT Pro Light" w:hAnsi="DIN Next LT Pro Light" w:cstheme="minorHAnsi"/>
          <w:sz w:val="20"/>
          <w:szCs w:val="20"/>
        </w:rPr>
        <w:t>i gospodarką lekami;</w:t>
      </w:r>
    </w:p>
    <w:p w14:paraId="1978A739" w14:textId="77777777" w:rsidR="00B3778F" w:rsidRPr="004D6EED" w:rsidRDefault="00AD7A56" w:rsidP="005F63DD">
      <w:pPr>
        <w:pStyle w:val="Akapitzlist"/>
        <w:numPr>
          <w:ilvl w:val="0"/>
          <w:numId w:val="91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 xml:space="preserve">nadzór nad procedurą zamawiania niezbędnego sprzętu medycznego, leków, itp. dla CLO zgodnie </w:t>
      </w:r>
      <w:r w:rsidR="005125D4" w:rsidRPr="004D6EED">
        <w:rPr>
          <w:rFonts w:ascii="DIN Next LT Pro Light" w:hAnsi="DIN Next LT Pro Light" w:cstheme="minorHAnsi"/>
          <w:sz w:val="20"/>
          <w:szCs w:val="20"/>
        </w:rPr>
        <w:t>z obowiązującymi przepisami;</w:t>
      </w:r>
    </w:p>
    <w:p w14:paraId="44B407FA" w14:textId="77777777" w:rsidR="00B3778F" w:rsidRPr="004D6EED" w:rsidRDefault="00AD7A56" w:rsidP="005F63DD">
      <w:pPr>
        <w:pStyle w:val="Akapitzlist"/>
        <w:numPr>
          <w:ilvl w:val="0"/>
          <w:numId w:val="91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nadzór nad procedurą udzielania zamówienia na świadczenia zdrowotne, zgodnie z obowiązuj</w:t>
      </w:r>
      <w:r w:rsidR="005125D4" w:rsidRPr="004D6EED">
        <w:rPr>
          <w:rFonts w:ascii="DIN Next LT Pro Light" w:hAnsi="DIN Next LT Pro Light" w:cstheme="minorHAnsi"/>
          <w:sz w:val="20"/>
          <w:szCs w:val="20"/>
        </w:rPr>
        <w:t>ącymi w tym zakresie przepisami;</w:t>
      </w:r>
    </w:p>
    <w:p w14:paraId="49A2EC98" w14:textId="77777777" w:rsidR="00B3778F" w:rsidRPr="004D6EED" w:rsidRDefault="00AD7A56" w:rsidP="005F63DD">
      <w:pPr>
        <w:pStyle w:val="Akapitzlist"/>
        <w:numPr>
          <w:ilvl w:val="0"/>
          <w:numId w:val="91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nadzór nad przestrzeganiem dyscypliny budżetowej w zakresie zatwierdzanego rocznego planu finansowego dla nadzor</w:t>
      </w:r>
      <w:r w:rsidR="005125D4" w:rsidRPr="004D6EED">
        <w:rPr>
          <w:rFonts w:ascii="DIN Next LT Pro Light" w:hAnsi="DIN Next LT Pro Light" w:cstheme="minorHAnsi"/>
          <w:sz w:val="20"/>
          <w:szCs w:val="20"/>
        </w:rPr>
        <w:t>owanych komórek organizacyjnych;</w:t>
      </w:r>
    </w:p>
    <w:p w14:paraId="0A5B56D8" w14:textId="77777777" w:rsidR="00B3778F" w:rsidRPr="004D6EED" w:rsidRDefault="00AD7A56" w:rsidP="005F63DD">
      <w:pPr>
        <w:pStyle w:val="Akapitzlist"/>
        <w:numPr>
          <w:ilvl w:val="0"/>
          <w:numId w:val="91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 xml:space="preserve">nadzorowanie pracy podległego personelu w zakresie dyscypliny pracy, przestrzegania regulaminów wewnętrznych, obowiązujących procedur oraz wszelkich </w:t>
      </w:r>
      <w:r w:rsidR="005125D4" w:rsidRPr="004D6EED">
        <w:rPr>
          <w:rFonts w:ascii="DIN Next LT Pro Light" w:hAnsi="DIN Next LT Pro Light" w:cstheme="minorHAnsi"/>
          <w:sz w:val="20"/>
          <w:szCs w:val="20"/>
        </w:rPr>
        <w:t>zarządzeń wewnętrznych;</w:t>
      </w:r>
    </w:p>
    <w:p w14:paraId="6D1F44DA" w14:textId="77777777" w:rsidR="00B3778F" w:rsidRPr="004D6EED" w:rsidRDefault="00AD7A56" w:rsidP="005F63DD">
      <w:pPr>
        <w:pStyle w:val="Akapitzlist"/>
        <w:numPr>
          <w:ilvl w:val="0"/>
          <w:numId w:val="91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nadzorowanie efektywnego wykorzystania normatywnego czasu pracy przez podległy personel i podmioty świadczą</w:t>
      </w:r>
      <w:r w:rsidR="005125D4" w:rsidRPr="004D6EED">
        <w:rPr>
          <w:rFonts w:ascii="DIN Next LT Pro Light" w:hAnsi="DIN Next LT Pro Light" w:cstheme="minorHAnsi"/>
          <w:sz w:val="20"/>
          <w:szCs w:val="20"/>
        </w:rPr>
        <w:t>ce na rzecz CLO usługi medyczne;</w:t>
      </w:r>
    </w:p>
    <w:p w14:paraId="63A15BB9" w14:textId="379B5E1F" w:rsidR="00B3778F" w:rsidRPr="004D6EED" w:rsidRDefault="00AD7A56" w:rsidP="005F63DD">
      <w:pPr>
        <w:pStyle w:val="Akapitzlist"/>
        <w:numPr>
          <w:ilvl w:val="0"/>
          <w:numId w:val="91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 xml:space="preserve">nadzorowanie przestrzegania przez </w:t>
      </w:r>
      <w:r w:rsidR="005125D4" w:rsidRPr="004D6EED">
        <w:rPr>
          <w:rFonts w:ascii="DIN Next LT Pro Light" w:hAnsi="DIN Next LT Pro Light" w:cstheme="minorHAnsi"/>
          <w:sz w:val="20"/>
          <w:szCs w:val="20"/>
        </w:rPr>
        <w:t>personel medyczny praw pacjenta</w:t>
      </w:r>
      <w:r w:rsidR="00B93AC8">
        <w:rPr>
          <w:rFonts w:ascii="DIN Next LT Pro Light" w:hAnsi="DIN Next LT Pro Light" w:cstheme="minorHAnsi"/>
          <w:sz w:val="20"/>
          <w:szCs w:val="20"/>
        </w:rPr>
        <w:t>,</w:t>
      </w:r>
      <w:r w:rsidR="00B93AC8" w:rsidRPr="00B93AC8">
        <w:rPr>
          <w:rFonts w:ascii="DIN Next LT Pro Light" w:hAnsi="DIN Next LT Pro Light" w:cs="Arial"/>
        </w:rPr>
        <w:t xml:space="preserve"> </w:t>
      </w:r>
      <w:r w:rsidR="00B93AC8" w:rsidRPr="00B93AC8">
        <w:rPr>
          <w:rFonts w:ascii="DIN Next LT Pro Light" w:hAnsi="DIN Next LT Pro Light" w:cs="Arial"/>
          <w:sz w:val="20"/>
          <w:szCs w:val="20"/>
        </w:rPr>
        <w:t xml:space="preserve">a także przepisów </w:t>
      </w:r>
      <w:r w:rsidR="008221EA">
        <w:rPr>
          <w:rFonts w:ascii="DIN Next LT Pro Light" w:hAnsi="DIN Next LT Pro Light" w:cs="Arial"/>
          <w:sz w:val="20"/>
          <w:szCs w:val="20"/>
        </w:rPr>
        <w:br/>
      </w:r>
      <w:r w:rsidR="00B93AC8" w:rsidRPr="00B93AC8">
        <w:rPr>
          <w:rFonts w:ascii="DIN Next LT Pro Light" w:hAnsi="DIN Next LT Pro Light" w:cs="Arial"/>
          <w:sz w:val="20"/>
          <w:szCs w:val="20"/>
        </w:rPr>
        <w:t>w zakresie pobytu i leczenia pacjenta w CLO oraz zasad i przepisów ustalonych dla osób odwiedzających pacjentów</w:t>
      </w:r>
      <w:r w:rsidR="00B93AC8" w:rsidRPr="009D4F7C">
        <w:rPr>
          <w:rFonts w:ascii="DIN Next LT Pro Light" w:hAnsi="DIN Next LT Pro Light" w:cs="Arial"/>
        </w:rPr>
        <w:t>;</w:t>
      </w:r>
    </w:p>
    <w:p w14:paraId="4048C437" w14:textId="77777777" w:rsidR="00B3778F" w:rsidRPr="004D6EED" w:rsidRDefault="00AD7A56" w:rsidP="005F63DD">
      <w:pPr>
        <w:pStyle w:val="Akapitzlist"/>
        <w:numPr>
          <w:ilvl w:val="0"/>
          <w:numId w:val="91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udzielanie informacji o stanie zdrowia pacjentów zakładom i uprawnionym instytucjom zgodnie z obowiązującymi przepis</w:t>
      </w:r>
      <w:r w:rsidR="005125D4" w:rsidRPr="004D6EED">
        <w:rPr>
          <w:rFonts w:ascii="DIN Next LT Pro Light" w:hAnsi="DIN Next LT Pro Light" w:cstheme="minorHAnsi"/>
          <w:sz w:val="20"/>
          <w:szCs w:val="20"/>
        </w:rPr>
        <w:t>ami, wg ustalonego harmonogramu;</w:t>
      </w:r>
    </w:p>
    <w:p w14:paraId="429C3D0F" w14:textId="77777777" w:rsidR="00B3778F" w:rsidRPr="004D6EED" w:rsidRDefault="00AD7A56" w:rsidP="005F63DD">
      <w:pPr>
        <w:pStyle w:val="Akapitzlist"/>
        <w:numPr>
          <w:ilvl w:val="0"/>
          <w:numId w:val="91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koordynowanie współpracy podległych komórek organizacyjnych z innym</w:t>
      </w:r>
      <w:r w:rsidR="005125D4" w:rsidRPr="004D6EED">
        <w:rPr>
          <w:rFonts w:ascii="DIN Next LT Pro Light" w:hAnsi="DIN Next LT Pro Light" w:cstheme="minorHAnsi"/>
          <w:sz w:val="20"/>
          <w:szCs w:val="20"/>
        </w:rPr>
        <w:t>i komórkami organizacyjnymi CLO;</w:t>
      </w:r>
    </w:p>
    <w:p w14:paraId="7EDF426F" w14:textId="6B20ABDA" w:rsidR="00B3778F" w:rsidRDefault="00AD7A56" w:rsidP="005F63DD">
      <w:pPr>
        <w:pStyle w:val="Akapitzlist"/>
        <w:numPr>
          <w:ilvl w:val="0"/>
          <w:numId w:val="91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nadzór nad realizac</w:t>
      </w:r>
      <w:r w:rsidR="00284EF3" w:rsidRPr="004D6EED">
        <w:rPr>
          <w:rFonts w:ascii="DIN Next LT Pro Light" w:hAnsi="DIN Next LT Pro Light" w:cstheme="minorHAnsi"/>
          <w:sz w:val="20"/>
          <w:szCs w:val="20"/>
        </w:rPr>
        <w:t>ją celów i zadań wynikających ze</w:t>
      </w:r>
      <w:r w:rsidRPr="004D6EED">
        <w:rPr>
          <w:rFonts w:ascii="DIN Next LT Pro Light" w:hAnsi="DIN Next LT Pro Light" w:cstheme="minorHAnsi"/>
          <w:sz w:val="20"/>
          <w:szCs w:val="20"/>
        </w:rPr>
        <w:t xml:space="preserve"> Zintegrowanego Systemu Zarządzania Jakością oraz Systemu Zarządzania </w:t>
      </w:r>
      <w:r w:rsidR="008D697C">
        <w:rPr>
          <w:rFonts w:ascii="DIN Next LT Pro Light" w:hAnsi="DIN Next LT Pro Light" w:cstheme="minorHAnsi"/>
          <w:sz w:val="20"/>
          <w:szCs w:val="20"/>
        </w:rPr>
        <w:t xml:space="preserve">Procesowego </w:t>
      </w:r>
      <w:r w:rsidRPr="004D6EED">
        <w:rPr>
          <w:rFonts w:ascii="DIN Next LT Pro Light" w:hAnsi="DIN Next LT Pro Light" w:cstheme="minorHAnsi"/>
          <w:sz w:val="20"/>
          <w:szCs w:val="20"/>
        </w:rPr>
        <w:t>przez podległe komórki organizacyjne</w:t>
      </w:r>
      <w:r w:rsidR="00B93AC8">
        <w:rPr>
          <w:rFonts w:ascii="DIN Next LT Pro Light" w:hAnsi="DIN Next LT Pro Light" w:cstheme="minorHAnsi"/>
          <w:sz w:val="20"/>
          <w:szCs w:val="20"/>
        </w:rPr>
        <w:t>;</w:t>
      </w:r>
    </w:p>
    <w:p w14:paraId="5F6DC48D" w14:textId="132A108A" w:rsidR="00B93AC8" w:rsidRPr="00B93AC8" w:rsidRDefault="00B93AC8" w:rsidP="005F63DD">
      <w:pPr>
        <w:pStyle w:val="Akapitzlist"/>
        <w:numPr>
          <w:ilvl w:val="0"/>
          <w:numId w:val="91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B93AC8">
        <w:rPr>
          <w:rFonts w:ascii="DIN Next LT Pro Light" w:hAnsi="DIN Next LT Pro Light" w:cs="Arial"/>
          <w:sz w:val="20"/>
          <w:szCs w:val="20"/>
        </w:rPr>
        <w:t>wykonywanie czynności na podstawie udzielonych pełnomocnictw przez Dyrektora CLO</w:t>
      </w:r>
      <w:r>
        <w:rPr>
          <w:rFonts w:ascii="DIN Next LT Pro Light" w:hAnsi="DIN Next LT Pro Light" w:cs="Arial"/>
          <w:sz w:val="20"/>
          <w:szCs w:val="20"/>
        </w:rPr>
        <w:t>.</w:t>
      </w:r>
    </w:p>
    <w:p w14:paraId="0AD30EC3" w14:textId="77777777" w:rsidR="00B647F2" w:rsidRPr="00E02039" w:rsidRDefault="00B647F2" w:rsidP="005F63DD">
      <w:pPr>
        <w:jc w:val="center"/>
        <w:rPr>
          <w:rFonts w:ascii="DIN Next LT Pro Light" w:hAnsi="DIN Next LT Pro Light" w:cstheme="minorHAnsi"/>
          <w:b/>
          <w:lang w:val="pl-PL"/>
        </w:rPr>
      </w:pPr>
    </w:p>
    <w:p w14:paraId="5DE9F773" w14:textId="77777777" w:rsidR="00AD7A56" w:rsidRPr="004D6EED" w:rsidRDefault="00AD7A56" w:rsidP="005F63DD">
      <w:pPr>
        <w:jc w:val="center"/>
        <w:rPr>
          <w:rFonts w:ascii="DIN Next LT Pro Light" w:hAnsi="DIN Next LT Pro Light" w:cstheme="minorHAnsi"/>
          <w:b/>
        </w:rPr>
      </w:pPr>
      <w:r w:rsidRPr="004D6EED">
        <w:rPr>
          <w:rFonts w:ascii="DIN Next LT Pro Light" w:hAnsi="DIN Next LT Pro Light" w:cstheme="minorHAnsi"/>
          <w:b/>
        </w:rPr>
        <w:t>§ 2</w:t>
      </w:r>
      <w:r w:rsidR="005125D4" w:rsidRPr="004D6EED">
        <w:rPr>
          <w:rFonts w:ascii="DIN Next LT Pro Light" w:hAnsi="DIN Next LT Pro Light" w:cstheme="minorHAnsi"/>
          <w:b/>
        </w:rPr>
        <w:t>2</w:t>
      </w:r>
    </w:p>
    <w:p w14:paraId="73C6E1D9" w14:textId="77777777" w:rsidR="00AD7A56" w:rsidRPr="004D6EED" w:rsidRDefault="00AD7A56" w:rsidP="005F63DD">
      <w:pPr>
        <w:jc w:val="center"/>
        <w:rPr>
          <w:rFonts w:ascii="DIN Next LT Pro Light" w:hAnsi="DIN Next LT Pro Light" w:cstheme="minorHAnsi"/>
        </w:rPr>
      </w:pPr>
    </w:p>
    <w:p w14:paraId="2FD33154" w14:textId="77777777" w:rsidR="00B3778F" w:rsidRPr="004D6EED" w:rsidRDefault="00AD7A56" w:rsidP="005F63DD">
      <w:pPr>
        <w:pStyle w:val="Akapitzlist"/>
        <w:numPr>
          <w:ilvl w:val="3"/>
          <w:numId w:val="13"/>
        </w:numPr>
        <w:spacing w:after="0" w:line="240" w:lineRule="auto"/>
        <w:ind w:left="709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 xml:space="preserve">Zastępca Dyrektora ds. Ekonomicznych organizuje, nadzoruje i koordynuje zadania i prace podległych komórek organizacyjnych oraz zarządza całością spraw związanych z problematyką ekonomiczno-finansową CLO i przedkłada wnioski w tym zakresie Dyrektorowi. </w:t>
      </w:r>
    </w:p>
    <w:p w14:paraId="541821C8" w14:textId="77777777" w:rsidR="00B3778F" w:rsidRPr="004D6EED" w:rsidRDefault="00AD7A56" w:rsidP="005F63DD">
      <w:pPr>
        <w:pStyle w:val="Akapitzlist"/>
        <w:numPr>
          <w:ilvl w:val="3"/>
          <w:numId w:val="13"/>
        </w:numPr>
        <w:spacing w:after="0" w:line="240" w:lineRule="auto"/>
        <w:ind w:left="709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>Zastępca Dyrektora ds. Ekonomicznych</w:t>
      </w:r>
      <w:r w:rsidRPr="004D6EED">
        <w:rPr>
          <w:rFonts w:ascii="DIN Next LT Pro Light" w:hAnsi="DIN Next LT Pro Light" w:cstheme="minorHAnsi"/>
          <w:sz w:val="20"/>
          <w:szCs w:val="20"/>
        </w:rPr>
        <w:t xml:space="preserve"> podczas nieobecności Dyrektora odpowiada również </w:t>
      </w:r>
      <w:r w:rsidR="005125D4" w:rsidRPr="004D6EED">
        <w:rPr>
          <w:rFonts w:ascii="DIN Next LT Pro Light" w:hAnsi="DIN Next LT Pro Light" w:cstheme="minorHAnsi"/>
          <w:sz w:val="20"/>
          <w:szCs w:val="20"/>
        </w:rPr>
        <w:br/>
      </w:r>
      <w:r w:rsidRPr="004D6EED">
        <w:rPr>
          <w:rFonts w:ascii="DIN Next LT Pro Light" w:hAnsi="DIN Next LT Pro Light" w:cstheme="minorHAnsi"/>
          <w:sz w:val="20"/>
          <w:szCs w:val="20"/>
        </w:rPr>
        <w:t>za całą działalność podstawową, administracyjną i gospodarczą CLO na podstawie udzielonych pełnomocnictw przez Dyrektora.</w:t>
      </w:r>
    </w:p>
    <w:p w14:paraId="3CD4CD53" w14:textId="77777777" w:rsidR="00B3778F" w:rsidRPr="004D6EED" w:rsidRDefault="00AD7A56" w:rsidP="005F63DD">
      <w:pPr>
        <w:pStyle w:val="Akapitzlist"/>
        <w:numPr>
          <w:ilvl w:val="3"/>
          <w:numId w:val="13"/>
        </w:numPr>
        <w:spacing w:after="0" w:line="240" w:lineRule="auto"/>
        <w:ind w:left="709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Do zadań Zastępcy</w:t>
      </w:r>
      <w:r w:rsidRPr="004D6EED">
        <w:rPr>
          <w:rFonts w:ascii="DIN Next LT Pro Light" w:hAnsi="DIN Next LT Pro Light"/>
          <w:sz w:val="20"/>
          <w:szCs w:val="20"/>
        </w:rPr>
        <w:t xml:space="preserve"> Dyrektora ds. Ekonomicznych</w:t>
      </w:r>
      <w:r w:rsidRPr="004D6EED">
        <w:rPr>
          <w:rFonts w:ascii="DIN Next LT Pro Light" w:hAnsi="DIN Next LT Pro Light" w:cstheme="minorHAnsi"/>
          <w:sz w:val="20"/>
          <w:szCs w:val="20"/>
        </w:rPr>
        <w:t xml:space="preserve"> należy w szczególności: </w:t>
      </w:r>
    </w:p>
    <w:p w14:paraId="4AD5B08F" w14:textId="77777777" w:rsidR="00B3778F" w:rsidRPr="004D6EED" w:rsidRDefault="00AD7A56" w:rsidP="005F63DD">
      <w:pPr>
        <w:pStyle w:val="Akapitzlist"/>
        <w:numPr>
          <w:ilvl w:val="0"/>
          <w:numId w:val="42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realizacja polityki ekonomiczno-finansowej CLO poprzez:</w:t>
      </w:r>
    </w:p>
    <w:p w14:paraId="02E33BC3" w14:textId="77777777" w:rsidR="00B3778F" w:rsidRPr="004D6EED" w:rsidRDefault="00AD7A56" w:rsidP="005F63DD">
      <w:pPr>
        <w:pStyle w:val="Akapitzlist"/>
        <w:numPr>
          <w:ilvl w:val="0"/>
          <w:numId w:val="7"/>
        </w:numPr>
        <w:spacing w:after="0" w:line="240" w:lineRule="auto"/>
        <w:ind w:left="1560" w:hanging="425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>czuwanie nad kompletnością i rzetelnością dokumentów dotyczących operacji gospodarczych</w:t>
      </w:r>
      <w:r w:rsidR="005125D4" w:rsidRPr="004D6EED">
        <w:rPr>
          <w:rFonts w:ascii="DIN Next LT Pro Light" w:hAnsi="DIN Next LT Pro Light"/>
          <w:sz w:val="20"/>
          <w:szCs w:val="20"/>
        </w:rPr>
        <w:t xml:space="preserve"> i finansowych CLO;</w:t>
      </w:r>
    </w:p>
    <w:p w14:paraId="62786B33" w14:textId="77777777" w:rsidR="00B3778F" w:rsidRPr="004D6EED" w:rsidRDefault="00AD7A56" w:rsidP="005F63DD">
      <w:pPr>
        <w:pStyle w:val="Akapitzlist"/>
        <w:numPr>
          <w:ilvl w:val="0"/>
          <w:numId w:val="7"/>
        </w:numPr>
        <w:spacing w:after="0" w:line="240" w:lineRule="auto"/>
        <w:ind w:left="1560" w:hanging="425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lastRenderedPageBreak/>
        <w:t>nadzorowanie gospodarki środkami budżetowymi ze szczególnym uwzględnieniem prawidłowości wydatkowania środków oraz zawierania umów z punktu widzenia przepisów finansowych oraz terminowego ściągania na</w:t>
      </w:r>
      <w:r w:rsidR="005125D4" w:rsidRPr="004D6EED">
        <w:rPr>
          <w:rFonts w:ascii="DIN Next LT Pro Light" w:hAnsi="DIN Next LT Pro Light"/>
          <w:sz w:val="20"/>
          <w:szCs w:val="20"/>
        </w:rPr>
        <w:t>leżności z dochodzenia roszczeń;</w:t>
      </w:r>
    </w:p>
    <w:p w14:paraId="40B568AF" w14:textId="77777777" w:rsidR="00B3778F" w:rsidRPr="004D6EED" w:rsidRDefault="00AD7A56" w:rsidP="005F63DD">
      <w:pPr>
        <w:pStyle w:val="Akapitzlist"/>
        <w:numPr>
          <w:ilvl w:val="0"/>
          <w:numId w:val="7"/>
        </w:numPr>
        <w:spacing w:after="0" w:line="240" w:lineRule="auto"/>
        <w:ind w:left="1560" w:hanging="425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 xml:space="preserve">nadzór nad przygotowaniem wniosków dla zadań przewidzianych do ubiegania się </w:t>
      </w:r>
      <w:r w:rsidR="005125D4" w:rsidRPr="004D6EED">
        <w:rPr>
          <w:rFonts w:ascii="DIN Next LT Pro Light" w:hAnsi="DIN Next LT Pro Light"/>
          <w:sz w:val="20"/>
          <w:szCs w:val="20"/>
        </w:rPr>
        <w:br/>
      </w:r>
      <w:r w:rsidRPr="004D6EED">
        <w:rPr>
          <w:rFonts w:ascii="DIN Next LT Pro Light" w:hAnsi="DIN Next LT Pro Light"/>
          <w:sz w:val="20"/>
          <w:szCs w:val="20"/>
        </w:rPr>
        <w:t>o środki ze źródeł zewnętrznyc</w:t>
      </w:r>
      <w:r w:rsidR="005125D4" w:rsidRPr="004D6EED">
        <w:rPr>
          <w:rFonts w:ascii="DIN Next LT Pro Light" w:hAnsi="DIN Next LT Pro Light"/>
          <w:sz w:val="20"/>
          <w:szCs w:val="20"/>
        </w:rPr>
        <w:t>h;</w:t>
      </w:r>
    </w:p>
    <w:p w14:paraId="0A7DD44C" w14:textId="77777777" w:rsidR="00B3778F" w:rsidRPr="004D6EED" w:rsidRDefault="00AD7A56" w:rsidP="005F63DD">
      <w:pPr>
        <w:pStyle w:val="Akapitzlist"/>
        <w:numPr>
          <w:ilvl w:val="0"/>
          <w:numId w:val="7"/>
        </w:numPr>
        <w:spacing w:after="0" w:line="240" w:lineRule="auto"/>
        <w:ind w:left="1560" w:hanging="425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>nadzór nad prowadzeniem, rozliczaniem i sprawozdawczością zadań dofinansowywa</w:t>
      </w:r>
      <w:r w:rsidR="005125D4" w:rsidRPr="004D6EED">
        <w:rPr>
          <w:rFonts w:ascii="DIN Next LT Pro Light" w:hAnsi="DIN Next LT Pro Light"/>
          <w:sz w:val="20"/>
          <w:szCs w:val="20"/>
        </w:rPr>
        <w:t>nych ze środków pozabudżetowych;</w:t>
      </w:r>
    </w:p>
    <w:p w14:paraId="18462F78" w14:textId="77777777" w:rsidR="00B3778F" w:rsidRPr="004D6EED" w:rsidRDefault="00AD7A56" w:rsidP="005F63DD">
      <w:pPr>
        <w:pStyle w:val="Akapitzlist"/>
        <w:numPr>
          <w:ilvl w:val="0"/>
          <w:numId w:val="7"/>
        </w:numPr>
        <w:spacing w:after="0" w:line="240" w:lineRule="auto"/>
        <w:ind w:left="1560" w:hanging="425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>nadzór nad zagadnieniami ekonomicznymi występującymi w procesie planowania, projektowania, nadzoru, real</w:t>
      </w:r>
      <w:r w:rsidR="005125D4" w:rsidRPr="004D6EED">
        <w:rPr>
          <w:rFonts w:ascii="DIN Next LT Pro Light" w:hAnsi="DIN Next LT Pro Light"/>
          <w:sz w:val="20"/>
          <w:szCs w:val="20"/>
        </w:rPr>
        <w:t>izacji i rozliczania inwestycji;</w:t>
      </w:r>
    </w:p>
    <w:p w14:paraId="5797C97C" w14:textId="77777777" w:rsidR="00B3778F" w:rsidRPr="004D6EED" w:rsidRDefault="00AD7A56" w:rsidP="005F63DD">
      <w:pPr>
        <w:pStyle w:val="Akapitzlist"/>
        <w:numPr>
          <w:ilvl w:val="0"/>
          <w:numId w:val="7"/>
        </w:numPr>
        <w:spacing w:after="0" w:line="240" w:lineRule="auto"/>
        <w:ind w:left="1560" w:hanging="425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>nadzór</w:t>
      </w:r>
      <w:r w:rsidR="005125D4" w:rsidRPr="004D6EED">
        <w:rPr>
          <w:rFonts w:ascii="DIN Next LT Pro Light" w:hAnsi="DIN Next LT Pro Light"/>
          <w:sz w:val="20"/>
          <w:szCs w:val="20"/>
        </w:rPr>
        <w:t xml:space="preserve"> nad windykacją należności;</w:t>
      </w:r>
    </w:p>
    <w:p w14:paraId="75199168" w14:textId="77777777" w:rsidR="00B3778F" w:rsidRPr="004D6EED" w:rsidRDefault="00AD7A56" w:rsidP="005F63DD">
      <w:pPr>
        <w:pStyle w:val="Akapitzlist"/>
        <w:numPr>
          <w:ilvl w:val="0"/>
          <w:numId w:val="7"/>
        </w:numPr>
        <w:spacing w:after="0" w:line="240" w:lineRule="auto"/>
        <w:ind w:left="1560" w:hanging="425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>nadzór nad wypełnianiem przez podległe komórki organizacyjne obowiązków wynikających z ustawy o finansach publi</w:t>
      </w:r>
      <w:r w:rsidR="005125D4" w:rsidRPr="004D6EED">
        <w:rPr>
          <w:rFonts w:ascii="DIN Next LT Pro Light" w:hAnsi="DIN Next LT Pro Light"/>
          <w:sz w:val="20"/>
          <w:szCs w:val="20"/>
        </w:rPr>
        <w:t>cznych i ustawy o rachunkowości;</w:t>
      </w:r>
    </w:p>
    <w:p w14:paraId="70EC2A2E" w14:textId="77777777" w:rsidR="00B3778F" w:rsidRPr="004D6EED" w:rsidRDefault="00AD7A56" w:rsidP="005F63DD">
      <w:pPr>
        <w:pStyle w:val="Akapitzlist"/>
        <w:numPr>
          <w:ilvl w:val="0"/>
          <w:numId w:val="7"/>
        </w:numPr>
        <w:spacing w:after="0" w:line="240" w:lineRule="auto"/>
        <w:ind w:left="1560" w:hanging="425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 xml:space="preserve">nadzór nad opracowywaniem </w:t>
      </w:r>
      <w:r w:rsidRPr="004D6EED">
        <w:rPr>
          <w:rFonts w:ascii="DIN Next LT Pro Light" w:hAnsi="DIN Next LT Pro Light" w:cstheme="minorHAnsi"/>
          <w:sz w:val="20"/>
          <w:szCs w:val="20"/>
        </w:rPr>
        <w:t>rocznego planu finansowego CLO</w:t>
      </w:r>
      <w:r w:rsidR="005125D4" w:rsidRPr="004D6EED">
        <w:rPr>
          <w:rFonts w:ascii="DIN Next LT Pro Light" w:hAnsi="DIN Next LT Pro Light"/>
          <w:sz w:val="20"/>
          <w:szCs w:val="20"/>
        </w:rPr>
        <w:t>;</w:t>
      </w:r>
    </w:p>
    <w:p w14:paraId="2F1B1A07" w14:textId="77777777" w:rsidR="00B3778F" w:rsidRPr="004D6EED" w:rsidRDefault="00AD7A56" w:rsidP="005F63DD">
      <w:pPr>
        <w:pStyle w:val="Akapitzlist"/>
        <w:numPr>
          <w:ilvl w:val="0"/>
          <w:numId w:val="7"/>
        </w:numPr>
        <w:spacing w:after="0" w:line="240" w:lineRule="auto"/>
        <w:ind w:left="1560" w:hanging="425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>nadzór nad prawidłowym obiegiem do</w:t>
      </w:r>
      <w:r w:rsidR="005125D4" w:rsidRPr="004D6EED">
        <w:rPr>
          <w:rFonts w:ascii="DIN Next LT Pro Light" w:hAnsi="DIN Next LT Pro Light"/>
          <w:sz w:val="20"/>
          <w:szCs w:val="20"/>
        </w:rPr>
        <w:t>kumentów finansowo – księgowych;</w:t>
      </w:r>
    </w:p>
    <w:p w14:paraId="3DC24700" w14:textId="77777777" w:rsidR="00B3778F" w:rsidRPr="004D6EED" w:rsidRDefault="00AD7A56" w:rsidP="005F63DD">
      <w:pPr>
        <w:pStyle w:val="Akapitzlist"/>
        <w:numPr>
          <w:ilvl w:val="0"/>
          <w:numId w:val="7"/>
        </w:numPr>
        <w:spacing w:after="0" w:line="240" w:lineRule="auto"/>
        <w:ind w:left="1560" w:hanging="425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nadzór nad realizacją ogólnej strategii finansowej i wypracowaniem</w:t>
      </w:r>
      <w:r w:rsidR="005125D4" w:rsidRPr="004D6EED">
        <w:rPr>
          <w:rFonts w:ascii="DIN Next LT Pro Light" w:hAnsi="DIN Next LT Pro Light" w:cstheme="minorHAnsi"/>
          <w:sz w:val="20"/>
          <w:szCs w:val="20"/>
        </w:rPr>
        <w:t xml:space="preserve"> założonych wyników finansowych;</w:t>
      </w:r>
    </w:p>
    <w:p w14:paraId="612A9746" w14:textId="77777777" w:rsidR="00B3778F" w:rsidRPr="004D6EED" w:rsidRDefault="005125D4" w:rsidP="005F63DD">
      <w:pPr>
        <w:pStyle w:val="Akapitzlist"/>
        <w:numPr>
          <w:ilvl w:val="0"/>
          <w:numId w:val="7"/>
        </w:numPr>
        <w:spacing w:after="0" w:line="240" w:lineRule="auto"/>
        <w:ind w:left="1560" w:hanging="425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zarządzanie ryzykiem finansowym;</w:t>
      </w:r>
    </w:p>
    <w:p w14:paraId="39FA5530" w14:textId="77777777" w:rsidR="00B3778F" w:rsidRPr="004D6EED" w:rsidRDefault="00AD7A56" w:rsidP="005F63DD">
      <w:pPr>
        <w:pStyle w:val="Akapitzlist"/>
        <w:numPr>
          <w:ilvl w:val="0"/>
          <w:numId w:val="7"/>
        </w:numPr>
        <w:spacing w:after="0" w:line="240" w:lineRule="auto"/>
        <w:ind w:left="1560" w:hanging="425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nadzór nad realiza</w:t>
      </w:r>
      <w:r w:rsidR="005125D4" w:rsidRPr="004D6EED">
        <w:rPr>
          <w:rFonts w:ascii="DIN Next LT Pro Light" w:hAnsi="DIN Next LT Pro Light" w:cstheme="minorHAnsi"/>
          <w:sz w:val="20"/>
          <w:szCs w:val="20"/>
        </w:rPr>
        <w:t>cją systemu kontroli zarządczej;</w:t>
      </w:r>
    </w:p>
    <w:p w14:paraId="53A2D679" w14:textId="77777777" w:rsidR="00B3778F" w:rsidRPr="004D6EED" w:rsidRDefault="00AD7A56" w:rsidP="005F63DD">
      <w:pPr>
        <w:pStyle w:val="Akapitzlist"/>
        <w:numPr>
          <w:ilvl w:val="0"/>
          <w:numId w:val="42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organizacja, prowadzenie i kontrola procesów zakupu materiałów usług i dostaw poprzez:</w:t>
      </w:r>
    </w:p>
    <w:p w14:paraId="290AB71A" w14:textId="77777777" w:rsidR="00B3778F" w:rsidRPr="004D6EED" w:rsidRDefault="00AD7A56" w:rsidP="005F63DD">
      <w:pPr>
        <w:pStyle w:val="Akapitzlist"/>
        <w:numPr>
          <w:ilvl w:val="0"/>
          <w:numId w:val="8"/>
        </w:numPr>
        <w:spacing w:after="0" w:line="240" w:lineRule="auto"/>
        <w:ind w:left="1560" w:hanging="425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nadzór nad opracowaniem rocznego planu zamówień publicznych dotyczącego zakupu materiałów, dost</w:t>
      </w:r>
      <w:r w:rsidR="005125D4" w:rsidRPr="004D6EED">
        <w:rPr>
          <w:rFonts w:ascii="DIN Next LT Pro Light" w:hAnsi="DIN Next LT Pro Light" w:cstheme="minorHAnsi"/>
          <w:sz w:val="20"/>
          <w:szCs w:val="20"/>
        </w:rPr>
        <w:t>aw i usług oraz jego realizacją;</w:t>
      </w:r>
    </w:p>
    <w:p w14:paraId="1B1F1D71" w14:textId="77777777" w:rsidR="00B3778F" w:rsidRPr="004D6EED" w:rsidRDefault="00AD7A56" w:rsidP="005F63DD">
      <w:pPr>
        <w:pStyle w:val="Akapitzlist"/>
        <w:numPr>
          <w:ilvl w:val="0"/>
          <w:numId w:val="8"/>
        </w:numPr>
        <w:spacing w:after="0" w:line="240" w:lineRule="auto"/>
        <w:ind w:left="1560" w:hanging="425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nadzór nad prawidłowością stosowanych w CLO zasad, form i trybu udzielani</w:t>
      </w:r>
      <w:r w:rsidR="005125D4" w:rsidRPr="004D6EED">
        <w:rPr>
          <w:rFonts w:ascii="DIN Next LT Pro Light" w:hAnsi="DIN Next LT Pro Light" w:cstheme="minorHAnsi"/>
          <w:sz w:val="20"/>
          <w:szCs w:val="20"/>
        </w:rPr>
        <w:t>a zamówień publicznych;</w:t>
      </w:r>
    </w:p>
    <w:p w14:paraId="13B925FC" w14:textId="77777777" w:rsidR="00B3778F" w:rsidRPr="004D6EED" w:rsidRDefault="00AD7A56" w:rsidP="005F63DD">
      <w:pPr>
        <w:pStyle w:val="Akapitzlist"/>
        <w:numPr>
          <w:ilvl w:val="0"/>
          <w:numId w:val="8"/>
        </w:numPr>
        <w:spacing w:after="0" w:line="240" w:lineRule="auto"/>
        <w:ind w:left="1560" w:hanging="425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 xml:space="preserve">nadzór nad przestrzeganiem przepisów ustawy prawo zamówień publicznych </w:t>
      </w:r>
      <w:r w:rsidR="000B1A65" w:rsidRPr="004D6EED">
        <w:rPr>
          <w:rFonts w:ascii="DIN Next LT Pro Light" w:hAnsi="DIN Next LT Pro Light" w:cstheme="minorHAnsi"/>
          <w:sz w:val="20"/>
          <w:szCs w:val="20"/>
        </w:rPr>
        <w:br/>
      </w:r>
      <w:r w:rsidRPr="004D6EED">
        <w:rPr>
          <w:rFonts w:ascii="DIN Next LT Pro Light" w:hAnsi="DIN Next LT Pro Light" w:cstheme="minorHAnsi"/>
          <w:sz w:val="20"/>
          <w:szCs w:val="20"/>
        </w:rPr>
        <w:t>przez poszczeg</w:t>
      </w:r>
      <w:r w:rsidR="00C63537" w:rsidRPr="004D6EED">
        <w:rPr>
          <w:rFonts w:ascii="DIN Next LT Pro Light" w:hAnsi="DIN Next LT Pro Light" w:cstheme="minorHAnsi"/>
          <w:sz w:val="20"/>
          <w:szCs w:val="20"/>
        </w:rPr>
        <w:t>ólne  komórki organizacyjne CLO;</w:t>
      </w:r>
    </w:p>
    <w:p w14:paraId="40F2F549" w14:textId="77777777" w:rsidR="00B3778F" w:rsidRPr="004D6EED" w:rsidRDefault="00AD7A56" w:rsidP="005F63DD">
      <w:pPr>
        <w:pStyle w:val="Akapitzlist"/>
        <w:numPr>
          <w:ilvl w:val="0"/>
          <w:numId w:val="8"/>
        </w:numPr>
        <w:spacing w:after="0" w:line="240" w:lineRule="auto"/>
        <w:ind w:left="1560" w:hanging="425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prowadzenie  rozliczeń  dotacji, sponsoringu i  innych form dofinansowania  zakupu materiałów, dostaw, usług i  in</w:t>
      </w:r>
      <w:r w:rsidR="00C63537" w:rsidRPr="004D6EED">
        <w:rPr>
          <w:rFonts w:ascii="DIN Next LT Pro Light" w:hAnsi="DIN Next LT Pro Light" w:cstheme="minorHAnsi"/>
          <w:sz w:val="20"/>
          <w:szCs w:val="20"/>
        </w:rPr>
        <w:t>westycji;</w:t>
      </w:r>
    </w:p>
    <w:p w14:paraId="43B8C8F6" w14:textId="77777777" w:rsidR="00B3778F" w:rsidRPr="004D6EED" w:rsidRDefault="00AD7A56" w:rsidP="005F63DD">
      <w:pPr>
        <w:pStyle w:val="Akapitzlist"/>
        <w:numPr>
          <w:ilvl w:val="0"/>
          <w:numId w:val="42"/>
        </w:numPr>
        <w:spacing w:after="0" w:line="240" w:lineRule="auto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nadzorowanie pracy podległego personelu w zakresie dyscypliny pracy, przestrzegania regulaminów wewnętrznych, obowiązujących procedur oraz w</w:t>
      </w:r>
      <w:r w:rsidR="00C63537" w:rsidRPr="004D6EED">
        <w:rPr>
          <w:rFonts w:ascii="DIN Next LT Pro Light" w:hAnsi="DIN Next LT Pro Light" w:cstheme="minorHAnsi"/>
          <w:sz w:val="20"/>
          <w:szCs w:val="20"/>
        </w:rPr>
        <w:t>szelkich zarządzeń wewnętrznych;</w:t>
      </w:r>
    </w:p>
    <w:p w14:paraId="23025E3C" w14:textId="77777777" w:rsidR="00B3778F" w:rsidRPr="004D6EED" w:rsidRDefault="00AD7A56" w:rsidP="005F63DD">
      <w:pPr>
        <w:pStyle w:val="Akapitzlist"/>
        <w:numPr>
          <w:ilvl w:val="0"/>
          <w:numId w:val="42"/>
        </w:numPr>
        <w:spacing w:after="0" w:line="240" w:lineRule="auto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="Palatino Linotype"/>
          <w:sz w:val="20"/>
          <w:szCs w:val="20"/>
        </w:rPr>
        <w:t xml:space="preserve">wspieranie doskonalenia </w:t>
      </w:r>
      <w:r w:rsidR="00C63537" w:rsidRPr="004D6EED">
        <w:rPr>
          <w:rFonts w:ascii="DIN Next LT Pro Light" w:hAnsi="DIN Next LT Pro Light" w:cs="Palatino Linotype"/>
          <w:sz w:val="20"/>
          <w:szCs w:val="20"/>
        </w:rPr>
        <w:t>zawodowego podległego personelu;</w:t>
      </w:r>
    </w:p>
    <w:p w14:paraId="2CE5E79C" w14:textId="77777777" w:rsidR="00B3778F" w:rsidRPr="004D6EED" w:rsidRDefault="00AD7A56" w:rsidP="005F63DD">
      <w:pPr>
        <w:pStyle w:val="Akapitzlist"/>
        <w:numPr>
          <w:ilvl w:val="0"/>
          <w:numId w:val="42"/>
        </w:numPr>
        <w:spacing w:after="0" w:line="240" w:lineRule="auto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koordynowanie współpracy podległych komórek organizacyjnych z innym</w:t>
      </w:r>
      <w:r w:rsidR="00C63537" w:rsidRPr="004D6EED">
        <w:rPr>
          <w:rFonts w:ascii="DIN Next LT Pro Light" w:hAnsi="DIN Next LT Pro Light" w:cstheme="minorHAnsi"/>
          <w:sz w:val="20"/>
          <w:szCs w:val="20"/>
        </w:rPr>
        <w:t>i komórkami organizacyjnymi CLO;</w:t>
      </w:r>
    </w:p>
    <w:p w14:paraId="0AF30DE9" w14:textId="77777777" w:rsidR="00B3778F" w:rsidRPr="004D6EED" w:rsidRDefault="00AD7A56" w:rsidP="005F63DD">
      <w:pPr>
        <w:pStyle w:val="Akapitzlist"/>
        <w:numPr>
          <w:ilvl w:val="0"/>
          <w:numId w:val="42"/>
        </w:numPr>
        <w:spacing w:after="0" w:line="240" w:lineRule="auto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 xml:space="preserve">nadzór nad realizacją celów i zadań wynikających ze Zintegrowanego Systemu Zarządzania Jakością oraz Systemu Zarządzania </w:t>
      </w:r>
      <w:r w:rsidR="00F44B4D">
        <w:rPr>
          <w:rFonts w:ascii="DIN Next LT Pro Light" w:hAnsi="DIN Next LT Pro Light" w:cstheme="minorHAnsi"/>
          <w:sz w:val="20"/>
          <w:szCs w:val="20"/>
        </w:rPr>
        <w:t xml:space="preserve">Procesowego </w:t>
      </w:r>
      <w:r w:rsidRPr="004D6EED">
        <w:rPr>
          <w:rFonts w:ascii="DIN Next LT Pro Light" w:hAnsi="DIN Next LT Pro Light" w:cstheme="minorHAnsi"/>
          <w:sz w:val="20"/>
          <w:szCs w:val="20"/>
        </w:rPr>
        <w:t>przez podległe komórki organizacyjne.</w:t>
      </w:r>
    </w:p>
    <w:p w14:paraId="29696D00" w14:textId="77777777" w:rsidR="001955AA" w:rsidRPr="00E31B44" w:rsidRDefault="001955AA" w:rsidP="005F63DD">
      <w:pPr>
        <w:widowControl/>
        <w:autoSpaceDE/>
        <w:autoSpaceDN/>
        <w:adjustRightInd/>
        <w:rPr>
          <w:rFonts w:ascii="DIN Next LT Pro Light" w:hAnsi="DIN Next LT Pro Light" w:cstheme="minorHAnsi"/>
          <w:b/>
          <w:lang w:val="pl-PL"/>
        </w:rPr>
      </w:pPr>
    </w:p>
    <w:p w14:paraId="4C876C2C" w14:textId="77777777" w:rsidR="00AD7A56" w:rsidRPr="004D6EED" w:rsidRDefault="00AD7A56" w:rsidP="005F63DD">
      <w:pPr>
        <w:jc w:val="center"/>
        <w:rPr>
          <w:rFonts w:ascii="DIN Next LT Pro Light" w:hAnsi="DIN Next LT Pro Light" w:cstheme="minorHAnsi"/>
          <w:b/>
        </w:rPr>
      </w:pPr>
      <w:r w:rsidRPr="004D6EED">
        <w:rPr>
          <w:rFonts w:ascii="DIN Next LT Pro Light" w:hAnsi="DIN Next LT Pro Light" w:cstheme="minorHAnsi"/>
          <w:b/>
        </w:rPr>
        <w:t>§ 2</w:t>
      </w:r>
      <w:r w:rsidR="00C63537" w:rsidRPr="004D6EED">
        <w:rPr>
          <w:rFonts w:ascii="DIN Next LT Pro Light" w:hAnsi="DIN Next LT Pro Light" w:cstheme="minorHAnsi"/>
          <w:b/>
        </w:rPr>
        <w:t>3</w:t>
      </w:r>
    </w:p>
    <w:p w14:paraId="024D9F4B" w14:textId="77777777" w:rsidR="00AD7A56" w:rsidRPr="004D6EED" w:rsidRDefault="00AD7A56" w:rsidP="005F63DD">
      <w:pPr>
        <w:jc w:val="center"/>
        <w:rPr>
          <w:rFonts w:ascii="DIN Next LT Pro Light" w:hAnsi="DIN Next LT Pro Light" w:cstheme="minorHAnsi"/>
          <w:b/>
        </w:rPr>
      </w:pPr>
    </w:p>
    <w:p w14:paraId="76E4A269" w14:textId="77777777" w:rsidR="00B3778F" w:rsidRPr="004D6EED" w:rsidRDefault="00AD7A56" w:rsidP="005F63DD">
      <w:pPr>
        <w:pStyle w:val="Akapitzlist"/>
        <w:numPr>
          <w:ilvl w:val="0"/>
          <w:numId w:val="62"/>
        </w:numPr>
        <w:spacing w:after="0" w:line="240" w:lineRule="auto"/>
        <w:ind w:left="709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 xml:space="preserve">Zastępca Dyrektora ds. Technicznych organizuje, nadzoruje i koordynuje zadania i prace podległych komórek organizacyjnych oraz zarządza całością spraw związanych z problematyką techniczną CLO i przedkłada wnioski w tym zakresie Dyrektorowi. </w:t>
      </w:r>
    </w:p>
    <w:p w14:paraId="3C378FC2" w14:textId="77777777" w:rsidR="00B3778F" w:rsidRPr="004D6EED" w:rsidRDefault="00AD7A56" w:rsidP="005F63DD">
      <w:pPr>
        <w:pStyle w:val="Akapitzlist"/>
        <w:numPr>
          <w:ilvl w:val="0"/>
          <w:numId w:val="62"/>
        </w:numPr>
        <w:spacing w:after="0" w:line="240" w:lineRule="auto"/>
        <w:ind w:left="709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 xml:space="preserve">Zastępca </w:t>
      </w:r>
      <w:r w:rsidRPr="004D6EED">
        <w:rPr>
          <w:rFonts w:ascii="DIN Next LT Pro Light" w:hAnsi="DIN Next LT Pro Light"/>
          <w:sz w:val="20"/>
          <w:szCs w:val="20"/>
        </w:rPr>
        <w:t>Dyrektora ds. Technicznych</w:t>
      </w:r>
      <w:r w:rsidRPr="004D6EED">
        <w:rPr>
          <w:rFonts w:ascii="DIN Next LT Pro Light" w:hAnsi="DIN Next LT Pro Light" w:cstheme="minorHAnsi"/>
          <w:sz w:val="20"/>
          <w:szCs w:val="20"/>
        </w:rPr>
        <w:t xml:space="preserve"> podczas nieobecności Dyrektora odpowiada również </w:t>
      </w:r>
      <w:r w:rsidR="00C63537" w:rsidRPr="004D6EED">
        <w:rPr>
          <w:rFonts w:ascii="DIN Next LT Pro Light" w:hAnsi="DIN Next LT Pro Light" w:cstheme="minorHAnsi"/>
          <w:sz w:val="20"/>
          <w:szCs w:val="20"/>
        </w:rPr>
        <w:br/>
      </w:r>
      <w:r w:rsidRPr="004D6EED">
        <w:rPr>
          <w:rFonts w:ascii="DIN Next LT Pro Light" w:hAnsi="DIN Next LT Pro Light" w:cstheme="minorHAnsi"/>
          <w:sz w:val="20"/>
          <w:szCs w:val="20"/>
        </w:rPr>
        <w:t>za całą działalność podstawową, administracyjną i gospodarczą CLO na podstawie udzielonych pełnomocnictw przez Dyrektora.</w:t>
      </w:r>
    </w:p>
    <w:p w14:paraId="3A92C863" w14:textId="77777777" w:rsidR="00B3778F" w:rsidRPr="004D6EED" w:rsidRDefault="00AD7A56" w:rsidP="005F63DD">
      <w:pPr>
        <w:pStyle w:val="Akapitzlist"/>
        <w:numPr>
          <w:ilvl w:val="0"/>
          <w:numId w:val="62"/>
        </w:numPr>
        <w:spacing w:after="0" w:line="240" w:lineRule="auto"/>
        <w:ind w:left="709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 xml:space="preserve">Do zadań Zastępcy </w:t>
      </w:r>
      <w:r w:rsidRPr="004D6EED">
        <w:rPr>
          <w:rFonts w:ascii="DIN Next LT Pro Light" w:hAnsi="DIN Next LT Pro Light"/>
          <w:sz w:val="20"/>
          <w:szCs w:val="20"/>
        </w:rPr>
        <w:t>Dyrektora ds. Technicznych</w:t>
      </w:r>
      <w:r w:rsidRPr="004D6EED">
        <w:rPr>
          <w:rFonts w:ascii="DIN Next LT Pro Light" w:hAnsi="DIN Next LT Pro Light" w:cstheme="minorHAnsi"/>
          <w:sz w:val="20"/>
          <w:szCs w:val="20"/>
        </w:rPr>
        <w:t xml:space="preserve"> należy w szczególności: </w:t>
      </w:r>
    </w:p>
    <w:p w14:paraId="2C1E5FAC" w14:textId="77777777" w:rsidR="00B3778F" w:rsidRPr="004D6EED" w:rsidRDefault="00AD7A56" w:rsidP="005F63DD">
      <w:pPr>
        <w:pStyle w:val="Akapitzlist"/>
        <w:numPr>
          <w:ilvl w:val="1"/>
          <w:numId w:val="63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>organizowanie i kierowanie pracą podległych komórek organizacyjnych w sposób zabezpieczający prawidłowe realizowanie działalnośc</w:t>
      </w:r>
      <w:r w:rsidR="00C63537" w:rsidRPr="004D6EED">
        <w:rPr>
          <w:rFonts w:ascii="DIN Next LT Pro Light" w:hAnsi="DIN Next LT Pro Light"/>
          <w:sz w:val="20"/>
          <w:szCs w:val="20"/>
        </w:rPr>
        <w:t>i podstawowej i pomocniczej CLO;</w:t>
      </w:r>
    </w:p>
    <w:p w14:paraId="24491DEE" w14:textId="77777777" w:rsidR="00B3778F" w:rsidRPr="004D6EED" w:rsidRDefault="00AD7A56" w:rsidP="005F63DD">
      <w:pPr>
        <w:pStyle w:val="Akapitzlist"/>
        <w:numPr>
          <w:ilvl w:val="1"/>
          <w:numId w:val="63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 xml:space="preserve">nadzór nad właściwym stanem technicznym obiektów, instalacji i urządzeń należących </w:t>
      </w:r>
      <w:r w:rsidR="00C63537" w:rsidRPr="004D6EED">
        <w:rPr>
          <w:rFonts w:ascii="DIN Next LT Pro Light" w:hAnsi="DIN Next LT Pro Light"/>
          <w:sz w:val="20"/>
          <w:szCs w:val="20"/>
        </w:rPr>
        <w:br/>
      </w:r>
      <w:r w:rsidRPr="004D6EED">
        <w:rPr>
          <w:rFonts w:ascii="DIN Next LT Pro Light" w:hAnsi="DIN Next LT Pro Light"/>
          <w:sz w:val="20"/>
          <w:szCs w:val="20"/>
        </w:rPr>
        <w:t>do CLO,</w:t>
      </w:r>
      <w:r w:rsidR="00C63537" w:rsidRPr="004D6EED">
        <w:rPr>
          <w:rFonts w:ascii="DIN Next LT Pro Light" w:hAnsi="DIN Next LT Pro Light"/>
          <w:sz w:val="20"/>
          <w:szCs w:val="20"/>
        </w:rPr>
        <w:t xml:space="preserve"> </w:t>
      </w:r>
      <w:r w:rsidRPr="004D6EED">
        <w:rPr>
          <w:rFonts w:ascii="DIN Next LT Pro Light" w:hAnsi="DIN Next LT Pro Light"/>
          <w:sz w:val="20"/>
          <w:szCs w:val="20"/>
        </w:rPr>
        <w:t>w tym także nad zabezpieczeniem ppoż. i ele</w:t>
      </w:r>
      <w:r w:rsidR="00C63537" w:rsidRPr="004D6EED">
        <w:rPr>
          <w:rFonts w:ascii="DIN Next LT Pro Light" w:hAnsi="DIN Next LT Pro Light"/>
          <w:sz w:val="20"/>
          <w:szCs w:val="20"/>
        </w:rPr>
        <w:t>ktronicznym systemem strzeżenia;</w:t>
      </w:r>
    </w:p>
    <w:p w14:paraId="240E0223" w14:textId="77777777" w:rsidR="00B3778F" w:rsidRPr="004D6EED" w:rsidRDefault="00AD7A56" w:rsidP="005F63DD">
      <w:pPr>
        <w:pStyle w:val="Akapitzlist"/>
        <w:numPr>
          <w:ilvl w:val="1"/>
          <w:numId w:val="63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 xml:space="preserve">nadzorowanie racjonalnego gospodarowania wodą, energią i właściwej eksploatacji sieci </w:t>
      </w:r>
      <w:r w:rsidR="00C63537" w:rsidRPr="004D6EED">
        <w:rPr>
          <w:rFonts w:ascii="DIN Next LT Pro Light" w:hAnsi="DIN Next LT Pro Light"/>
          <w:sz w:val="20"/>
          <w:szCs w:val="20"/>
        </w:rPr>
        <w:br/>
      </w:r>
      <w:r w:rsidRPr="004D6EED">
        <w:rPr>
          <w:rFonts w:ascii="DIN Next LT Pro Light" w:hAnsi="DIN Next LT Pro Light"/>
          <w:sz w:val="20"/>
          <w:szCs w:val="20"/>
        </w:rPr>
        <w:t>i urząd</w:t>
      </w:r>
      <w:r w:rsidR="00C63537" w:rsidRPr="004D6EED">
        <w:rPr>
          <w:rFonts w:ascii="DIN Next LT Pro Light" w:hAnsi="DIN Next LT Pro Light"/>
          <w:sz w:val="20"/>
          <w:szCs w:val="20"/>
        </w:rPr>
        <w:t>zeń wodociągowo-kanalizacyjnych;</w:t>
      </w:r>
    </w:p>
    <w:p w14:paraId="4874C7EA" w14:textId="77777777" w:rsidR="00B3778F" w:rsidRPr="004D6EED" w:rsidRDefault="00AD7A56" w:rsidP="005F63DD">
      <w:pPr>
        <w:pStyle w:val="Akapitzlist"/>
        <w:numPr>
          <w:ilvl w:val="1"/>
          <w:numId w:val="63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 xml:space="preserve">nadzór nad opracowywaniem </w:t>
      </w:r>
      <w:r w:rsidRPr="004D6EED">
        <w:rPr>
          <w:rFonts w:ascii="DIN Next LT Pro Light" w:hAnsi="DIN Next LT Pro Light" w:cstheme="minorHAnsi"/>
          <w:sz w:val="20"/>
          <w:szCs w:val="20"/>
        </w:rPr>
        <w:t>rocznego planu inwestycyjnego CLO</w:t>
      </w:r>
      <w:r w:rsidR="00C63537" w:rsidRPr="004D6EED">
        <w:rPr>
          <w:rFonts w:ascii="DIN Next LT Pro Light" w:hAnsi="DIN Next LT Pro Light"/>
          <w:sz w:val="20"/>
          <w:szCs w:val="20"/>
        </w:rPr>
        <w:t xml:space="preserve"> i jego realizacją;</w:t>
      </w:r>
    </w:p>
    <w:p w14:paraId="4326359F" w14:textId="77777777" w:rsidR="00B3778F" w:rsidRPr="004D6EED" w:rsidRDefault="00AD7A56" w:rsidP="005F63DD">
      <w:pPr>
        <w:pStyle w:val="Akapitzlist"/>
        <w:numPr>
          <w:ilvl w:val="1"/>
          <w:numId w:val="63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>nadzór nad opracowywaniem i realizowaniem planu remontów, modernizacji, postępu technicznego</w:t>
      </w:r>
      <w:r w:rsidR="00C63537" w:rsidRPr="004D6EED">
        <w:rPr>
          <w:rFonts w:ascii="DIN Next LT Pro Light" w:hAnsi="DIN Next LT Pro Light"/>
          <w:sz w:val="20"/>
          <w:szCs w:val="20"/>
        </w:rPr>
        <w:t xml:space="preserve"> </w:t>
      </w:r>
      <w:r w:rsidRPr="004D6EED">
        <w:rPr>
          <w:rFonts w:ascii="DIN Next LT Pro Light" w:hAnsi="DIN Next LT Pro Light"/>
          <w:sz w:val="20"/>
          <w:szCs w:val="20"/>
        </w:rPr>
        <w:t xml:space="preserve">i organizacyjnego przy współudziale odpowiedzialnych </w:t>
      </w:r>
      <w:r w:rsidR="00C63537" w:rsidRPr="004D6EED">
        <w:rPr>
          <w:rFonts w:ascii="DIN Next LT Pro Light" w:hAnsi="DIN Next LT Pro Light"/>
          <w:sz w:val="20"/>
          <w:szCs w:val="20"/>
        </w:rPr>
        <w:t>pracowników Działu Technicznego;</w:t>
      </w:r>
    </w:p>
    <w:p w14:paraId="2BE3F7E5" w14:textId="22F4DF65" w:rsidR="00B3778F" w:rsidRPr="004D6EED" w:rsidRDefault="00AD7A56" w:rsidP="005F63DD">
      <w:pPr>
        <w:pStyle w:val="Akapitzlist"/>
        <w:numPr>
          <w:ilvl w:val="1"/>
          <w:numId w:val="63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>podejmowanie decyzji w zakresie</w:t>
      </w:r>
      <w:r w:rsidR="00C63537" w:rsidRPr="004D6EED">
        <w:rPr>
          <w:rFonts w:ascii="DIN Next LT Pro Light" w:hAnsi="DIN Next LT Pro Light"/>
          <w:sz w:val="20"/>
          <w:szCs w:val="20"/>
        </w:rPr>
        <w:t xml:space="preserve"> </w:t>
      </w:r>
      <w:r w:rsidR="00B33279">
        <w:rPr>
          <w:rFonts w:ascii="DIN Next LT Pro Light" w:hAnsi="DIN Next LT Pro Light"/>
          <w:sz w:val="20"/>
          <w:szCs w:val="20"/>
        </w:rPr>
        <w:t xml:space="preserve">wprowadzania i wdrażania </w:t>
      </w:r>
      <w:r w:rsidR="00C63537" w:rsidRPr="004D6EED">
        <w:rPr>
          <w:rFonts w:ascii="DIN Next LT Pro Light" w:hAnsi="DIN Next LT Pro Light"/>
          <w:sz w:val="20"/>
          <w:szCs w:val="20"/>
        </w:rPr>
        <w:t>rozwiązań technicznych;</w:t>
      </w:r>
    </w:p>
    <w:p w14:paraId="63A9CB94" w14:textId="77777777" w:rsidR="00B3778F" w:rsidRPr="004D6EED" w:rsidRDefault="00AD7A56" w:rsidP="005F63DD">
      <w:pPr>
        <w:pStyle w:val="Akapitzlist"/>
        <w:numPr>
          <w:ilvl w:val="1"/>
          <w:numId w:val="63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>nadzorowanie i kontrolowanie rozliczeń zużycia materiałowego zgod</w:t>
      </w:r>
      <w:r w:rsidR="00C63537" w:rsidRPr="004D6EED">
        <w:rPr>
          <w:rFonts w:ascii="DIN Next LT Pro Light" w:hAnsi="DIN Next LT Pro Light"/>
          <w:sz w:val="20"/>
          <w:szCs w:val="20"/>
        </w:rPr>
        <w:t>nie z obowiązującymi przepisami;</w:t>
      </w:r>
    </w:p>
    <w:p w14:paraId="03F3E03C" w14:textId="77777777" w:rsidR="00B3778F" w:rsidRPr="004D6EED" w:rsidRDefault="00AD7A56" w:rsidP="005F63DD">
      <w:pPr>
        <w:pStyle w:val="Akapitzlist"/>
        <w:numPr>
          <w:ilvl w:val="1"/>
          <w:numId w:val="63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>sprawowanie nadzoru technicznego i kontroli w zakresie eksploatacji i konserwacji sprzętu</w:t>
      </w:r>
      <w:r w:rsidR="00C63537" w:rsidRPr="004D6EED">
        <w:rPr>
          <w:rFonts w:ascii="DIN Next LT Pro Light" w:hAnsi="DIN Next LT Pro Light"/>
          <w:sz w:val="20"/>
          <w:szCs w:val="20"/>
        </w:rPr>
        <w:t>;</w:t>
      </w:r>
    </w:p>
    <w:p w14:paraId="3DEE0DC0" w14:textId="77777777" w:rsidR="00B3778F" w:rsidRPr="004D6EED" w:rsidRDefault="00AD7A56" w:rsidP="005F63DD">
      <w:pPr>
        <w:pStyle w:val="Akapitzlist"/>
        <w:numPr>
          <w:ilvl w:val="1"/>
          <w:numId w:val="63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>nadzorowanie właściwej gospoda</w:t>
      </w:r>
      <w:r w:rsidR="00C63537" w:rsidRPr="004D6EED">
        <w:rPr>
          <w:rFonts w:ascii="DIN Next LT Pro Light" w:hAnsi="DIN Next LT Pro Light"/>
          <w:sz w:val="20"/>
          <w:szCs w:val="20"/>
        </w:rPr>
        <w:t>rki materiałami i urządzeniami;</w:t>
      </w:r>
    </w:p>
    <w:p w14:paraId="7092622D" w14:textId="77777777" w:rsidR="00B3778F" w:rsidRPr="004D6EED" w:rsidRDefault="00AD7A56" w:rsidP="005F63DD">
      <w:pPr>
        <w:pStyle w:val="Akapitzlist"/>
        <w:numPr>
          <w:ilvl w:val="1"/>
          <w:numId w:val="63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lastRenderedPageBreak/>
        <w:t>nadzorowanie pracy podległego personelu w zakresie dyscypliny pracy, przestrzegania regulaminów wewnętrznych, obowiązujących procedur oraz w</w:t>
      </w:r>
      <w:r w:rsidR="00C63537" w:rsidRPr="004D6EED">
        <w:rPr>
          <w:rFonts w:ascii="DIN Next LT Pro Light" w:hAnsi="DIN Next LT Pro Light" w:cstheme="minorHAnsi"/>
          <w:sz w:val="20"/>
          <w:szCs w:val="20"/>
        </w:rPr>
        <w:t>szelkich zarządzeń wewnętrznych;</w:t>
      </w:r>
    </w:p>
    <w:p w14:paraId="3ACD59F9" w14:textId="77777777" w:rsidR="00B3778F" w:rsidRPr="004D6EED" w:rsidRDefault="00AD7A56" w:rsidP="005F63DD">
      <w:pPr>
        <w:pStyle w:val="Akapitzlist"/>
        <w:numPr>
          <w:ilvl w:val="1"/>
          <w:numId w:val="63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/>
          <w:sz w:val="20"/>
          <w:szCs w:val="20"/>
        </w:rPr>
      </w:pPr>
      <w:r w:rsidRPr="004D6EED">
        <w:rPr>
          <w:rFonts w:ascii="DIN Next LT Pro Light" w:hAnsi="DIN Next LT Pro Light" w:cs="Palatino Linotype"/>
          <w:sz w:val="20"/>
          <w:szCs w:val="20"/>
        </w:rPr>
        <w:t>wspieranie doskonalenia zawodowego podległego perso</w:t>
      </w:r>
      <w:r w:rsidR="00C63537" w:rsidRPr="004D6EED">
        <w:rPr>
          <w:rFonts w:ascii="DIN Next LT Pro Light" w:hAnsi="DIN Next LT Pro Light" w:cs="Palatino Linotype"/>
          <w:sz w:val="20"/>
          <w:szCs w:val="20"/>
        </w:rPr>
        <w:t>nelu;</w:t>
      </w:r>
    </w:p>
    <w:p w14:paraId="73018896" w14:textId="77777777" w:rsidR="00B3778F" w:rsidRPr="004D6EED" w:rsidRDefault="00AD7A56" w:rsidP="005F63DD">
      <w:pPr>
        <w:pStyle w:val="Akapitzlist"/>
        <w:numPr>
          <w:ilvl w:val="1"/>
          <w:numId w:val="63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koordynowanie współpracy podległych komórek organizacyjnych z innym</w:t>
      </w:r>
      <w:r w:rsidR="00C63537" w:rsidRPr="004D6EED">
        <w:rPr>
          <w:rFonts w:ascii="DIN Next LT Pro Light" w:hAnsi="DIN Next LT Pro Light" w:cstheme="minorHAnsi"/>
          <w:sz w:val="20"/>
          <w:szCs w:val="20"/>
        </w:rPr>
        <w:t>i komórkami organizacyjnymi CLO;</w:t>
      </w:r>
    </w:p>
    <w:p w14:paraId="1CE1C83F" w14:textId="77777777" w:rsidR="00B3778F" w:rsidRPr="004D6EED" w:rsidRDefault="00AD7A56" w:rsidP="005F63DD">
      <w:pPr>
        <w:pStyle w:val="Akapitzlist"/>
        <w:numPr>
          <w:ilvl w:val="1"/>
          <w:numId w:val="63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 xml:space="preserve">nadzór nad realizacją celów i zadań wynikających ze Zintegrowanego Systemu Zarządzania Jakością oraz Systemu Zarządzania </w:t>
      </w:r>
      <w:r w:rsidR="00BA52AB">
        <w:rPr>
          <w:rFonts w:ascii="DIN Next LT Pro Light" w:hAnsi="DIN Next LT Pro Light" w:cstheme="minorHAnsi"/>
          <w:sz w:val="20"/>
          <w:szCs w:val="20"/>
        </w:rPr>
        <w:t xml:space="preserve">Procesowego </w:t>
      </w:r>
      <w:r w:rsidRPr="004D6EED">
        <w:rPr>
          <w:rFonts w:ascii="DIN Next LT Pro Light" w:hAnsi="DIN Next LT Pro Light" w:cstheme="minorHAnsi"/>
          <w:sz w:val="20"/>
          <w:szCs w:val="20"/>
        </w:rPr>
        <w:t>przez podległe komórki organizacyjne.</w:t>
      </w:r>
    </w:p>
    <w:p w14:paraId="1CCBE624" w14:textId="77777777" w:rsidR="00AD7A56" w:rsidRPr="004D6EED" w:rsidRDefault="00AD7A56" w:rsidP="005F63DD">
      <w:pPr>
        <w:jc w:val="center"/>
        <w:rPr>
          <w:rFonts w:ascii="DIN Next LT Pro Light" w:hAnsi="DIN Next LT Pro Light" w:cstheme="minorHAnsi"/>
          <w:b/>
          <w:lang w:val="pl-PL"/>
        </w:rPr>
      </w:pPr>
    </w:p>
    <w:p w14:paraId="5548B0F8" w14:textId="48014DE4" w:rsidR="00AD7A56" w:rsidRPr="004D6EED" w:rsidRDefault="00AD7A56" w:rsidP="005F63DD">
      <w:pPr>
        <w:jc w:val="center"/>
        <w:rPr>
          <w:rFonts w:ascii="DIN Next LT Pro Light" w:hAnsi="DIN Next LT Pro Light" w:cstheme="minorHAnsi"/>
          <w:b/>
          <w:lang w:val="pl-PL"/>
        </w:rPr>
      </w:pPr>
      <w:r w:rsidRPr="004D6EED">
        <w:rPr>
          <w:rFonts w:ascii="DIN Next LT Pro Light" w:hAnsi="DIN Next LT Pro Light" w:cstheme="minorHAnsi"/>
          <w:b/>
          <w:lang w:val="pl-PL"/>
        </w:rPr>
        <w:t>§ 2</w:t>
      </w:r>
      <w:r w:rsidR="00C63537" w:rsidRPr="004D6EED">
        <w:rPr>
          <w:rFonts w:ascii="DIN Next LT Pro Light" w:hAnsi="DIN Next LT Pro Light" w:cstheme="minorHAnsi"/>
          <w:b/>
          <w:lang w:val="pl-PL"/>
        </w:rPr>
        <w:t>4</w:t>
      </w:r>
    </w:p>
    <w:p w14:paraId="60B9F548" w14:textId="77777777" w:rsidR="00AD7A56" w:rsidRPr="004D6EED" w:rsidRDefault="00AD7A56" w:rsidP="005F63DD">
      <w:pPr>
        <w:ind w:left="3540"/>
        <w:rPr>
          <w:rFonts w:ascii="DIN Next LT Pro Light" w:hAnsi="DIN Next LT Pro Light" w:cs="Palatino Linotype"/>
          <w:b/>
          <w:bCs/>
          <w:lang w:val="pl-PL"/>
        </w:rPr>
      </w:pPr>
    </w:p>
    <w:p w14:paraId="5903A72B" w14:textId="77777777" w:rsidR="00AD7A56" w:rsidRPr="004D6EED" w:rsidRDefault="00AD7A56" w:rsidP="005F63DD">
      <w:pPr>
        <w:jc w:val="both"/>
        <w:rPr>
          <w:rFonts w:ascii="DIN Next LT Pro Light" w:hAnsi="DIN Next LT Pro Light" w:cs="Palatino Linotype"/>
          <w:lang w:val="pl-PL"/>
        </w:rPr>
      </w:pPr>
      <w:r w:rsidRPr="004D6EED">
        <w:rPr>
          <w:rFonts w:ascii="DIN Next LT Pro Light" w:hAnsi="DIN Next LT Pro Light" w:cs="Palatino Linotype"/>
          <w:lang w:val="pl-PL"/>
        </w:rPr>
        <w:t>Zadaniem Głównego Księgowego jest prowadzenie gospodarki finansowej CLO zgodnie z obowiązującymi przepisami prawa, w szczególności:</w:t>
      </w:r>
    </w:p>
    <w:p w14:paraId="7C30F88E" w14:textId="77777777" w:rsidR="00AD7A56" w:rsidRPr="004D6EED" w:rsidRDefault="00AD7A56" w:rsidP="005F63DD">
      <w:pPr>
        <w:widowControl/>
        <w:numPr>
          <w:ilvl w:val="0"/>
          <w:numId w:val="4"/>
        </w:numPr>
        <w:tabs>
          <w:tab w:val="clear" w:pos="360"/>
          <w:tab w:val="num" w:pos="851"/>
        </w:tabs>
        <w:autoSpaceDE/>
        <w:autoSpaceDN/>
        <w:adjustRightInd/>
        <w:ind w:left="851" w:hanging="426"/>
        <w:jc w:val="both"/>
        <w:rPr>
          <w:rFonts w:ascii="DIN Next LT Pro Light" w:hAnsi="DIN Next LT Pro Light" w:cs="Palatino Linotype"/>
          <w:lang w:val="pl-PL"/>
        </w:rPr>
      </w:pPr>
      <w:r w:rsidRPr="004D6EED">
        <w:rPr>
          <w:rFonts w:ascii="DIN Next LT Pro Light" w:hAnsi="DIN Next LT Pro Light" w:cs="Palatino Linotype"/>
          <w:lang w:val="pl-PL"/>
        </w:rPr>
        <w:t>opracowanie zasad polityki rachunkowości oraz</w:t>
      </w:r>
      <w:r w:rsidR="00C63537" w:rsidRPr="004D6EED">
        <w:rPr>
          <w:rFonts w:ascii="DIN Next LT Pro Light" w:hAnsi="DIN Next LT Pro Light" w:cs="Palatino Linotype"/>
          <w:lang w:val="pl-PL"/>
        </w:rPr>
        <w:t xml:space="preserve"> nadzór nad ich przestrzeganiem;</w:t>
      </w:r>
    </w:p>
    <w:p w14:paraId="7DBC5AEA" w14:textId="77777777" w:rsidR="00AD7A56" w:rsidRPr="004D6EED" w:rsidRDefault="00AD7A56" w:rsidP="005F63DD">
      <w:pPr>
        <w:widowControl/>
        <w:numPr>
          <w:ilvl w:val="0"/>
          <w:numId w:val="4"/>
        </w:numPr>
        <w:tabs>
          <w:tab w:val="clear" w:pos="360"/>
          <w:tab w:val="num" w:pos="851"/>
        </w:tabs>
        <w:autoSpaceDE/>
        <w:autoSpaceDN/>
        <w:adjustRightInd/>
        <w:ind w:left="851" w:hanging="426"/>
        <w:jc w:val="both"/>
        <w:rPr>
          <w:rFonts w:ascii="DIN Next LT Pro Light" w:hAnsi="DIN Next LT Pro Light" w:cs="Palatino Linotype"/>
          <w:lang w:val="pl-PL"/>
        </w:rPr>
      </w:pPr>
      <w:r w:rsidRPr="004D6EED">
        <w:rPr>
          <w:rFonts w:ascii="DIN Next LT Pro Light" w:hAnsi="DIN Next LT Pro Light" w:cs="Palatino Linotype"/>
          <w:lang w:val="pl-PL"/>
        </w:rPr>
        <w:t>prowadzenie rachunkowości CLO zgodnie z obowi</w:t>
      </w:r>
      <w:r w:rsidR="00C63537" w:rsidRPr="004D6EED">
        <w:rPr>
          <w:rFonts w:ascii="DIN Next LT Pro Light" w:hAnsi="DIN Next LT Pro Light" w:cs="Palatino Linotype"/>
          <w:lang w:val="pl-PL"/>
        </w:rPr>
        <w:t>ązującymi przepisami i zasadami;</w:t>
      </w:r>
    </w:p>
    <w:p w14:paraId="3DF8C29C" w14:textId="77777777" w:rsidR="00AD7A56" w:rsidRPr="004D6EED" w:rsidRDefault="00AD7A56" w:rsidP="005F63DD">
      <w:pPr>
        <w:widowControl/>
        <w:numPr>
          <w:ilvl w:val="0"/>
          <w:numId w:val="4"/>
        </w:numPr>
        <w:tabs>
          <w:tab w:val="clear" w:pos="360"/>
          <w:tab w:val="num" w:pos="851"/>
        </w:tabs>
        <w:autoSpaceDE/>
        <w:autoSpaceDN/>
        <w:adjustRightInd/>
        <w:ind w:left="851" w:hanging="426"/>
        <w:jc w:val="both"/>
        <w:rPr>
          <w:rFonts w:ascii="DIN Next LT Pro Light" w:hAnsi="DIN Next LT Pro Light" w:cs="Palatino Linotype"/>
          <w:lang w:val="pl-PL"/>
        </w:rPr>
      </w:pPr>
      <w:r w:rsidRPr="004D6EED">
        <w:rPr>
          <w:rFonts w:ascii="DIN Next LT Pro Light" w:hAnsi="DIN Next LT Pro Light" w:cs="Palatino Linotype"/>
          <w:lang w:val="pl-PL"/>
        </w:rPr>
        <w:t>zorganizowanie i doskonalenie systemu obiegu d</w:t>
      </w:r>
      <w:r w:rsidR="00C63537" w:rsidRPr="004D6EED">
        <w:rPr>
          <w:rFonts w:ascii="DIN Next LT Pro Light" w:hAnsi="DIN Next LT Pro Light" w:cs="Palatino Linotype"/>
          <w:lang w:val="pl-PL"/>
        </w:rPr>
        <w:t>okumentacji finansowo-księgowej;</w:t>
      </w:r>
    </w:p>
    <w:p w14:paraId="0B4EC167" w14:textId="77777777" w:rsidR="00AD7A56" w:rsidRPr="004D6EED" w:rsidRDefault="00AD7A56" w:rsidP="005F63DD">
      <w:pPr>
        <w:widowControl/>
        <w:numPr>
          <w:ilvl w:val="0"/>
          <w:numId w:val="4"/>
        </w:numPr>
        <w:tabs>
          <w:tab w:val="clear" w:pos="360"/>
          <w:tab w:val="num" w:pos="851"/>
        </w:tabs>
        <w:autoSpaceDE/>
        <w:autoSpaceDN/>
        <w:adjustRightInd/>
        <w:ind w:left="851" w:hanging="426"/>
        <w:jc w:val="both"/>
        <w:rPr>
          <w:rFonts w:ascii="DIN Next LT Pro Light" w:hAnsi="DIN Next LT Pro Light" w:cs="Palatino Linotype"/>
          <w:lang w:val="pl-PL"/>
        </w:rPr>
      </w:pPr>
      <w:r w:rsidRPr="004D6EED">
        <w:rPr>
          <w:rFonts w:ascii="DIN Next LT Pro Light" w:hAnsi="DIN Next LT Pro Light" w:cs="Palatino Linotype"/>
          <w:lang w:val="pl-PL"/>
        </w:rPr>
        <w:t>analizę gospodarki finansowej tj. wykorzystania środków finans</w:t>
      </w:r>
      <w:r w:rsidR="00C63537" w:rsidRPr="004D6EED">
        <w:rPr>
          <w:rFonts w:ascii="DIN Next LT Pro Light" w:hAnsi="DIN Next LT Pro Light" w:cs="Palatino Linotype"/>
          <w:lang w:val="pl-PL"/>
        </w:rPr>
        <w:t>owych będących w dyspozycji CLO;</w:t>
      </w:r>
    </w:p>
    <w:p w14:paraId="675E4104" w14:textId="77777777" w:rsidR="00AD7A56" w:rsidRPr="004D6EED" w:rsidRDefault="00AD7A56" w:rsidP="005F63DD">
      <w:pPr>
        <w:widowControl/>
        <w:numPr>
          <w:ilvl w:val="0"/>
          <w:numId w:val="4"/>
        </w:numPr>
        <w:tabs>
          <w:tab w:val="clear" w:pos="360"/>
          <w:tab w:val="num" w:pos="851"/>
        </w:tabs>
        <w:autoSpaceDE/>
        <w:autoSpaceDN/>
        <w:adjustRightInd/>
        <w:ind w:left="851" w:hanging="426"/>
        <w:jc w:val="both"/>
        <w:rPr>
          <w:rFonts w:ascii="DIN Next LT Pro Light" w:hAnsi="DIN Next LT Pro Light" w:cs="Palatino Linotype"/>
          <w:lang w:val="pl-PL"/>
        </w:rPr>
      </w:pPr>
      <w:r w:rsidRPr="004D6EED">
        <w:rPr>
          <w:rFonts w:ascii="DIN Next LT Pro Light" w:hAnsi="DIN Next LT Pro Light" w:cs="Palatino Linotype"/>
          <w:lang w:val="pl-PL"/>
        </w:rPr>
        <w:t xml:space="preserve">w ramach kontroli wewnętrznej dokonywanie wstępnej i bieżącej kontroli funkcjonalnej </w:t>
      </w:r>
      <w:r w:rsidR="00C63537" w:rsidRPr="004D6EED">
        <w:rPr>
          <w:rFonts w:ascii="DIN Next LT Pro Light" w:hAnsi="DIN Next LT Pro Light" w:cs="Palatino Linotype"/>
          <w:lang w:val="pl-PL"/>
        </w:rPr>
        <w:br/>
      </w:r>
      <w:r w:rsidRPr="004D6EED">
        <w:rPr>
          <w:rFonts w:ascii="DIN Next LT Pro Light" w:hAnsi="DIN Next LT Pro Light" w:cs="Palatino Linotype"/>
          <w:lang w:val="pl-PL"/>
        </w:rPr>
        <w:t>w zakresie powierzonych obowiązków, wstępnej kontroli legalności dokumentów dotycząc</w:t>
      </w:r>
      <w:r w:rsidR="00284EF3" w:rsidRPr="004D6EED">
        <w:rPr>
          <w:rFonts w:ascii="DIN Next LT Pro Light" w:hAnsi="DIN Next LT Pro Light" w:cs="Palatino Linotype"/>
          <w:lang w:val="pl-PL"/>
        </w:rPr>
        <w:t>ych wykonywania planu finansowego</w:t>
      </w:r>
      <w:r w:rsidRPr="004D6EED">
        <w:rPr>
          <w:rFonts w:ascii="DIN Next LT Pro Light" w:hAnsi="DIN Next LT Pro Light" w:cs="Palatino Linotype"/>
          <w:lang w:val="pl-PL"/>
        </w:rPr>
        <w:t xml:space="preserve"> oraz jego zmian, kontroli operacji gospodarczych stanowiących przedmiot księg</w:t>
      </w:r>
      <w:r w:rsidR="00C63537" w:rsidRPr="004D6EED">
        <w:rPr>
          <w:rFonts w:ascii="DIN Next LT Pro Light" w:hAnsi="DIN Next LT Pro Light" w:cs="Palatino Linotype"/>
          <w:lang w:val="pl-PL"/>
        </w:rPr>
        <w:t>owań;</w:t>
      </w:r>
    </w:p>
    <w:p w14:paraId="25F123ED" w14:textId="77777777" w:rsidR="00AD7A56" w:rsidRPr="004D6EED" w:rsidRDefault="00AD7A56" w:rsidP="005F63DD">
      <w:pPr>
        <w:widowControl/>
        <w:numPr>
          <w:ilvl w:val="0"/>
          <w:numId w:val="4"/>
        </w:numPr>
        <w:tabs>
          <w:tab w:val="clear" w:pos="360"/>
          <w:tab w:val="num" w:pos="851"/>
        </w:tabs>
        <w:autoSpaceDE/>
        <w:autoSpaceDN/>
        <w:adjustRightInd/>
        <w:ind w:left="851" w:hanging="426"/>
        <w:jc w:val="both"/>
        <w:rPr>
          <w:rFonts w:ascii="DIN Next LT Pro Light" w:hAnsi="DIN Next LT Pro Light" w:cs="Palatino Linotype"/>
          <w:lang w:val="pl-PL"/>
        </w:rPr>
      </w:pPr>
      <w:r w:rsidRPr="004D6EED">
        <w:rPr>
          <w:rFonts w:ascii="DIN Next LT Pro Light" w:hAnsi="DIN Next LT Pro Light" w:cs="Palatino Linotype"/>
          <w:lang w:val="pl-PL"/>
        </w:rPr>
        <w:t>rozliczanie pod względem</w:t>
      </w:r>
      <w:r w:rsidR="00C63537" w:rsidRPr="004D6EED">
        <w:rPr>
          <w:rFonts w:ascii="DIN Next LT Pro Light" w:hAnsi="DIN Next LT Pro Light" w:cs="Palatino Linotype"/>
          <w:lang w:val="pl-PL"/>
        </w:rPr>
        <w:t xml:space="preserve"> finansowym otrzymanych dotacji;</w:t>
      </w:r>
    </w:p>
    <w:p w14:paraId="2EFBFD09" w14:textId="77777777" w:rsidR="00AD7A56" w:rsidRPr="004D6EED" w:rsidRDefault="00AD7A56" w:rsidP="005F63DD">
      <w:pPr>
        <w:widowControl/>
        <w:numPr>
          <w:ilvl w:val="0"/>
          <w:numId w:val="4"/>
        </w:numPr>
        <w:tabs>
          <w:tab w:val="clear" w:pos="360"/>
          <w:tab w:val="num" w:pos="851"/>
        </w:tabs>
        <w:autoSpaceDE/>
        <w:autoSpaceDN/>
        <w:adjustRightInd/>
        <w:ind w:left="851" w:hanging="426"/>
        <w:jc w:val="both"/>
        <w:rPr>
          <w:rFonts w:ascii="DIN Next LT Pro Light" w:hAnsi="DIN Next LT Pro Light" w:cs="Palatino Linotype"/>
          <w:lang w:val="pl-PL"/>
        </w:rPr>
      </w:pPr>
      <w:r w:rsidRPr="004D6EED">
        <w:rPr>
          <w:rFonts w:ascii="DIN Next LT Pro Light" w:hAnsi="DIN Next LT Pro Light" w:cs="Palatino Linotype"/>
          <w:lang w:val="pl-PL"/>
        </w:rPr>
        <w:t>opracowanie analiz ekonomicznych i sprawozdań finansowyc</w:t>
      </w:r>
      <w:r w:rsidR="00C63537" w:rsidRPr="004D6EED">
        <w:rPr>
          <w:rFonts w:ascii="DIN Next LT Pro Light" w:hAnsi="DIN Next LT Pro Light" w:cs="Palatino Linotype"/>
          <w:lang w:val="pl-PL"/>
        </w:rPr>
        <w:t>h z wykonania planu finansowego;</w:t>
      </w:r>
    </w:p>
    <w:p w14:paraId="1427161E" w14:textId="77777777" w:rsidR="00AD7A56" w:rsidRPr="004D6EED" w:rsidRDefault="00AD7A56" w:rsidP="005F63DD">
      <w:pPr>
        <w:widowControl/>
        <w:numPr>
          <w:ilvl w:val="0"/>
          <w:numId w:val="4"/>
        </w:numPr>
        <w:tabs>
          <w:tab w:val="clear" w:pos="360"/>
          <w:tab w:val="num" w:pos="851"/>
        </w:tabs>
        <w:autoSpaceDE/>
        <w:autoSpaceDN/>
        <w:adjustRightInd/>
        <w:ind w:left="851" w:hanging="426"/>
        <w:jc w:val="both"/>
        <w:rPr>
          <w:rFonts w:ascii="DIN Next LT Pro Light" w:hAnsi="DIN Next LT Pro Light" w:cs="Palatino Linotype"/>
          <w:lang w:val="pl-PL"/>
        </w:rPr>
      </w:pPr>
      <w:r w:rsidRPr="004D6EED">
        <w:rPr>
          <w:rFonts w:ascii="DIN Next LT Pro Light" w:hAnsi="DIN Next LT Pro Light" w:cs="Palatino Linotype"/>
          <w:lang w:val="pl-PL"/>
        </w:rPr>
        <w:t>opracowywanie projektów przepisów wewnętrznych dotycz</w:t>
      </w:r>
      <w:r w:rsidR="00C63537" w:rsidRPr="004D6EED">
        <w:rPr>
          <w:rFonts w:ascii="DIN Next LT Pro Light" w:hAnsi="DIN Next LT Pro Light" w:cs="Palatino Linotype"/>
          <w:lang w:val="pl-PL"/>
        </w:rPr>
        <w:t>ących prowadzenia rachunkowości;</w:t>
      </w:r>
    </w:p>
    <w:p w14:paraId="3A883A31" w14:textId="77777777" w:rsidR="00AD7A56" w:rsidRPr="004D6EED" w:rsidRDefault="00AD7A56" w:rsidP="005F63DD">
      <w:pPr>
        <w:widowControl/>
        <w:numPr>
          <w:ilvl w:val="0"/>
          <w:numId w:val="4"/>
        </w:numPr>
        <w:tabs>
          <w:tab w:val="clear" w:pos="360"/>
          <w:tab w:val="num" w:pos="851"/>
        </w:tabs>
        <w:autoSpaceDE/>
        <w:autoSpaceDN/>
        <w:adjustRightInd/>
        <w:ind w:left="851" w:hanging="426"/>
        <w:jc w:val="both"/>
        <w:rPr>
          <w:rFonts w:ascii="DIN Next LT Pro Light" w:hAnsi="DIN Next LT Pro Light" w:cs="Palatino Linotype"/>
          <w:lang w:val="pl-PL"/>
        </w:rPr>
      </w:pPr>
      <w:r w:rsidRPr="004D6EED">
        <w:rPr>
          <w:rFonts w:ascii="DIN Next LT Pro Light" w:hAnsi="DIN Next LT Pro Light" w:cstheme="minorHAnsi"/>
          <w:lang w:val="pl-PL"/>
        </w:rPr>
        <w:t>nadzorowanie pracy podległego personelu w zakresie dyscypliny pracy, przestrzegania regulaminów wewnętrznych, obowiązujących procedur oraz w</w:t>
      </w:r>
      <w:r w:rsidR="00BA52AB">
        <w:rPr>
          <w:rFonts w:ascii="DIN Next LT Pro Light" w:hAnsi="DIN Next LT Pro Light" w:cstheme="minorHAnsi"/>
          <w:lang w:val="pl-PL"/>
        </w:rPr>
        <w:t xml:space="preserve">szelkich zarządzeń </w:t>
      </w:r>
      <w:r w:rsidR="00C63537" w:rsidRPr="004D6EED">
        <w:rPr>
          <w:rFonts w:ascii="DIN Next LT Pro Light" w:hAnsi="DIN Next LT Pro Light" w:cstheme="minorHAnsi"/>
          <w:lang w:val="pl-PL"/>
        </w:rPr>
        <w:t>wewnętrznych;</w:t>
      </w:r>
    </w:p>
    <w:p w14:paraId="172D339C" w14:textId="77777777" w:rsidR="00AD7A56" w:rsidRPr="004D6EED" w:rsidRDefault="00AD7A56" w:rsidP="005F63DD">
      <w:pPr>
        <w:widowControl/>
        <w:numPr>
          <w:ilvl w:val="0"/>
          <w:numId w:val="4"/>
        </w:numPr>
        <w:tabs>
          <w:tab w:val="clear" w:pos="360"/>
          <w:tab w:val="num" w:pos="851"/>
        </w:tabs>
        <w:autoSpaceDE/>
        <w:autoSpaceDN/>
        <w:adjustRightInd/>
        <w:ind w:left="851" w:hanging="426"/>
        <w:jc w:val="both"/>
        <w:rPr>
          <w:rFonts w:ascii="DIN Next LT Pro Light" w:hAnsi="DIN Next LT Pro Light" w:cs="Palatino Linotype"/>
          <w:lang w:val="pl-PL"/>
        </w:rPr>
      </w:pPr>
      <w:r w:rsidRPr="004D6EED">
        <w:rPr>
          <w:rFonts w:ascii="DIN Next LT Pro Light" w:hAnsi="DIN Next LT Pro Light" w:cs="Palatino Linotype"/>
          <w:lang w:val="pl-PL"/>
        </w:rPr>
        <w:t xml:space="preserve">wspieranie doskonalenia </w:t>
      </w:r>
      <w:r w:rsidR="00C63537" w:rsidRPr="004D6EED">
        <w:rPr>
          <w:rFonts w:ascii="DIN Next LT Pro Light" w:hAnsi="DIN Next LT Pro Light" w:cs="Palatino Linotype"/>
          <w:lang w:val="pl-PL"/>
        </w:rPr>
        <w:t>zawodowego podległego personelu;</w:t>
      </w:r>
    </w:p>
    <w:p w14:paraId="3C2197ED" w14:textId="5B449DA2" w:rsidR="00AD7A56" w:rsidRPr="004D6EED" w:rsidRDefault="00AD7A56" w:rsidP="005F63DD">
      <w:pPr>
        <w:widowControl/>
        <w:numPr>
          <w:ilvl w:val="0"/>
          <w:numId w:val="4"/>
        </w:numPr>
        <w:tabs>
          <w:tab w:val="clear" w:pos="360"/>
          <w:tab w:val="num" w:pos="851"/>
        </w:tabs>
        <w:autoSpaceDE/>
        <w:autoSpaceDN/>
        <w:adjustRightInd/>
        <w:ind w:left="851" w:hanging="426"/>
        <w:jc w:val="both"/>
        <w:rPr>
          <w:rFonts w:ascii="DIN Next LT Pro Light" w:hAnsi="DIN Next LT Pro Light" w:cs="Palatino Linotype"/>
          <w:lang w:val="pl-PL"/>
        </w:rPr>
      </w:pPr>
      <w:r w:rsidRPr="004D6EED">
        <w:rPr>
          <w:rFonts w:ascii="DIN Next LT Pro Light" w:hAnsi="DIN Next LT Pro Light" w:cstheme="minorHAnsi"/>
          <w:lang w:val="pl-PL"/>
        </w:rPr>
        <w:t>koordynowanie współpracy podległych komórek organizacyjnych z innym</w:t>
      </w:r>
      <w:r w:rsidR="00C63537" w:rsidRPr="004D6EED">
        <w:rPr>
          <w:rFonts w:ascii="DIN Next LT Pro Light" w:hAnsi="DIN Next LT Pro Light" w:cstheme="minorHAnsi"/>
          <w:lang w:val="pl-PL"/>
        </w:rPr>
        <w:t>i komórkami organizacyjnymi CLO;</w:t>
      </w:r>
    </w:p>
    <w:p w14:paraId="6FCE3809" w14:textId="77777777" w:rsidR="00AD7A56" w:rsidRPr="004D6EED" w:rsidRDefault="00AD7A56" w:rsidP="005F63DD">
      <w:pPr>
        <w:widowControl/>
        <w:numPr>
          <w:ilvl w:val="0"/>
          <w:numId w:val="4"/>
        </w:numPr>
        <w:tabs>
          <w:tab w:val="clear" w:pos="360"/>
          <w:tab w:val="num" w:pos="851"/>
        </w:tabs>
        <w:autoSpaceDE/>
        <w:autoSpaceDN/>
        <w:adjustRightInd/>
        <w:ind w:left="851" w:hanging="426"/>
        <w:jc w:val="both"/>
        <w:rPr>
          <w:rFonts w:ascii="DIN Next LT Pro Light" w:hAnsi="DIN Next LT Pro Light" w:cs="Palatino Linotype"/>
          <w:lang w:val="pl-PL"/>
        </w:rPr>
      </w:pPr>
      <w:r w:rsidRPr="004D6EED">
        <w:rPr>
          <w:rFonts w:ascii="DIN Next LT Pro Light" w:hAnsi="DIN Next LT Pro Light" w:cstheme="minorHAnsi"/>
          <w:lang w:val="pl-PL"/>
        </w:rPr>
        <w:t xml:space="preserve">nadzór nad realizacją celów i zadań wynikających ze Zintegrowanego Systemu Zarządzania Jakością oraz Systemu Zarządzania </w:t>
      </w:r>
      <w:r w:rsidR="00BA52AB">
        <w:rPr>
          <w:rFonts w:ascii="DIN Next LT Pro Light" w:hAnsi="DIN Next LT Pro Light" w:cstheme="minorHAnsi"/>
          <w:lang w:val="pl-PL"/>
        </w:rPr>
        <w:t xml:space="preserve">Procesowego </w:t>
      </w:r>
      <w:r w:rsidRPr="004D6EED">
        <w:rPr>
          <w:rFonts w:ascii="DIN Next LT Pro Light" w:hAnsi="DIN Next LT Pro Light" w:cstheme="minorHAnsi"/>
          <w:lang w:val="pl-PL"/>
        </w:rPr>
        <w:t>przez podległe komórki organizacyjne.</w:t>
      </w:r>
    </w:p>
    <w:p w14:paraId="5548A269" w14:textId="77777777" w:rsidR="00AD7A56" w:rsidRPr="004D6EED" w:rsidRDefault="00AD7A56" w:rsidP="005F63DD">
      <w:pPr>
        <w:jc w:val="center"/>
        <w:rPr>
          <w:rFonts w:ascii="DIN Next LT Pro Light" w:hAnsi="DIN Next LT Pro Light" w:cstheme="minorHAnsi"/>
          <w:b/>
          <w:lang w:val="pl-PL"/>
        </w:rPr>
      </w:pPr>
    </w:p>
    <w:p w14:paraId="5E8B7AC6" w14:textId="77777777" w:rsidR="00AD7A56" w:rsidRPr="00210394" w:rsidRDefault="00AD7A56" w:rsidP="005F63DD">
      <w:pPr>
        <w:jc w:val="center"/>
        <w:rPr>
          <w:rFonts w:ascii="DIN Next LT Pro Light" w:hAnsi="DIN Next LT Pro Light" w:cstheme="minorHAnsi"/>
          <w:b/>
        </w:rPr>
      </w:pPr>
      <w:r w:rsidRPr="00210394">
        <w:rPr>
          <w:rFonts w:ascii="DIN Next LT Pro Light" w:hAnsi="DIN Next LT Pro Light" w:cstheme="minorHAnsi"/>
          <w:b/>
        </w:rPr>
        <w:t>§ 2</w:t>
      </w:r>
      <w:r w:rsidR="00C63537" w:rsidRPr="00210394">
        <w:rPr>
          <w:rFonts w:ascii="DIN Next LT Pro Light" w:hAnsi="DIN Next LT Pro Light" w:cstheme="minorHAnsi"/>
          <w:b/>
        </w:rPr>
        <w:t>5</w:t>
      </w:r>
    </w:p>
    <w:p w14:paraId="27F1D599" w14:textId="77777777" w:rsidR="00ED6D87" w:rsidRPr="00210394" w:rsidRDefault="00ED6D87" w:rsidP="005F63DD">
      <w:pPr>
        <w:jc w:val="center"/>
        <w:rPr>
          <w:rFonts w:ascii="DIN Next LT Pro Light" w:hAnsi="DIN Next LT Pro Light" w:cstheme="minorHAnsi"/>
          <w:b/>
        </w:rPr>
      </w:pPr>
    </w:p>
    <w:p w14:paraId="039C15FE" w14:textId="77777777" w:rsidR="00ED6D87" w:rsidRPr="00210394" w:rsidRDefault="00ED6D87" w:rsidP="005F63DD">
      <w:pPr>
        <w:pStyle w:val="Akapitzlist"/>
        <w:numPr>
          <w:ilvl w:val="6"/>
          <w:numId w:val="42"/>
        </w:numPr>
        <w:spacing w:after="0" w:line="240" w:lineRule="auto"/>
        <w:ind w:left="709"/>
        <w:jc w:val="both"/>
        <w:rPr>
          <w:rFonts w:ascii="DIN Next LT Pro Light" w:hAnsi="DIN Next LT Pro Light" w:cstheme="minorHAnsi"/>
          <w:sz w:val="20"/>
          <w:szCs w:val="20"/>
        </w:rPr>
      </w:pPr>
      <w:r w:rsidRPr="00210394">
        <w:rPr>
          <w:rFonts w:ascii="DIN Next LT Pro Light" w:hAnsi="DIN Next LT Pro Light" w:cstheme="minorHAnsi"/>
          <w:sz w:val="20"/>
          <w:szCs w:val="20"/>
        </w:rPr>
        <w:t xml:space="preserve">Koordynator </w:t>
      </w:r>
      <w:r w:rsidR="00D91617" w:rsidRPr="00210394">
        <w:rPr>
          <w:rFonts w:ascii="DIN Next LT Pro Light" w:hAnsi="DIN Next LT Pro Light" w:cstheme="minorHAnsi"/>
          <w:sz w:val="20"/>
          <w:szCs w:val="20"/>
        </w:rPr>
        <w:t>W</w:t>
      </w:r>
      <w:r w:rsidR="00BC2B76" w:rsidRPr="00210394">
        <w:rPr>
          <w:rFonts w:ascii="DIN Next LT Pro Light" w:hAnsi="DIN Next LT Pro Light" w:cstheme="minorHAnsi"/>
          <w:sz w:val="20"/>
          <w:szCs w:val="20"/>
        </w:rPr>
        <w:t xml:space="preserve">ykonania </w:t>
      </w:r>
      <w:r w:rsidR="00D91617" w:rsidRPr="00210394">
        <w:rPr>
          <w:rFonts w:ascii="DIN Next LT Pro Light" w:hAnsi="DIN Next LT Pro Light" w:cstheme="minorHAnsi"/>
          <w:sz w:val="20"/>
          <w:szCs w:val="20"/>
        </w:rPr>
        <w:t>K</w:t>
      </w:r>
      <w:r w:rsidR="00BC2B76" w:rsidRPr="00210394">
        <w:rPr>
          <w:rFonts w:ascii="DIN Next LT Pro Light" w:hAnsi="DIN Next LT Pro Light" w:cstheme="minorHAnsi"/>
          <w:sz w:val="20"/>
          <w:szCs w:val="20"/>
        </w:rPr>
        <w:t xml:space="preserve">ontraktu </w:t>
      </w:r>
      <w:r w:rsidRPr="00210394">
        <w:rPr>
          <w:rFonts w:ascii="DIN Next LT Pro Light" w:hAnsi="DIN Next LT Pro Light" w:cstheme="minorHAnsi"/>
          <w:sz w:val="20"/>
          <w:szCs w:val="20"/>
        </w:rPr>
        <w:t xml:space="preserve">odpowiada za prawidłowe funkcjonowanie pod względem merytorycznym, administracyjnym i gospodarczym </w:t>
      </w:r>
      <w:r w:rsidR="00B4034D" w:rsidRPr="00210394">
        <w:rPr>
          <w:rFonts w:ascii="DIN Next LT Pro Light" w:hAnsi="DIN Next LT Pro Light" w:cstheme="minorHAnsi"/>
          <w:sz w:val="20"/>
          <w:szCs w:val="20"/>
        </w:rPr>
        <w:t>z</w:t>
      </w:r>
      <w:r w:rsidRPr="00210394">
        <w:rPr>
          <w:rFonts w:ascii="DIN Next LT Pro Light" w:hAnsi="DIN Next LT Pro Light" w:cstheme="minorHAnsi"/>
          <w:sz w:val="20"/>
          <w:szCs w:val="20"/>
        </w:rPr>
        <w:t xml:space="preserve">akładów leczniczych SZPITAL </w:t>
      </w:r>
      <w:r w:rsidR="00210394">
        <w:rPr>
          <w:rFonts w:ascii="DIN Next LT Pro Light" w:hAnsi="DIN Next LT Pro Light" w:cstheme="minorHAnsi"/>
          <w:sz w:val="20"/>
          <w:szCs w:val="20"/>
        </w:rPr>
        <w:br/>
      </w:r>
      <w:r w:rsidR="00BC2B76" w:rsidRPr="00210394">
        <w:rPr>
          <w:rFonts w:ascii="DIN Next LT Pro Light" w:hAnsi="DIN Next LT Pro Light" w:cstheme="minorHAnsi"/>
          <w:sz w:val="20"/>
          <w:szCs w:val="20"/>
        </w:rPr>
        <w:t>lub/</w:t>
      </w:r>
      <w:r w:rsidRPr="00210394">
        <w:rPr>
          <w:rFonts w:ascii="DIN Next LT Pro Light" w:hAnsi="DIN Next LT Pro Light" w:cstheme="minorHAnsi"/>
          <w:sz w:val="20"/>
          <w:szCs w:val="20"/>
        </w:rPr>
        <w:t>i PRZYCHODNIA.</w:t>
      </w:r>
    </w:p>
    <w:p w14:paraId="160468B9" w14:textId="77777777" w:rsidR="00ED6D87" w:rsidRPr="00210394" w:rsidRDefault="00ED6D87" w:rsidP="005F63DD">
      <w:pPr>
        <w:pStyle w:val="Akapitzlist"/>
        <w:numPr>
          <w:ilvl w:val="6"/>
          <w:numId w:val="42"/>
        </w:numPr>
        <w:spacing w:after="0" w:line="240" w:lineRule="auto"/>
        <w:ind w:left="709"/>
        <w:rPr>
          <w:rFonts w:ascii="DIN Next LT Pro Light" w:hAnsi="DIN Next LT Pro Light" w:cstheme="minorHAnsi"/>
          <w:sz w:val="20"/>
          <w:szCs w:val="20"/>
        </w:rPr>
      </w:pPr>
      <w:r w:rsidRPr="00210394">
        <w:rPr>
          <w:rFonts w:ascii="DIN Next LT Pro Light" w:hAnsi="DIN Next LT Pro Light" w:cstheme="minorHAnsi"/>
          <w:sz w:val="20"/>
          <w:szCs w:val="20"/>
        </w:rPr>
        <w:t>Do zadań Koordynatora</w:t>
      </w:r>
      <w:r w:rsidR="00BC2B76" w:rsidRPr="00210394">
        <w:rPr>
          <w:rFonts w:ascii="DIN Next LT Pro Light" w:hAnsi="DIN Next LT Pro Light" w:cstheme="minorHAnsi"/>
          <w:sz w:val="20"/>
          <w:szCs w:val="20"/>
        </w:rPr>
        <w:t xml:space="preserve"> </w:t>
      </w:r>
      <w:r w:rsidR="00D91617" w:rsidRPr="00210394">
        <w:rPr>
          <w:rFonts w:ascii="DIN Next LT Pro Light" w:hAnsi="DIN Next LT Pro Light" w:cstheme="minorHAnsi"/>
          <w:sz w:val="20"/>
          <w:szCs w:val="20"/>
        </w:rPr>
        <w:t>W</w:t>
      </w:r>
      <w:r w:rsidR="00BC2B76" w:rsidRPr="00210394">
        <w:rPr>
          <w:rFonts w:ascii="DIN Next LT Pro Light" w:hAnsi="DIN Next LT Pro Light" w:cstheme="minorHAnsi"/>
          <w:sz w:val="20"/>
          <w:szCs w:val="20"/>
        </w:rPr>
        <w:t>ykonania Kontraktu</w:t>
      </w:r>
      <w:r w:rsidRPr="00210394">
        <w:rPr>
          <w:rFonts w:ascii="DIN Next LT Pro Light" w:hAnsi="DIN Next LT Pro Light" w:cstheme="minorHAnsi"/>
          <w:sz w:val="20"/>
          <w:szCs w:val="20"/>
        </w:rPr>
        <w:t xml:space="preserve"> należy w szczególności:</w:t>
      </w:r>
    </w:p>
    <w:p w14:paraId="42324491" w14:textId="77777777" w:rsidR="00BC2B76" w:rsidRPr="00210394" w:rsidRDefault="00BC2B76" w:rsidP="005F63DD">
      <w:pPr>
        <w:pStyle w:val="Akapitzlist"/>
        <w:numPr>
          <w:ilvl w:val="0"/>
          <w:numId w:val="198"/>
        </w:numPr>
        <w:spacing w:after="0" w:line="240" w:lineRule="auto"/>
        <w:ind w:left="1134"/>
        <w:jc w:val="both"/>
        <w:rPr>
          <w:rFonts w:ascii="DIN Next LT Pro Light" w:hAnsi="DIN Next LT Pro Light" w:cstheme="minorHAnsi"/>
          <w:sz w:val="20"/>
          <w:szCs w:val="20"/>
        </w:rPr>
      </w:pPr>
      <w:r w:rsidRPr="00210394">
        <w:rPr>
          <w:rFonts w:ascii="DIN Next LT Pro Light" w:hAnsi="DIN Next LT Pro Light" w:cstheme="minorHAnsi"/>
          <w:sz w:val="20"/>
          <w:szCs w:val="20"/>
        </w:rPr>
        <w:t xml:space="preserve">organizowanie pracy </w:t>
      </w:r>
      <w:r w:rsidR="00B4034D" w:rsidRPr="00210394">
        <w:rPr>
          <w:rFonts w:ascii="DIN Next LT Pro Light" w:hAnsi="DIN Next LT Pro Light" w:cstheme="minorHAnsi"/>
          <w:sz w:val="20"/>
          <w:szCs w:val="20"/>
        </w:rPr>
        <w:t>z</w:t>
      </w:r>
      <w:r w:rsidR="00DC4559" w:rsidRPr="00210394">
        <w:rPr>
          <w:rFonts w:ascii="DIN Next LT Pro Light" w:hAnsi="DIN Next LT Pro Light" w:cstheme="minorHAnsi"/>
          <w:sz w:val="20"/>
          <w:szCs w:val="20"/>
        </w:rPr>
        <w:t xml:space="preserve">akładów leczniczych </w:t>
      </w:r>
      <w:r w:rsidRPr="00210394">
        <w:rPr>
          <w:rFonts w:ascii="DIN Next LT Pro Light" w:hAnsi="DIN Next LT Pro Light" w:cstheme="minorHAnsi"/>
          <w:sz w:val="20"/>
          <w:szCs w:val="20"/>
        </w:rPr>
        <w:t>SZPITALA lub/i PRZ</w:t>
      </w:r>
      <w:r w:rsidR="00B4034D" w:rsidRPr="00210394">
        <w:rPr>
          <w:rFonts w:ascii="DIN Next LT Pro Light" w:hAnsi="DIN Next LT Pro Light" w:cstheme="minorHAnsi"/>
          <w:sz w:val="20"/>
          <w:szCs w:val="20"/>
        </w:rPr>
        <w:t>Y</w:t>
      </w:r>
      <w:r w:rsidRPr="00210394">
        <w:rPr>
          <w:rFonts w:ascii="DIN Next LT Pro Light" w:hAnsi="DIN Next LT Pro Light" w:cstheme="minorHAnsi"/>
          <w:sz w:val="20"/>
          <w:szCs w:val="20"/>
        </w:rPr>
        <w:t>CHODNI,</w:t>
      </w:r>
    </w:p>
    <w:p w14:paraId="1D7D53D5" w14:textId="77777777" w:rsidR="00BC2B76" w:rsidRPr="00210394" w:rsidRDefault="00BC2B76" w:rsidP="005F63DD">
      <w:pPr>
        <w:pStyle w:val="Akapitzlist"/>
        <w:numPr>
          <w:ilvl w:val="0"/>
          <w:numId w:val="198"/>
        </w:numPr>
        <w:spacing w:after="0" w:line="240" w:lineRule="auto"/>
        <w:ind w:left="1134"/>
        <w:jc w:val="both"/>
        <w:rPr>
          <w:rFonts w:ascii="DIN Next LT Pro Light" w:hAnsi="DIN Next LT Pro Light" w:cstheme="minorHAnsi"/>
          <w:sz w:val="20"/>
          <w:szCs w:val="20"/>
        </w:rPr>
      </w:pPr>
      <w:r w:rsidRPr="00210394">
        <w:rPr>
          <w:rFonts w:ascii="DIN Next LT Pro Light" w:hAnsi="DIN Next LT Pro Light" w:cstheme="minorHAnsi"/>
          <w:sz w:val="20"/>
          <w:szCs w:val="20"/>
        </w:rPr>
        <w:t>organizowanie procesu diagnostycznego, leczniczego, terapeutycznego pacjentów SZPITALA lub/i PRZ</w:t>
      </w:r>
      <w:r w:rsidR="00B4034D" w:rsidRPr="00210394">
        <w:rPr>
          <w:rFonts w:ascii="DIN Next LT Pro Light" w:hAnsi="DIN Next LT Pro Light" w:cstheme="minorHAnsi"/>
          <w:sz w:val="20"/>
          <w:szCs w:val="20"/>
        </w:rPr>
        <w:t>Y</w:t>
      </w:r>
      <w:r w:rsidRPr="00210394">
        <w:rPr>
          <w:rFonts w:ascii="DIN Next LT Pro Light" w:hAnsi="DIN Next LT Pro Light" w:cstheme="minorHAnsi"/>
          <w:sz w:val="20"/>
          <w:szCs w:val="20"/>
        </w:rPr>
        <w:t xml:space="preserve">CHODNI; </w:t>
      </w:r>
    </w:p>
    <w:p w14:paraId="6C05CE18" w14:textId="77777777" w:rsidR="00BC2B76" w:rsidRPr="00210394" w:rsidRDefault="00BC2B76" w:rsidP="005F63DD">
      <w:pPr>
        <w:pStyle w:val="Akapitzlist"/>
        <w:numPr>
          <w:ilvl w:val="0"/>
          <w:numId w:val="198"/>
        </w:numPr>
        <w:spacing w:after="0" w:line="240" w:lineRule="auto"/>
        <w:ind w:left="1134"/>
        <w:jc w:val="both"/>
        <w:rPr>
          <w:rFonts w:ascii="DIN Next LT Pro Light" w:hAnsi="DIN Next LT Pro Light" w:cstheme="minorHAnsi"/>
          <w:sz w:val="20"/>
          <w:szCs w:val="20"/>
        </w:rPr>
      </w:pPr>
      <w:r w:rsidRPr="00210394">
        <w:rPr>
          <w:rFonts w:ascii="DIN Next LT Pro Light" w:hAnsi="DIN Next LT Pro Light" w:cstheme="minorHAnsi"/>
          <w:sz w:val="20"/>
          <w:szCs w:val="20"/>
        </w:rPr>
        <w:t>organizowanie kontroli i audytu nad prawidłowością prowadzenia dokumentacji medycznej, dokonywanie bieżącej weryfikacji;</w:t>
      </w:r>
    </w:p>
    <w:p w14:paraId="35C06601" w14:textId="38BEEB1E" w:rsidR="00BC2B76" w:rsidRPr="00210394" w:rsidRDefault="00BC2B76" w:rsidP="005F63DD">
      <w:pPr>
        <w:pStyle w:val="Akapitzlist"/>
        <w:numPr>
          <w:ilvl w:val="0"/>
          <w:numId w:val="198"/>
        </w:numPr>
        <w:spacing w:after="0" w:line="240" w:lineRule="auto"/>
        <w:ind w:left="1134"/>
        <w:jc w:val="both"/>
        <w:rPr>
          <w:rFonts w:ascii="DIN Next LT Pro Light" w:hAnsi="DIN Next LT Pro Light" w:cstheme="minorHAnsi"/>
          <w:sz w:val="20"/>
          <w:szCs w:val="20"/>
        </w:rPr>
      </w:pPr>
      <w:r w:rsidRPr="00210394">
        <w:rPr>
          <w:rFonts w:ascii="DIN Next LT Pro Light" w:hAnsi="DIN Next LT Pro Light"/>
          <w:sz w:val="20"/>
          <w:szCs w:val="20"/>
        </w:rPr>
        <w:t xml:space="preserve">organizowanie wykonania kontraktów z Narodowym Funduszem Zdrowia (NFZ), comiesięczne monitorowanie i nadzór nad wykonaniem zakontraktowanych świadczeń zdrowotnych </w:t>
      </w:r>
      <w:r w:rsidR="00B87236">
        <w:rPr>
          <w:rFonts w:ascii="DIN Next LT Pro Light" w:hAnsi="DIN Next LT Pro Light"/>
          <w:sz w:val="20"/>
          <w:szCs w:val="20"/>
        </w:rPr>
        <w:br/>
      </w:r>
      <w:r w:rsidRPr="00210394">
        <w:rPr>
          <w:rFonts w:ascii="DIN Next LT Pro Light" w:hAnsi="DIN Next LT Pro Light"/>
          <w:sz w:val="20"/>
          <w:szCs w:val="20"/>
        </w:rPr>
        <w:t>w zakresie ich rodzaju i ilości (organizacja pracy CLO w sposób zapewniający realizację zaplanowanych świadczeń zdrowotnych);</w:t>
      </w:r>
    </w:p>
    <w:p w14:paraId="311614CC" w14:textId="77777777" w:rsidR="00BC2B76" w:rsidRPr="00210394" w:rsidRDefault="00BC2B76" w:rsidP="005F63DD">
      <w:pPr>
        <w:pStyle w:val="Akapitzlist"/>
        <w:numPr>
          <w:ilvl w:val="0"/>
          <w:numId w:val="198"/>
        </w:numPr>
        <w:spacing w:after="0" w:line="240" w:lineRule="auto"/>
        <w:ind w:left="1134"/>
        <w:jc w:val="both"/>
        <w:rPr>
          <w:rFonts w:ascii="DIN Next LT Pro Light" w:hAnsi="DIN Next LT Pro Light" w:cstheme="minorHAnsi"/>
          <w:sz w:val="20"/>
          <w:szCs w:val="20"/>
        </w:rPr>
      </w:pPr>
      <w:r w:rsidRPr="00210394">
        <w:rPr>
          <w:rFonts w:ascii="DIN Next LT Pro Light" w:hAnsi="DIN Next LT Pro Light" w:cstheme="minorHAnsi"/>
          <w:sz w:val="20"/>
          <w:szCs w:val="20"/>
        </w:rPr>
        <w:t>wykonywanie zadań związanych z racjonalnym wykorzystaniem łóżek szpitalnych, urządzeń i wyposażenia;</w:t>
      </w:r>
    </w:p>
    <w:p w14:paraId="3728A72F" w14:textId="77777777" w:rsidR="00BC2B76" w:rsidRPr="00210394" w:rsidRDefault="00BC2B76" w:rsidP="005F63DD">
      <w:pPr>
        <w:pStyle w:val="Akapitzlist"/>
        <w:numPr>
          <w:ilvl w:val="0"/>
          <w:numId w:val="198"/>
        </w:numPr>
        <w:spacing w:after="0" w:line="240" w:lineRule="auto"/>
        <w:ind w:left="1134"/>
        <w:jc w:val="both"/>
        <w:rPr>
          <w:rFonts w:ascii="DIN Next LT Pro Light" w:hAnsi="DIN Next LT Pro Light" w:cstheme="minorHAnsi"/>
          <w:sz w:val="20"/>
          <w:szCs w:val="20"/>
        </w:rPr>
      </w:pPr>
      <w:r w:rsidRPr="00210394">
        <w:rPr>
          <w:rFonts w:ascii="DIN Next LT Pro Light" w:hAnsi="DIN Next LT Pro Light" w:cstheme="minorHAnsi"/>
          <w:sz w:val="20"/>
          <w:szCs w:val="20"/>
        </w:rPr>
        <w:t>wykonywanie zadań związanych z racjonalnym</w:t>
      </w:r>
      <w:r w:rsidR="00D91617" w:rsidRPr="00210394">
        <w:rPr>
          <w:rFonts w:ascii="DIN Next LT Pro Light" w:hAnsi="DIN Next LT Pro Light" w:cstheme="minorHAnsi"/>
          <w:sz w:val="20"/>
          <w:szCs w:val="20"/>
        </w:rPr>
        <w:t>i</w:t>
      </w:r>
      <w:r w:rsidR="00210394">
        <w:rPr>
          <w:rFonts w:ascii="DIN Next LT Pro Light" w:hAnsi="DIN Next LT Pro Light" w:cstheme="minorHAnsi"/>
          <w:sz w:val="20"/>
          <w:szCs w:val="20"/>
        </w:rPr>
        <w:t xml:space="preserve">, merytorycznie i ekonomicznie </w:t>
      </w:r>
      <w:r w:rsidRPr="00210394">
        <w:rPr>
          <w:rFonts w:ascii="DIN Next LT Pro Light" w:hAnsi="DIN Next LT Pro Light" w:cstheme="minorHAnsi"/>
          <w:sz w:val="20"/>
          <w:szCs w:val="20"/>
        </w:rPr>
        <w:t>uzasadnionymi efektywnymi metodami leczenia i gospodarką lekami;</w:t>
      </w:r>
    </w:p>
    <w:p w14:paraId="2DA27E15" w14:textId="77777777" w:rsidR="00BC2B76" w:rsidRPr="00210394" w:rsidRDefault="00BC2B76" w:rsidP="005F63DD">
      <w:pPr>
        <w:pStyle w:val="Akapitzlist"/>
        <w:numPr>
          <w:ilvl w:val="0"/>
          <w:numId w:val="198"/>
        </w:numPr>
        <w:spacing w:after="0" w:line="240" w:lineRule="auto"/>
        <w:ind w:left="1134"/>
        <w:jc w:val="both"/>
        <w:rPr>
          <w:rFonts w:ascii="DIN Next LT Pro Light" w:hAnsi="DIN Next LT Pro Light" w:cstheme="minorHAnsi"/>
          <w:sz w:val="20"/>
          <w:szCs w:val="20"/>
        </w:rPr>
      </w:pPr>
      <w:r w:rsidRPr="00210394">
        <w:rPr>
          <w:rFonts w:ascii="DIN Next LT Pro Light" w:hAnsi="DIN Next LT Pro Light" w:cstheme="minorHAnsi"/>
          <w:sz w:val="20"/>
          <w:szCs w:val="20"/>
        </w:rPr>
        <w:t>zamawianie niezbędnego sprzętu medycznego, leków, itp. dla CLO zgodnie z obowiązującymi przepisami;</w:t>
      </w:r>
    </w:p>
    <w:p w14:paraId="4DCBB475" w14:textId="77777777" w:rsidR="00BC2B76" w:rsidRPr="00210394" w:rsidRDefault="00BC2B76" w:rsidP="005F63DD">
      <w:pPr>
        <w:pStyle w:val="Akapitzlist"/>
        <w:numPr>
          <w:ilvl w:val="0"/>
          <w:numId w:val="198"/>
        </w:numPr>
        <w:spacing w:after="0" w:line="240" w:lineRule="auto"/>
        <w:ind w:left="1134"/>
        <w:jc w:val="both"/>
        <w:rPr>
          <w:rFonts w:ascii="DIN Next LT Pro Light" w:hAnsi="DIN Next LT Pro Light" w:cstheme="minorHAnsi"/>
          <w:sz w:val="20"/>
          <w:szCs w:val="20"/>
        </w:rPr>
      </w:pPr>
      <w:r w:rsidRPr="00210394">
        <w:rPr>
          <w:rFonts w:ascii="DIN Next LT Pro Light" w:hAnsi="DIN Next LT Pro Light" w:cstheme="minorHAnsi"/>
          <w:sz w:val="20"/>
          <w:szCs w:val="20"/>
        </w:rPr>
        <w:t>udział w postępowaniach związanych z udzielaniem zamówienia na świadczenia zdrowotne, zgodnie z obowiązującymi w tym zakresie przepisami;</w:t>
      </w:r>
    </w:p>
    <w:p w14:paraId="1AD6DBA0" w14:textId="77777777" w:rsidR="00BC2B76" w:rsidRPr="00210394" w:rsidRDefault="00BC2B76" w:rsidP="005F63DD">
      <w:pPr>
        <w:pStyle w:val="Akapitzlist"/>
        <w:numPr>
          <w:ilvl w:val="0"/>
          <w:numId w:val="198"/>
        </w:numPr>
        <w:spacing w:after="0" w:line="240" w:lineRule="auto"/>
        <w:ind w:left="1134"/>
        <w:jc w:val="both"/>
        <w:rPr>
          <w:rFonts w:ascii="DIN Next LT Pro Light" w:hAnsi="DIN Next LT Pro Light" w:cstheme="minorHAnsi"/>
          <w:sz w:val="20"/>
          <w:szCs w:val="20"/>
        </w:rPr>
      </w:pPr>
      <w:r w:rsidRPr="00210394">
        <w:rPr>
          <w:rFonts w:ascii="DIN Next LT Pro Light" w:hAnsi="DIN Next LT Pro Light" w:cstheme="minorHAnsi"/>
          <w:sz w:val="20"/>
          <w:szCs w:val="20"/>
        </w:rPr>
        <w:t>przestrzeganie dyscypliny budżetowej w zakresie zatwierdzanego rocznego planu finansowego dla nadzorowanych komórek organizacyjnych;</w:t>
      </w:r>
    </w:p>
    <w:p w14:paraId="46ACA8C9" w14:textId="77777777" w:rsidR="00C03B24" w:rsidRDefault="00C03B24">
      <w:pPr>
        <w:widowControl/>
        <w:autoSpaceDE/>
        <w:autoSpaceDN/>
        <w:adjustRightInd/>
        <w:rPr>
          <w:rFonts w:ascii="DIN Next LT Pro Light" w:hAnsi="DIN Next LT Pro Light" w:cstheme="minorHAnsi"/>
          <w:lang w:val="pl-PL"/>
        </w:rPr>
      </w:pPr>
      <w:r>
        <w:rPr>
          <w:rFonts w:ascii="DIN Next LT Pro Light" w:hAnsi="DIN Next LT Pro Light" w:cstheme="minorHAnsi"/>
        </w:rPr>
        <w:br w:type="page"/>
      </w:r>
    </w:p>
    <w:p w14:paraId="3FB44AEA" w14:textId="02FD337B" w:rsidR="00BC2B76" w:rsidRPr="00210394" w:rsidRDefault="00BC2B76" w:rsidP="005F63DD">
      <w:pPr>
        <w:pStyle w:val="Akapitzlist"/>
        <w:numPr>
          <w:ilvl w:val="0"/>
          <w:numId w:val="198"/>
        </w:numPr>
        <w:spacing w:after="0" w:line="240" w:lineRule="auto"/>
        <w:ind w:left="1134"/>
        <w:jc w:val="both"/>
        <w:rPr>
          <w:rFonts w:ascii="DIN Next LT Pro Light" w:hAnsi="DIN Next LT Pro Light" w:cstheme="minorHAnsi"/>
          <w:sz w:val="20"/>
          <w:szCs w:val="20"/>
        </w:rPr>
      </w:pPr>
      <w:r w:rsidRPr="00210394">
        <w:rPr>
          <w:rFonts w:ascii="DIN Next LT Pro Light" w:hAnsi="DIN Next LT Pro Light" w:cstheme="minorHAnsi"/>
          <w:sz w:val="20"/>
          <w:szCs w:val="20"/>
        </w:rPr>
        <w:lastRenderedPageBreak/>
        <w:t xml:space="preserve">organizowanie pracy podległego personelu w zakresie dyscypliny pracy, przestrzegania regulaminów wewnętrznych, obowiązujących procedur oraz wszelkich zarządzeń wewnętrznych, a także efektywnego wykorzystania normatywnego czasu pracy </w:t>
      </w:r>
      <w:r w:rsidR="00210394">
        <w:rPr>
          <w:rFonts w:ascii="DIN Next LT Pro Light" w:hAnsi="DIN Next LT Pro Light" w:cstheme="minorHAnsi"/>
          <w:sz w:val="20"/>
          <w:szCs w:val="20"/>
        </w:rPr>
        <w:br/>
      </w:r>
      <w:r w:rsidRPr="00210394">
        <w:rPr>
          <w:rFonts w:ascii="DIN Next LT Pro Light" w:hAnsi="DIN Next LT Pro Light" w:cstheme="minorHAnsi"/>
          <w:sz w:val="20"/>
          <w:szCs w:val="20"/>
        </w:rPr>
        <w:t>przez podległy personel i podmioty świadczące na rzecz CLO usługi medyczne;</w:t>
      </w:r>
    </w:p>
    <w:p w14:paraId="02AAB8EC" w14:textId="77777777" w:rsidR="00BC2B76" w:rsidRPr="00210394" w:rsidRDefault="00BC2B76" w:rsidP="005F63DD">
      <w:pPr>
        <w:pStyle w:val="Akapitzlist"/>
        <w:numPr>
          <w:ilvl w:val="0"/>
          <w:numId w:val="198"/>
        </w:numPr>
        <w:spacing w:after="0" w:line="240" w:lineRule="auto"/>
        <w:ind w:left="1134"/>
        <w:jc w:val="both"/>
        <w:rPr>
          <w:rFonts w:ascii="DIN Next LT Pro Light" w:hAnsi="DIN Next LT Pro Light" w:cstheme="minorHAnsi"/>
          <w:sz w:val="20"/>
          <w:szCs w:val="20"/>
        </w:rPr>
      </w:pPr>
      <w:r w:rsidRPr="00210394">
        <w:rPr>
          <w:rFonts w:ascii="DIN Next LT Pro Light" w:hAnsi="DIN Next LT Pro Light" w:cstheme="minorHAnsi"/>
          <w:sz w:val="20"/>
          <w:szCs w:val="20"/>
        </w:rPr>
        <w:t>organizowanie kontroli i audytu przestrzegania przez personel medyczny praw pacjenta;</w:t>
      </w:r>
    </w:p>
    <w:p w14:paraId="6A84D4E7" w14:textId="77777777" w:rsidR="00BC2B76" w:rsidRPr="00210394" w:rsidRDefault="00DC782C" w:rsidP="005F63DD">
      <w:pPr>
        <w:pStyle w:val="Akapitzlist"/>
        <w:numPr>
          <w:ilvl w:val="0"/>
          <w:numId w:val="198"/>
        </w:numPr>
        <w:spacing w:after="0" w:line="240" w:lineRule="auto"/>
        <w:ind w:left="1134"/>
        <w:jc w:val="both"/>
        <w:rPr>
          <w:rFonts w:ascii="DIN Next LT Pro Light" w:hAnsi="DIN Next LT Pro Light" w:cstheme="minorHAnsi"/>
          <w:sz w:val="20"/>
          <w:szCs w:val="20"/>
        </w:rPr>
      </w:pPr>
      <w:r w:rsidRPr="00210394">
        <w:rPr>
          <w:rFonts w:ascii="DIN Next LT Pro Light" w:hAnsi="DIN Next LT Pro Light" w:cstheme="minorHAnsi"/>
          <w:sz w:val="20"/>
          <w:szCs w:val="20"/>
        </w:rPr>
        <w:t xml:space="preserve">organizowanie kontroli i audytu udzielanych </w:t>
      </w:r>
      <w:r w:rsidR="00BC2B76" w:rsidRPr="00210394">
        <w:rPr>
          <w:rFonts w:ascii="DIN Next LT Pro Light" w:hAnsi="DIN Next LT Pro Light" w:cstheme="minorHAnsi"/>
          <w:sz w:val="20"/>
          <w:szCs w:val="20"/>
        </w:rPr>
        <w:t>informacji o stanie zdrowia pacjentów zakładom i uprawnionym instytucjom zgodnie z obowiązującymi przepisami, wg ustalonego harmonogramu;</w:t>
      </w:r>
    </w:p>
    <w:p w14:paraId="04E89158" w14:textId="77777777" w:rsidR="00BC2B76" w:rsidRPr="004C7DE5" w:rsidRDefault="00B4034D" w:rsidP="005F63DD">
      <w:pPr>
        <w:pStyle w:val="Akapitzlist"/>
        <w:numPr>
          <w:ilvl w:val="0"/>
          <w:numId w:val="198"/>
        </w:numPr>
        <w:spacing w:after="0" w:line="240" w:lineRule="auto"/>
        <w:ind w:left="1134"/>
        <w:jc w:val="both"/>
        <w:rPr>
          <w:rFonts w:ascii="DIN Next LT Pro Light" w:hAnsi="DIN Next LT Pro Light" w:cstheme="minorHAnsi"/>
          <w:sz w:val="20"/>
          <w:szCs w:val="20"/>
        </w:rPr>
      </w:pPr>
      <w:r w:rsidRPr="004C7DE5">
        <w:rPr>
          <w:rFonts w:ascii="DIN Next LT Pro Light" w:hAnsi="DIN Next LT Pro Light" w:cstheme="minorHAnsi"/>
          <w:sz w:val="20"/>
          <w:szCs w:val="20"/>
        </w:rPr>
        <w:t xml:space="preserve">nadzór, kontrola i audyt </w:t>
      </w:r>
      <w:r w:rsidR="00BC2B76" w:rsidRPr="004C7DE5">
        <w:rPr>
          <w:rFonts w:ascii="DIN Next LT Pro Light" w:hAnsi="DIN Next LT Pro Light" w:cstheme="minorHAnsi"/>
          <w:sz w:val="20"/>
          <w:szCs w:val="20"/>
        </w:rPr>
        <w:t>realizac</w:t>
      </w:r>
      <w:r w:rsidR="00DC782C" w:rsidRPr="004C7DE5">
        <w:rPr>
          <w:rFonts w:ascii="DIN Next LT Pro Light" w:hAnsi="DIN Next LT Pro Light" w:cstheme="minorHAnsi"/>
          <w:sz w:val="20"/>
          <w:szCs w:val="20"/>
        </w:rPr>
        <w:t>ji</w:t>
      </w:r>
      <w:r w:rsidR="00BC2B76" w:rsidRPr="004C7DE5">
        <w:rPr>
          <w:rFonts w:ascii="DIN Next LT Pro Light" w:hAnsi="DIN Next LT Pro Light" w:cstheme="minorHAnsi"/>
          <w:sz w:val="20"/>
          <w:szCs w:val="20"/>
        </w:rPr>
        <w:t xml:space="preserve"> celów i zadań wynikających ze Zintegrowanego Systemu Zarządzania Jakością oraz Systemu Zarządzania Procesowego przez podległe komórki organizacyjne.</w:t>
      </w:r>
    </w:p>
    <w:p w14:paraId="06238B02" w14:textId="77777777" w:rsidR="00ED6D87" w:rsidRPr="004D6EED" w:rsidRDefault="00ED6D87" w:rsidP="005F63DD">
      <w:pPr>
        <w:jc w:val="center"/>
        <w:rPr>
          <w:rFonts w:ascii="DIN Next LT Pro Light" w:hAnsi="DIN Next LT Pro Light" w:cstheme="minorHAnsi"/>
          <w:b/>
        </w:rPr>
      </w:pPr>
      <w:r w:rsidRPr="004D6EED">
        <w:rPr>
          <w:rFonts w:ascii="DIN Next LT Pro Light" w:hAnsi="DIN Next LT Pro Light" w:cstheme="minorHAnsi"/>
          <w:b/>
        </w:rPr>
        <w:t>§ 2</w:t>
      </w:r>
      <w:r w:rsidR="009631DA">
        <w:rPr>
          <w:rFonts w:ascii="DIN Next LT Pro Light" w:hAnsi="DIN Next LT Pro Light" w:cstheme="minorHAnsi"/>
          <w:b/>
        </w:rPr>
        <w:t>6</w:t>
      </w:r>
    </w:p>
    <w:p w14:paraId="1C986D39" w14:textId="77777777" w:rsidR="00AD7A56" w:rsidRPr="004D6EED" w:rsidRDefault="00AD7A56" w:rsidP="005F63DD">
      <w:pPr>
        <w:jc w:val="center"/>
        <w:rPr>
          <w:rFonts w:ascii="DIN Next LT Pro Light" w:hAnsi="DIN Next LT Pro Light" w:cstheme="minorHAnsi"/>
          <w:b/>
        </w:rPr>
      </w:pPr>
    </w:p>
    <w:p w14:paraId="1EA2DE9A" w14:textId="77777777" w:rsidR="00B3778F" w:rsidRPr="004D6EED" w:rsidRDefault="00AD7A56" w:rsidP="005F63DD">
      <w:pPr>
        <w:pStyle w:val="Akapitzlist"/>
        <w:numPr>
          <w:ilvl w:val="6"/>
          <w:numId w:val="13"/>
        </w:numPr>
        <w:spacing w:after="0" w:line="240" w:lineRule="auto"/>
        <w:ind w:left="709" w:hanging="357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 xml:space="preserve">Pełnomocnik Zarządzający Kontraktem odpowiada za prawidłowe funkcjonowanie </w:t>
      </w:r>
      <w:r w:rsidR="00C63537" w:rsidRPr="004D6EED">
        <w:rPr>
          <w:rFonts w:ascii="DIN Next LT Pro Light" w:hAnsi="DIN Next LT Pro Light" w:cstheme="minorHAnsi"/>
          <w:sz w:val="20"/>
          <w:szCs w:val="20"/>
        </w:rPr>
        <w:br/>
      </w:r>
      <w:r w:rsidRPr="004D6EED">
        <w:rPr>
          <w:rFonts w:ascii="DIN Next LT Pro Light" w:hAnsi="DIN Next LT Pro Light" w:cstheme="minorHAnsi"/>
          <w:sz w:val="20"/>
          <w:szCs w:val="20"/>
        </w:rPr>
        <w:t xml:space="preserve">pod względem merytorycznym, administracyjnym i gospodarczym oddziałów szpitalnych, Izby </w:t>
      </w:r>
      <w:r w:rsidR="00E846BE" w:rsidRPr="004D6EED">
        <w:rPr>
          <w:rFonts w:ascii="DIN Next LT Pro Light" w:hAnsi="DIN Next LT Pro Light" w:cstheme="minorHAnsi"/>
          <w:sz w:val="20"/>
          <w:szCs w:val="20"/>
        </w:rPr>
        <w:t xml:space="preserve">Przyjęć z Ambulatorium, Pracowni </w:t>
      </w:r>
      <w:proofErr w:type="spellStart"/>
      <w:r w:rsidR="00E846BE" w:rsidRPr="004D6EED">
        <w:rPr>
          <w:rFonts w:ascii="DIN Next LT Pro Light" w:hAnsi="DIN Next LT Pro Light" w:cstheme="minorHAnsi"/>
          <w:sz w:val="20"/>
          <w:szCs w:val="20"/>
        </w:rPr>
        <w:t>Hiperbarii</w:t>
      </w:r>
      <w:proofErr w:type="spellEnd"/>
      <w:r w:rsidR="00E846BE" w:rsidRPr="004D6EED">
        <w:rPr>
          <w:rFonts w:ascii="DIN Next LT Pro Light" w:hAnsi="DIN Next LT Pro Light" w:cstheme="minorHAnsi"/>
          <w:sz w:val="20"/>
          <w:szCs w:val="20"/>
        </w:rPr>
        <w:t xml:space="preserve"> Tlenowej oraz </w:t>
      </w:r>
      <w:r w:rsidRPr="004D6EED">
        <w:rPr>
          <w:rFonts w:ascii="DIN Next LT Pro Light" w:hAnsi="DIN Next LT Pro Light" w:cstheme="minorHAnsi"/>
          <w:sz w:val="20"/>
          <w:szCs w:val="20"/>
        </w:rPr>
        <w:t>poradni.</w:t>
      </w:r>
    </w:p>
    <w:p w14:paraId="69428AF1" w14:textId="62E73370" w:rsidR="00B3778F" w:rsidRPr="004D6EED" w:rsidRDefault="00AD7A56" w:rsidP="005F63DD">
      <w:pPr>
        <w:pStyle w:val="Akapitzlist"/>
        <w:numPr>
          <w:ilvl w:val="6"/>
          <w:numId w:val="13"/>
        </w:numPr>
        <w:spacing w:after="0" w:line="240" w:lineRule="auto"/>
        <w:ind w:left="709" w:hanging="357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Do zadań Pełnomocnika Zarządzającego Kontraktem należy w szczególności:</w:t>
      </w:r>
    </w:p>
    <w:p w14:paraId="38D926F4" w14:textId="77777777" w:rsidR="007A2B30" w:rsidRPr="007A2B30" w:rsidRDefault="007A2B30" w:rsidP="005F63DD">
      <w:pPr>
        <w:pStyle w:val="Akapitzlist"/>
        <w:numPr>
          <w:ilvl w:val="0"/>
          <w:numId w:val="195"/>
        </w:numPr>
        <w:tabs>
          <w:tab w:val="clear" w:pos="720"/>
        </w:tabs>
        <w:spacing w:after="0" w:line="240" w:lineRule="auto"/>
        <w:ind w:left="1134" w:hanging="357"/>
        <w:jc w:val="both"/>
        <w:rPr>
          <w:rFonts w:ascii="DIN Next LT Pro Light" w:hAnsi="DIN Next LT Pro Light" w:cs="Arial"/>
          <w:sz w:val="20"/>
          <w:szCs w:val="20"/>
        </w:rPr>
      </w:pPr>
      <w:r w:rsidRPr="007A2B30">
        <w:rPr>
          <w:rFonts w:ascii="DIN Next LT Pro Light" w:hAnsi="DIN Next LT Pro Light" w:cs="Arial"/>
          <w:sz w:val="20"/>
          <w:szCs w:val="20"/>
        </w:rPr>
        <w:t>koordynowanie zadań kom</w:t>
      </w:r>
      <w:r w:rsidR="0007465D" w:rsidRPr="0007465D">
        <w:rPr>
          <w:rFonts w:ascii="DIN Next LT Pro Light" w:hAnsi="DIN Next LT Pro Light" w:cs="Arial"/>
          <w:sz w:val="20"/>
          <w:szCs w:val="20"/>
        </w:rPr>
        <w:t>órki organizacyjnej i nadzór nad powierzonym mieniem.</w:t>
      </w:r>
    </w:p>
    <w:p w14:paraId="7DB82B97" w14:textId="77777777" w:rsidR="007A2B30" w:rsidRPr="007A2B30" w:rsidRDefault="007A2B30" w:rsidP="005F63DD">
      <w:pPr>
        <w:pStyle w:val="Akapitzlist"/>
        <w:numPr>
          <w:ilvl w:val="0"/>
          <w:numId w:val="195"/>
        </w:numPr>
        <w:tabs>
          <w:tab w:val="clear" w:pos="720"/>
        </w:tabs>
        <w:spacing w:after="0" w:line="240" w:lineRule="auto"/>
        <w:ind w:left="1134" w:hanging="357"/>
        <w:jc w:val="both"/>
        <w:rPr>
          <w:rFonts w:ascii="DIN Next LT Pro Light" w:hAnsi="DIN Next LT Pro Light" w:cs="Arial"/>
          <w:sz w:val="20"/>
          <w:szCs w:val="20"/>
        </w:rPr>
      </w:pPr>
      <w:r w:rsidRPr="007A2B30">
        <w:rPr>
          <w:rFonts w:ascii="DIN Next LT Pro Light" w:hAnsi="DIN Next LT Pro Light" w:cs="Arial"/>
          <w:sz w:val="20"/>
          <w:szCs w:val="20"/>
        </w:rPr>
        <w:t>b</w:t>
      </w:r>
      <w:r w:rsidR="0007465D" w:rsidRPr="0007465D">
        <w:rPr>
          <w:rFonts w:ascii="DIN Next LT Pro Light" w:hAnsi="DIN Next LT Pro Light" w:cs="Arial"/>
          <w:sz w:val="20"/>
          <w:szCs w:val="20"/>
        </w:rPr>
        <w:t>ieżący monitoring i analiza zagrożeń na podstawie Arkusza identyfikacji ryzyka.</w:t>
      </w:r>
    </w:p>
    <w:p w14:paraId="1D6D2E9A" w14:textId="113A218A" w:rsidR="007A2B30" w:rsidRPr="007A2B30" w:rsidRDefault="007A2B30" w:rsidP="005F63DD">
      <w:pPr>
        <w:pStyle w:val="Akapitzlist"/>
        <w:numPr>
          <w:ilvl w:val="0"/>
          <w:numId w:val="195"/>
        </w:numPr>
        <w:tabs>
          <w:tab w:val="clear" w:pos="720"/>
        </w:tabs>
        <w:spacing w:after="0" w:line="240" w:lineRule="auto"/>
        <w:ind w:left="1134" w:hanging="357"/>
        <w:jc w:val="both"/>
        <w:rPr>
          <w:rFonts w:ascii="DIN Next LT Pro Light" w:hAnsi="DIN Next LT Pro Light" w:cs="Arial"/>
          <w:sz w:val="20"/>
          <w:szCs w:val="20"/>
        </w:rPr>
      </w:pPr>
      <w:r w:rsidRPr="007A2B30">
        <w:rPr>
          <w:rFonts w:ascii="DIN Next LT Pro Light" w:hAnsi="DIN Next LT Pro Light" w:cs="Arial"/>
          <w:sz w:val="20"/>
          <w:szCs w:val="20"/>
        </w:rPr>
        <w:t>zarządzanie pracami komórki organizacyjnej w zakresie wykonywanych zadań podległych pracowników i pracujących, w tym:</w:t>
      </w:r>
    </w:p>
    <w:p w14:paraId="00A18F68" w14:textId="77777777" w:rsidR="007A2B30" w:rsidRPr="007A2B30" w:rsidRDefault="0007465D" w:rsidP="005F63DD">
      <w:pPr>
        <w:widowControl/>
        <w:numPr>
          <w:ilvl w:val="0"/>
          <w:numId w:val="197"/>
        </w:numPr>
        <w:autoSpaceDE/>
        <w:autoSpaceDN/>
        <w:adjustRightInd/>
        <w:ind w:left="1560" w:hanging="357"/>
        <w:jc w:val="both"/>
        <w:rPr>
          <w:rFonts w:ascii="DIN Next LT Pro Light" w:hAnsi="DIN Next LT Pro Light"/>
          <w:lang w:val="pl-PL"/>
        </w:rPr>
      </w:pPr>
      <w:r w:rsidRPr="0007465D">
        <w:rPr>
          <w:rFonts w:ascii="DIN Next LT Pro Light" w:hAnsi="DIN Next LT Pro Light"/>
          <w:lang w:val="pl-PL"/>
        </w:rPr>
        <w:t>ilości i terminowoś</w:t>
      </w:r>
      <w:r w:rsidR="00210394">
        <w:rPr>
          <w:rFonts w:ascii="DIN Next LT Pro Light" w:hAnsi="DIN Next LT Pro Light"/>
          <w:lang w:val="pl-PL"/>
        </w:rPr>
        <w:t>ci wykonanej wartości kontraktu;</w:t>
      </w:r>
    </w:p>
    <w:p w14:paraId="51074ADE" w14:textId="77777777" w:rsidR="007A2B30" w:rsidRPr="007A2B30" w:rsidRDefault="007A2B30" w:rsidP="005F63DD">
      <w:pPr>
        <w:widowControl/>
        <w:numPr>
          <w:ilvl w:val="0"/>
          <w:numId w:val="197"/>
        </w:numPr>
        <w:autoSpaceDE/>
        <w:autoSpaceDN/>
        <w:adjustRightInd/>
        <w:ind w:left="1560" w:hanging="357"/>
        <w:jc w:val="both"/>
        <w:rPr>
          <w:rFonts w:ascii="DIN Next LT Pro Light" w:hAnsi="DIN Next LT Pro Light"/>
        </w:rPr>
      </w:pPr>
      <w:proofErr w:type="spellStart"/>
      <w:r w:rsidRPr="007A2B30">
        <w:rPr>
          <w:rFonts w:ascii="DIN Next LT Pro Light" w:hAnsi="DIN Next LT Pro Light"/>
        </w:rPr>
        <w:t>prawidłowości</w:t>
      </w:r>
      <w:proofErr w:type="spellEnd"/>
      <w:r w:rsidRPr="007A2B30">
        <w:rPr>
          <w:rFonts w:ascii="DIN Next LT Pro Light" w:hAnsi="DIN Next LT Pro Light"/>
        </w:rPr>
        <w:t xml:space="preserve"> </w:t>
      </w:r>
      <w:proofErr w:type="spellStart"/>
      <w:r w:rsidRPr="007A2B30">
        <w:rPr>
          <w:rFonts w:ascii="DIN Next LT Pro Light" w:hAnsi="DIN Next LT Pro Light"/>
        </w:rPr>
        <w:t>prowadzenia</w:t>
      </w:r>
      <w:proofErr w:type="spellEnd"/>
      <w:r w:rsidRPr="007A2B30">
        <w:rPr>
          <w:rFonts w:ascii="DIN Next LT Pro Light" w:hAnsi="DIN Next LT Pro Light"/>
        </w:rPr>
        <w:t xml:space="preserve"> </w:t>
      </w:r>
      <w:proofErr w:type="spellStart"/>
      <w:r w:rsidRPr="007A2B30">
        <w:rPr>
          <w:rFonts w:ascii="DIN Next LT Pro Light" w:hAnsi="DIN Next LT Pro Light"/>
        </w:rPr>
        <w:t>dokume</w:t>
      </w:r>
      <w:r w:rsidR="00210394">
        <w:rPr>
          <w:rFonts w:ascii="DIN Next LT Pro Light" w:hAnsi="DIN Next LT Pro Light"/>
        </w:rPr>
        <w:t>ntacji</w:t>
      </w:r>
      <w:proofErr w:type="spellEnd"/>
      <w:r w:rsidR="00210394">
        <w:rPr>
          <w:rFonts w:ascii="DIN Next LT Pro Light" w:hAnsi="DIN Next LT Pro Light"/>
        </w:rPr>
        <w:t xml:space="preserve"> </w:t>
      </w:r>
      <w:proofErr w:type="spellStart"/>
      <w:r w:rsidR="00210394">
        <w:rPr>
          <w:rFonts w:ascii="DIN Next LT Pro Light" w:hAnsi="DIN Next LT Pro Light"/>
        </w:rPr>
        <w:t>medycznej</w:t>
      </w:r>
      <w:proofErr w:type="spellEnd"/>
      <w:r w:rsidR="00210394">
        <w:rPr>
          <w:rFonts w:ascii="DIN Next LT Pro Light" w:hAnsi="DIN Next LT Pro Light"/>
        </w:rPr>
        <w:t>;</w:t>
      </w:r>
    </w:p>
    <w:p w14:paraId="1FD0086F" w14:textId="77777777" w:rsidR="007A2B30" w:rsidRPr="004E658E" w:rsidRDefault="007A2B30" w:rsidP="005F63DD">
      <w:pPr>
        <w:widowControl/>
        <w:numPr>
          <w:ilvl w:val="0"/>
          <w:numId w:val="197"/>
        </w:numPr>
        <w:autoSpaceDE/>
        <w:autoSpaceDN/>
        <w:adjustRightInd/>
        <w:ind w:left="1560" w:hanging="357"/>
        <w:jc w:val="both"/>
        <w:rPr>
          <w:rFonts w:ascii="DIN Next LT Pro Light" w:hAnsi="DIN Next LT Pro Light"/>
        </w:rPr>
      </w:pPr>
      <w:proofErr w:type="spellStart"/>
      <w:r w:rsidRPr="004E658E">
        <w:rPr>
          <w:rFonts w:ascii="DIN Next LT Pro Light" w:hAnsi="DIN Next LT Pro Light"/>
        </w:rPr>
        <w:t>terminowoś</w:t>
      </w:r>
      <w:r>
        <w:rPr>
          <w:rFonts w:ascii="DIN Next LT Pro Light" w:hAnsi="DIN Next LT Pro Light"/>
        </w:rPr>
        <w:t>ci</w:t>
      </w:r>
      <w:proofErr w:type="spellEnd"/>
      <w:r w:rsidR="00210394">
        <w:rPr>
          <w:rFonts w:ascii="DIN Next LT Pro Light" w:hAnsi="DIN Next LT Pro Light"/>
        </w:rPr>
        <w:t xml:space="preserve"> </w:t>
      </w:r>
      <w:proofErr w:type="spellStart"/>
      <w:r w:rsidR="00210394">
        <w:rPr>
          <w:rFonts w:ascii="DIN Next LT Pro Light" w:hAnsi="DIN Next LT Pro Light"/>
        </w:rPr>
        <w:t>przyjmowania</w:t>
      </w:r>
      <w:proofErr w:type="spellEnd"/>
      <w:r w:rsidR="00210394">
        <w:rPr>
          <w:rFonts w:ascii="DIN Next LT Pro Light" w:hAnsi="DIN Next LT Pro Light"/>
        </w:rPr>
        <w:t xml:space="preserve"> </w:t>
      </w:r>
      <w:proofErr w:type="spellStart"/>
      <w:r w:rsidR="00210394">
        <w:rPr>
          <w:rFonts w:ascii="DIN Next LT Pro Light" w:hAnsi="DIN Next LT Pro Light"/>
        </w:rPr>
        <w:t>pacjentów</w:t>
      </w:r>
      <w:proofErr w:type="spellEnd"/>
      <w:r w:rsidR="00210394">
        <w:rPr>
          <w:rFonts w:ascii="DIN Next LT Pro Light" w:hAnsi="DIN Next LT Pro Light"/>
        </w:rPr>
        <w:t>;</w:t>
      </w:r>
    </w:p>
    <w:p w14:paraId="0AE04AD7" w14:textId="77777777" w:rsidR="007A2B30" w:rsidRPr="004E658E" w:rsidRDefault="007A2B30" w:rsidP="005F63DD">
      <w:pPr>
        <w:widowControl/>
        <w:numPr>
          <w:ilvl w:val="0"/>
          <w:numId w:val="197"/>
        </w:numPr>
        <w:autoSpaceDE/>
        <w:autoSpaceDN/>
        <w:adjustRightInd/>
        <w:ind w:left="1560" w:hanging="357"/>
        <w:jc w:val="both"/>
        <w:rPr>
          <w:rFonts w:ascii="DIN Next LT Pro Light" w:hAnsi="DIN Next LT Pro Light"/>
        </w:rPr>
      </w:pPr>
      <w:proofErr w:type="spellStart"/>
      <w:r>
        <w:rPr>
          <w:rFonts w:ascii="DIN Next LT Pro Light" w:hAnsi="DIN Next LT Pro Light"/>
        </w:rPr>
        <w:t>ewidencjonowania</w:t>
      </w:r>
      <w:proofErr w:type="spellEnd"/>
      <w:r>
        <w:rPr>
          <w:rFonts w:ascii="DIN Next LT Pro Light" w:hAnsi="DIN Next LT Pro Light"/>
        </w:rPr>
        <w:t xml:space="preserve"> list</w:t>
      </w:r>
      <w:r w:rsidR="00210394">
        <w:rPr>
          <w:rFonts w:ascii="DIN Next LT Pro Light" w:hAnsi="DIN Next LT Pro Light"/>
        </w:rPr>
        <w:t xml:space="preserve"> </w:t>
      </w:r>
      <w:proofErr w:type="spellStart"/>
      <w:r w:rsidR="00210394">
        <w:rPr>
          <w:rFonts w:ascii="DIN Next LT Pro Light" w:hAnsi="DIN Next LT Pro Light"/>
        </w:rPr>
        <w:t>oczekujących</w:t>
      </w:r>
      <w:proofErr w:type="spellEnd"/>
      <w:r w:rsidR="00210394">
        <w:rPr>
          <w:rFonts w:ascii="DIN Next LT Pro Light" w:hAnsi="DIN Next LT Pro Light"/>
        </w:rPr>
        <w:t>;</w:t>
      </w:r>
    </w:p>
    <w:p w14:paraId="59A3DCA4" w14:textId="77777777" w:rsidR="007A2B30" w:rsidRPr="004E658E" w:rsidRDefault="007A2B30" w:rsidP="005F63DD">
      <w:pPr>
        <w:widowControl/>
        <w:numPr>
          <w:ilvl w:val="0"/>
          <w:numId w:val="197"/>
        </w:numPr>
        <w:autoSpaceDE/>
        <w:autoSpaceDN/>
        <w:adjustRightInd/>
        <w:ind w:left="1560" w:hanging="357"/>
        <w:jc w:val="both"/>
        <w:rPr>
          <w:rFonts w:ascii="DIN Next LT Pro Light" w:hAnsi="DIN Next LT Pro Light"/>
        </w:rPr>
      </w:pPr>
      <w:proofErr w:type="spellStart"/>
      <w:r>
        <w:rPr>
          <w:rFonts w:ascii="DIN Next LT Pro Light" w:hAnsi="DIN Next LT Pro Light"/>
        </w:rPr>
        <w:t>poprawności</w:t>
      </w:r>
      <w:proofErr w:type="spellEnd"/>
      <w:r w:rsidRPr="004E658E">
        <w:rPr>
          <w:rFonts w:ascii="DIN Next LT Pro Light" w:hAnsi="DIN Next LT Pro Light"/>
        </w:rPr>
        <w:t xml:space="preserve"> </w:t>
      </w:r>
      <w:proofErr w:type="spellStart"/>
      <w:r w:rsidRPr="004E658E">
        <w:rPr>
          <w:rFonts w:ascii="DIN Next LT Pro Light" w:hAnsi="DIN Next LT Pro Light"/>
        </w:rPr>
        <w:t>funkcjo</w:t>
      </w:r>
      <w:r w:rsidR="00210394">
        <w:rPr>
          <w:rFonts w:ascii="DIN Next LT Pro Light" w:hAnsi="DIN Next LT Pro Light"/>
        </w:rPr>
        <w:t>nowania</w:t>
      </w:r>
      <w:proofErr w:type="spellEnd"/>
      <w:r w:rsidR="00210394">
        <w:rPr>
          <w:rFonts w:ascii="DIN Next LT Pro Light" w:hAnsi="DIN Next LT Pro Light"/>
        </w:rPr>
        <w:t xml:space="preserve"> </w:t>
      </w:r>
      <w:proofErr w:type="spellStart"/>
      <w:r w:rsidR="00210394">
        <w:rPr>
          <w:rFonts w:ascii="DIN Next LT Pro Light" w:hAnsi="DIN Next LT Pro Light"/>
        </w:rPr>
        <w:t>systemu</w:t>
      </w:r>
      <w:proofErr w:type="spellEnd"/>
      <w:r w:rsidR="00210394">
        <w:rPr>
          <w:rFonts w:ascii="DIN Next LT Pro Light" w:hAnsi="DIN Next LT Pro Light"/>
        </w:rPr>
        <w:t xml:space="preserve"> </w:t>
      </w:r>
      <w:proofErr w:type="spellStart"/>
      <w:r w:rsidR="00210394">
        <w:rPr>
          <w:rFonts w:ascii="DIN Next LT Pro Light" w:hAnsi="DIN Next LT Pro Light"/>
        </w:rPr>
        <w:t>informatycznego</w:t>
      </w:r>
      <w:proofErr w:type="spellEnd"/>
      <w:r w:rsidR="00210394">
        <w:rPr>
          <w:rFonts w:ascii="DIN Next LT Pro Light" w:hAnsi="DIN Next LT Pro Light"/>
        </w:rPr>
        <w:t>;</w:t>
      </w:r>
    </w:p>
    <w:p w14:paraId="7E5464CE" w14:textId="77777777" w:rsidR="007A2B30" w:rsidRPr="007A2B30" w:rsidRDefault="0007465D" w:rsidP="005F63DD">
      <w:pPr>
        <w:widowControl/>
        <w:numPr>
          <w:ilvl w:val="0"/>
          <w:numId w:val="197"/>
        </w:numPr>
        <w:autoSpaceDE/>
        <w:autoSpaceDN/>
        <w:adjustRightInd/>
        <w:ind w:left="1560" w:hanging="357"/>
        <w:jc w:val="both"/>
        <w:rPr>
          <w:rFonts w:ascii="DIN Next LT Pro Light" w:hAnsi="DIN Next LT Pro Light"/>
          <w:lang w:val="pl-PL"/>
        </w:rPr>
      </w:pPr>
      <w:r w:rsidRPr="0007465D">
        <w:rPr>
          <w:rFonts w:ascii="DIN Next LT Pro Light" w:hAnsi="DIN Next LT Pro Light"/>
          <w:lang w:val="pl-PL"/>
        </w:rPr>
        <w:t>zapewnienia sprawności działania</w:t>
      </w:r>
      <w:r w:rsidR="00210394">
        <w:rPr>
          <w:rFonts w:ascii="DIN Next LT Pro Light" w:hAnsi="DIN Next LT Pro Light"/>
          <w:lang w:val="pl-PL"/>
        </w:rPr>
        <w:t xml:space="preserve"> aparatury i sprzętu medycznego;</w:t>
      </w:r>
    </w:p>
    <w:p w14:paraId="06AC1BE4" w14:textId="77777777" w:rsidR="007A2B30" w:rsidRPr="007A2B30" w:rsidRDefault="0007465D" w:rsidP="005F63DD">
      <w:pPr>
        <w:widowControl/>
        <w:numPr>
          <w:ilvl w:val="0"/>
          <w:numId w:val="197"/>
        </w:numPr>
        <w:autoSpaceDE/>
        <w:autoSpaceDN/>
        <w:adjustRightInd/>
        <w:ind w:left="1560" w:hanging="357"/>
        <w:jc w:val="both"/>
        <w:rPr>
          <w:rFonts w:ascii="DIN Next LT Pro Light" w:hAnsi="DIN Next LT Pro Light"/>
          <w:lang w:val="pl-PL"/>
        </w:rPr>
      </w:pPr>
      <w:r w:rsidRPr="0007465D">
        <w:rPr>
          <w:rFonts w:ascii="DIN Next LT Pro Light" w:hAnsi="DIN Next LT Pro Light"/>
          <w:lang w:val="pl-PL"/>
        </w:rPr>
        <w:t>zaangażowania w proces nieustannego doskonalenia</w:t>
      </w:r>
      <w:r w:rsidR="00210394">
        <w:rPr>
          <w:rFonts w:ascii="DIN Next LT Pro Light" w:hAnsi="DIN Next LT Pro Light"/>
          <w:lang w:val="pl-PL"/>
        </w:rPr>
        <w:t>;</w:t>
      </w:r>
    </w:p>
    <w:p w14:paraId="13B6A06B" w14:textId="77777777" w:rsidR="007A2B30" w:rsidRPr="007A2B30" w:rsidRDefault="0007465D" w:rsidP="005F63DD">
      <w:pPr>
        <w:widowControl/>
        <w:numPr>
          <w:ilvl w:val="0"/>
          <w:numId w:val="197"/>
        </w:numPr>
        <w:autoSpaceDE/>
        <w:autoSpaceDN/>
        <w:adjustRightInd/>
        <w:ind w:left="1560" w:hanging="357"/>
        <w:jc w:val="both"/>
        <w:rPr>
          <w:rFonts w:ascii="DIN Next LT Pro Light" w:hAnsi="DIN Next LT Pro Light"/>
          <w:lang w:val="pl-PL"/>
        </w:rPr>
      </w:pPr>
      <w:r w:rsidRPr="0007465D">
        <w:rPr>
          <w:rFonts w:ascii="DIN Next LT Pro Light" w:hAnsi="DIN Next LT Pro Light"/>
          <w:lang w:val="pl-PL"/>
        </w:rPr>
        <w:t xml:space="preserve">trybu i </w:t>
      </w:r>
      <w:r w:rsidR="00210394">
        <w:rPr>
          <w:rFonts w:ascii="DIN Next LT Pro Light" w:hAnsi="DIN Next LT Pro Light"/>
          <w:lang w:val="pl-PL"/>
        </w:rPr>
        <w:t>terminu rozwiązywania problemów;</w:t>
      </w:r>
    </w:p>
    <w:p w14:paraId="6034F140" w14:textId="77777777" w:rsidR="007A2B30" w:rsidRPr="007A2B30" w:rsidRDefault="0007465D" w:rsidP="005F63DD">
      <w:pPr>
        <w:widowControl/>
        <w:numPr>
          <w:ilvl w:val="0"/>
          <w:numId w:val="197"/>
        </w:numPr>
        <w:autoSpaceDE/>
        <w:autoSpaceDN/>
        <w:adjustRightInd/>
        <w:ind w:left="1560" w:hanging="357"/>
        <w:jc w:val="both"/>
        <w:rPr>
          <w:rFonts w:ascii="DIN Next LT Pro Light" w:hAnsi="DIN Next LT Pro Light"/>
          <w:lang w:val="pl-PL"/>
        </w:rPr>
      </w:pPr>
      <w:r w:rsidRPr="0007465D">
        <w:rPr>
          <w:rFonts w:ascii="DIN Next LT Pro Light" w:hAnsi="DIN Next LT Pro Light"/>
          <w:lang w:val="pl-PL"/>
        </w:rPr>
        <w:t>inicjowania</w:t>
      </w:r>
      <w:r w:rsidR="00210394">
        <w:rPr>
          <w:rFonts w:ascii="DIN Next LT Pro Light" w:hAnsi="DIN Next LT Pro Light"/>
          <w:lang w:val="pl-PL"/>
        </w:rPr>
        <w:t xml:space="preserve"> prac naukowych i innowacyjnych;</w:t>
      </w:r>
    </w:p>
    <w:p w14:paraId="6A180FEB" w14:textId="77777777" w:rsidR="007A2B30" w:rsidRPr="004E658E" w:rsidRDefault="007A2B30" w:rsidP="005F63DD">
      <w:pPr>
        <w:widowControl/>
        <w:numPr>
          <w:ilvl w:val="0"/>
          <w:numId w:val="197"/>
        </w:numPr>
        <w:autoSpaceDE/>
        <w:autoSpaceDN/>
        <w:adjustRightInd/>
        <w:ind w:left="1560" w:hanging="357"/>
        <w:jc w:val="both"/>
        <w:rPr>
          <w:rFonts w:ascii="DIN Next LT Pro Light" w:hAnsi="DIN Next LT Pro Light"/>
        </w:rPr>
      </w:pPr>
      <w:proofErr w:type="spellStart"/>
      <w:r w:rsidRPr="004E658E">
        <w:rPr>
          <w:rFonts w:ascii="DIN Next LT Pro Light" w:hAnsi="DIN Next LT Pro Light"/>
        </w:rPr>
        <w:t>udział</w:t>
      </w:r>
      <w:r>
        <w:rPr>
          <w:rFonts w:ascii="DIN Next LT Pro Light" w:hAnsi="DIN Next LT Pro Light"/>
        </w:rPr>
        <w:t>u</w:t>
      </w:r>
      <w:proofErr w:type="spellEnd"/>
      <w:r w:rsidR="00210394">
        <w:rPr>
          <w:rFonts w:ascii="DIN Next LT Pro Light" w:hAnsi="DIN Next LT Pro Light"/>
        </w:rPr>
        <w:t xml:space="preserve"> w </w:t>
      </w:r>
      <w:proofErr w:type="spellStart"/>
      <w:r w:rsidR="00210394">
        <w:rPr>
          <w:rFonts w:ascii="DIN Next LT Pro Light" w:hAnsi="DIN Next LT Pro Light"/>
        </w:rPr>
        <w:t>działalności</w:t>
      </w:r>
      <w:proofErr w:type="spellEnd"/>
      <w:r w:rsidR="00210394">
        <w:rPr>
          <w:rFonts w:ascii="DIN Next LT Pro Light" w:hAnsi="DIN Next LT Pro Light"/>
        </w:rPr>
        <w:t xml:space="preserve"> </w:t>
      </w:r>
      <w:proofErr w:type="spellStart"/>
      <w:r w:rsidR="00210394">
        <w:rPr>
          <w:rFonts w:ascii="DIN Next LT Pro Light" w:hAnsi="DIN Next LT Pro Light"/>
        </w:rPr>
        <w:t>dydaktycznej</w:t>
      </w:r>
      <w:proofErr w:type="spellEnd"/>
      <w:r w:rsidR="00210394">
        <w:rPr>
          <w:rFonts w:ascii="DIN Next LT Pro Light" w:hAnsi="DIN Next LT Pro Light"/>
        </w:rPr>
        <w:t>;</w:t>
      </w:r>
    </w:p>
    <w:p w14:paraId="3827AB40" w14:textId="77777777" w:rsidR="00B3778F" w:rsidRPr="007A2B30" w:rsidRDefault="0007465D" w:rsidP="005F63DD">
      <w:pPr>
        <w:widowControl/>
        <w:numPr>
          <w:ilvl w:val="0"/>
          <w:numId w:val="197"/>
        </w:numPr>
        <w:autoSpaceDE/>
        <w:autoSpaceDN/>
        <w:adjustRightInd/>
        <w:ind w:left="1560" w:hanging="357"/>
        <w:jc w:val="both"/>
        <w:rPr>
          <w:rFonts w:ascii="DIN Next LT Pro Light" w:hAnsi="DIN Next LT Pro Light" w:cstheme="minorHAnsi"/>
          <w:lang w:val="pl-PL"/>
        </w:rPr>
      </w:pPr>
      <w:r w:rsidRPr="0007465D">
        <w:rPr>
          <w:rFonts w:ascii="DIN Next LT Pro Light" w:hAnsi="DIN Next LT Pro Light"/>
          <w:lang w:val="pl-PL"/>
        </w:rPr>
        <w:t xml:space="preserve">wprowadzania nowych, </w:t>
      </w:r>
      <w:r w:rsidR="00210394">
        <w:rPr>
          <w:rFonts w:ascii="DIN Next LT Pro Light" w:hAnsi="DIN Next LT Pro Light"/>
          <w:lang w:val="pl-PL"/>
        </w:rPr>
        <w:t>niestandardowych metod leczenia;</w:t>
      </w:r>
    </w:p>
    <w:p w14:paraId="64E179E9" w14:textId="77777777" w:rsidR="00B3778F" w:rsidRPr="007A2B30" w:rsidRDefault="00AD7A56" w:rsidP="005F63DD">
      <w:pPr>
        <w:pStyle w:val="Akapitzlist"/>
        <w:numPr>
          <w:ilvl w:val="0"/>
          <w:numId w:val="195"/>
        </w:numPr>
        <w:tabs>
          <w:tab w:val="clear" w:pos="720"/>
        </w:tabs>
        <w:spacing w:after="0" w:line="240" w:lineRule="auto"/>
        <w:ind w:left="1134" w:hanging="357"/>
        <w:jc w:val="both"/>
        <w:rPr>
          <w:rFonts w:ascii="DIN Next LT Pro Light" w:hAnsi="DIN Next LT Pro Light" w:cstheme="minorHAnsi"/>
          <w:sz w:val="20"/>
          <w:szCs w:val="20"/>
        </w:rPr>
      </w:pPr>
      <w:r w:rsidRPr="007A2B30">
        <w:rPr>
          <w:rFonts w:ascii="DIN Next LT Pro Light" w:hAnsi="DIN Next LT Pro Light" w:cstheme="minorHAnsi"/>
          <w:sz w:val="20"/>
          <w:szCs w:val="20"/>
        </w:rPr>
        <w:t xml:space="preserve">nadzór nad realizacją celów i zadań wynikających ze Zintegrowanego Systemu Zarządzania Jakością oraz Systemu Zarządzania </w:t>
      </w:r>
      <w:r w:rsidR="008D697C" w:rsidRPr="007A2B30">
        <w:rPr>
          <w:rFonts w:ascii="DIN Next LT Pro Light" w:hAnsi="DIN Next LT Pro Light" w:cstheme="minorHAnsi"/>
          <w:sz w:val="20"/>
          <w:szCs w:val="20"/>
        </w:rPr>
        <w:t xml:space="preserve">Procesowego </w:t>
      </w:r>
      <w:r w:rsidRPr="007A2B30">
        <w:rPr>
          <w:rFonts w:ascii="DIN Next LT Pro Light" w:hAnsi="DIN Next LT Pro Light" w:cstheme="minorHAnsi"/>
          <w:sz w:val="20"/>
          <w:szCs w:val="20"/>
        </w:rPr>
        <w:t>przez podległe komórki organizacyjne</w:t>
      </w:r>
      <w:r w:rsidR="00021C17" w:rsidRPr="007A2B30">
        <w:rPr>
          <w:rFonts w:ascii="DIN Next LT Pro Light" w:hAnsi="DIN Next LT Pro Light" w:cstheme="minorHAnsi"/>
          <w:sz w:val="20"/>
          <w:szCs w:val="20"/>
        </w:rPr>
        <w:t>.</w:t>
      </w:r>
    </w:p>
    <w:p w14:paraId="390EBA4F" w14:textId="77777777" w:rsidR="00B3778F" w:rsidRPr="004D6EED" w:rsidRDefault="00AD7A56" w:rsidP="005F63DD">
      <w:pPr>
        <w:pStyle w:val="Akapitzlist"/>
        <w:numPr>
          <w:ilvl w:val="6"/>
          <w:numId w:val="13"/>
        </w:numPr>
        <w:spacing w:after="0" w:line="240" w:lineRule="auto"/>
        <w:ind w:left="709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 xml:space="preserve">Pełnomocnik Zarządzający Kontraktem </w:t>
      </w:r>
      <w:r w:rsidR="00D91617">
        <w:rPr>
          <w:rFonts w:ascii="DIN Next LT Pro Light" w:hAnsi="DIN Next LT Pro Light" w:cstheme="minorHAnsi"/>
          <w:sz w:val="20"/>
          <w:szCs w:val="20"/>
        </w:rPr>
        <w:t xml:space="preserve">w porozumieniu z Głównym Wykonawcą Kontraktu </w:t>
      </w:r>
      <w:r w:rsidRPr="004D6EED">
        <w:rPr>
          <w:rFonts w:ascii="DIN Next LT Pro Light" w:hAnsi="DIN Next LT Pro Light" w:cstheme="minorHAnsi"/>
          <w:sz w:val="20"/>
          <w:szCs w:val="20"/>
        </w:rPr>
        <w:t xml:space="preserve">jest uprawniony do zasięgania opinii konsultantów </w:t>
      </w:r>
      <w:r w:rsidR="00021C17" w:rsidRPr="004D6EED">
        <w:rPr>
          <w:rFonts w:ascii="DIN Next LT Pro Light" w:hAnsi="DIN Next LT Pro Light" w:cstheme="minorHAnsi"/>
          <w:sz w:val="20"/>
          <w:szCs w:val="20"/>
        </w:rPr>
        <w:t xml:space="preserve">ds. leczenia oparzeń </w:t>
      </w:r>
      <w:r w:rsidRPr="004D6EED">
        <w:rPr>
          <w:rFonts w:ascii="DIN Next LT Pro Light" w:hAnsi="DIN Next LT Pro Light" w:cstheme="minorHAnsi"/>
          <w:sz w:val="20"/>
          <w:szCs w:val="20"/>
        </w:rPr>
        <w:t xml:space="preserve">i chirurgii plastycznej </w:t>
      </w:r>
      <w:r w:rsidR="00210394">
        <w:rPr>
          <w:rFonts w:ascii="DIN Next LT Pro Light" w:hAnsi="DIN Next LT Pro Light" w:cstheme="minorHAnsi"/>
          <w:sz w:val="20"/>
          <w:szCs w:val="20"/>
        </w:rPr>
        <w:br/>
      </w:r>
      <w:r w:rsidRPr="004D6EED">
        <w:rPr>
          <w:rFonts w:ascii="DIN Next LT Pro Light" w:hAnsi="DIN Next LT Pro Light" w:cstheme="minorHAnsi"/>
          <w:sz w:val="20"/>
          <w:szCs w:val="20"/>
        </w:rPr>
        <w:t xml:space="preserve">oraz Dyrektora CLO w zakresie współpracy interdyscyplinarnej w przypadkach związanych </w:t>
      </w:r>
      <w:r w:rsidR="00210394">
        <w:rPr>
          <w:rFonts w:ascii="DIN Next LT Pro Light" w:hAnsi="DIN Next LT Pro Light" w:cstheme="minorHAnsi"/>
          <w:sz w:val="20"/>
          <w:szCs w:val="20"/>
        </w:rPr>
        <w:br/>
      </w:r>
      <w:r w:rsidRPr="004D6EED">
        <w:rPr>
          <w:rFonts w:ascii="DIN Next LT Pro Light" w:hAnsi="DIN Next LT Pro Light" w:cstheme="minorHAnsi"/>
          <w:sz w:val="20"/>
          <w:szCs w:val="20"/>
        </w:rPr>
        <w:t>z podejmowaniem decyzji w sytuacjach szczególnych.</w:t>
      </w:r>
    </w:p>
    <w:p w14:paraId="050E3A4D" w14:textId="77777777" w:rsidR="00AD7A56" w:rsidRPr="004D6EED" w:rsidRDefault="00AD7A56" w:rsidP="005F63DD">
      <w:pPr>
        <w:jc w:val="both"/>
        <w:rPr>
          <w:rFonts w:ascii="DIN Next LT Pro Light" w:hAnsi="DIN Next LT Pro Light" w:cstheme="minorHAnsi"/>
          <w:lang w:val="pl-PL"/>
        </w:rPr>
      </w:pPr>
    </w:p>
    <w:p w14:paraId="0DDF4809" w14:textId="6612C101" w:rsidR="00AD7A56" w:rsidRPr="004D6EED" w:rsidRDefault="00AD7A56" w:rsidP="005F63DD">
      <w:pPr>
        <w:jc w:val="center"/>
        <w:rPr>
          <w:rFonts w:ascii="DIN Next LT Pro Light" w:hAnsi="DIN Next LT Pro Light" w:cs="Palatino Linotype"/>
          <w:b/>
          <w:bCs/>
        </w:rPr>
      </w:pPr>
      <w:r w:rsidRPr="004D6EED">
        <w:rPr>
          <w:rFonts w:ascii="DIN Next LT Pro Light" w:hAnsi="DIN Next LT Pro Light" w:cs="Palatino Linotype"/>
          <w:b/>
          <w:bCs/>
        </w:rPr>
        <w:t>§ 2</w:t>
      </w:r>
      <w:r w:rsidR="009631DA">
        <w:rPr>
          <w:rFonts w:ascii="DIN Next LT Pro Light" w:hAnsi="DIN Next LT Pro Light" w:cs="Palatino Linotype"/>
          <w:b/>
          <w:bCs/>
        </w:rPr>
        <w:t>7</w:t>
      </w:r>
    </w:p>
    <w:p w14:paraId="49DB2D41" w14:textId="77777777" w:rsidR="00AD7A56" w:rsidRPr="004D6EED" w:rsidRDefault="00AD7A56" w:rsidP="005F63DD">
      <w:pPr>
        <w:jc w:val="both"/>
        <w:rPr>
          <w:rFonts w:ascii="DIN Next LT Pro Light" w:hAnsi="DIN Next LT Pro Light" w:cs="Palatino Linotype"/>
        </w:rPr>
      </w:pPr>
    </w:p>
    <w:p w14:paraId="7863E1FD" w14:textId="77777777" w:rsidR="00B3778F" w:rsidRPr="004D6EED" w:rsidRDefault="00021C17" w:rsidP="005F63DD">
      <w:pPr>
        <w:pStyle w:val="Akapitzlist"/>
        <w:numPr>
          <w:ilvl w:val="0"/>
          <w:numId w:val="92"/>
        </w:numPr>
        <w:spacing w:after="0" w:line="240" w:lineRule="auto"/>
        <w:contextualSpacing w:val="0"/>
        <w:jc w:val="both"/>
        <w:rPr>
          <w:rFonts w:ascii="DIN Next LT Pro Light" w:hAnsi="DIN Next LT Pro Light" w:cs="Palatino Linotype"/>
          <w:sz w:val="20"/>
          <w:szCs w:val="20"/>
        </w:rPr>
      </w:pPr>
      <w:r w:rsidRPr="004D6EED">
        <w:rPr>
          <w:rFonts w:ascii="DIN Next LT Pro Light" w:hAnsi="DIN Next LT Pro Light" w:cs="Palatino Linotype"/>
          <w:sz w:val="20"/>
          <w:szCs w:val="20"/>
        </w:rPr>
        <w:t>Naczelna Pielęgniarka</w:t>
      </w:r>
      <w:r w:rsidR="00AD7A56" w:rsidRPr="004D6EED">
        <w:rPr>
          <w:rFonts w:ascii="DIN Next LT Pro Light" w:hAnsi="DIN Next LT Pro Light" w:cs="Palatino Linotype"/>
          <w:sz w:val="20"/>
          <w:szCs w:val="20"/>
        </w:rPr>
        <w:t xml:space="preserve"> odpowiada za prawidłowe funkcjonowanie personelu pielęgniarskiego </w:t>
      </w:r>
      <w:r w:rsidR="00210394">
        <w:rPr>
          <w:rFonts w:ascii="DIN Next LT Pro Light" w:hAnsi="DIN Next LT Pro Light" w:cs="Palatino Linotype"/>
          <w:sz w:val="20"/>
          <w:szCs w:val="20"/>
        </w:rPr>
        <w:br/>
      </w:r>
      <w:r w:rsidR="00AD7A56" w:rsidRPr="004D6EED">
        <w:rPr>
          <w:rFonts w:ascii="DIN Next LT Pro Light" w:hAnsi="DIN Next LT Pro Light" w:cs="Palatino Linotype"/>
          <w:sz w:val="20"/>
          <w:szCs w:val="20"/>
        </w:rPr>
        <w:t xml:space="preserve">pod względem merytorycznym, administracyjnym i gospodarczym oraz nadzoruje pracę Sekcji </w:t>
      </w:r>
      <w:r w:rsidR="00210394">
        <w:rPr>
          <w:rFonts w:ascii="DIN Next LT Pro Light" w:hAnsi="DIN Next LT Pro Light" w:cs="Palatino Linotype"/>
          <w:sz w:val="20"/>
          <w:szCs w:val="20"/>
        </w:rPr>
        <w:br/>
      </w:r>
      <w:r w:rsidR="00AD7A56" w:rsidRPr="004D6EED">
        <w:rPr>
          <w:rFonts w:ascii="DIN Next LT Pro Light" w:hAnsi="DIN Next LT Pro Light" w:cs="Palatino Linotype"/>
          <w:sz w:val="20"/>
          <w:szCs w:val="20"/>
        </w:rPr>
        <w:t xml:space="preserve">ds. Żywienia w zakresie prawidłowej gospodarki żywieniowej. Swoje zadanie wykonuje </w:t>
      </w:r>
      <w:r w:rsidR="00210394">
        <w:rPr>
          <w:rFonts w:ascii="DIN Next LT Pro Light" w:hAnsi="DIN Next LT Pro Light" w:cs="Palatino Linotype"/>
          <w:sz w:val="20"/>
          <w:szCs w:val="20"/>
        </w:rPr>
        <w:br/>
      </w:r>
      <w:r w:rsidR="00AD7A56" w:rsidRPr="004D6EED">
        <w:rPr>
          <w:rFonts w:ascii="DIN Next LT Pro Light" w:hAnsi="DIN Next LT Pro Light" w:cs="Palatino Linotype"/>
          <w:sz w:val="20"/>
          <w:szCs w:val="20"/>
        </w:rPr>
        <w:t xml:space="preserve">przy pomocy Pielęgniarek </w:t>
      </w:r>
      <w:r w:rsidRPr="004D6EED">
        <w:rPr>
          <w:rFonts w:ascii="DIN Next LT Pro Light" w:hAnsi="DIN Next LT Pro Light" w:cs="Palatino Linotype"/>
          <w:sz w:val="20"/>
          <w:szCs w:val="20"/>
        </w:rPr>
        <w:t xml:space="preserve">Oddziałowych </w:t>
      </w:r>
      <w:r w:rsidR="00AD7A56" w:rsidRPr="004D6EED">
        <w:rPr>
          <w:rFonts w:ascii="DIN Next LT Pro Light" w:hAnsi="DIN Next LT Pro Light" w:cs="Palatino Linotype"/>
          <w:sz w:val="20"/>
          <w:szCs w:val="20"/>
        </w:rPr>
        <w:t xml:space="preserve">i Pielęgniarek </w:t>
      </w:r>
      <w:r w:rsidR="0067618E" w:rsidRPr="004D6EED">
        <w:rPr>
          <w:rFonts w:ascii="DIN Next LT Pro Light" w:hAnsi="DIN Next LT Pro Light" w:cs="Palatino Linotype"/>
          <w:sz w:val="20"/>
          <w:szCs w:val="20"/>
        </w:rPr>
        <w:t>Koordynujących</w:t>
      </w:r>
      <w:r w:rsidR="00AD7A56" w:rsidRPr="004D6EED">
        <w:rPr>
          <w:rFonts w:ascii="DIN Next LT Pro Light" w:hAnsi="DIN Next LT Pro Light" w:cs="Palatino Linotype"/>
          <w:sz w:val="20"/>
          <w:szCs w:val="20"/>
        </w:rPr>
        <w:t>.</w:t>
      </w:r>
    </w:p>
    <w:p w14:paraId="2AE19CC6" w14:textId="77777777" w:rsidR="00B3778F" w:rsidRPr="004D6EED" w:rsidRDefault="00AD7A56" w:rsidP="005F63DD">
      <w:pPr>
        <w:pStyle w:val="Akapitzlist"/>
        <w:numPr>
          <w:ilvl w:val="0"/>
          <w:numId w:val="92"/>
        </w:numPr>
        <w:spacing w:after="0" w:line="240" w:lineRule="auto"/>
        <w:contextualSpacing w:val="0"/>
        <w:jc w:val="both"/>
        <w:rPr>
          <w:rFonts w:ascii="DIN Next LT Pro Light" w:hAnsi="DIN Next LT Pro Light" w:cs="Palatino Linotype"/>
          <w:sz w:val="20"/>
          <w:szCs w:val="20"/>
        </w:rPr>
      </w:pPr>
      <w:r w:rsidRPr="004D6EED">
        <w:rPr>
          <w:rFonts w:ascii="DIN Next LT Pro Light" w:hAnsi="DIN Next LT Pro Light" w:cs="Palatino Linotype"/>
          <w:sz w:val="20"/>
          <w:szCs w:val="20"/>
        </w:rPr>
        <w:t xml:space="preserve">Do zadań </w:t>
      </w:r>
      <w:r w:rsidR="00021C17" w:rsidRPr="004D6EED">
        <w:rPr>
          <w:rFonts w:ascii="DIN Next LT Pro Light" w:hAnsi="DIN Next LT Pro Light" w:cs="Palatino Linotype"/>
          <w:sz w:val="20"/>
          <w:szCs w:val="20"/>
        </w:rPr>
        <w:t>Naczelnej Pielęgniarki</w:t>
      </w:r>
      <w:r w:rsidRPr="004D6EED">
        <w:rPr>
          <w:rFonts w:ascii="DIN Next LT Pro Light" w:hAnsi="DIN Next LT Pro Light" w:cs="Palatino Linotype"/>
          <w:sz w:val="20"/>
          <w:szCs w:val="20"/>
        </w:rPr>
        <w:t xml:space="preserve"> należy w szczególności:</w:t>
      </w:r>
    </w:p>
    <w:p w14:paraId="2C482721" w14:textId="77777777" w:rsidR="00B3778F" w:rsidRPr="004D6EED" w:rsidRDefault="00AD7A56" w:rsidP="005F63DD">
      <w:pPr>
        <w:pStyle w:val="Akapitzlist"/>
        <w:numPr>
          <w:ilvl w:val="0"/>
          <w:numId w:val="93"/>
        </w:numPr>
        <w:spacing w:after="0" w:line="240" w:lineRule="auto"/>
        <w:contextualSpacing w:val="0"/>
        <w:jc w:val="both"/>
        <w:rPr>
          <w:rFonts w:ascii="DIN Next LT Pro Light" w:hAnsi="DIN Next LT Pro Light" w:cs="Palatino Linotype"/>
          <w:sz w:val="20"/>
          <w:szCs w:val="20"/>
        </w:rPr>
      </w:pPr>
      <w:r w:rsidRPr="004D6EED">
        <w:rPr>
          <w:rFonts w:ascii="DIN Next LT Pro Light" w:hAnsi="DIN Next LT Pro Light" w:cs="Palatino Linotype"/>
          <w:sz w:val="20"/>
          <w:szCs w:val="20"/>
        </w:rPr>
        <w:t>ustalanie standardów postępowania pielęgniarskiego zgod</w:t>
      </w:r>
      <w:r w:rsidR="00021C17" w:rsidRPr="004D6EED">
        <w:rPr>
          <w:rFonts w:ascii="DIN Next LT Pro Light" w:hAnsi="DIN Next LT Pro Light" w:cs="Palatino Linotype"/>
          <w:sz w:val="20"/>
          <w:szCs w:val="20"/>
        </w:rPr>
        <w:t>nie z obowiązującymi przepisami;</w:t>
      </w:r>
    </w:p>
    <w:p w14:paraId="6711F69A" w14:textId="77777777" w:rsidR="00B3778F" w:rsidRPr="004D6EED" w:rsidRDefault="00AD7A56" w:rsidP="005F63DD">
      <w:pPr>
        <w:pStyle w:val="Akapitzlist"/>
        <w:numPr>
          <w:ilvl w:val="0"/>
          <w:numId w:val="93"/>
        </w:numPr>
        <w:spacing w:after="0" w:line="240" w:lineRule="auto"/>
        <w:contextualSpacing w:val="0"/>
        <w:jc w:val="both"/>
        <w:rPr>
          <w:rFonts w:ascii="DIN Next LT Pro Light" w:hAnsi="DIN Next LT Pro Light" w:cs="Palatino Linotype"/>
          <w:sz w:val="20"/>
          <w:szCs w:val="20"/>
        </w:rPr>
      </w:pPr>
      <w:r w:rsidRPr="004D6EED">
        <w:rPr>
          <w:rFonts w:ascii="DIN Next LT Pro Light" w:hAnsi="DIN Next LT Pro Light" w:cs="Palatino Linotype"/>
          <w:sz w:val="20"/>
          <w:szCs w:val="20"/>
        </w:rPr>
        <w:t>organizacja polityki kadrowej w zakr</w:t>
      </w:r>
      <w:r w:rsidR="00021C17" w:rsidRPr="004D6EED">
        <w:rPr>
          <w:rFonts w:ascii="DIN Next LT Pro Light" w:hAnsi="DIN Next LT Pro Light" w:cs="Palatino Linotype"/>
          <w:sz w:val="20"/>
          <w:szCs w:val="20"/>
        </w:rPr>
        <w:t>esie personelu pielęgniarskiego;</w:t>
      </w:r>
    </w:p>
    <w:p w14:paraId="372E5514" w14:textId="77777777" w:rsidR="00B3778F" w:rsidRPr="004D6EED" w:rsidRDefault="00AD7A56" w:rsidP="005F63DD">
      <w:pPr>
        <w:pStyle w:val="Akapitzlist"/>
        <w:numPr>
          <w:ilvl w:val="0"/>
          <w:numId w:val="93"/>
        </w:numPr>
        <w:spacing w:after="0" w:line="240" w:lineRule="auto"/>
        <w:contextualSpacing w:val="0"/>
        <w:jc w:val="both"/>
        <w:rPr>
          <w:rFonts w:ascii="DIN Next LT Pro Light" w:hAnsi="DIN Next LT Pro Light" w:cs="Palatino Linotype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 xml:space="preserve">organizacja pracy personelu pielęgniarskiego oraz </w:t>
      </w:r>
      <w:r w:rsidRPr="004D6EED">
        <w:rPr>
          <w:rFonts w:ascii="DIN Next LT Pro Light" w:hAnsi="DIN Next LT Pro Light" w:cs="Palatino Linotype"/>
          <w:sz w:val="20"/>
          <w:szCs w:val="20"/>
        </w:rPr>
        <w:t xml:space="preserve">racjonalnego wykorzystywania sprzętu, leków i innych </w:t>
      </w:r>
      <w:r w:rsidR="00021C17" w:rsidRPr="004D6EED">
        <w:rPr>
          <w:rFonts w:ascii="DIN Next LT Pro Light" w:hAnsi="DIN Next LT Pro Light" w:cs="Palatino Linotype"/>
          <w:sz w:val="20"/>
          <w:szCs w:val="20"/>
        </w:rPr>
        <w:t>środków przez podległy personel;</w:t>
      </w:r>
    </w:p>
    <w:p w14:paraId="07829FA9" w14:textId="77777777" w:rsidR="00B3778F" w:rsidRPr="004D6EED" w:rsidRDefault="0067618E" w:rsidP="005F63DD">
      <w:pPr>
        <w:pStyle w:val="Akapitzlist"/>
        <w:numPr>
          <w:ilvl w:val="0"/>
          <w:numId w:val="93"/>
        </w:numPr>
        <w:spacing w:after="0" w:line="240" w:lineRule="auto"/>
        <w:contextualSpacing w:val="0"/>
        <w:jc w:val="both"/>
        <w:rPr>
          <w:rFonts w:ascii="DIN Next LT Pro Light" w:hAnsi="DIN Next LT Pro Light" w:cs="Palatino Linotype"/>
          <w:sz w:val="20"/>
          <w:szCs w:val="20"/>
        </w:rPr>
      </w:pPr>
      <w:r w:rsidRPr="004D6EED">
        <w:rPr>
          <w:rFonts w:ascii="DIN Next LT Pro Light" w:hAnsi="DIN Next LT Pro Light" w:cs="Palatino Linotype"/>
          <w:sz w:val="20"/>
          <w:szCs w:val="20"/>
        </w:rPr>
        <w:t>koordynacja pracy opiekunów medycznych;</w:t>
      </w:r>
    </w:p>
    <w:p w14:paraId="3933BD22" w14:textId="77777777" w:rsidR="00B3778F" w:rsidRPr="004D6EED" w:rsidRDefault="00AD7A56" w:rsidP="005F63DD">
      <w:pPr>
        <w:pStyle w:val="Akapitzlist"/>
        <w:numPr>
          <w:ilvl w:val="0"/>
          <w:numId w:val="93"/>
        </w:numPr>
        <w:spacing w:after="0" w:line="240" w:lineRule="auto"/>
        <w:contextualSpacing w:val="0"/>
        <w:jc w:val="both"/>
        <w:rPr>
          <w:rFonts w:ascii="DIN Next LT Pro Light" w:hAnsi="DIN Next LT Pro Light" w:cs="Palatino Linotype"/>
          <w:sz w:val="20"/>
          <w:szCs w:val="20"/>
        </w:rPr>
      </w:pPr>
      <w:r w:rsidRPr="004D6EED">
        <w:rPr>
          <w:rFonts w:ascii="DIN Next LT Pro Light" w:hAnsi="DIN Next LT Pro Light" w:cs="Palatino Linotype"/>
          <w:sz w:val="20"/>
          <w:szCs w:val="20"/>
        </w:rPr>
        <w:t>koordynacja działań w zakres</w:t>
      </w:r>
      <w:r w:rsidR="00021C17" w:rsidRPr="004D6EED">
        <w:rPr>
          <w:rFonts w:ascii="DIN Next LT Pro Light" w:hAnsi="DIN Next LT Pro Light" w:cs="Palatino Linotype"/>
          <w:sz w:val="20"/>
          <w:szCs w:val="20"/>
        </w:rPr>
        <w:t>ie ustalonej gospodarki łóżkami;</w:t>
      </w:r>
    </w:p>
    <w:p w14:paraId="10EB97AC" w14:textId="77777777" w:rsidR="00B3778F" w:rsidRPr="004D6EED" w:rsidRDefault="00AD7A56" w:rsidP="005F63DD">
      <w:pPr>
        <w:pStyle w:val="Akapitzlist"/>
        <w:numPr>
          <w:ilvl w:val="0"/>
          <w:numId w:val="93"/>
        </w:numPr>
        <w:spacing w:after="0" w:line="240" w:lineRule="auto"/>
        <w:contextualSpacing w:val="0"/>
        <w:jc w:val="both"/>
        <w:rPr>
          <w:rFonts w:ascii="DIN Next LT Pro Light" w:hAnsi="DIN Next LT Pro Light" w:cs="Palatino Linotype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nadzorowanie pracy podległego personelu w zakresie dyscypliny pracy, przestrzegania regulaminów wewnętrznych, obowiązujących procedur oraz wszelkich zarządzeń wewnętrznych</w:t>
      </w:r>
      <w:r w:rsidR="00021C17" w:rsidRPr="004D6EED">
        <w:rPr>
          <w:rFonts w:ascii="DIN Next LT Pro Light" w:hAnsi="DIN Next LT Pro Light" w:cs="Palatino Linotype"/>
          <w:sz w:val="20"/>
          <w:szCs w:val="20"/>
        </w:rPr>
        <w:t>;</w:t>
      </w:r>
    </w:p>
    <w:p w14:paraId="39265E8D" w14:textId="77777777" w:rsidR="00B3778F" w:rsidRPr="004D6EED" w:rsidRDefault="00AD7A56" w:rsidP="005F63DD">
      <w:pPr>
        <w:pStyle w:val="Akapitzlist"/>
        <w:numPr>
          <w:ilvl w:val="0"/>
          <w:numId w:val="93"/>
        </w:numPr>
        <w:spacing w:after="0" w:line="240" w:lineRule="auto"/>
        <w:contextualSpacing w:val="0"/>
        <w:jc w:val="both"/>
        <w:rPr>
          <w:rFonts w:ascii="DIN Next LT Pro Light" w:hAnsi="DIN Next LT Pro Light" w:cs="Palatino Linotype"/>
          <w:sz w:val="20"/>
          <w:szCs w:val="20"/>
        </w:rPr>
      </w:pPr>
      <w:r w:rsidRPr="004D6EED">
        <w:rPr>
          <w:rFonts w:ascii="DIN Next LT Pro Light" w:hAnsi="DIN Next LT Pro Light" w:cs="Palatino Linotype"/>
          <w:sz w:val="20"/>
          <w:szCs w:val="20"/>
        </w:rPr>
        <w:t>wspieranie doskonalenia zawodoweg</w:t>
      </w:r>
      <w:r w:rsidR="00021C17" w:rsidRPr="004D6EED">
        <w:rPr>
          <w:rFonts w:ascii="DIN Next LT Pro Light" w:hAnsi="DIN Next LT Pro Light" w:cs="Palatino Linotype"/>
          <w:sz w:val="20"/>
          <w:szCs w:val="20"/>
        </w:rPr>
        <w:t>o podległego personelu;</w:t>
      </w:r>
    </w:p>
    <w:p w14:paraId="1006227D" w14:textId="77777777" w:rsidR="00B3778F" w:rsidRPr="004D6EED" w:rsidRDefault="00AD7A56" w:rsidP="005F63DD">
      <w:pPr>
        <w:pStyle w:val="Akapitzlist"/>
        <w:numPr>
          <w:ilvl w:val="0"/>
          <w:numId w:val="93"/>
        </w:numPr>
        <w:spacing w:after="0" w:line="240" w:lineRule="auto"/>
        <w:contextualSpacing w:val="0"/>
        <w:jc w:val="both"/>
        <w:rPr>
          <w:rFonts w:ascii="DIN Next LT Pro Light" w:hAnsi="DIN Next LT Pro Light" w:cs="Palatino Linotype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koordynowanie współpracy podległego personelu z innym</w:t>
      </w:r>
      <w:r w:rsidR="00021C17" w:rsidRPr="004D6EED">
        <w:rPr>
          <w:rFonts w:ascii="DIN Next LT Pro Light" w:hAnsi="DIN Next LT Pro Light" w:cstheme="minorHAnsi"/>
          <w:sz w:val="20"/>
          <w:szCs w:val="20"/>
        </w:rPr>
        <w:t>i komórkami organizacyjnymi CLO;</w:t>
      </w:r>
    </w:p>
    <w:p w14:paraId="5665D207" w14:textId="77777777" w:rsidR="00B3778F" w:rsidRPr="004D6EED" w:rsidRDefault="0067618E" w:rsidP="005F63DD">
      <w:pPr>
        <w:pStyle w:val="Akapitzlist"/>
        <w:numPr>
          <w:ilvl w:val="0"/>
          <w:numId w:val="93"/>
        </w:numPr>
        <w:spacing w:after="0" w:line="240" w:lineRule="auto"/>
        <w:contextualSpacing w:val="0"/>
        <w:jc w:val="both"/>
        <w:rPr>
          <w:rFonts w:ascii="DIN Next LT Pro Light" w:hAnsi="DIN Next LT Pro Light" w:cs="Palatino Linotype"/>
          <w:sz w:val="20"/>
          <w:szCs w:val="20"/>
        </w:rPr>
      </w:pPr>
      <w:r w:rsidRPr="004D6EED">
        <w:rPr>
          <w:rFonts w:ascii="DIN Next LT Pro Light" w:hAnsi="DIN Next LT Pro Light" w:cs="Palatino Linotype"/>
          <w:sz w:val="20"/>
          <w:szCs w:val="20"/>
        </w:rPr>
        <w:t xml:space="preserve">współpraca z instytucjami zewnętrznymi w zakresie uzyskania praw do świadczeń osób </w:t>
      </w:r>
      <w:r w:rsidR="000B1A65" w:rsidRPr="004D6EED">
        <w:rPr>
          <w:rFonts w:ascii="DIN Next LT Pro Light" w:hAnsi="DIN Next LT Pro Light" w:cs="Palatino Linotype"/>
          <w:sz w:val="20"/>
          <w:szCs w:val="20"/>
        </w:rPr>
        <w:br/>
      </w:r>
      <w:r w:rsidRPr="004D6EED">
        <w:rPr>
          <w:rFonts w:ascii="DIN Next LT Pro Light" w:hAnsi="DIN Next LT Pro Light" w:cs="Palatino Linotype"/>
          <w:sz w:val="20"/>
          <w:szCs w:val="20"/>
        </w:rPr>
        <w:t>bez potwierdzonego ubezpieczenia zdrowotnego;</w:t>
      </w:r>
    </w:p>
    <w:p w14:paraId="1B372E5D" w14:textId="77777777" w:rsidR="00B3778F" w:rsidRPr="004D6EED" w:rsidRDefault="00AD7A56" w:rsidP="005F63DD">
      <w:pPr>
        <w:pStyle w:val="Akapitzlist"/>
        <w:numPr>
          <w:ilvl w:val="0"/>
          <w:numId w:val="93"/>
        </w:numPr>
        <w:spacing w:after="0" w:line="240" w:lineRule="auto"/>
        <w:contextualSpacing w:val="0"/>
        <w:jc w:val="both"/>
        <w:rPr>
          <w:rFonts w:ascii="DIN Next LT Pro Light" w:hAnsi="DIN Next LT Pro Light" w:cs="Palatino Linotype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lastRenderedPageBreak/>
        <w:t xml:space="preserve">nadzór nad realizacją celów i zadań wynikających ze Zintegrowanego Systemu Zarządzania Jakością oraz Systemu Zarządzania </w:t>
      </w:r>
      <w:r w:rsidR="00BA52AB">
        <w:rPr>
          <w:rFonts w:ascii="DIN Next LT Pro Light" w:hAnsi="DIN Next LT Pro Light" w:cstheme="minorHAnsi"/>
          <w:sz w:val="20"/>
          <w:szCs w:val="20"/>
        </w:rPr>
        <w:t xml:space="preserve">Procesowego </w:t>
      </w:r>
      <w:r w:rsidRPr="004D6EED">
        <w:rPr>
          <w:rFonts w:ascii="DIN Next LT Pro Light" w:hAnsi="DIN Next LT Pro Light" w:cstheme="minorHAnsi"/>
          <w:sz w:val="20"/>
          <w:szCs w:val="20"/>
        </w:rPr>
        <w:t>przez podległy personel.</w:t>
      </w:r>
    </w:p>
    <w:p w14:paraId="2EFA54C4" w14:textId="77777777" w:rsidR="00AD7A56" w:rsidRPr="004D6EED" w:rsidRDefault="00AD7A56" w:rsidP="005F63DD">
      <w:pPr>
        <w:jc w:val="center"/>
        <w:rPr>
          <w:rFonts w:ascii="DIN Next LT Pro Light" w:hAnsi="DIN Next LT Pro Light" w:cs="Palatino Linotype"/>
          <w:lang w:val="pl-PL"/>
        </w:rPr>
      </w:pPr>
    </w:p>
    <w:p w14:paraId="5492B8C5" w14:textId="34930C48" w:rsidR="00AD7A56" w:rsidRPr="004D6EED" w:rsidRDefault="00AD7A56" w:rsidP="005F63DD">
      <w:pPr>
        <w:jc w:val="center"/>
        <w:rPr>
          <w:rFonts w:ascii="DIN Next LT Pro Light" w:hAnsi="DIN Next LT Pro Light" w:cstheme="minorHAnsi"/>
          <w:b/>
        </w:rPr>
      </w:pPr>
      <w:r w:rsidRPr="004D6EED">
        <w:rPr>
          <w:rFonts w:ascii="DIN Next LT Pro Light" w:hAnsi="DIN Next LT Pro Light" w:cstheme="minorHAnsi"/>
          <w:b/>
        </w:rPr>
        <w:t>§ 2</w:t>
      </w:r>
      <w:r w:rsidR="009631DA">
        <w:rPr>
          <w:rFonts w:ascii="DIN Next LT Pro Light" w:hAnsi="DIN Next LT Pro Light" w:cstheme="minorHAnsi"/>
          <w:b/>
        </w:rPr>
        <w:t>8</w:t>
      </w:r>
    </w:p>
    <w:p w14:paraId="1BC7480B" w14:textId="77777777" w:rsidR="00AD7A56" w:rsidRPr="004D6EED" w:rsidRDefault="00AD7A56" w:rsidP="005F63DD">
      <w:pPr>
        <w:rPr>
          <w:rFonts w:ascii="DIN Next LT Pro Light" w:hAnsi="DIN Next LT Pro Light" w:cstheme="minorHAnsi"/>
        </w:rPr>
      </w:pPr>
    </w:p>
    <w:p w14:paraId="472385BE" w14:textId="7D40C47D" w:rsidR="00B3778F" w:rsidRPr="004D6EED" w:rsidRDefault="00AD7A56" w:rsidP="005F63DD">
      <w:pPr>
        <w:pStyle w:val="Akapitzlist"/>
        <w:numPr>
          <w:ilvl w:val="0"/>
          <w:numId w:val="94"/>
        </w:numPr>
        <w:spacing w:after="0" w:line="240" w:lineRule="auto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Pozostałymi komórkami organizacyjnymi o charakterze medycznym, niewymienionymi w § 2</w:t>
      </w:r>
      <w:r w:rsidR="009631DA">
        <w:rPr>
          <w:rFonts w:ascii="DIN Next LT Pro Light" w:hAnsi="DIN Next LT Pro Light" w:cstheme="minorHAnsi"/>
          <w:sz w:val="20"/>
          <w:szCs w:val="20"/>
        </w:rPr>
        <w:t>6</w:t>
      </w:r>
      <w:r w:rsidRPr="004D6EED">
        <w:rPr>
          <w:rFonts w:ascii="DIN Next LT Pro Light" w:hAnsi="DIN Next LT Pro Light" w:cstheme="minorHAnsi"/>
          <w:sz w:val="20"/>
          <w:szCs w:val="20"/>
        </w:rPr>
        <w:t xml:space="preserve"> </w:t>
      </w:r>
      <w:r w:rsidR="00B87236">
        <w:rPr>
          <w:rFonts w:ascii="DIN Next LT Pro Light" w:hAnsi="DIN Next LT Pro Light" w:cstheme="minorHAnsi"/>
          <w:sz w:val="20"/>
          <w:szCs w:val="20"/>
        </w:rPr>
        <w:br/>
      </w:r>
      <w:r w:rsidRPr="004D6EED">
        <w:rPr>
          <w:rFonts w:ascii="DIN Next LT Pro Light" w:hAnsi="DIN Next LT Pro Light" w:cstheme="minorHAnsi"/>
          <w:sz w:val="20"/>
          <w:szCs w:val="20"/>
        </w:rPr>
        <w:t>oraz komórkami organizacyjnymi o charakterze administracyjnym i technicznym kierują</w:t>
      </w:r>
      <w:r w:rsidR="00B87236">
        <w:rPr>
          <w:rFonts w:ascii="DIN Next LT Pro Light" w:hAnsi="DIN Next LT Pro Light" w:cstheme="minorHAnsi"/>
          <w:sz w:val="20"/>
          <w:szCs w:val="20"/>
        </w:rPr>
        <w:t xml:space="preserve"> </w:t>
      </w:r>
      <w:r w:rsidRPr="004D6EED">
        <w:rPr>
          <w:rFonts w:ascii="DIN Next LT Pro Light" w:hAnsi="DIN Next LT Pro Light" w:cstheme="minorHAnsi"/>
          <w:sz w:val="20"/>
          <w:szCs w:val="20"/>
        </w:rPr>
        <w:t>kierownicy lub koordynatorzy</w:t>
      </w:r>
      <w:r w:rsidR="009631DA">
        <w:rPr>
          <w:rFonts w:ascii="DIN Next LT Pro Light" w:hAnsi="DIN Next LT Pro Light" w:cstheme="minorHAnsi"/>
          <w:sz w:val="20"/>
          <w:szCs w:val="20"/>
        </w:rPr>
        <w:t xml:space="preserve"> danej komórki organizacyjnej</w:t>
      </w:r>
      <w:r w:rsidRPr="004D6EED">
        <w:rPr>
          <w:rFonts w:ascii="DIN Next LT Pro Light" w:hAnsi="DIN Next LT Pro Light" w:cstheme="minorHAnsi"/>
          <w:sz w:val="20"/>
          <w:szCs w:val="20"/>
        </w:rPr>
        <w:t>.</w:t>
      </w:r>
    </w:p>
    <w:p w14:paraId="38CEA942" w14:textId="77777777" w:rsidR="00B3778F" w:rsidRPr="004D6EED" w:rsidRDefault="00AD7A56" w:rsidP="005F63DD">
      <w:pPr>
        <w:pStyle w:val="Akapitzlist"/>
        <w:numPr>
          <w:ilvl w:val="0"/>
          <w:numId w:val="94"/>
        </w:numPr>
        <w:spacing w:after="0" w:line="240" w:lineRule="auto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Kierownik lub Koordynator komórki organizacyjnej odpowiada za prawidłowe jej funkcjonowanie pod względem merytorycznym, administracyjnym i gospodarczym.</w:t>
      </w:r>
    </w:p>
    <w:p w14:paraId="6B401DA5" w14:textId="1E00F97B" w:rsidR="00B3778F" w:rsidRPr="004D6EED" w:rsidRDefault="00AD7A56" w:rsidP="005F63DD">
      <w:pPr>
        <w:pStyle w:val="Akapitzlist"/>
        <w:numPr>
          <w:ilvl w:val="0"/>
          <w:numId w:val="94"/>
        </w:numPr>
        <w:spacing w:after="0" w:line="240" w:lineRule="auto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Do zadań Kierownika lub Koordynatora komórki organizacyjnej należy w szczególności:</w:t>
      </w:r>
    </w:p>
    <w:p w14:paraId="15BE2686" w14:textId="77777777" w:rsidR="00B3778F" w:rsidRPr="004D6EED" w:rsidRDefault="00AD7A56" w:rsidP="005F63DD">
      <w:pPr>
        <w:pStyle w:val="Akapitzlist"/>
        <w:numPr>
          <w:ilvl w:val="0"/>
          <w:numId w:val="95"/>
        </w:numPr>
        <w:spacing w:after="0" w:line="240" w:lineRule="auto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 xml:space="preserve">organizowanie pracy personelu zatrudnionego w komórce, w celu zapewnienia właściwej </w:t>
      </w:r>
      <w:r w:rsidR="001E51F5" w:rsidRPr="004D6EED">
        <w:rPr>
          <w:rFonts w:ascii="DIN Next LT Pro Light" w:hAnsi="DIN Next LT Pro Light" w:cstheme="minorHAnsi"/>
          <w:sz w:val="20"/>
          <w:szCs w:val="20"/>
        </w:rPr>
        <w:br/>
        <w:t>i terminowej realizacji zadań;</w:t>
      </w:r>
    </w:p>
    <w:p w14:paraId="3AD8A597" w14:textId="77777777" w:rsidR="00B3778F" w:rsidRPr="004D6EED" w:rsidRDefault="00AD7A56" w:rsidP="005F63DD">
      <w:pPr>
        <w:pStyle w:val="Akapitzlist"/>
        <w:numPr>
          <w:ilvl w:val="0"/>
          <w:numId w:val="95"/>
        </w:numPr>
        <w:spacing w:after="0" w:line="240" w:lineRule="auto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przestrzeganie dyscypliny ekonomicznej i f</w:t>
      </w:r>
      <w:r w:rsidR="001E51F5" w:rsidRPr="004D6EED">
        <w:rPr>
          <w:rFonts w:ascii="DIN Next LT Pro Light" w:hAnsi="DIN Next LT Pro Light" w:cstheme="minorHAnsi"/>
          <w:sz w:val="20"/>
          <w:szCs w:val="20"/>
        </w:rPr>
        <w:t>inansowej przy realizacji zadań;</w:t>
      </w:r>
    </w:p>
    <w:p w14:paraId="24557390" w14:textId="77777777" w:rsidR="00B3778F" w:rsidRPr="004D6EED" w:rsidRDefault="00AD7A56" w:rsidP="005F63DD">
      <w:pPr>
        <w:pStyle w:val="Akapitzlist"/>
        <w:numPr>
          <w:ilvl w:val="0"/>
          <w:numId w:val="95"/>
        </w:numPr>
        <w:spacing w:after="0" w:line="240" w:lineRule="auto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inicjowanie działań służących skute</w:t>
      </w:r>
      <w:r w:rsidR="001E51F5" w:rsidRPr="004D6EED">
        <w:rPr>
          <w:rFonts w:ascii="DIN Next LT Pro Light" w:hAnsi="DIN Next LT Pro Light" w:cstheme="minorHAnsi"/>
          <w:sz w:val="20"/>
          <w:szCs w:val="20"/>
        </w:rPr>
        <w:t>czniejszej realizacji zadań CLO;</w:t>
      </w:r>
    </w:p>
    <w:p w14:paraId="7D3F2FC1" w14:textId="77777777" w:rsidR="00B3778F" w:rsidRPr="004D6EED" w:rsidRDefault="00AD7A56" w:rsidP="005F63DD">
      <w:pPr>
        <w:pStyle w:val="Akapitzlist"/>
        <w:numPr>
          <w:ilvl w:val="0"/>
          <w:numId w:val="95"/>
        </w:numPr>
        <w:spacing w:after="0" w:line="240" w:lineRule="auto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działania na rzecz efektywnego i racjonalnego wykorzystania czasu p</w:t>
      </w:r>
      <w:r w:rsidR="001E51F5" w:rsidRPr="004D6EED">
        <w:rPr>
          <w:rFonts w:ascii="DIN Next LT Pro Light" w:hAnsi="DIN Next LT Pro Light" w:cstheme="minorHAnsi"/>
          <w:sz w:val="20"/>
          <w:szCs w:val="20"/>
        </w:rPr>
        <w:t>racy i potencjału pracowniczego;</w:t>
      </w:r>
    </w:p>
    <w:p w14:paraId="7C17F426" w14:textId="77777777" w:rsidR="00B3778F" w:rsidRPr="004D6EED" w:rsidRDefault="00AD7A56" w:rsidP="005F63DD">
      <w:pPr>
        <w:pStyle w:val="Akapitzlist"/>
        <w:numPr>
          <w:ilvl w:val="0"/>
          <w:numId w:val="95"/>
        </w:numPr>
        <w:spacing w:after="0" w:line="240" w:lineRule="auto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prowadzenie dokumentacji i sprawozdawczości zgodnie z obowiązującymi przepi</w:t>
      </w:r>
      <w:r w:rsidR="001E51F5" w:rsidRPr="004D6EED">
        <w:rPr>
          <w:rFonts w:ascii="DIN Next LT Pro Light" w:hAnsi="DIN Next LT Pro Light" w:cstheme="minorHAnsi"/>
          <w:sz w:val="20"/>
          <w:szCs w:val="20"/>
        </w:rPr>
        <w:t xml:space="preserve">sami </w:t>
      </w:r>
      <w:r w:rsidR="001E51F5" w:rsidRPr="004D6EED">
        <w:rPr>
          <w:rFonts w:ascii="DIN Next LT Pro Light" w:hAnsi="DIN Next LT Pro Light" w:cstheme="minorHAnsi"/>
          <w:sz w:val="20"/>
          <w:szCs w:val="20"/>
        </w:rPr>
        <w:br/>
        <w:t>i procedurami wewnętrznymi;</w:t>
      </w:r>
    </w:p>
    <w:p w14:paraId="3DFE4B84" w14:textId="77777777" w:rsidR="00B3778F" w:rsidRPr="004D6EED" w:rsidRDefault="00AD7A56" w:rsidP="005F63DD">
      <w:pPr>
        <w:pStyle w:val="Akapitzlist"/>
        <w:numPr>
          <w:ilvl w:val="0"/>
          <w:numId w:val="95"/>
        </w:numPr>
        <w:spacing w:after="0" w:line="240" w:lineRule="auto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nadzorowanie pracy podległego personelu w zakresie dyscypliny pracy, przestrzegania regulaminów wewnętrznych, obowiązujących procedur oraz wszelkich zarządzeń wewnętrznych</w:t>
      </w:r>
      <w:r w:rsidR="00980D38" w:rsidRPr="004D6EED">
        <w:rPr>
          <w:rFonts w:ascii="DIN Next LT Pro Light" w:hAnsi="DIN Next LT Pro Light" w:cs="Palatino Linotype"/>
          <w:sz w:val="20"/>
          <w:szCs w:val="20"/>
        </w:rPr>
        <w:t>;</w:t>
      </w:r>
    </w:p>
    <w:p w14:paraId="5FA3EE94" w14:textId="77777777" w:rsidR="00B3778F" w:rsidRPr="004D6EED" w:rsidRDefault="00AD7A56" w:rsidP="005F63DD">
      <w:pPr>
        <w:pStyle w:val="Akapitzlist"/>
        <w:numPr>
          <w:ilvl w:val="0"/>
          <w:numId w:val="95"/>
        </w:numPr>
        <w:spacing w:after="0" w:line="240" w:lineRule="auto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="Palatino Linotype"/>
          <w:sz w:val="20"/>
          <w:szCs w:val="20"/>
        </w:rPr>
        <w:t xml:space="preserve">wspieranie doskonalenia zawodowego podległego personelu, </w:t>
      </w:r>
      <w:r w:rsidRPr="004D6EED">
        <w:rPr>
          <w:rFonts w:ascii="DIN Next LT Pro Light" w:hAnsi="DIN Next LT Pro Light" w:cstheme="minorHAnsi"/>
          <w:sz w:val="20"/>
          <w:szCs w:val="20"/>
        </w:rPr>
        <w:t>organizowanie niezbędnych szko</w:t>
      </w:r>
      <w:r w:rsidR="00980D38" w:rsidRPr="004D6EED">
        <w:rPr>
          <w:rFonts w:ascii="DIN Next LT Pro Light" w:hAnsi="DIN Next LT Pro Light" w:cstheme="minorHAnsi"/>
          <w:sz w:val="20"/>
          <w:szCs w:val="20"/>
        </w:rPr>
        <w:t>leń wewnętrznych i zewnętrznych;</w:t>
      </w:r>
    </w:p>
    <w:p w14:paraId="2F0485A0" w14:textId="77777777" w:rsidR="00B3778F" w:rsidRPr="004D6EED" w:rsidRDefault="00AD7A56" w:rsidP="005F63DD">
      <w:pPr>
        <w:pStyle w:val="Akapitzlist"/>
        <w:numPr>
          <w:ilvl w:val="0"/>
          <w:numId w:val="95"/>
        </w:numPr>
        <w:spacing w:after="0" w:line="240" w:lineRule="auto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koordynowanie współpracy podległego personelu z innymi komórkami o</w:t>
      </w:r>
      <w:r w:rsidR="00980D38" w:rsidRPr="004D6EED">
        <w:rPr>
          <w:rFonts w:ascii="DIN Next LT Pro Light" w:hAnsi="DIN Next LT Pro Light" w:cstheme="minorHAnsi"/>
          <w:sz w:val="20"/>
          <w:szCs w:val="20"/>
        </w:rPr>
        <w:t>rganizacyjnymi CLO;</w:t>
      </w:r>
    </w:p>
    <w:p w14:paraId="5B870724" w14:textId="77777777" w:rsidR="00B3778F" w:rsidRPr="004D6EED" w:rsidRDefault="00AD7A56" w:rsidP="005F63DD">
      <w:pPr>
        <w:pStyle w:val="Akapitzlist"/>
        <w:numPr>
          <w:ilvl w:val="0"/>
          <w:numId w:val="95"/>
        </w:numPr>
        <w:spacing w:after="0" w:line="240" w:lineRule="auto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 xml:space="preserve">nadzór nad realizacją celów i zadań wynikających ze Zintegrowanego Systemu Zarządzania Jakością oraz Systemu Zarządzania </w:t>
      </w:r>
      <w:r w:rsidR="00BA52AB">
        <w:rPr>
          <w:rFonts w:ascii="DIN Next LT Pro Light" w:hAnsi="DIN Next LT Pro Light" w:cstheme="minorHAnsi"/>
          <w:sz w:val="20"/>
          <w:szCs w:val="20"/>
        </w:rPr>
        <w:t xml:space="preserve">Procesowego </w:t>
      </w:r>
      <w:r w:rsidRPr="004D6EED">
        <w:rPr>
          <w:rFonts w:ascii="DIN Next LT Pro Light" w:hAnsi="DIN Next LT Pro Light" w:cstheme="minorHAnsi"/>
          <w:sz w:val="20"/>
          <w:szCs w:val="20"/>
        </w:rPr>
        <w:t>przez podległy personel.</w:t>
      </w:r>
    </w:p>
    <w:p w14:paraId="6629DCDF" w14:textId="77777777" w:rsidR="00B3778F" w:rsidRPr="004D6EED" w:rsidRDefault="00AD7A56" w:rsidP="005F63DD">
      <w:pPr>
        <w:pStyle w:val="Akapitzlist"/>
        <w:numPr>
          <w:ilvl w:val="0"/>
          <w:numId w:val="94"/>
        </w:numPr>
        <w:spacing w:after="0" w:line="240" w:lineRule="auto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Szczegółowy zakres odpowiedzialności Kierownika lub Koordynatora komórki organizacyjnej wynika ze specyfiki działalności poszczególnych kom</w:t>
      </w:r>
      <w:r w:rsidR="00B647F2">
        <w:rPr>
          <w:rFonts w:ascii="DIN Next LT Pro Light" w:hAnsi="DIN Next LT Pro Light" w:cstheme="minorHAnsi"/>
          <w:sz w:val="20"/>
          <w:szCs w:val="20"/>
        </w:rPr>
        <w:t xml:space="preserve">órek organizacyjnych i może być </w:t>
      </w:r>
      <w:r w:rsidRPr="004D6EED">
        <w:rPr>
          <w:rFonts w:ascii="DIN Next LT Pro Light" w:hAnsi="DIN Next LT Pro Light" w:cstheme="minorHAnsi"/>
          <w:sz w:val="20"/>
          <w:szCs w:val="20"/>
        </w:rPr>
        <w:t>rozszerzony decyzją Dyrektora.</w:t>
      </w:r>
    </w:p>
    <w:p w14:paraId="3CBBEC69" w14:textId="77777777" w:rsidR="00581414" w:rsidRDefault="00581414" w:rsidP="005F63DD">
      <w:pPr>
        <w:jc w:val="center"/>
        <w:rPr>
          <w:rFonts w:ascii="DIN Next LT Pro Light" w:hAnsi="DIN Next LT Pro Light" w:cstheme="minorHAnsi"/>
          <w:b/>
        </w:rPr>
      </w:pPr>
    </w:p>
    <w:p w14:paraId="1FA23BBA" w14:textId="42D6926B" w:rsidR="00AD7A56" w:rsidRPr="004D6EED" w:rsidRDefault="00AD7A56" w:rsidP="005F63DD">
      <w:pPr>
        <w:jc w:val="center"/>
        <w:rPr>
          <w:rFonts w:ascii="DIN Next LT Pro Light" w:hAnsi="DIN Next LT Pro Light" w:cstheme="minorHAnsi"/>
          <w:b/>
        </w:rPr>
      </w:pPr>
      <w:r w:rsidRPr="004D6EED">
        <w:rPr>
          <w:rFonts w:ascii="DIN Next LT Pro Light" w:hAnsi="DIN Next LT Pro Light" w:cstheme="minorHAnsi"/>
          <w:b/>
        </w:rPr>
        <w:t xml:space="preserve">§ </w:t>
      </w:r>
      <w:r w:rsidR="00980D38" w:rsidRPr="004D6EED">
        <w:rPr>
          <w:rFonts w:ascii="DIN Next LT Pro Light" w:hAnsi="DIN Next LT Pro Light" w:cstheme="minorHAnsi"/>
          <w:b/>
        </w:rPr>
        <w:t>2</w:t>
      </w:r>
      <w:r w:rsidR="009631DA">
        <w:rPr>
          <w:rFonts w:ascii="DIN Next LT Pro Light" w:hAnsi="DIN Next LT Pro Light" w:cstheme="minorHAnsi"/>
          <w:b/>
        </w:rPr>
        <w:t>9</w:t>
      </w:r>
    </w:p>
    <w:p w14:paraId="2DDA08A4" w14:textId="77777777" w:rsidR="00AD7A56" w:rsidRPr="004D6EED" w:rsidRDefault="00AD7A56" w:rsidP="005F63DD">
      <w:pPr>
        <w:rPr>
          <w:rFonts w:ascii="DIN Next LT Pro Light" w:hAnsi="DIN Next LT Pro Light" w:cstheme="minorHAnsi"/>
        </w:rPr>
      </w:pPr>
    </w:p>
    <w:p w14:paraId="208A4CA7" w14:textId="77777777" w:rsidR="00B3778F" w:rsidRPr="004D6EED" w:rsidRDefault="00AD7A56" w:rsidP="005F63DD">
      <w:pPr>
        <w:pStyle w:val="Akapitzlist"/>
        <w:numPr>
          <w:ilvl w:val="0"/>
          <w:numId w:val="159"/>
        </w:numPr>
        <w:spacing w:after="0" w:line="240" w:lineRule="auto"/>
        <w:ind w:left="709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>Do zadań wszystkich pracowników CLO należy:</w:t>
      </w:r>
    </w:p>
    <w:p w14:paraId="74AB6AAC" w14:textId="77777777" w:rsidR="00B3778F" w:rsidRPr="004D6EED" w:rsidRDefault="00AD7A56" w:rsidP="005F63DD">
      <w:pPr>
        <w:pStyle w:val="Akapitzlist"/>
        <w:numPr>
          <w:ilvl w:val="0"/>
          <w:numId w:val="96"/>
        </w:numPr>
        <w:spacing w:after="0" w:line="240" w:lineRule="auto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 xml:space="preserve">terminowa realizacja celów i zadań, dla których CLO zostało utworzone, określonych </w:t>
      </w:r>
      <w:r w:rsidR="00980D38" w:rsidRPr="004D6EED">
        <w:rPr>
          <w:rFonts w:ascii="DIN Next LT Pro Light" w:hAnsi="DIN Next LT Pro Light"/>
          <w:sz w:val="20"/>
          <w:szCs w:val="20"/>
        </w:rPr>
        <w:br/>
      </w:r>
      <w:r w:rsidRPr="004D6EED">
        <w:rPr>
          <w:rFonts w:ascii="DIN Next LT Pro Light" w:hAnsi="DIN Next LT Pro Light"/>
          <w:sz w:val="20"/>
          <w:szCs w:val="20"/>
        </w:rPr>
        <w:t xml:space="preserve">w powszechnie obowiązujących przepisach prawa, w Statucie </w:t>
      </w:r>
      <w:r w:rsidR="00980D38" w:rsidRPr="004D6EED">
        <w:rPr>
          <w:rFonts w:ascii="DIN Next LT Pro Light" w:hAnsi="DIN Next LT Pro Light"/>
          <w:sz w:val="20"/>
          <w:szCs w:val="20"/>
        </w:rPr>
        <w:t>CLO oraz niniejszym Regulaminie;</w:t>
      </w:r>
    </w:p>
    <w:p w14:paraId="6F2837AD" w14:textId="77777777" w:rsidR="00B3778F" w:rsidRPr="004D6EED" w:rsidRDefault="00AD7A56" w:rsidP="005F63DD">
      <w:pPr>
        <w:pStyle w:val="Akapitzlist"/>
        <w:numPr>
          <w:ilvl w:val="0"/>
          <w:numId w:val="96"/>
        </w:numPr>
        <w:spacing w:after="0" w:line="240" w:lineRule="auto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 xml:space="preserve">przestrzeganie obowiązujących w CLO przepisów prawa, </w:t>
      </w:r>
      <w:r w:rsidRPr="004D6EED">
        <w:rPr>
          <w:rFonts w:ascii="DIN Next LT Pro Light" w:hAnsi="DIN Next LT Pro Light" w:cstheme="minorHAnsi"/>
          <w:sz w:val="20"/>
          <w:szCs w:val="20"/>
        </w:rPr>
        <w:t>regulaminów i instrukcji wewnętrznych, procedur oraz wszelkich zarządzeń wewnętrznych</w:t>
      </w:r>
      <w:r w:rsidRPr="004D6EED">
        <w:rPr>
          <w:rFonts w:ascii="DIN Next LT Pro Light" w:hAnsi="DIN Next LT Pro Light"/>
          <w:sz w:val="20"/>
          <w:szCs w:val="20"/>
        </w:rPr>
        <w:t>,</w:t>
      </w:r>
      <w:r w:rsidRPr="004D6EED">
        <w:rPr>
          <w:rFonts w:ascii="DIN Next LT Pro Light" w:hAnsi="DIN Next LT Pro Light" w:cstheme="minorHAnsi"/>
          <w:sz w:val="20"/>
          <w:szCs w:val="20"/>
        </w:rPr>
        <w:t xml:space="preserve"> w tym również dyscypliny</w:t>
      </w:r>
      <w:r w:rsidR="00980D38" w:rsidRPr="004D6EED">
        <w:rPr>
          <w:rFonts w:ascii="DIN Next LT Pro Light" w:hAnsi="DIN Next LT Pro Light" w:cstheme="minorHAnsi"/>
          <w:sz w:val="20"/>
          <w:szCs w:val="20"/>
        </w:rPr>
        <w:t xml:space="preserve"> pracy, przepisów bhp i ppoż.;</w:t>
      </w:r>
    </w:p>
    <w:p w14:paraId="74ECD6F7" w14:textId="77777777" w:rsidR="00B3778F" w:rsidRPr="004D6EED" w:rsidRDefault="00AD7A56" w:rsidP="005F63DD">
      <w:pPr>
        <w:pStyle w:val="Akapitzlist"/>
        <w:numPr>
          <w:ilvl w:val="0"/>
          <w:numId w:val="96"/>
        </w:numPr>
        <w:spacing w:after="0" w:line="240" w:lineRule="auto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 xml:space="preserve">wykonywanie powierzonych zadań na najwyższym poziomie oraz dbałość o ciągłą poprawę jakości swojej pracy poprzez udział w procesie zarządzania jakością w Systemie </w:t>
      </w:r>
      <w:r w:rsidR="00980D38" w:rsidRPr="004D6EED">
        <w:rPr>
          <w:rFonts w:ascii="DIN Next LT Pro Light" w:hAnsi="DIN Next LT Pro Light" w:cstheme="minorHAnsi"/>
          <w:sz w:val="20"/>
          <w:szCs w:val="20"/>
        </w:rPr>
        <w:t xml:space="preserve">Zarządzania </w:t>
      </w:r>
      <w:r w:rsidR="00BA52AB">
        <w:rPr>
          <w:rFonts w:ascii="DIN Next LT Pro Light" w:hAnsi="DIN Next LT Pro Light" w:cstheme="minorHAnsi"/>
          <w:sz w:val="20"/>
          <w:szCs w:val="20"/>
        </w:rPr>
        <w:t xml:space="preserve">Procesowego </w:t>
      </w:r>
      <w:r w:rsidR="00980D38" w:rsidRPr="004D6EED">
        <w:rPr>
          <w:rFonts w:ascii="DIN Next LT Pro Light" w:hAnsi="DIN Next LT Pro Light" w:cstheme="minorHAnsi"/>
          <w:sz w:val="20"/>
          <w:szCs w:val="20"/>
        </w:rPr>
        <w:t>i szkoleniach;</w:t>
      </w:r>
    </w:p>
    <w:p w14:paraId="3CFFA9F5" w14:textId="7E256ABE" w:rsidR="00B3778F" w:rsidRPr="004D6EED" w:rsidRDefault="00AD7A56" w:rsidP="005F63DD">
      <w:pPr>
        <w:pStyle w:val="Akapitzlist"/>
        <w:numPr>
          <w:ilvl w:val="0"/>
          <w:numId w:val="96"/>
        </w:numPr>
        <w:spacing w:after="0" w:line="240" w:lineRule="auto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 xml:space="preserve">utrzymywanie kwalifikacji zawodowych na poziomie niezbędnym do wykonywania powierzonych zadań </w:t>
      </w:r>
      <w:r w:rsidR="00980D38" w:rsidRPr="004D6EED">
        <w:rPr>
          <w:rFonts w:ascii="DIN Next LT Pro Light" w:hAnsi="DIN Next LT Pro Light" w:cstheme="minorHAnsi"/>
          <w:sz w:val="20"/>
          <w:szCs w:val="20"/>
        </w:rPr>
        <w:t>na zajmowanym stanowisku;</w:t>
      </w:r>
    </w:p>
    <w:p w14:paraId="3727E8F5" w14:textId="77777777" w:rsidR="00B3778F" w:rsidRPr="004D6EED" w:rsidRDefault="00AD7A56" w:rsidP="005F63DD">
      <w:pPr>
        <w:pStyle w:val="Akapitzlist"/>
        <w:numPr>
          <w:ilvl w:val="0"/>
          <w:numId w:val="96"/>
        </w:numPr>
        <w:spacing w:after="0" w:line="240" w:lineRule="auto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informowanie bezpośredniego przełożonego o nie dających się samodzielnie usunąć przeszkodach</w:t>
      </w:r>
      <w:r w:rsidR="00980D38" w:rsidRPr="004D6EED">
        <w:rPr>
          <w:rFonts w:ascii="DIN Next LT Pro Light" w:hAnsi="DIN Next LT Pro Light" w:cstheme="minorHAnsi"/>
          <w:sz w:val="20"/>
          <w:szCs w:val="20"/>
        </w:rPr>
        <w:t xml:space="preserve"> w realizacji powierzonych zadań;</w:t>
      </w:r>
    </w:p>
    <w:p w14:paraId="1120C763" w14:textId="77777777" w:rsidR="00B3778F" w:rsidRPr="004D6EED" w:rsidRDefault="00AD7A56" w:rsidP="005F63DD">
      <w:pPr>
        <w:pStyle w:val="Akapitzlist"/>
        <w:numPr>
          <w:ilvl w:val="0"/>
          <w:numId w:val="96"/>
        </w:numPr>
        <w:spacing w:after="0" w:line="240" w:lineRule="auto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przestrzeganie dochowania tajemnicy służbowej i zawodowej, dbanie o do</w:t>
      </w:r>
      <w:r w:rsidR="00980D38" w:rsidRPr="004D6EED">
        <w:rPr>
          <w:rFonts w:ascii="DIN Next LT Pro Light" w:hAnsi="DIN Next LT Pro Light" w:cstheme="minorHAnsi"/>
          <w:sz w:val="20"/>
          <w:szCs w:val="20"/>
        </w:rPr>
        <w:t>bro oraz właściwy wizerunek CLO;</w:t>
      </w:r>
    </w:p>
    <w:p w14:paraId="318DE646" w14:textId="77777777" w:rsidR="00B3778F" w:rsidRPr="004D6EED" w:rsidRDefault="00AD7A56" w:rsidP="005F63DD">
      <w:pPr>
        <w:pStyle w:val="Akapitzlist"/>
        <w:numPr>
          <w:ilvl w:val="0"/>
          <w:numId w:val="96"/>
        </w:numPr>
        <w:spacing w:after="0" w:line="240" w:lineRule="auto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>dbałość o powierzone mienie, będące włas</w:t>
      </w:r>
      <w:r w:rsidR="00980D38" w:rsidRPr="004D6EED">
        <w:rPr>
          <w:rFonts w:ascii="DIN Next LT Pro Light" w:hAnsi="DIN Next LT Pro Light"/>
          <w:sz w:val="20"/>
          <w:szCs w:val="20"/>
        </w:rPr>
        <w:t xml:space="preserve">nością CLO oraz racjonalne jego </w:t>
      </w:r>
      <w:r w:rsidRPr="004D6EED">
        <w:rPr>
          <w:rFonts w:ascii="DIN Next LT Pro Light" w:hAnsi="DIN Next LT Pro Light"/>
          <w:sz w:val="20"/>
          <w:szCs w:val="20"/>
        </w:rPr>
        <w:t>wykorzystywanie.</w:t>
      </w:r>
    </w:p>
    <w:p w14:paraId="2BC7E5F2" w14:textId="77777777" w:rsidR="00B3778F" w:rsidRPr="004D6EED" w:rsidRDefault="00AD7A56" w:rsidP="005F63DD">
      <w:pPr>
        <w:pStyle w:val="Akapitzlist"/>
        <w:numPr>
          <w:ilvl w:val="0"/>
          <w:numId w:val="159"/>
        </w:numPr>
        <w:spacing w:after="0" w:line="240" w:lineRule="auto"/>
        <w:ind w:left="709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 xml:space="preserve">Szczegółowe zakresy obowiązków, uprawnień i obowiązków każdego pracownika określa zakres czynności, który jest integralną częścią umowy o pracę i dołączany do akt osobowych. </w:t>
      </w:r>
    </w:p>
    <w:p w14:paraId="2ECD3893" w14:textId="77777777" w:rsidR="00E31B44" w:rsidRDefault="00E31B44" w:rsidP="005F63DD">
      <w:pPr>
        <w:jc w:val="center"/>
        <w:rPr>
          <w:rFonts w:ascii="DIN Next LT Pro Light" w:hAnsi="DIN Next LT Pro Light" w:cstheme="minorHAnsi"/>
          <w:b/>
          <w:lang w:val="pl-PL"/>
        </w:rPr>
      </w:pPr>
    </w:p>
    <w:p w14:paraId="12003A12" w14:textId="77777777" w:rsidR="00AD7A56" w:rsidRPr="004D6EED" w:rsidRDefault="00AD7A56" w:rsidP="005F63DD">
      <w:pPr>
        <w:jc w:val="center"/>
        <w:rPr>
          <w:rFonts w:ascii="DIN Next LT Pro Light" w:hAnsi="DIN Next LT Pro Light" w:cstheme="minorHAnsi"/>
          <w:b/>
          <w:lang w:val="pl-PL"/>
        </w:rPr>
      </w:pPr>
      <w:r w:rsidRPr="004D6EED">
        <w:rPr>
          <w:rFonts w:ascii="DIN Next LT Pro Light" w:hAnsi="DIN Next LT Pro Light" w:cstheme="minorHAnsi"/>
          <w:b/>
          <w:lang w:val="pl-PL"/>
        </w:rPr>
        <w:t xml:space="preserve">§ </w:t>
      </w:r>
      <w:r w:rsidR="009631DA">
        <w:rPr>
          <w:rFonts w:ascii="DIN Next LT Pro Light" w:hAnsi="DIN Next LT Pro Light" w:cstheme="minorHAnsi"/>
          <w:b/>
          <w:lang w:val="pl-PL"/>
        </w:rPr>
        <w:t>30</w:t>
      </w:r>
    </w:p>
    <w:p w14:paraId="2DC06FC6" w14:textId="77777777" w:rsidR="00AD7A56" w:rsidRPr="004D6EED" w:rsidRDefault="00AD7A56" w:rsidP="005F63DD">
      <w:pPr>
        <w:jc w:val="center"/>
        <w:rPr>
          <w:rFonts w:ascii="DIN Next LT Pro Light" w:hAnsi="DIN Next LT Pro Light" w:cstheme="minorHAnsi"/>
          <w:b/>
          <w:lang w:val="pl-PL"/>
        </w:rPr>
      </w:pPr>
    </w:p>
    <w:p w14:paraId="4A8CD15A" w14:textId="56CA1D59" w:rsidR="00AD7A56" w:rsidRPr="00E31B44" w:rsidRDefault="00AD7A56" w:rsidP="00E31B44">
      <w:pPr>
        <w:pStyle w:val="Akapitzlist"/>
        <w:numPr>
          <w:ilvl w:val="0"/>
          <w:numId w:val="200"/>
        </w:numPr>
        <w:spacing w:after="0" w:line="240" w:lineRule="auto"/>
        <w:ind w:left="709" w:hanging="357"/>
        <w:jc w:val="both"/>
        <w:rPr>
          <w:rFonts w:ascii="DIN Next LT Pro Light" w:hAnsi="DIN Next LT Pro Light" w:cstheme="minorHAnsi"/>
          <w:sz w:val="20"/>
          <w:szCs w:val="20"/>
        </w:rPr>
      </w:pPr>
      <w:r w:rsidRPr="00E31B44">
        <w:rPr>
          <w:rFonts w:ascii="DIN Next LT Pro Light" w:hAnsi="DIN Next LT Pro Light" w:cstheme="minorHAnsi"/>
          <w:sz w:val="20"/>
          <w:szCs w:val="20"/>
        </w:rPr>
        <w:t>Ewentualne spory kompet</w:t>
      </w:r>
      <w:r w:rsidR="00284EF3" w:rsidRPr="00E31B44">
        <w:rPr>
          <w:rFonts w:ascii="DIN Next LT Pro Light" w:hAnsi="DIN Next LT Pro Light" w:cstheme="minorHAnsi"/>
          <w:sz w:val="20"/>
          <w:szCs w:val="20"/>
        </w:rPr>
        <w:t>encyjne wynikające ze stosowania</w:t>
      </w:r>
      <w:r w:rsidRPr="00E31B44">
        <w:rPr>
          <w:rFonts w:ascii="DIN Next LT Pro Light" w:hAnsi="DIN Next LT Pro Light" w:cstheme="minorHAnsi"/>
          <w:sz w:val="20"/>
          <w:szCs w:val="20"/>
        </w:rPr>
        <w:t xml:space="preserve"> niniejszego </w:t>
      </w:r>
      <w:r w:rsidR="00855B7B">
        <w:rPr>
          <w:rFonts w:ascii="DIN Next LT Pro Light" w:hAnsi="DIN Next LT Pro Light" w:cstheme="minorHAnsi"/>
          <w:sz w:val="20"/>
          <w:szCs w:val="20"/>
        </w:rPr>
        <w:t>r</w:t>
      </w:r>
      <w:r w:rsidRPr="00E31B44">
        <w:rPr>
          <w:rFonts w:ascii="DIN Next LT Pro Light" w:hAnsi="DIN Next LT Pro Light" w:cstheme="minorHAnsi"/>
          <w:sz w:val="20"/>
          <w:szCs w:val="20"/>
        </w:rPr>
        <w:t>egulaminu rozstrzyga Dyrektor.</w:t>
      </w:r>
    </w:p>
    <w:p w14:paraId="17483C0B" w14:textId="77777777" w:rsidR="00BA52AB" w:rsidRPr="00E31B44" w:rsidRDefault="00BA52AB" w:rsidP="00E31B44">
      <w:pPr>
        <w:pStyle w:val="Akapitzlist"/>
        <w:numPr>
          <w:ilvl w:val="0"/>
          <w:numId w:val="200"/>
        </w:numPr>
        <w:spacing w:after="0" w:line="240" w:lineRule="auto"/>
        <w:ind w:left="709" w:hanging="357"/>
        <w:jc w:val="both"/>
        <w:rPr>
          <w:rFonts w:ascii="DIN Next LT Pro Light" w:hAnsi="DIN Next LT Pro Light" w:cstheme="minorHAnsi"/>
          <w:sz w:val="20"/>
          <w:szCs w:val="20"/>
        </w:rPr>
      </w:pPr>
      <w:r w:rsidRPr="00E31B44">
        <w:rPr>
          <w:rFonts w:ascii="DIN Next LT Pro Light" w:hAnsi="DIN Next LT Pro Light" w:cstheme="minorHAnsi"/>
          <w:sz w:val="20"/>
          <w:szCs w:val="20"/>
        </w:rPr>
        <w:t>W sprawie skarg i wniosków Dyrek</w:t>
      </w:r>
      <w:r w:rsidR="008D697C" w:rsidRPr="00E31B44">
        <w:rPr>
          <w:rFonts w:ascii="DIN Next LT Pro Light" w:hAnsi="DIN Next LT Pro Light" w:cstheme="minorHAnsi"/>
          <w:sz w:val="20"/>
          <w:szCs w:val="20"/>
        </w:rPr>
        <w:t>t</w:t>
      </w:r>
      <w:r w:rsidRPr="00E31B44">
        <w:rPr>
          <w:rFonts w:ascii="DIN Next LT Pro Light" w:hAnsi="DIN Next LT Pro Light" w:cstheme="minorHAnsi"/>
          <w:sz w:val="20"/>
          <w:szCs w:val="20"/>
        </w:rPr>
        <w:t xml:space="preserve">or przyjmuje w każdą środę w godz. </w:t>
      </w:r>
      <w:r w:rsidR="008D697C" w:rsidRPr="00E31B44">
        <w:rPr>
          <w:rFonts w:ascii="DIN Next LT Pro Light" w:hAnsi="DIN Next LT Pro Light" w:cstheme="minorHAnsi"/>
          <w:sz w:val="20"/>
          <w:szCs w:val="20"/>
        </w:rPr>
        <w:t>12:00 – 13:00.</w:t>
      </w:r>
    </w:p>
    <w:p w14:paraId="49343D60" w14:textId="77777777" w:rsidR="00AD7A56" w:rsidRPr="00AD7A56" w:rsidRDefault="00AD7A56" w:rsidP="005F63DD">
      <w:pPr>
        <w:jc w:val="both"/>
        <w:rPr>
          <w:rFonts w:ascii="DIN Next LT Pro" w:hAnsi="DIN Next LT Pro" w:cstheme="minorHAnsi"/>
          <w:lang w:val="pl-PL"/>
        </w:rPr>
      </w:pPr>
    </w:p>
    <w:p w14:paraId="243734FD" w14:textId="71DAF09F" w:rsidR="0063207B" w:rsidRDefault="0063207B">
      <w:pPr>
        <w:widowControl/>
        <w:autoSpaceDE/>
        <w:autoSpaceDN/>
        <w:adjustRightInd/>
        <w:rPr>
          <w:rFonts w:ascii="DIN Next LT Pro" w:hAnsi="DIN Next LT Pro" w:cstheme="minorHAnsi"/>
          <w:b/>
          <w:color w:val="F58220"/>
          <w:sz w:val="24"/>
          <w:szCs w:val="24"/>
          <w:lang w:val="pl-PL"/>
        </w:rPr>
      </w:pPr>
      <w:r>
        <w:rPr>
          <w:rFonts w:ascii="DIN Next LT Pro" w:hAnsi="DIN Next LT Pro" w:cstheme="minorHAnsi"/>
          <w:b/>
          <w:color w:val="F58220"/>
          <w:sz w:val="24"/>
          <w:szCs w:val="24"/>
          <w:lang w:val="pl-PL"/>
        </w:rPr>
        <w:br w:type="page"/>
      </w:r>
    </w:p>
    <w:p w14:paraId="0B754101" w14:textId="571037BD" w:rsidR="00AD7A56" w:rsidRPr="00AD7A56" w:rsidRDefault="00AD7A56" w:rsidP="005F63DD">
      <w:pPr>
        <w:pStyle w:val="Tytu"/>
        <w:rPr>
          <w:rFonts w:ascii="DIN Next LT Pro" w:hAnsi="DIN Next LT Pro" w:cstheme="minorHAnsi"/>
          <w:b/>
          <w:color w:val="F58220"/>
          <w:sz w:val="24"/>
          <w:szCs w:val="24"/>
        </w:rPr>
      </w:pPr>
      <w:r w:rsidRPr="00AD7A56">
        <w:rPr>
          <w:rFonts w:ascii="DIN Next LT Pro" w:hAnsi="DIN Next LT Pro" w:cstheme="minorHAnsi"/>
          <w:b/>
          <w:color w:val="F58220"/>
          <w:sz w:val="24"/>
          <w:szCs w:val="24"/>
        </w:rPr>
        <w:lastRenderedPageBreak/>
        <w:t>Rozdział 7</w:t>
      </w:r>
    </w:p>
    <w:p w14:paraId="2C4B6FA6" w14:textId="77777777" w:rsidR="00AD7A56" w:rsidRPr="00AD7A56" w:rsidRDefault="00AD7A56" w:rsidP="005F63DD">
      <w:pPr>
        <w:pStyle w:val="Tytu"/>
        <w:rPr>
          <w:rFonts w:ascii="DIN Next LT Pro" w:hAnsi="DIN Next LT Pro" w:cstheme="minorHAnsi"/>
          <w:b/>
          <w:color w:val="F58220"/>
          <w:sz w:val="24"/>
          <w:szCs w:val="24"/>
        </w:rPr>
      </w:pPr>
    </w:p>
    <w:p w14:paraId="6506F431" w14:textId="77777777" w:rsidR="00AD7A56" w:rsidRPr="00AD7A56" w:rsidRDefault="00AD7A56" w:rsidP="005F63DD">
      <w:pPr>
        <w:pStyle w:val="Tytu"/>
        <w:rPr>
          <w:rFonts w:ascii="DIN Next LT Pro" w:hAnsi="DIN Next LT Pro" w:cstheme="minorHAnsi"/>
          <w:sz w:val="20"/>
          <w:szCs w:val="20"/>
        </w:rPr>
      </w:pPr>
      <w:r w:rsidRPr="00AD7A56">
        <w:rPr>
          <w:rFonts w:ascii="DIN Next LT Pro" w:hAnsi="DIN Next LT Pro" w:cstheme="minorHAnsi"/>
          <w:b/>
          <w:color w:val="F58220"/>
          <w:sz w:val="24"/>
          <w:szCs w:val="24"/>
        </w:rPr>
        <w:t>ORGANIZACJA I ZADANIA POSZCZEGÓLNYCH KOMÓREK ORGANIZACYJNYCH CLO,                                               W TYM ZAKŁADÓW LECZNICZYCH</w:t>
      </w:r>
      <w:r w:rsidRPr="00AD7A56">
        <w:rPr>
          <w:rFonts w:ascii="DIN Next LT Pro" w:hAnsi="DIN Next LT Pro" w:cstheme="minorHAnsi"/>
          <w:sz w:val="20"/>
          <w:szCs w:val="20"/>
        </w:rPr>
        <w:t xml:space="preserve"> </w:t>
      </w:r>
    </w:p>
    <w:p w14:paraId="56D2E12D" w14:textId="77777777" w:rsidR="00AD7A56" w:rsidRPr="00AD7A56" w:rsidRDefault="00AD7A56" w:rsidP="005F63DD">
      <w:pPr>
        <w:rPr>
          <w:rFonts w:ascii="DIN Next LT Pro" w:hAnsi="DIN Next LT Pro" w:cstheme="minorHAnsi"/>
          <w:b/>
          <w:lang w:val="pl-PL"/>
        </w:rPr>
      </w:pPr>
    </w:p>
    <w:p w14:paraId="73157255" w14:textId="77777777" w:rsidR="00AD7A56" w:rsidRPr="00AD7A56" w:rsidRDefault="00AD7A56" w:rsidP="005F63DD">
      <w:pPr>
        <w:rPr>
          <w:rFonts w:ascii="DIN Next LT Pro" w:hAnsi="DIN Next LT Pro" w:cstheme="minorHAnsi"/>
          <w:b/>
          <w:lang w:val="pl-PL"/>
        </w:rPr>
      </w:pPr>
    </w:p>
    <w:p w14:paraId="18D011CE" w14:textId="77777777" w:rsidR="00AD7A56" w:rsidRPr="00865A69" w:rsidRDefault="00AD7A56" w:rsidP="005F63DD">
      <w:pPr>
        <w:rPr>
          <w:rFonts w:ascii="DIN Next LT Pro" w:hAnsi="DIN Next LT Pro" w:cstheme="minorHAnsi"/>
          <w:b/>
          <w:color w:val="005682"/>
          <w:sz w:val="22"/>
          <w:szCs w:val="22"/>
          <w:lang w:val="pl-PL"/>
        </w:rPr>
      </w:pPr>
      <w:r w:rsidRPr="00865A69">
        <w:rPr>
          <w:rFonts w:ascii="DIN Next LT Pro" w:hAnsi="DIN Next LT Pro" w:cstheme="minorHAnsi"/>
          <w:b/>
          <w:color w:val="005682"/>
          <w:sz w:val="22"/>
          <w:szCs w:val="22"/>
          <w:lang w:val="pl-PL"/>
        </w:rPr>
        <w:t xml:space="preserve">Komórki organizacyjne zakładu leczniczego </w:t>
      </w:r>
      <w:r w:rsidR="00401465" w:rsidRPr="00865A69">
        <w:rPr>
          <w:rFonts w:ascii="DIN Next LT Pro" w:hAnsi="DIN Next LT Pro" w:cstheme="minorHAnsi"/>
          <w:b/>
          <w:color w:val="005682"/>
          <w:sz w:val="22"/>
          <w:szCs w:val="22"/>
          <w:lang w:val="pl-PL"/>
        </w:rPr>
        <w:t>SZPITAL</w:t>
      </w:r>
    </w:p>
    <w:p w14:paraId="0147C71C" w14:textId="77777777" w:rsidR="00AD7A56" w:rsidRPr="00AD7A56" w:rsidRDefault="00AD7A56" w:rsidP="005F63DD">
      <w:pPr>
        <w:rPr>
          <w:rFonts w:ascii="DIN Next LT Pro" w:hAnsi="DIN Next LT Pro" w:cstheme="minorHAnsi"/>
          <w:b/>
          <w:color w:val="005682"/>
          <w:lang w:val="pl-PL"/>
        </w:rPr>
      </w:pPr>
    </w:p>
    <w:p w14:paraId="39AE2449" w14:textId="77777777" w:rsidR="00AD7A56" w:rsidRPr="004D6EED" w:rsidRDefault="00980D38" w:rsidP="005F63DD">
      <w:pPr>
        <w:jc w:val="center"/>
        <w:rPr>
          <w:rFonts w:ascii="DIN Next LT Pro Light" w:hAnsi="DIN Next LT Pro Light" w:cstheme="minorHAnsi"/>
          <w:b/>
          <w:lang w:val="pl-PL"/>
        </w:rPr>
      </w:pPr>
      <w:r w:rsidRPr="004D6EED">
        <w:rPr>
          <w:rFonts w:ascii="DIN Next LT Pro Light" w:hAnsi="DIN Next LT Pro Light" w:cstheme="minorHAnsi"/>
          <w:b/>
          <w:lang w:val="pl-PL"/>
        </w:rPr>
        <w:t>§</w:t>
      </w:r>
      <w:r w:rsidR="00AD7A56" w:rsidRPr="004D6EED">
        <w:rPr>
          <w:rFonts w:ascii="DIN Next LT Pro Light" w:hAnsi="DIN Next LT Pro Light" w:cstheme="minorHAnsi"/>
          <w:b/>
          <w:lang w:val="pl-PL"/>
        </w:rPr>
        <w:t xml:space="preserve"> 3</w:t>
      </w:r>
      <w:r w:rsidR="009631DA">
        <w:rPr>
          <w:rFonts w:ascii="DIN Next LT Pro Light" w:hAnsi="DIN Next LT Pro Light" w:cstheme="minorHAnsi"/>
          <w:b/>
          <w:lang w:val="pl-PL"/>
        </w:rPr>
        <w:t>1</w:t>
      </w:r>
    </w:p>
    <w:p w14:paraId="68B2D750" w14:textId="77777777" w:rsidR="00AD7A56" w:rsidRPr="004D6EED" w:rsidRDefault="00AD7A56" w:rsidP="005F63DD">
      <w:pPr>
        <w:jc w:val="center"/>
        <w:rPr>
          <w:rFonts w:ascii="DIN Next LT Pro Light" w:hAnsi="DIN Next LT Pro Light" w:cstheme="minorHAnsi"/>
          <w:b/>
          <w:lang w:val="pl-PL"/>
        </w:rPr>
      </w:pPr>
    </w:p>
    <w:p w14:paraId="2FFB18B7" w14:textId="7C7D0364" w:rsidR="00B3778F" w:rsidRPr="004D6EED" w:rsidRDefault="00AD7A56" w:rsidP="005F63DD">
      <w:pPr>
        <w:pStyle w:val="Akapitzlist"/>
        <w:numPr>
          <w:ilvl w:val="0"/>
          <w:numId w:val="105"/>
        </w:numPr>
        <w:spacing w:after="0" w:line="240" w:lineRule="auto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 xml:space="preserve">W ramach zakładu leczniczego </w:t>
      </w:r>
      <w:r w:rsidR="00975C71" w:rsidRPr="004D6EED">
        <w:rPr>
          <w:rFonts w:ascii="DIN Next LT Pro Light" w:hAnsi="DIN Next LT Pro Light" w:cstheme="minorHAnsi"/>
          <w:sz w:val="20"/>
          <w:szCs w:val="20"/>
        </w:rPr>
        <w:t>SZPITAL</w:t>
      </w:r>
      <w:r w:rsidRPr="004D6EED">
        <w:rPr>
          <w:rFonts w:ascii="DIN Next LT Pro Light" w:hAnsi="DIN Next LT Pro Light" w:cstheme="minorHAnsi"/>
          <w:sz w:val="20"/>
          <w:szCs w:val="20"/>
        </w:rPr>
        <w:t xml:space="preserve"> funkcjonują oddziały szpitalne, Izba Przyjęć </w:t>
      </w:r>
      <w:r w:rsidR="001E58C7" w:rsidRPr="004D6EED">
        <w:rPr>
          <w:rFonts w:ascii="DIN Next LT Pro Light" w:hAnsi="DIN Next LT Pro Light" w:cstheme="minorHAnsi"/>
          <w:sz w:val="20"/>
          <w:szCs w:val="20"/>
        </w:rPr>
        <w:br/>
        <w:t xml:space="preserve">z Ambulatorium, </w:t>
      </w:r>
      <w:r w:rsidRPr="004D6EED">
        <w:rPr>
          <w:rFonts w:ascii="DIN Next LT Pro Light" w:hAnsi="DIN Next LT Pro Light" w:cstheme="minorHAnsi"/>
          <w:sz w:val="20"/>
          <w:szCs w:val="20"/>
        </w:rPr>
        <w:t>Blok Operacyjny oraz Dział Farmacji Szpitalnej.</w:t>
      </w:r>
    </w:p>
    <w:p w14:paraId="4EEFF999" w14:textId="77777777" w:rsidR="00B3778F" w:rsidRPr="004D6EED" w:rsidRDefault="00AD7A56" w:rsidP="005F63DD">
      <w:pPr>
        <w:pStyle w:val="Akapitzlist"/>
        <w:numPr>
          <w:ilvl w:val="0"/>
          <w:numId w:val="105"/>
        </w:numPr>
        <w:spacing w:after="0" w:line="240" w:lineRule="auto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Oddział szpitalny jest podstawową komórką organi</w:t>
      </w:r>
      <w:r w:rsidR="00401465" w:rsidRPr="004D6EED">
        <w:rPr>
          <w:rFonts w:ascii="DIN Next LT Pro Light" w:hAnsi="DIN Next LT Pro Light" w:cstheme="minorHAnsi"/>
          <w:sz w:val="20"/>
          <w:szCs w:val="20"/>
        </w:rPr>
        <w:t>zacyjną działalności leczniczej. W</w:t>
      </w:r>
      <w:r w:rsidRPr="004D6EED">
        <w:rPr>
          <w:rFonts w:ascii="DIN Next LT Pro Light" w:hAnsi="DIN Next LT Pro Light" w:cstheme="minorHAnsi"/>
          <w:sz w:val="20"/>
          <w:szCs w:val="20"/>
        </w:rPr>
        <w:t xml:space="preserve"> ramach </w:t>
      </w:r>
      <w:r w:rsidR="00401465" w:rsidRPr="004D6EED">
        <w:rPr>
          <w:rFonts w:ascii="DIN Next LT Pro Light" w:hAnsi="DIN Next LT Pro Light" w:cstheme="minorHAnsi"/>
          <w:sz w:val="20"/>
          <w:szCs w:val="20"/>
        </w:rPr>
        <w:t>jego struktury organizacyjnej</w:t>
      </w:r>
      <w:r w:rsidRPr="004D6EED">
        <w:rPr>
          <w:rFonts w:ascii="DIN Next LT Pro Light" w:hAnsi="DIN Next LT Pro Light" w:cstheme="minorHAnsi"/>
          <w:sz w:val="20"/>
          <w:szCs w:val="20"/>
        </w:rPr>
        <w:t xml:space="preserve"> mogą być wyodrębnione odcinki.</w:t>
      </w:r>
    </w:p>
    <w:p w14:paraId="6747499B" w14:textId="77777777" w:rsidR="00B3778F" w:rsidRPr="004D6EED" w:rsidRDefault="00AD7A56" w:rsidP="005F63DD">
      <w:pPr>
        <w:pStyle w:val="Akapitzlist"/>
        <w:numPr>
          <w:ilvl w:val="0"/>
          <w:numId w:val="105"/>
        </w:numPr>
        <w:spacing w:after="0" w:line="240" w:lineRule="auto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>Oddziały szpitalne współpracują ze sobą oraz z innymi komórkami organizacyjnymi CLO uczestnicząc</w:t>
      </w:r>
      <w:r w:rsidR="00284EF3" w:rsidRPr="004D6EED">
        <w:rPr>
          <w:rFonts w:ascii="DIN Next LT Pro Light" w:hAnsi="DIN Next LT Pro Light"/>
          <w:sz w:val="20"/>
          <w:szCs w:val="20"/>
        </w:rPr>
        <w:t xml:space="preserve"> </w:t>
      </w:r>
      <w:r w:rsidRPr="004D6EED">
        <w:rPr>
          <w:rFonts w:ascii="DIN Next LT Pro Light" w:hAnsi="DIN Next LT Pro Light"/>
          <w:sz w:val="20"/>
          <w:szCs w:val="20"/>
        </w:rPr>
        <w:t>w czynnościach przygotowania pacjenta m.in. do zabiegu operacyjnego, wyrównania zaburzeń ogólnoustrojowych towarzyszących chorobie zasadniczej lub będących jej wynikiem.</w:t>
      </w:r>
    </w:p>
    <w:p w14:paraId="34DFB625" w14:textId="5CB34F7C" w:rsidR="00B3778F" w:rsidRPr="004D6EED" w:rsidRDefault="00AD7A56" w:rsidP="005F63DD">
      <w:pPr>
        <w:pStyle w:val="Akapitzlist"/>
        <w:numPr>
          <w:ilvl w:val="0"/>
          <w:numId w:val="10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DIN Next LT Pro Light" w:hAnsi="DIN Next LT Pro Light" w:cs="Arial"/>
          <w:sz w:val="20"/>
          <w:szCs w:val="20"/>
        </w:rPr>
      </w:pPr>
      <w:r w:rsidRPr="004D6EED">
        <w:rPr>
          <w:rFonts w:ascii="DIN Next LT Pro Light" w:hAnsi="DIN Next LT Pro Light" w:cs="Arial"/>
          <w:sz w:val="20"/>
          <w:szCs w:val="20"/>
        </w:rPr>
        <w:t xml:space="preserve">Oddziałem szpitalnym kieruje Pełnomocnik Zarządzający Kontraktem, który jest odpowiedzialny </w:t>
      </w:r>
      <w:r w:rsidR="00B87236">
        <w:rPr>
          <w:rFonts w:ascii="DIN Next LT Pro Light" w:hAnsi="DIN Next LT Pro Light" w:cs="Arial"/>
          <w:sz w:val="20"/>
          <w:szCs w:val="20"/>
        </w:rPr>
        <w:br/>
      </w:r>
      <w:r w:rsidRPr="004D6EED">
        <w:rPr>
          <w:rFonts w:ascii="DIN Next LT Pro Light" w:hAnsi="DIN Next LT Pro Light" w:cs="Arial"/>
          <w:sz w:val="20"/>
          <w:szCs w:val="20"/>
        </w:rPr>
        <w:t>za jego prawidłowe funkcjonowanie, w razie jego nieobecności - wyznaczony lekarz, a podczas dyżuru - lekarz dyżurny.</w:t>
      </w:r>
    </w:p>
    <w:p w14:paraId="055B866E" w14:textId="77777777" w:rsidR="00B3778F" w:rsidRPr="004D6EED" w:rsidRDefault="00AD7A56" w:rsidP="005F63DD">
      <w:pPr>
        <w:pStyle w:val="Akapitzlist"/>
        <w:numPr>
          <w:ilvl w:val="0"/>
          <w:numId w:val="10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DIN Next LT Pro Light" w:hAnsi="DIN Next LT Pro Light" w:cs="Arial"/>
          <w:sz w:val="20"/>
          <w:szCs w:val="20"/>
        </w:rPr>
      </w:pPr>
      <w:r w:rsidRPr="004D6EED">
        <w:rPr>
          <w:rFonts w:ascii="DIN Next LT Pro Light" w:hAnsi="DIN Next LT Pro Light" w:cs="Arial"/>
          <w:sz w:val="20"/>
          <w:szCs w:val="20"/>
        </w:rPr>
        <w:t xml:space="preserve">Za organizację pracy na oddziale szpitalnym personelu pielęgniarskiego odpowiada Pielęgniarka </w:t>
      </w:r>
      <w:r w:rsidR="00284EF3" w:rsidRPr="004D6EED">
        <w:rPr>
          <w:rFonts w:ascii="DIN Next LT Pro Light" w:hAnsi="DIN Next LT Pro Light" w:cs="Arial"/>
          <w:sz w:val="20"/>
          <w:szCs w:val="20"/>
        </w:rPr>
        <w:t>Oddziałowa</w:t>
      </w:r>
      <w:r w:rsidRPr="004D6EED">
        <w:rPr>
          <w:rFonts w:ascii="DIN Next LT Pro Light" w:hAnsi="DIN Next LT Pro Light" w:cs="Arial"/>
          <w:sz w:val="20"/>
          <w:szCs w:val="20"/>
        </w:rPr>
        <w:t xml:space="preserve">, w razie jej nieobecności Pielęgniarka </w:t>
      </w:r>
      <w:r w:rsidR="00E83B46" w:rsidRPr="004D6EED">
        <w:rPr>
          <w:rFonts w:ascii="DIN Next LT Pro Light" w:hAnsi="DIN Next LT Pro Light" w:cs="Arial"/>
          <w:sz w:val="20"/>
          <w:szCs w:val="20"/>
        </w:rPr>
        <w:t>Koordynująca</w:t>
      </w:r>
      <w:r w:rsidRPr="004D6EED">
        <w:rPr>
          <w:rFonts w:ascii="DIN Next LT Pro Light" w:hAnsi="DIN Next LT Pro Light" w:cs="Arial"/>
          <w:sz w:val="20"/>
          <w:szCs w:val="20"/>
        </w:rPr>
        <w:t>.</w:t>
      </w:r>
    </w:p>
    <w:p w14:paraId="2340ED66" w14:textId="77777777" w:rsidR="00B3778F" w:rsidRPr="004D6EED" w:rsidRDefault="00AD7A56" w:rsidP="005F63DD">
      <w:pPr>
        <w:pStyle w:val="Akapitzlist"/>
        <w:numPr>
          <w:ilvl w:val="0"/>
          <w:numId w:val="10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DIN Next LT Pro Light" w:hAnsi="DIN Next LT Pro Light" w:cs="Arial"/>
          <w:sz w:val="20"/>
          <w:szCs w:val="20"/>
        </w:rPr>
      </w:pPr>
      <w:r w:rsidRPr="004D6EED">
        <w:rPr>
          <w:rFonts w:ascii="DIN Next LT Pro Light" w:hAnsi="DIN Next LT Pro Light" w:cs="Arial"/>
          <w:sz w:val="20"/>
          <w:szCs w:val="20"/>
        </w:rPr>
        <w:t>Rozkład pracy lekarzy zatrudnionych na oddziale szpitalnym ustala Główny Wykonawca Kontraktu.</w:t>
      </w:r>
    </w:p>
    <w:p w14:paraId="0CE027D1" w14:textId="77777777" w:rsidR="00B3778F" w:rsidRPr="004D6EED" w:rsidRDefault="00AD7A56" w:rsidP="005F63DD">
      <w:pPr>
        <w:pStyle w:val="Akapitzlist"/>
        <w:numPr>
          <w:ilvl w:val="0"/>
          <w:numId w:val="10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DIN Next LT Pro Light" w:hAnsi="DIN Next LT Pro Light" w:cs="Arial"/>
          <w:sz w:val="20"/>
          <w:szCs w:val="20"/>
        </w:rPr>
      </w:pPr>
      <w:r w:rsidRPr="004D6EED">
        <w:rPr>
          <w:rFonts w:ascii="DIN Next LT Pro Light" w:hAnsi="DIN Next LT Pro Light" w:cs="Arial"/>
          <w:sz w:val="20"/>
          <w:szCs w:val="20"/>
        </w:rPr>
        <w:t xml:space="preserve">Rozkład pracy personelu pielęgniarskiego oddziału szpitalnego ustala Pielęgniarka </w:t>
      </w:r>
      <w:r w:rsidR="00284EF3" w:rsidRPr="004D6EED">
        <w:rPr>
          <w:rFonts w:ascii="DIN Next LT Pro Light" w:hAnsi="DIN Next LT Pro Light" w:cs="Arial"/>
          <w:sz w:val="20"/>
          <w:szCs w:val="20"/>
        </w:rPr>
        <w:t>Oddziałow</w:t>
      </w:r>
      <w:r w:rsidR="001E58C7" w:rsidRPr="004D6EED">
        <w:rPr>
          <w:rFonts w:ascii="DIN Next LT Pro Light" w:hAnsi="DIN Next LT Pro Light" w:cs="Arial"/>
          <w:sz w:val="20"/>
          <w:szCs w:val="20"/>
        </w:rPr>
        <w:t>a</w:t>
      </w:r>
      <w:r w:rsidRPr="004D6EED">
        <w:rPr>
          <w:rFonts w:ascii="DIN Next LT Pro Light" w:hAnsi="DIN Next LT Pro Light" w:cs="Arial"/>
          <w:sz w:val="20"/>
          <w:szCs w:val="20"/>
        </w:rPr>
        <w:t>.</w:t>
      </w:r>
    </w:p>
    <w:p w14:paraId="0E643487" w14:textId="77777777" w:rsidR="00B3778F" w:rsidRPr="004D6EED" w:rsidRDefault="00AD7A56" w:rsidP="005F63DD">
      <w:pPr>
        <w:pStyle w:val="Akapitzlist"/>
        <w:numPr>
          <w:ilvl w:val="0"/>
          <w:numId w:val="10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DIN Next LT Pro Light" w:hAnsi="DIN Next LT Pro Light" w:cs="Arial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Personel lekarski i pielęgniarski oraz inny personel niezbędny do utrzymania oddziału szpitalnego w stałej gotowości jest zatrudniony w systemie zmianowym, w ramach ostrego dyżuru.</w:t>
      </w:r>
    </w:p>
    <w:p w14:paraId="353FC9FA" w14:textId="5AC9CE40" w:rsidR="00B3778F" w:rsidRPr="004D6EED" w:rsidRDefault="00AD7A56" w:rsidP="005F63DD">
      <w:pPr>
        <w:pStyle w:val="Akapitzlist"/>
        <w:numPr>
          <w:ilvl w:val="0"/>
          <w:numId w:val="10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DIN Next LT Pro Light" w:hAnsi="DIN Next LT Pro Light" w:cs="Arial"/>
          <w:sz w:val="20"/>
          <w:szCs w:val="20"/>
        </w:rPr>
      </w:pPr>
      <w:r w:rsidRPr="004D6EED">
        <w:rPr>
          <w:rFonts w:ascii="DIN Next LT Pro Light" w:hAnsi="DIN Next LT Pro Light" w:cs="Arial"/>
          <w:sz w:val="20"/>
          <w:szCs w:val="20"/>
        </w:rPr>
        <w:t>W CLO dopuszcza się róż</w:t>
      </w:r>
      <w:r w:rsidR="00244CD6">
        <w:rPr>
          <w:rFonts w:ascii="DIN Next LT Pro Light" w:hAnsi="DIN Next LT Pro Light" w:cs="Arial"/>
          <w:sz w:val="20"/>
          <w:szCs w:val="20"/>
        </w:rPr>
        <w:t>n</w:t>
      </w:r>
      <w:r w:rsidRPr="004D6EED">
        <w:rPr>
          <w:rFonts w:ascii="DIN Next LT Pro Light" w:hAnsi="DIN Next LT Pro Light" w:cs="Arial"/>
          <w:sz w:val="20"/>
          <w:szCs w:val="20"/>
        </w:rPr>
        <w:t xml:space="preserve">e formy zatrudnienia personelu medycznego, w tym kontrakty lekarskie </w:t>
      </w:r>
      <w:r w:rsidR="00210394">
        <w:rPr>
          <w:rFonts w:ascii="DIN Next LT Pro Light" w:hAnsi="DIN Next LT Pro Light" w:cs="Arial"/>
          <w:sz w:val="20"/>
          <w:szCs w:val="20"/>
        </w:rPr>
        <w:br/>
      </w:r>
      <w:r w:rsidRPr="004D6EED">
        <w:rPr>
          <w:rFonts w:ascii="DIN Next LT Pro Light" w:hAnsi="DIN Next LT Pro Light" w:cs="Arial"/>
          <w:sz w:val="20"/>
          <w:szCs w:val="20"/>
        </w:rPr>
        <w:t>i pielęgniarskie.</w:t>
      </w:r>
    </w:p>
    <w:p w14:paraId="6133554F" w14:textId="22D4B5F4" w:rsidR="009E4769" w:rsidRDefault="009E4769">
      <w:pPr>
        <w:widowControl/>
        <w:autoSpaceDE/>
        <w:autoSpaceDN/>
        <w:adjustRightInd/>
        <w:rPr>
          <w:rFonts w:ascii="DIN Next LT Pro Light" w:hAnsi="DIN Next LT Pro Light" w:cs="Palatino Linotype"/>
          <w:b/>
          <w:bCs/>
        </w:rPr>
      </w:pPr>
    </w:p>
    <w:p w14:paraId="04878929" w14:textId="5CDB3955" w:rsidR="00AD7A56" w:rsidRPr="004D6EED" w:rsidRDefault="00AD7A56" w:rsidP="005F63DD">
      <w:pPr>
        <w:jc w:val="center"/>
        <w:rPr>
          <w:rFonts w:ascii="DIN Next LT Pro Light" w:hAnsi="DIN Next LT Pro Light" w:cs="Palatino Linotype"/>
          <w:b/>
          <w:bCs/>
        </w:rPr>
      </w:pPr>
      <w:r w:rsidRPr="004D6EED">
        <w:rPr>
          <w:rFonts w:ascii="DIN Next LT Pro Light" w:hAnsi="DIN Next LT Pro Light" w:cs="Palatino Linotype"/>
          <w:b/>
          <w:bCs/>
        </w:rPr>
        <w:sym w:font="Times New Roman" w:char="00A7"/>
      </w:r>
      <w:r w:rsidRPr="004D6EED">
        <w:rPr>
          <w:rFonts w:ascii="DIN Next LT Pro Light" w:hAnsi="DIN Next LT Pro Light" w:cs="Palatino Linotype"/>
          <w:b/>
          <w:bCs/>
        </w:rPr>
        <w:t xml:space="preserve"> 3</w:t>
      </w:r>
      <w:r w:rsidR="009631DA">
        <w:rPr>
          <w:rFonts w:ascii="DIN Next LT Pro Light" w:hAnsi="DIN Next LT Pro Light" w:cs="Palatino Linotype"/>
          <w:b/>
          <w:bCs/>
        </w:rPr>
        <w:t>2</w:t>
      </w:r>
    </w:p>
    <w:p w14:paraId="5EA5A815" w14:textId="77777777" w:rsidR="00AD7A56" w:rsidRPr="004D6EED" w:rsidRDefault="00AD7A56" w:rsidP="005F63DD">
      <w:pPr>
        <w:jc w:val="center"/>
        <w:rPr>
          <w:rFonts w:ascii="DIN Next LT Pro Light" w:hAnsi="DIN Next LT Pro Light" w:cs="Palatino Linotype"/>
          <w:b/>
          <w:bCs/>
        </w:rPr>
      </w:pPr>
    </w:p>
    <w:p w14:paraId="142E24B1" w14:textId="77777777" w:rsidR="00B3778F" w:rsidRPr="004D6EED" w:rsidRDefault="00AD7A56" w:rsidP="005F63DD">
      <w:pPr>
        <w:widowControl/>
        <w:numPr>
          <w:ilvl w:val="0"/>
          <w:numId w:val="39"/>
        </w:numPr>
        <w:autoSpaceDE/>
        <w:autoSpaceDN/>
        <w:adjustRightInd/>
        <w:jc w:val="both"/>
        <w:rPr>
          <w:rFonts w:ascii="DIN Next LT Pro Light" w:hAnsi="DIN Next LT Pro Light" w:cs="Palatino Linotype"/>
          <w:lang w:val="pl-PL"/>
        </w:rPr>
      </w:pPr>
      <w:r w:rsidRPr="004D6EED">
        <w:rPr>
          <w:rFonts w:ascii="DIN Next LT Pro Light" w:hAnsi="DIN Next LT Pro Light" w:cs="Palatino Linotype"/>
          <w:lang w:val="pl-PL"/>
        </w:rPr>
        <w:t>Zadaniem Oddziału Chirurgii Ogólnej jest:</w:t>
      </w:r>
    </w:p>
    <w:p w14:paraId="494265D4" w14:textId="77777777" w:rsidR="00B3778F" w:rsidRPr="004D6EED" w:rsidRDefault="00AD7A56" w:rsidP="005F63DD">
      <w:pPr>
        <w:pStyle w:val="Akapitzlist"/>
        <w:numPr>
          <w:ilvl w:val="0"/>
          <w:numId w:val="161"/>
        </w:numPr>
        <w:spacing w:after="0" w:line="240" w:lineRule="auto"/>
        <w:ind w:left="1134"/>
        <w:jc w:val="both"/>
        <w:rPr>
          <w:rFonts w:ascii="DIN Next LT Pro Light" w:hAnsi="DIN Next LT Pro Light" w:cs="Palatino Linotype"/>
          <w:sz w:val="20"/>
          <w:szCs w:val="20"/>
        </w:rPr>
      </w:pPr>
      <w:r w:rsidRPr="004D6EED">
        <w:rPr>
          <w:rFonts w:ascii="DIN Next LT Pro Light" w:hAnsi="DIN Next LT Pro Light" w:cs="Palatino Linotype"/>
          <w:sz w:val="20"/>
          <w:szCs w:val="20"/>
        </w:rPr>
        <w:t xml:space="preserve">wykonywanie działalności leczniczej polegającej na udzielaniu świadczeń szpitalnych </w:t>
      </w:r>
      <w:r w:rsidR="000927BC" w:rsidRPr="004D6EED">
        <w:rPr>
          <w:rFonts w:ascii="DIN Next LT Pro Light" w:hAnsi="DIN Next LT Pro Light" w:cs="Palatino Linotype"/>
          <w:sz w:val="20"/>
          <w:szCs w:val="20"/>
        </w:rPr>
        <w:br/>
      </w:r>
      <w:r w:rsidR="008D6C8C" w:rsidRPr="004D6EED">
        <w:rPr>
          <w:rFonts w:ascii="DIN Next LT Pro Light" w:hAnsi="DIN Next LT Pro Light" w:cs="Palatino Linotype"/>
          <w:sz w:val="20"/>
          <w:szCs w:val="20"/>
        </w:rPr>
        <w:t xml:space="preserve"> </w:t>
      </w:r>
      <w:r w:rsidRPr="004D6EED">
        <w:rPr>
          <w:rFonts w:ascii="DIN Next LT Pro Light" w:hAnsi="DIN Next LT Pro Light" w:cs="Palatino Linotype"/>
          <w:sz w:val="20"/>
          <w:szCs w:val="20"/>
        </w:rPr>
        <w:t>w zakresie:</w:t>
      </w:r>
    </w:p>
    <w:p w14:paraId="13495374" w14:textId="77777777" w:rsidR="00B3778F" w:rsidRPr="004D6EED" w:rsidRDefault="00AD7A56" w:rsidP="005F63DD">
      <w:pPr>
        <w:pStyle w:val="Akapitzlist"/>
        <w:numPr>
          <w:ilvl w:val="0"/>
          <w:numId w:val="127"/>
        </w:numPr>
        <w:spacing w:after="0" w:line="240" w:lineRule="auto"/>
        <w:ind w:left="1560"/>
        <w:contextualSpacing w:val="0"/>
        <w:jc w:val="both"/>
        <w:rPr>
          <w:rStyle w:val="Odwoaniedokomentarza"/>
          <w:rFonts w:ascii="DIN Next LT Pro Light" w:hAnsi="DIN Next LT Pro Light" w:cs="Palatino Linotype"/>
          <w:sz w:val="20"/>
          <w:szCs w:val="20"/>
        </w:rPr>
      </w:pPr>
      <w:r w:rsidRPr="004D6EED">
        <w:rPr>
          <w:rStyle w:val="Odwoaniedokomentarza"/>
          <w:rFonts w:ascii="DIN Next LT Pro Light" w:hAnsi="DIN Next LT Pro Light" w:cs="Palatino Linotype"/>
          <w:sz w:val="20"/>
          <w:szCs w:val="20"/>
        </w:rPr>
        <w:t xml:space="preserve">leczenia urazów oparzeniowych (także z urazem towarzyszącym, lecz po zaopatrzeniu </w:t>
      </w:r>
      <w:r w:rsidR="00401465" w:rsidRPr="004D6EED">
        <w:rPr>
          <w:rStyle w:val="Odwoaniedokomentarza"/>
          <w:rFonts w:ascii="DIN Next LT Pro Light" w:hAnsi="DIN Next LT Pro Light" w:cs="Palatino Linotype"/>
          <w:sz w:val="20"/>
          <w:szCs w:val="20"/>
        </w:rPr>
        <w:br/>
      </w:r>
      <w:r w:rsidRPr="004D6EED">
        <w:rPr>
          <w:rStyle w:val="Odwoaniedokomentarza"/>
          <w:rFonts w:ascii="DIN Next LT Pro Light" w:hAnsi="DIN Next LT Pro Light" w:cs="Palatino Linotype"/>
          <w:sz w:val="20"/>
          <w:szCs w:val="20"/>
        </w:rPr>
        <w:t xml:space="preserve">w ośrodkach urazowych złamań kości długich, odbarczeniu ciasnoty śródczaszkowej, odbarczeniu odmy i krwiaka opłucnej, po wykonaniu laparotomii leczniczej </w:t>
      </w:r>
      <w:r w:rsidR="00561D29" w:rsidRPr="004D6EED">
        <w:rPr>
          <w:rStyle w:val="Odwoaniedokomentarza"/>
          <w:rFonts w:ascii="DIN Next LT Pro Light" w:hAnsi="DIN Next LT Pro Light" w:cs="Palatino Linotype"/>
          <w:sz w:val="20"/>
          <w:szCs w:val="20"/>
        </w:rPr>
        <w:br/>
      </w:r>
      <w:r w:rsidRPr="004D6EED">
        <w:rPr>
          <w:rStyle w:val="Odwoaniedokomentarza"/>
          <w:rFonts w:ascii="DIN Next LT Pro Light" w:hAnsi="DIN Next LT Pro Light" w:cs="Palatino Linotype"/>
          <w:sz w:val="20"/>
          <w:szCs w:val="20"/>
        </w:rPr>
        <w:t>w przypadku urazu narządów jamy brzusznej,</w:t>
      </w:r>
      <w:r w:rsidR="00401465" w:rsidRPr="004D6EED">
        <w:rPr>
          <w:rStyle w:val="Odwoaniedokomentarza"/>
          <w:rFonts w:ascii="DIN Next LT Pro Light" w:hAnsi="DIN Next LT Pro Light" w:cs="Palatino Linotype"/>
          <w:sz w:val="20"/>
          <w:szCs w:val="20"/>
        </w:rPr>
        <w:t xml:space="preserve"> </w:t>
      </w:r>
      <w:r w:rsidRPr="004D6EED">
        <w:rPr>
          <w:rStyle w:val="Odwoaniedokomentarza"/>
          <w:rFonts w:ascii="DIN Next LT Pro Light" w:hAnsi="DIN Next LT Pro Light" w:cs="Palatino Linotype"/>
          <w:sz w:val="20"/>
          <w:szCs w:val="20"/>
        </w:rPr>
        <w:t>po zaopatrzeniu urazu gałki ocznej, rozwiązaniu lub ocenie braku zagr</w:t>
      </w:r>
      <w:r w:rsidR="00401465" w:rsidRPr="004D6EED">
        <w:rPr>
          <w:rStyle w:val="Odwoaniedokomentarza"/>
          <w:rFonts w:ascii="DIN Next LT Pro Light" w:hAnsi="DIN Next LT Pro Light" w:cs="Palatino Linotype"/>
          <w:sz w:val="20"/>
          <w:szCs w:val="20"/>
        </w:rPr>
        <w:t xml:space="preserve">ożenia ciąży, o ile schorzenia </w:t>
      </w:r>
      <w:r w:rsidRPr="004D6EED">
        <w:rPr>
          <w:rStyle w:val="Odwoaniedokomentarza"/>
          <w:rFonts w:ascii="DIN Next LT Pro Light" w:hAnsi="DIN Next LT Pro Light" w:cs="Palatino Linotype"/>
          <w:sz w:val="20"/>
          <w:szCs w:val="20"/>
        </w:rPr>
        <w:t>te lub stany zostały wykryte przed przekazan</w:t>
      </w:r>
      <w:r w:rsidR="00401465" w:rsidRPr="004D6EED">
        <w:rPr>
          <w:rStyle w:val="Odwoaniedokomentarza"/>
          <w:rFonts w:ascii="DIN Next LT Pro Light" w:hAnsi="DIN Next LT Pro Light" w:cs="Palatino Linotype"/>
          <w:sz w:val="20"/>
          <w:szCs w:val="20"/>
        </w:rPr>
        <w:t>iem pacjenta do CLO) i odmrożeń;</w:t>
      </w:r>
    </w:p>
    <w:p w14:paraId="7F135005" w14:textId="77777777" w:rsidR="00B3778F" w:rsidRPr="004D6EED" w:rsidRDefault="00AD7A56" w:rsidP="005F63DD">
      <w:pPr>
        <w:pStyle w:val="Akapitzlist"/>
        <w:numPr>
          <w:ilvl w:val="0"/>
          <w:numId w:val="127"/>
        </w:numPr>
        <w:spacing w:after="0" w:line="240" w:lineRule="auto"/>
        <w:ind w:left="1560"/>
        <w:contextualSpacing w:val="0"/>
        <w:jc w:val="both"/>
        <w:rPr>
          <w:rStyle w:val="Odwoaniedokomentarza"/>
          <w:rFonts w:ascii="DIN Next LT Pro Light" w:hAnsi="DIN Next LT Pro Light" w:cs="Palatino Linotype"/>
          <w:sz w:val="20"/>
          <w:szCs w:val="20"/>
        </w:rPr>
      </w:pPr>
      <w:r w:rsidRPr="004D6EED">
        <w:rPr>
          <w:rStyle w:val="Odwoaniedokomentarza"/>
          <w:rFonts w:ascii="DIN Next LT Pro Light" w:hAnsi="DIN Next LT Pro Light" w:cs="Palatino Linotype"/>
          <w:sz w:val="20"/>
          <w:szCs w:val="20"/>
        </w:rPr>
        <w:t>leczenia ran p</w:t>
      </w:r>
      <w:r w:rsidR="00401465" w:rsidRPr="004D6EED">
        <w:rPr>
          <w:rStyle w:val="Odwoaniedokomentarza"/>
          <w:rFonts w:ascii="DIN Next LT Pro Light" w:hAnsi="DIN Next LT Pro Light" w:cs="Palatino Linotype"/>
          <w:sz w:val="20"/>
          <w:szCs w:val="20"/>
        </w:rPr>
        <w:t>rzewlekłych;</w:t>
      </w:r>
    </w:p>
    <w:p w14:paraId="22F1C994" w14:textId="77777777" w:rsidR="00B3778F" w:rsidRPr="004D6EED" w:rsidRDefault="00AD7A56" w:rsidP="005F63DD">
      <w:pPr>
        <w:pStyle w:val="Akapitzlist"/>
        <w:numPr>
          <w:ilvl w:val="0"/>
          <w:numId w:val="127"/>
        </w:numPr>
        <w:spacing w:after="0" w:line="240" w:lineRule="auto"/>
        <w:ind w:left="1560"/>
        <w:contextualSpacing w:val="0"/>
        <w:jc w:val="both"/>
        <w:rPr>
          <w:rStyle w:val="Odwoaniedokomentarza"/>
          <w:rFonts w:ascii="DIN Next LT Pro Light" w:hAnsi="DIN Next LT Pro Light" w:cs="Palatino Linotype"/>
          <w:sz w:val="20"/>
          <w:szCs w:val="20"/>
        </w:rPr>
      </w:pPr>
      <w:r w:rsidRPr="004D6EED">
        <w:rPr>
          <w:rStyle w:val="Odwoaniedokomentarza"/>
          <w:rFonts w:ascii="DIN Next LT Pro Light" w:hAnsi="DIN Next LT Pro Light" w:cs="Palatino Linotype"/>
          <w:sz w:val="20"/>
          <w:szCs w:val="20"/>
        </w:rPr>
        <w:t>leczenia piorunu</w:t>
      </w:r>
      <w:r w:rsidR="00401465" w:rsidRPr="004D6EED">
        <w:rPr>
          <w:rStyle w:val="Odwoaniedokomentarza"/>
          <w:rFonts w:ascii="DIN Next LT Pro Light" w:hAnsi="DIN Next LT Pro Light" w:cs="Palatino Linotype"/>
          <w:sz w:val="20"/>
          <w:szCs w:val="20"/>
        </w:rPr>
        <w:t>jących infekcji tkanek miękkich;</w:t>
      </w:r>
    </w:p>
    <w:p w14:paraId="30CEECB0" w14:textId="77777777" w:rsidR="00B3778F" w:rsidRPr="004D6EED" w:rsidRDefault="00AD7A56" w:rsidP="005F63DD">
      <w:pPr>
        <w:pStyle w:val="Akapitzlist"/>
        <w:numPr>
          <w:ilvl w:val="0"/>
          <w:numId w:val="127"/>
        </w:numPr>
        <w:spacing w:after="0" w:line="240" w:lineRule="auto"/>
        <w:ind w:left="1560"/>
        <w:contextualSpacing w:val="0"/>
        <w:jc w:val="both"/>
        <w:rPr>
          <w:rStyle w:val="Odwoaniedokomentarza"/>
          <w:rFonts w:ascii="DIN Next LT Pro Light" w:hAnsi="DIN Next LT Pro Light" w:cs="Palatino Linotype"/>
          <w:sz w:val="20"/>
          <w:szCs w:val="20"/>
        </w:rPr>
      </w:pPr>
      <w:r w:rsidRPr="004D6EED">
        <w:rPr>
          <w:rFonts w:ascii="DIN Next LT Pro Light" w:hAnsi="DIN Next LT Pro Light" w:cs="Palatino Linotype"/>
          <w:sz w:val="20"/>
          <w:szCs w:val="20"/>
        </w:rPr>
        <w:t xml:space="preserve">leczenie chorych z </w:t>
      </w:r>
      <w:proofErr w:type="spellStart"/>
      <w:r w:rsidRPr="004D6EED">
        <w:rPr>
          <w:rFonts w:ascii="DIN Next LT Pro Light" w:hAnsi="DIN Next LT Pro Light" w:cs="Palatino Linotype"/>
          <w:sz w:val="20"/>
          <w:szCs w:val="20"/>
        </w:rPr>
        <w:t>epidermonekrolizą</w:t>
      </w:r>
      <w:proofErr w:type="spellEnd"/>
      <w:r w:rsidR="00401465" w:rsidRPr="004D6EED">
        <w:rPr>
          <w:rFonts w:ascii="DIN Next LT Pro Light" w:hAnsi="DIN Next LT Pro Light" w:cs="Palatino Linotype"/>
          <w:sz w:val="20"/>
          <w:szCs w:val="20"/>
        </w:rPr>
        <w:t>;</w:t>
      </w:r>
    </w:p>
    <w:p w14:paraId="0D5ADF14" w14:textId="77777777" w:rsidR="00B3778F" w:rsidRPr="004D6EED" w:rsidRDefault="00AD7A56" w:rsidP="005F63DD">
      <w:pPr>
        <w:pStyle w:val="Akapitzlist"/>
        <w:numPr>
          <w:ilvl w:val="0"/>
          <w:numId w:val="161"/>
        </w:numPr>
        <w:spacing w:after="0" w:line="240" w:lineRule="auto"/>
        <w:ind w:left="1134"/>
        <w:jc w:val="both"/>
        <w:rPr>
          <w:rFonts w:ascii="DIN Next LT Pro Light" w:hAnsi="DIN Next LT Pro Light" w:cs="Palatino Linotype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>prowadzenie dokumentacji medycznej i statystycznej, zgod</w:t>
      </w:r>
      <w:r w:rsidR="001965DA" w:rsidRPr="004D6EED">
        <w:rPr>
          <w:rFonts w:ascii="DIN Next LT Pro Light" w:hAnsi="DIN Next LT Pro Light"/>
          <w:sz w:val="20"/>
          <w:szCs w:val="20"/>
        </w:rPr>
        <w:t>nie z obowiązującymi przepisami;</w:t>
      </w:r>
    </w:p>
    <w:p w14:paraId="722CAC26" w14:textId="77777777" w:rsidR="00B3778F" w:rsidRPr="004D6EED" w:rsidRDefault="001965DA" w:rsidP="005F63DD">
      <w:pPr>
        <w:pStyle w:val="Akapitzlist"/>
        <w:numPr>
          <w:ilvl w:val="0"/>
          <w:numId w:val="161"/>
        </w:numPr>
        <w:spacing w:after="0" w:line="240" w:lineRule="auto"/>
        <w:ind w:left="1134"/>
        <w:jc w:val="both"/>
        <w:rPr>
          <w:rFonts w:ascii="DIN Next LT Pro Light" w:hAnsi="DIN Next LT Pro Light" w:cs="Palatino Linotype"/>
          <w:sz w:val="20"/>
          <w:szCs w:val="20"/>
        </w:rPr>
      </w:pPr>
      <w:r w:rsidRPr="004D6EED">
        <w:rPr>
          <w:rFonts w:ascii="DIN Next LT Pro Light" w:hAnsi="DIN Next LT Pro Light" w:cs="Palatino Linotype"/>
          <w:sz w:val="20"/>
          <w:szCs w:val="20"/>
        </w:rPr>
        <w:t>współpraca i nadzór nad prawidłowym zapotrzebowaniem materiału do przeszczepów.</w:t>
      </w:r>
    </w:p>
    <w:p w14:paraId="36D51C40" w14:textId="77777777" w:rsidR="00B3778F" w:rsidRPr="004D6EED" w:rsidRDefault="00561D29" w:rsidP="005F63DD">
      <w:pPr>
        <w:pStyle w:val="Akapitzlist"/>
        <w:numPr>
          <w:ilvl w:val="0"/>
          <w:numId w:val="39"/>
        </w:numPr>
        <w:spacing w:after="0" w:line="240" w:lineRule="auto"/>
        <w:contextualSpacing w:val="0"/>
        <w:jc w:val="both"/>
        <w:rPr>
          <w:rStyle w:val="Odwoaniedokomentarza"/>
          <w:rFonts w:ascii="DIN Next LT Pro Light" w:hAnsi="DIN Next LT Pro Light" w:cs="Palatino Linotype"/>
          <w:sz w:val="20"/>
          <w:szCs w:val="20"/>
        </w:rPr>
      </w:pPr>
      <w:r w:rsidRPr="004D6EED">
        <w:rPr>
          <w:rStyle w:val="Odwoaniedokomentarza"/>
          <w:rFonts w:ascii="DIN Next LT Pro Light" w:hAnsi="DIN Next LT Pro Light" w:cs="Palatino Linotype"/>
          <w:sz w:val="20"/>
          <w:szCs w:val="20"/>
        </w:rPr>
        <w:t>W strukturze Oddziału Chirurgii Ogólnej funkcjonuje:</w:t>
      </w:r>
    </w:p>
    <w:p w14:paraId="28A99333" w14:textId="77777777" w:rsidR="00B3778F" w:rsidRPr="004D6EED" w:rsidRDefault="00561D29" w:rsidP="005F63DD">
      <w:pPr>
        <w:pStyle w:val="Akapitzlist"/>
        <w:numPr>
          <w:ilvl w:val="0"/>
          <w:numId w:val="192"/>
        </w:numPr>
        <w:spacing w:after="0" w:line="240" w:lineRule="auto"/>
        <w:ind w:left="1134" w:hanging="357"/>
        <w:jc w:val="both"/>
        <w:rPr>
          <w:rFonts w:ascii="DIN Next LT Pro Light" w:hAnsi="DIN Next LT Pro Light" w:cs="Palatino Linotype"/>
          <w:sz w:val="20"/>
          <w:szCs w:val="20"/>
        </w:rPr>
      </w:pPr>
      <w:r w:rsidRPr="004D6EED">
        <w:rPr>
          <w:rFonts w:ascii="DIN Next LT Pro Light" w:hAnsi="DIN Next LT Pro Light" w:cs="Palatino Linotype"/>
          <w:sz w:val="20"/>
          <w:szCs w:val="20"/>
        </w:rPr>
        <w:t xml:space="preserve">Odcinek I – oparzenia </w:t>
      </w:r>
      <w:r w:rsidR="00E83B46" w:rsidRPr="004D6EED">
        <w:rPr>
          <w:rFonts w:ascii="DIN Next LT Pro Light" w:hAnsi="DIN Next LT Pro Light" w:cs="Palatino Linotype"/>
          <w:sz w:val="20"/>
          <w:szCs w:val="20"/>
        </w:rPr>
        <w:t>średnie i lekkie</w:t>
      </w:r>
      <w:r w:rsidRPr="004D6EED">
        <w:rPr>
          <w:rFonts w:ascii="DIN Next LT Pro Light" w:hAnsi="DIN Next LT Pro Light" w:cs="Palatino Linotype"/>
          <w:sz w:val="20"/>
          <w:szCs w:val="20"/>
        </w:rPr>
        <w:t>;</w:t>
      </w:r>
    </w:p>
    <w:p w14:paraId="0C80DE1A" w14:textId="77777777" w:rsidR="00187955" w:rsidRDefault="00561D29" w:rsidP="005F63DD">
      <w:pPr>
        <w:pStyle w:val="Akapitzlist"/>
        <w:numPr>
          <w:ilvl w:val="0"/>
          <w:numId w:val="192"/>
        </w:numPr>
        <w:spacing w:after="0" w:line="240" w:lineRule="auto"/>
        <w:ind w:left="1134" w:hanging="357"/>
        <w:jc w:val="both"/>
        <w:rPr>
          <w:rFonts w:ascii="DIN Next LT Pro Light" w:hAnsi="DIN Next LT Pro Light" w:cs="Palatino Linotype"/>
          <w:sz w:val="20"/>
          <w:szCs w:val="20"/>
        </w:rPr>
      </w:pPr>
      <w:r w:rsidRPr="004D6EED">
        <w:rPr>
          <w:rFonts w:ascii="DIN Next LT Pro Light" w:hAnsi="DIN Next LT Pro Light" w:cs="Palatino Linotype"/>
          <w:sz w:val="20"/>
          <w:szCs w:val="20"/>
        </w:rPr>
        <w:t>Odcinek II – oparzenia</w:t>
      </w:r>
      <w:r w:rsidR="00E83B46" w:rsidRPr="004D6EED">
        <w:rPr>
          <w:rFonts w:ascii="DIN Next LT Pro Light" w:hAnsi="DIN Next LT Pro Light" w:cs="Palatino Linotype"/>
          <w:sz w:val="20"/>
          <w:szCs w:val="20"/>
        </w:rPr>
        <w:t xml:space="preserve"> ciężkie</w:t>
      </w:r>
      <w:r w:rsidR="00187955">
        <w:rPr>
          <w:rFonts w:ascii="DIN Next LT Pro Light" w:hAnsi="DIN Next LT Pro Light" w:cs="Palatino Linotype"/>
          <w:sz w:val="20"/>
          <w:szCs w:val="20"/>
        </w:rPr>
        <w:t>;</w:t>
      </w:r>
    </w:p>
    <w:p w14:paraId="46D5455D" w14:textId="77777777" w:rsidR="00B3778F" w:rsidRPr="004D6EED" w:rsidRDefault="00187955" w:rsidP="005F63DD">
      <w:pPr>
        <w:pStyle w:val="Akapitzlist"/>
        <w:numPr>
          <w:ilvl w:val="0"/>
          <w:numId w:val="192"/>
        </w:numPr>
        <w:spacing w:after="0" w:line="240" w:lineRule="auto"/>
        <w:ind w:left="1134" w:hanging="357"/>
        <w:jc w:val="both"/>
        <w:rPr>
          <w:rFonts w:ascii="DIN Next LT Pro Light" w:hAnsi="DIN Next LT Pro Light" w:cs="Palatino Linotype"/>
          <w:sz w:val="20"/>
          <w:szCs w:val="20"/>
        </w:rPr>
      </w:pPr>
      <w:r>
        <w:rPr>
          <w:rFonts w:ascii="DIN Next LT Pro Light" w:hAnsi="DIN Next LT Pro Light" w:cs="Palatino Linotype"/>
          <w:sz w:val="20"/>
          <w:szCs w:val="20"/>
        </w:rPr>
        <w:t>Odcinek III - Wieloośrodkowy</w:t>
      </w:r>
      <w:r w:rsidRPr="00187955">
        <w:rPr>
          <w:rFonts w:ascii="DIN Next LT Pro Light" w:hAnsi="DIN Next LT Pro Light" w:cs="Palatino Linotype"/>
          <w:sz w:val="20"/>
          <w:szCs w:val="20"/>
        </w:rPr>
        <w:t xml:space="preserve"> Zintegrowan</w:t>
      </w:r>
      <w:r>
        <w:rPr>
          <w:rFonts w:ascii="DIN Next LT Pro Light" w:hAnsi="DIN Next LT Pro Light" w:cs="Palatino Linotype"/>
          <w:sz w:val="20"/>
          <w:szCs w:val="20"/>
        </w:rPr>
        <w:t>y</w:t>
      </w:r>
      <w:r w:rsidRPr="00187955">
        <w:rPr>
          <w:rFonts w:ascii="DIN Next LT Pro Light" w:hAnsi="DIN Next LT Pro Light" w:cs="Palatino Linotype"/>
          <w:sz w:val="20"/>
          <w:szCs w:val="20"/>
        </w:rPr>
        <w:t xml:space="preserve"> Instytut Diagnostyki i Leczenia Ran Przewlekłych Jednostek Opieki Zdrowotnej Województwa Śląskiego</w:t>
      </w:r>
      <w:r w:rsidR="00F40FE5">
        <w:rPr>
          <w:rFonts w:ascii="DIN Next LT Pro Light" w:hAnsi="DIN Next LT Pro Light" w:cs="Palatino Linotype"/>
          <w:sz w:val="20"/>
          <w:szCs w:val="20"/>
        </w:rPr>
        <w:t xml:space="preserve"> </w:t>
      </w:r>
      <w:r w:rsidR="00F40FE5" w:rsidRPr="00DD5BF1">
        <w:rPr>
          <w:rFonts w:ascii="DIN Next LT Pro Light" w:hAnsi="DIN Next LT Pro Light" w:cs="Palatino Linotype"/>
          <w:i/>
          <w:sz w:val="20"/>
          <w:szCs w:val="20"/>
        </w:rPr>
        <w:t>(nazwa skrócona – Instytut Ran Przewlekłych)</w:t>
      </w:r>
      <w:r>
        <w:rPr>
          <w:rFonts w:ascii="DIN Next LT Pro Light" w:hAnsi="DIN Next LT Pro Light" w:cs="Palatino Linotype"/>
          <w:sz w:val="20"/>
          <w:szCs w:val="20"/>
        </w:rPr>
        <w:t>.</w:t>
      </w:r>
    </w:p>
    <w:p w14:paraId="7ED2EA48" w14:textId="77777777" w:rsidR="00B3778F" w:rsidRPr="004D6EED" w:rsidRDefault="00AD7A56" w:rsidP="005F63DD">
      <w:pPr>
        <w:pStyle w:val="Akapitzlist"/>
        <w:numPr>
          <w:ilvl w:val="0"/>
          <w:numId w:val="39"/>
        </w:numPr>
        <w:spacing w:after="0" w:line="240" w:lineRule="auto"/>
        <w:contextualSpacing w:val="0"/>
        <w:jc w:val="both"/>
        <w:rPr>
          <w:rFonts w:ascii="DIN Next LT Pro Light" w:hAnsi="DIN Next LT Pro Light" w:cs="Palatino Linotype"/>
          <w:sz w:val="20"/>
          <w:szCs w:val="20"/>
        </w:rPr>
      </w:pPr>
      <w:r w:rsidRPr="004D6EED">
        <w:rPr>
          <w:rFonts w:ascii="DIN Next LT Pro Light" w:hAnsi="DIN Next LT Pro Light" w:cs="Palatino Linotype"/>
          <w:sz w:val="20"/>
          <w:szCs w:val="20"/>
        </w:rPr>
        <w:t xml:space="preserve">Praca w oddziale trwa całą dobę i jest zabezpieczana dla pacjentów przez lekarzy specjalistów </w:t>
      </w:r>
      <w:r w:rsidR="00561D29" w:rsidRPr="004D6EED">
        <w:rPr>
          <w:rFonts w:ascii="DIN Next LT Pro Light" w:hAnsi="DIN Next LT Pro Light" w:cs="Palatino Linotype"/>
          <w:sz w:val="20"/>
          <w:szCs w:val="20"/>
        </w:rPr>
        <w:br/>
      </w:r>
      <w:r w:rsidRPr="004D6EED">
        <w:rPr>
          <w:rFonts w:ascii="DIN Next LT Pro Light" w:hAnsi="DIN Next LT Pro Light" w:cs="Palatino Linotype"/>
          <w:sz w:val="20"/>
          <w:szCs w:val="20"/>
        </w:rPr>
        <w:t xml:space="preserve">w dziedzinie chirurgii, anestezjologii i innych specjalności w zależności od stanu pacjentów </w:t>
      </w:r>
      <w:r w:rsidR="00561D29" w:rsidRPr="004D6EED">
        <w:rPr>
          <w:rFonts w:ascii="DIN Next LT Pro Light" w:hAnsi="DIN Next LT Pro Light" w:cs="Palatino Linotype"/>
          <w:sz w:val="20"/>
          <w:szCs w:val="20"/>
        </w:rPr>
        <w:br/>
      </w:r>
      <w:r w:rsidRPr="004D6EED">
        <w:rPr>
          <w:rFonts w:ascii="DIN Next LT Pro Light" w:hAnsi="DIN Next LT Pro Light" w:cs="Palatino Linotype"/>
          <w:sz w:val="20"/>
          <w:szCs w:val="20"/>
        </w:rPr>
        <w:t>oraz przez personel pielęgniarski.</w:t>
      </w:r>
    </w:p>
    <w:p w14:paraId="7C72C2C4" w14:textId="77777777" w:rsidR="00B3778F" w:rsidRDefault="00AD7A56" w:rsidP="005F63DD">
      <w:pPr>
        <w:pStyle w:val="Akapitzlist"/>
        <w:numPr>
          <w:ilvl w:val="0"/>
          <w:numId w:val="39"/>
        </w:numPr>
        <w:spacing w:after="0" w:line="240" w:lineRule="auto"/>
        <w:contextualSpacing w:val="0"/>
        <w:jc w:val="both"/>
        <w:rPr>
          <w:rFonts w:ascii="DIN Next LT Pro Light" w:hAnsi="DIN Next LT Pro Light" w:cs="Palatino Linotype"/>
          <w:sz w:val="20"/>
          <w:szCs w:val="20"/>
        </w:rPr>
      </w:pPr>
      <w:r w:rsidRPr="004D6EED">
        <w:rPr>
          <w:rFonts w:ascii="DIN Next LT Pro Light" w:hAnsi="DIN Next LT Pro Light" w:cs="Palatino Linotype"/>
          <w:sz w:val="20"/>
          <w:szCs w:val="20"/>
        </w:rPr>
        <w:t xml:space="preserve">Oddział Chirurgii Ogólnej zlokalizowany jest na </w:t>
      </w:r>
      <w:r w:rsidR="00187955">
        <w:rPr>
          <w:rFonts w:ascii="DIN Next LT Pro Light" w:hAnsi="DIN Next LT Pro Light" w:cs="Palatino Linotype"/>
          <w:sz w:val="20"/>
          <w:szCs w:val="20"/>
        </w:rPr>
        <w:t>trzech</w:t>
      </w:r>
      <w:r w:rsidR="00187955" w:rsidRPr="004D6EED">
        <w:rPr>
          <w:rFonts w:ascii="DIN Next LT Pro Light" w:hAnsi="DIN Next LT Pro Light" w:cs="Palatino Linotype"/>
          <w:sz w:val="20"/>
          <w:szCs w:val="20"/>
        </w:rPr>
        <w:t xml:space="preserve"> </w:t>
      </w:r>
      <w:r w:rsidRPr="004D6EED">
        <w:rPr>
          <w:rFonts w:ascii="DIN Next LT Pro Light" w:hAnsi="DIN Next LT Pro Light" w:cs="Palatino Linotype"/>
          <w:sz w:val="20"/>
          <w:szCs w:val="20"/>
        </w:rPr>
        <w:t>kondygnacjach.</w:t>
      </w:r>
    </w:p>
    <w:p w14:paraId="59A6C7B9" w14:textId="77777777" w:rsidR="001D3909" w:rsidRPr="004D6EED" w:rsidRDefault="001D3909" w:rsidP="005F63DD">
      <w:pPr>
        <w:pStyle w:val="Akapitzlist"/>
        <w:numPr>
          <w:ilvl w:val="0"/>
          <w:numId w:val="39"/>
        </w:numPr>
        <w:spacing w:after="0" w:line="240" w:lineRule="auto"/>
        <w:contextualSpacing w:val="0"/>
        <w:jc w:val="both"/>
        <w:rPr>
          <w:rFonts w:ascii="DIN Next LT Pro Light" w:hAnsi="DIN Next LT Pro Light" w:cs="Palatino Linotype"/>
          <w:sz w:val="20"/>
          <w:szCs w:val="20"/>
        </w:rPr>
      </w:pPr>
      <w:r>
        <w:rPr>
          <w:rFonts w:ascii="DIN Next LT Pro Light" w:hAnsi="DIN Next LT Pro Light" w:cs="Palatino Linotype"/>
          <w:sz w:val="20"/>
          <w:szCs w:val="20"/>
        </w:rPr>
        <w:t xml:space="preserve">Pracą poszczególnych odcinków, funkcjonujących w ramach oddziału, kierują </w:t>
      </w:r>
      <w:r w:rsidR="00CB17EA">
        <w:rPr>
          <w:rFonts w:ascii="DIN Next LT Pro Light" w:hAnsi="DIN Next LT Pro Light" w:cs="Palatino Linotype"/>
          <w:sz w:val="20"/>
          <w:szCs w:val="20"/>
        </w:rPr>
        <w:t>p</w:t>
      </w:r>
      <w:r>
        <w:rPr>
          <w:rFonts w:ascii="DIN Next LT Pro Light" w:hAnsi="DIN Next LT Pro Light" w:cs="Palatino Linotype"/>
          <w:sz w:val="20"/>
          <w:szCs w:val="20"/>
        </w:rPr>
        <w:t xml:space="preserve">ełnomocnicy </w:t>
      </w:r>
      <w:r w:rsidR="00CB17EA">
        <w:rPr>
          <w:rFonts w:ascii="DIN Next LT Pro Light" w:hAnsi="DIN Next LT Pro Light" w:cs="Palatino Linotype"/>
          <w:sz w:val="20"/>
          <w:szCs w:val="20"/>
        </w:rPr>
        <w:t>z</w:t>
      </w:r>
      <w:r>
        <w:rPr>
          <w:rFonts w:ascii="DIN Next LT Pro Light" w:hAnsi="DIN Next LT Pro Light" w:cs="Palatino Linotype"/>
          <w:sz w:val="20"/>
          <w:szCs w:val="20"/>
        </w:rPr>
        <w:t xml:space="preserve">arządzający </w:t>
      </w:r>
      <w:r w:rsidR="00CB17EA">
        <w:rPr>
          <w:rFonts w:ascii="DIN Next LT Pro Light" w:hAnsi="DIN Next LT Pro Light" w:cs="Palatino Linotype"/>
          <w:sz w:val="20"/>
          <w:szCs w:val="20"/>
        </w:rPr>
        <w:t>k</w:t>
      </w:r>
      <w:r>
        <w:rPr>
          <w:rFonts w:ascii="DIN Next LT Pro Light" w:hAnsi="DIN Next LT Pro Light" w:cs="Palatino Linotype"/>
          <w:sz w:val="20"/>
          <w:szCs w:val="20"/>
        </w:rPr>
        <w:t>ontraktem.</w:t>
      </w:r>
    </w:p>
    <w:p w14:paraId="7F4E84B1" w14:textId="77777777" w:rsidR="007431E0" w:rsidRDefault="007431E0">
      <w:pPr>
        <w:widowControl/>
        <w:autoSpaceDE/>
        <w:autoSpaceDN/>
        <w:adjustRightInd/>
        <w:rPr>
          <w:rFonts w:ascii="DIN Next LT Pro Light" w:hAnsi="DIN Next LT Pro Light" w:cs="Palatino Linotype"/>
          <w:b/>
          <w:bCs/>
        </w:rPr>
      </w:pPr>
      <w:r>
        <w:rPr>
          <w:rFonts w:ascii="DIN Next LT Pro Light" w:hAnsi="DIN Next LT Pro Light" w:cs="Palatino Linotype"/>
          <w:b/>
          <w:bCs/>
        </w:rPr>
        <w:br w:type="page"/>
      </w:r>
    </w:p>
    <w:p w14:paraId="7C084933" w14:textId="74F893E4" w:rsidR="00AD7A56" w:rsidRPr="004D6EED" w:rsidRDefault="00AD7A56" w:rsidP="005F63DD">
      <w:pPr>
        <w:jc w:val="center"/>
        <w:rPr>
          <w:rFonts w:ascii="DIN Next LT Pro Light" w:hAnsi="DIN Next LT Pro Light" w:cs="Palatino Linotype"/>
          <w:b/>
          <w:bCs/>
        </w:rPr>
      </w:pPr>
      <w:r w:rsidRPr="004D6EED">
        <w:rPr>
          <w:rFonts w:ascii="DIN Next LT Pro Light" w:hAnsi="DIN Next LT Pro Light" w:cs="Palatino Linotype"/>
          <w:b/>
          <w:bCs/>
        </w:rPr>
        <w:lastRenderedPageBreak/>
        <w:sym w:font="Times New Roman" w:char="00A7"/>
      </w:r>
      <w:r w:rsidRPr="004D6EED">
        <w:rPr>
          <w:rFonts w:ascii="DIN Next LT Pro Light" w:hAnsi="DIN Next LT Pro Light" w:cs="Palatino Linotype"/>
          <w:b/>
          <w:bCs/>
        </w:rPr>
        <w:t xml:space="preserve"> 3</w:t>
      </w:r>
      <w:r w:rsidR="009631DA">
        <w:rPr>
          <w:rFonts w:ascii="DIN Next LT Pro Light" w:hAnsi="DIN Next LT Pro Light" w:cs="Palatino Linotype"/>
          <w:b/>
          <w:bCs/>
        </w:rPr>
        <w:t>3</w:t>
      </w:r>
    </w:p>
    <w:p w14:paraId="64ED34D1" w14:textId="77777777" w:rsidR="00AD7A56" w:rsidRPr="004D6EED" w:rsidRDefault="00AD7A56" w:rsidP="005F63DD">
      <w:pPr>
        <w:jc w:val="center"/>
        <w:rPr>
          <w:rFonts w:ascii="DIN Next LT Pro Light" w:hAnsi="DIN Next LT Pro Light" w:cs="Palatino Linotype"/>
          <w:b/>
          <w:bCs/>
        </w:rPr>
      </w:pPr>
    </w:p>
    <w:p w14:paraId="7B102989" w14:textId="77777777" w:rsidR="00B3778F" w:rsidRPr="004D6EED" w:rsidRDefault="00AD7A56" w:rsidP="005F63DD">
      <w:pPr>
        <w:pStyle w:val="Tekstpodstawowy"/>
        <w:widowControl/>
        <w:numPr>
          <w:ilvl w:val="0"/>
          <w:numId w:val="106"/>
        </w:numPr>
        <w:autoSpaceDE/>
        <w:autoSpaceDN/>
        <w:adjustRightInd/>
        <w:spacing w:after="0"/>
        <w:ind w:left="709"/>
        <w:jc w:val="both"/>
        <w:rPr>
          <w:rFonts w:ascii="DIN Next LT Pro Light" w:hAnsi="DIN Next LT Pro Light" w:cs="Palatino Linotype"/>
          <w:lang w:val="pl-PL"/>
        </w:rPr>
      </w:pPr>
      <w:r w:rsidRPr="004D6EED">
        <w:rPr>
          <w:rFonts w:ascii="DIN Next LT Pro Light" w:hAnsi="DIN Next LT Pro Light" w:cs="Palatino Linotype"/>
          <w:lang w:val="pl-PL"/>
        </w:rPr>
        <w:t>Zadaniem Oddziału Chirurgii Plastycznej jest:</w:t>
      </w:r>
    </w:p>
    <w:p w14:paraId="36167763" w14:textId="77777777" w:rsidR="00B3778F" w:rsidRPr="004D6EED" w:rsidRDefault="00AD7A56" w:rsidP="005F63DD">
      <w:pPr>
        <w:pStyle w:val="Tekstpodstawowy"/>
        <w:widowControl/>
        <w:numPr>
          <w:ilvl w:val="0"/>
          <w:numId w:val="38"/>
        </w:numPr>
        <w:autoSpaceDE/>
        <w:autoSpaceDN/>
        <w:adjustRightInd/>
        <w:spacing w:after="0"/>
        <w:jc w:val="both"/>
        <w:rPr>
          <w:rFonts w:ascii="DIN Next LT Pro Light" w:hAnsi="DIN Next LT Pro Light" w:cs="Palatino Linotype"/>
          <w:lang w:val="pl-PL"/>
        </w:rPr>
      </w:pPr>
      <w:r w:rsidRPr="004D6EED">
        <w:rPr>
          <w:rFonts w:ascii="DIN Next LT Pro Light" w:hAnsi="DIN Next LT Pro Light" w:cs="Palatino Linotype"/>
          <w:lang w:val="pl-PL"/>
        </w:rPr>
        <w:t xml:space="preserve">wykonywanie działalności leczniczej polegającej na udzielaniu świadczeń szpitalnych </w:t>
      </w:r>
      <w:r w:rsidR="005A6722" w:rsidRPr="004D6EED">
        <w:rPr>
          <w:rFonts w:ascii="DIN Next LT Pro Light" w:hAnsi="DIN Next LT Pro Light" w:cs="Palatino Linotype"/>
          <w:lang w:val="pl-PL"/>
        </w:rPr>
        <w:br/>
      </w:r>
      <w:r w:rsidRPr="004D6EED">
        <w:rPr>
          <w:rFonts w:ascii="DIN Next LT Pro Light" w:hAnsi="DIN Next LT Pro Light" w:cs="Palatino Linotype"/>
          <w:lang w:val="pl-PL"/>
        </w:rPr>
        <w:t>w zakresie chirurgii plastycznej i rekonstrukcyjnej dotyczących następstw urazów oparzeniowych, leczenia ran przewlekłych, a w szczególności:</w:t>
      </w:r>
    </w:p>
    <w:p w14:paraId="16EEEC4E" w14:textId="77777777" w:rsidR="00B3778F" w:rsidRPr="004D6EED" w:rsidRDefault="00AD7A56" w:rsidP="005F63DD">
      <w:pPr>
        <w:pStyle w:val="Tekstpodstawowy"/>
        <w:widowControl/>
        <w:numPr>
          <w:ilvl w:val="0"/>
          <w:numId w:val="128"/>
        </w:numPr>
        <w:autoSpaceDE/>
        <w:autoSpaceDN/>
        <w:adjustRightInd/>
        <w:spacing w:after="0"/>
        <w:ind w:left="1560"/>
        <w:jc w:val="both"/>
        <w:rPr>
          <w:rFonts w:ascii="DIN Next LT Pro Light" w:hAnsi="DIN Next LT Pro Light" w:cs="Palatino Linotype"/>
          <w:lang w:val="pl-PL"/>
        </w:rPr>
      </w:pPr>
      <w:r w:rsidRPr="004D6EED">
        <w:rPr>
          <w:rFonts w:ascii="DIN Next LT Pro Light" w:hAnsi="DIN Next LT Pro Light" w:cs="Palatino Linotype"/>
          <w:lang w:val="pl-PL"/>
        </w:rPr>
        <w:t xml:space="preserve">korekta blizn pooparzeniowych, pourazowych oraz przykurczów bliznowatych </w:t>
      </w:r>
      <w:r w:rsidR="005A6722" w:rsidRPr="004D6EED">
        <w:rPr>
          <w:rFonts w:ascii="DIN Next LT Pro Light" w:hAnsi="DIN Next LT Pro Light" w:cs="Palatino Linotype"/>
          <w:lang w:val="pl-PL"/>
        </w:rPr>
        <w:br/>
      </w:r>
      <w:r w:rsidRPr="004D6EED">
        <w:rPr>
          <w:rFonts w:ascii="DIN Next LT Pro Light" w:hAnsi="DIN Next LT Pro Light" w:cs="Palatino Linotype"/>
          <w:lang w:val="pl-PL"/>
        </w:rPr>
        <w:t>z zastosowaniem leczen</w:t>
      </w:r>
      <w:r w:rsidR="005A6722" w:rsidRPr="004D6EED">
        <w:rPr>
          <w:rFonts w:ascii="DIN Next LT Pro Light" w:hAnsi="DIN Next LT Pro Light" w:cs="Palatino Linotype"/>
          <w:lang w:val="pl-PL"/>
        </w:rPr>
        <w:t>ia operacyjnego i laseroterapii;</w:t>
      </w:r>
    </w:p>
    <w:p w14:paraId="66EC2FEB" w14:textId="77777777" w:rsidR="00B3778F" w:rsidRPr="004D6EED" w:rsidRDefault="00AD7A56" w:rsidP="005F63DD">
      <w:pPr>
        <w:pStyle w:val="Tekstpodstawowy"/>
        <w:widowControl/>
        <w:numPr>
          <w:ilvl w:val="0"/>
          <w:numId w:val="128"/>
        </w:numPr>
        <w:autoSpaceDE/>
        <w:autoSpaceDN/>
        <w:adjustRightInd/>
        <w:spacing w:after="0"/>
        <w:ind w:left="1560"/>
        <w:jc w:val="both"/>
        <w:rPr>
          <w:rFonts w:ascii="DIN Next LT Pro Light" w:hAnsi="DIN Next LT Pro Light" w:cs="Palatino Linotype"/>
          <w:lang w:val="pl-PL"/>
        </w:rPr>
      </w:pPr>
      <w:r w:rsidRPr="004D6EED">
        <w:rPr>
          <w:rFonts w:ascii="DIN Next LT Pro Light" w:hAnsi="DIN Next LT Pro Light" w:cs="Palatino Linotype"/>
          <w:lang w:val="pl-PL"/>
        </w:rPr>
        <w:t>leczenie n</w:t>
      </w:r>
      <w:r w:rsidR="005A6722" w:rsidRPr="004D6EED">
        <w:rPr>
          <w:rFonts w:ascii="DIN Next LT Pro Light" w:hAnsi="DIN Next LT Pro Light" w:cs="Palatino Linotype"/>
          <w:lang w:val="pl-PL"/>
        </w:rPr>
        <w:t>owotworów skóry twarzy i powłok;</w:t>
      </w:r>
    </w:p>
    <w:p w14:paraId="0DF7446F" w14:textId="77777777" w:rsidR="00B3778F" w:rsidRPr="004D6EED" w:rsidRDefault="00AD7A56" w:rsidP="005F63DD">
      <w:pPr>
        <w:pStyle w:val="Tekstpodstawowy"/>
        <w:widowControl/>
        <w:numPr>
          <w:ilvl w:val="0"/>
          <w:numId w:val="128"/>
        </w:numPr>
        <w:autoSpaceDE/>
        <w:autoSpaceDN/>
        <w:adjustRightInd/>
        <w:spacing w:after="0"/>
        <w:ind w:left="1560"/>
        <w:jc w:val="both"/>
        <w:rPr>
          <w:rFonts w:ascii="DIN Next LT Pro Light" w:hAnsi="DIN Next LT Pro Light" w:cs="Palatino Linotype"/>
          <w:lang w:val="pl-PL"/>
        </w:rPr>
      </w:pPr>
      <w:r w:rsidRPr="004D6EED">
        <w:rPr>
          <w:rFonts w:ascii="DIN Next LT Pro Light" w:hAnsi="DIN Next LT Pro Light" w:cs="Palatino Linotype"/>
          <w:lang w:val="pl-PL"/>
        </w:rPr>
        <w:t>leczenie owrzodzeń troficznych, ziarninujących ran pourazowych.</w:t>
      </w:r>
    </w:p>
    <w:p w14:paraId="620905AD" w14:textId="77777777" w:rsidR="00B3778F" w:rsidRPr="004D6EED" w:rsidRDefault="00AD7A56" w:rsidP="005F63DD">
      <w:pPr>
        <w:pStyle w:val="Tekstpodstawowy"/>
        <w:widowControl/>
        <w:numPr>
          <w:ilvl w:val="0"/>
          <w:numId w:val="38"/>
        </w:numPr>
        <w:autoSpaceDE/>
        <w:autoSpaceDN/>
        <w:adjustRightInd/>
        <w:spacing w:after="0"/>
        <w:jc w:val="both"/>
        <w:rPr>
          <w:rFonts w:ascii="DIN Next LT Pro Light" w:hAnsi="DIN Next LT Pro Light" w:cs="Palatino Linotype"/>
          <w:lang w:val="pl-PL"/>
        </w:rPr>
      </w:pPr>
      <w:r w:rsidRPr="004D6EED">
        <w:rPr>
          <w:rFonts w:ascii="DIN Next LT Pro Light" w:hAnsi="DIN Next LT Pro Light"/>
          <w:lang w:val="pl-PL"/>
        </w:rPr>
        <w:t>prowadzenie dokumentacji medycznej i statystycznej, zgodnie z obowiązującymi przepisami</w:t>
      </w:r>
      <w:r w:rsidR="001965DA" w:rsidRPr="004D6EED">
        <w:rPr>
          <w:rFonts w:ascii="DIN Next LT Pro Light" w:hAnsi="DIN Next LT Pro Light"/>
          <w:lang w:val="pl-PL"/>
        </w:rPr>
        <w:t>;</w:t>
      </w:r>
    </w:p>
    <w:p w14:paraId="0F2BB643" w14:textId="77777777" w:rsidR="00B3778F" w:rsidRPr="004D6EED" w:rsidRDefault="00C208F5" w:rsidP="005F63DD">
      <w:pPr>
        <w:pStyle w:val="Tekstpodstawowy"/>
        <w:widowControl/>
        <w:numPr>
          <w:ilvl w:val="0"/>
          <w:numId w:val="38"/>
        </w:numPr>
        <w:autoSpaceDE/>
        <w:autoSpaceDN/>
        <w:adjustRightInd/>
        <w:spacing w:after="0"/>
        <w:jc w:val="both"/>
        <w:rPr>
          <w:rFonts w:ascii="DIN Next LT Pro Light" w:hAnsi="DIN Next LT Pro Light" w:cs="Palatino Linotype"/>
          <w:lang w:val="pl-PL"/>
        </w:rPr>
      </w:pPr>
      <w:r w:rsidRPr="004D6EED">
        <w:rPr>
          <w:rFonts w:ascii="DIN Next LT Pro Light" w:hAnsi="DIN Next LT Pro Light" w:cs="Palatino Linotype"/>
          <w:lang w:val="pl-PL"/>
        </w:rPr>
        <w:t>współpraca i nadzór nad prawidłowym zapotrzebowaniem materiału do przeszczepów.</w:t>
      </w:r>
    </w:p>
    <w:p w14:paraId="1AFBD7D9" w14:textId="77777777" w:rsidR="00B3778F" w:rsidRPr="004D6EED" w:rsidRDefault="00AD7A56" w:rsidP="005F63DD">
      <w:pPr>
        <w:pStyle w:val="Tekstpodstawowy"/>
        <w:widowControl/>
        <w:numPr>
          <w:ilvl w:val="0"/>
          <w:numId w:val="106"/>
        </w:numPr>
        <w:autoSpaceDE/>
        <w:autoSpaceDN/>
        <w:adjustRightInd/>
        <w:spacing w:after="0"/>
        <w:ind w:left="709"/>
        <w:jc w:val="both"/>
        <w:rPr>
          <w:rFonts w:ascii="DIN Next LT Pro Light" w:hAnsi="DIN Next LT Pro Light" w:cs="Palatino Linotype"/>
          <w:lang w:val="pl-PL"/>
        </w:rPr>
      </w:pPr>
      <w:r w:rsidRPr="004D6EED">
        <w:rPr>
          <w:rFonts w:ascii="DIN Next LT Pro Light" w:hAnsi="DIN Next LT Pro Light" w:cs="Palatino Linotype"/>
          <w:lang w:val="pl-PL"/>
        </w:rPr>
        <w:t>Przyjmowanie chorych do zabiegów chirurgii plastycznej odbywa się planowo, za wyjątkiem stanów zagrażających życiu.</w:t>
      </w:r>
    </w:p>
    <w:p w14:paraId="4A945974" w14:textId="33D41E36" w:rsidR="00B3778F" w:rsidRDefault="00AD7A56" w:rsidP="005F63DD">
      <w:pPr>
        <w:pStyle w:val="Tekstpodstawowy"/>
        <w:widowControl/>
        <w:numPr>
          <w:ilvl w:val="0"/>
          <w:numId w:val="106"/>
        </w:numPr>
        <w:autoSpaceDE/>
        <w:autoSpaceDN/>
        <w:adjustRightInd/>
        <w:spacing w:after="0"/>
        <w:ind w:left="709"/>
        <w:jc w:val="both"/>
        <w:rPr>
          <w:rFonts w:ascii="DIN Next LT Pro Light" w:hAnsi="DIN Next LT Pro Light" w:cs="Palatino Linotype"/>
          <w:lang w:val="pl-PL"/>
        </w:rPr>
      </w:pPr>
      <w:r w:rsidRPr="004D6EED">
        <w:rPr>
          <w:rFonts w:ascii="DIN Next LT Pro Light" w:hAnsi="DIN Next LT Pro Light" w:cs="Palatino Linotype"/>
          <w:lang w:val="pl-PL"/>
        </w:rPr>
        <w:t xml:space="preserve">Praca w oddziale trwa całą dobę i jest zabezpieczana dla pacjentów przez lekarzy specjalistów </w:t>
      </w:r>
      <w:r w:rsidR="005A6722" w:rsidRPr="004D6EED">
        <w:rPr>
          <w:rFonts w:ascii="DIN Next LT Pro Light" w:hAnsi="DIN Next LT Pro Light" w:cs="Palatino Linotype"/>
          <w:lang w:val="pl-PL"/>
        </w:rPr>
        <w:br/>
      </w:r>
      <w:r w:rsidRPr="004D6EED">
        <w:rPr>
          <w:rFonts w:ascii="DIN Next LT Pro Light" w:hAnsi="DIN Next LT Pro Light" w:cs="Palatino Linotype"/>
          <w:lang w:val="pl-PL"/>
        </w:rPr>
        <w:t>w dziedzinie chirurgii plastycznej oraz personel pielęgniarski.</w:t>
      </w:r>
    </w:p>
    <w:p w14:paraId="383884C4" w14:textId="77777777" w:rsidR="001D3909" w:rsidRPr="004D6EED" w:rsidRDefault="001D3909" w:rsidP="005F63DD">
      <w:pPr>
        <w:pStyle w:val="Tekstpodstawowy"/>
        <w:widowControl/>
        <w:numPr>
          <w:ilvl w:val="0"/>
          <w:numId w:val="106"/>
        </w:numPr>
        <w:autoSpaceDE/>
        <w:autoSpaceDN/>
        <w:adjustRightInd/>
        <w:spacing w:after="0"/>
        <w:ind w:left="709"/>
        <w:jc w:val="both"/>
        <w:rPr>
          <w:rFonts w:ascii="DIN Next LT Pro Light" w:hAnsi="DIN Next LT Pro Light" w:cs="Palatino Linotype"/>
          <w:lang w:val="pl-PL"/>
        </w:rPr>
      </w:pPr>
      <w:r>
        <w:rPr>
          <w:rFonts w:ascii="DIN Next LT Pro Light" w:hAnsi="DIN Next LT Pro Light" w:cs="Calibri"/>
          <w:lang w:val="pl-PL"/>
        </w:rPr>
        <w:t>Pracą oddziału kieruje</w:t>
      </w:r>
      <w:r w:rsidRPr="001D3909">
        <w:rPr>
          <w:rFonts w:ascii="DIN Next LT Pro Light" w:hAnsi="DIN Next LT Pro Light"/>
          <w:lang w:val="pl-PL"/>
        </w:rPr>
        <w:t xml:space="preserve"> </w:t>
      </w:r>
      <w:r w:rsidR="00CB17EA">
        <w:rPr>
          <w:rFonts w:ascii="DIN Next LT Pro Light" w:hAnsi="DIN Next LT Pro Light"/>
          <w:lang w:val="pl-PL"/>
        </w:rPr>
        <w:t>p</w:t>
      </w:r>
      <w:r w:rsidRPr="001D3909">
        <w:rPr>
          <w:rFonts w:ascii="DIN Next LT Pro Light" w:hAnsi="DIN Next LT Pro Light"/>
          <w:lang w:val="pl-PL"/>
        </w:rPr>
        <w:t xml:space="preserve">ełnomocnik </w:t>
      </w:r>
      <w:r w:rsidR="00CB17EA">
        <w:rPr>
          <w:rFonts w:ascii="DIN Next LT Pro Light" w:hAnsi="DIN Next LT Pro Light"/>
          <w:lang w:val="pl-PL"/>
        </w:rPr>
        <w:t>z</w:t>
      </w:r>
      <w:r w:rsidRPr="001D3909">
        <w:rPr>
          <w:rFonts w:ascii="DIN Next LT Pro Light" w:hAnsi="DIN Next LT Pro Light"/>
          <w:lang w:val="pl-PL"/>
        </w:rPr>
        <w:t xml:space="preserve">arządzający </w:t>
      </w:r>
      <w:r w:rsidR="00CB17EA">
        <w:rPr>
          <w:rFonts w:ascii="DIN Next LT Pro Light" w:hAnsi="DIN Next LT Pro Light"/>
          <w:lang w:val="pl-PL"/>
        </w:rPr>
        <w:t>k</w:t>
      </w:r>
      <w:r w:rsidRPr="001D3909">
        <w:rPr>
          <w:rFonts w:ascii="DIN Next LT Pro Light" w:hAnsi="DIN Next LT Pro Light"/>
          <w:lang w:val="pl-PL"/>
        </w:rPr>
        <w:t>ontraktem.</w:t>
      </w:r>
    </w:p>
    <w:p w14:paraId="6B4A33EF" w14:textId="77777777" w:rsidR="00AD7A56" w:rsidRPr="004D6EED" w:rsidRDefault="00AD7A56" w:rsidP="005F63DD">
      <w:pPr>
        <w:rPr>
          <w:rFonts w:ascii="DIN Next LT Pro Light" w:hAnsi="DIN Next LT Pro Light" w:cstheme="minorHAnsi"/>
          <w:b/>
          <w:lang w:val="pl-PL"/>
        </w:rPr>
      </w:pPr>
    </w:p>
    <w:p w14:paraId="18B744C6" w14:textId="77777777" w:rsidR="00AD7A56" w:rsidRPr="004D6EED" w:rsidRDefault="00AD7A56" w:rsidP="005F63DD">
      <w:pPr>
        <w:jc w:val="center"/>
        <w:rPr>
          <w:rFonts w:ascii="DIN Next LT Pro Light" w:hAnsi="DIN Next LT Pro Light" w:cstheme="minorHAnsi"/>
          <w:b/>
        </w:rPr>
      </w:pPr>
      <w:r w:rsidRPr="004D6EED">
        <w:rPr>
          <w:rFonts w:ascii="DIN Next LT Pro Light" w:hAnsi="DIN Next LT Pro Light" w:cstheme="minorHAnsi"/>
          <w:b/>
        </w:rPr>
        <w:sym w:font="Times New Roman" w:char="00A7"/>
      </w:r>
      <w:r w:rsidRPr="004D6EED">
        <w:rPr>
          <w:rFonts w:ascii="DIN Next LT Pro Light" w:hAnsi="DIN Next LT Pro Light" w:cstheme="minorHAnsi"/>
          <w:b/>
        </w:rPr>
        <w:t xml:space="preserve"> 3</w:t>
      </w:r>
      <w:r w:rsidR="009631DA">
        <w:rPr>
          <w:rFonts w:ascii="DIN Next LT Pro Light" w:hAnsi="DIN Next LT Pro Light" w:cstheme="minorHAnsi"/>
          <w:b/>
        </w:rPr>
        <w:t>4</w:t>
      </w:r>
    </w:p>
    <w:p w14:paraId="49D6179A" w14:textId="77777777" w:rsidR="00AD7A56" w:rsidRPr="004D6EED" w:rsidRDefault="00AD7A56" w:rsidP="005F63DD">
      <w:pPr>
        <w:jc w:val="center"/>
        <w:rPr>
          <w:rFonts w:ascii="DIN Next LT Pro Light" w:hAnsi="DIN Next LT Pro Light" w:cstheme="minorHAnsi"/>
          <w:b/>
        </w:rPr>
      </w:pPr>
    </w:p>
    <w:p w14:paraId="35544736" w14:textId="77777777" w:rsidR="00B3778F" w:rsidRPr="004D6EED" w:rsidRDefault="00AD7A56" w:rsidP="005F63DD">
      <w:pPr>
        <w:pStyle w:val="Akapitzlist3"/>
        <w:numPr>
          <w:ilvl w:val="6"/>
          <w:numId w:val="40"/>
        </w:numPr>
        <w:ind w:left="709"/>
        <w:jc w:val="both"/>
        <w:rPr>
          <w:rFonts w:ascii="DIN Next LT Pro Light" w:hAnsi="DIN Next LT Pro Light"/>
        </w:rPr>
      </w:pPr>
      <w:r w:rsidRPr="004D6EED">
        <w:rPr>
          <w:rFonts w:ascii="DIN Next LT Pro Light" w:hAnsi="DIN Next LT Pro Light"/>
        </w:rPr>
        <w:t>Zadaniem Oddziału Anestezjologii i Intensywnej Terapii jest:</w:t>
      </w:r>
    </w:p>
    <w:p w14:paraId="7D3CBB67" w14:textId="77777777" w:rsidR="00B3778F" w:rsidRPr="004D6EED" w:rsidRDefault="00AD7A56" w:rsidP="005F63DD">
      <w:pPr>
        <w:pStyle w:val="Akapitzlist3"/>
        <w:numPr>
          <w:ilvl w:val="0"/>
          <w:numId w:val="45"/>
        </w:numPr>
        <w:ind w:left="1134"/>
        <w:jc w:val="both"/>
        <w:rPr>
          <w:rFonts w:ascii="DIN Next LT Pro Light" w:hAnsi="DIN Next LT Pro Light"/>
        </w:rPr>
      </w:pPr>
      <w:r w:rsidRPr="004D6EED">
        <w:rPr>
          <w:rFonts w:ascii="DIN Next LT Pro Light" w:hAnsi="DIN Next LT Pro Light" w:cs="Palatino Linotype"/>
        </w:rPr>
        <w:t>wykonywanie działalności leczniczej polegającej na udzielaniu świadczeń szpitalnych</w:t>
      </w:r>
      <w:r w:rsidRPr="004D6EED">
        <w:rPr>
          <w:rFonts w:ascii="DIN Next LT Pro Light" w:hAnsi="DIN Next LT Pro Light"/>
        </w:rPr>
        <w:t xml:space="preserve"> </w:t>
      </w:r>
      <w:r w:rsidR="005A6722" w:rsidRPr="004D6EED">
        <w:rPr>
          <w:rFonts w:ascii="DIN Next LT Pro Light" w:hAnsi="DIN Next LT Pro Light"/>
        </w:rPr>
        <w:br/>
      </w:r>
      <w:r w:rsidRPr="004D6EED">
        <w:rPr>
          <w:rFonts w:ascii="DIN Next LT Pro Light" w:hAnsi="DIN Next LT Pro Light"/>
        </w:rPr>
        <w:t>w zakresie:</w:t>
      </w:r>
    </w:p>
    <w:p w14:paraId="1DEE67FD" w14:textId="77777777" w:rsidR="00B3778F" w:rsidRPr="004D6EED" w:rsidRDefault="00AD7A56" w:rsidP="005F63DD">
      <w:pPr>
        <w:pStyle w:val="Akapitzlist3"/>
        <w:numPr>
          <w:ilvl w:val="0"/>
          <w:numId w:val="129"/>
        </w:numPr>
        <w:ind w:left="1560"/>
        <w:jc w:val="both"/>
        <w:rPr>
          <w:rFonts w:ascii="DIN Next LT Pro Light" w:hAnsi="DIN Next LT Pro Light"/>
        </w:rPr>
      </w:pPr>
      <w:r w:rsidRPr="004D6EED">
        <w:rPr>
          <w:rFonts w:ascii="DIN Next LT Pro Light" w:hAnsi="DIN Next LT Pro Light"/>
        </w:rPr>
        <w:t>anestezji tj. wykonywania znieczulenia ogólnego lub regionalnego do zabiegów operacyjnych oraz w celac</w:t>
      </w:r>
      <w:r w:rsidR="005A6722" w:rsidRPr="004D6EED">
        <w:rPr>
          <w:rFonts w:ascii="DIN Next LT Pro Light" w:hAnsi="DIN Next LT Pro Light"/>
        </w:rPr>
        <w:t>h diagnostycznych i leczniczych;</w:t>
      </w:r>
    </w:p>
    <w:p w14:paraId="5E181B44" w14:textId="6E0F516A" w:rsidR="00B3778F" w:rsidRPr="004D6EED" w:rsidRDefault="00AD7A56" w:rsidP="005F63DD">
      <w:pPr>
        <w:pStyle w:val="Akapitzlist3"/>
        <w:numPr>
          <w:ilvl w:val="0"/>
          <w:numId w:val="129"/>
        </w:numPr>
        <w:ind w:left="1560"/>
        <w:jc w:val="both"/>
        <w:rPr>
          <w:rFonts w:ascii="DIN Next LT Pro Light" w:hAnsi="DIN Next LT Pro Light"/>
        </w:rPr>
      </w:pPr>
      <w:r w:rsidRPr="004D6EED">
        <w:rPr>
          <w:rFonts w:ascii="DIN Next LT Pro Light" w:hAnsi="DIN Next LT Pro Light"/>
        </w:rPr>
        <w:t xml:space="preserve">intensywnej terapii tj. postępowania mającego na celu podtrzymywanie funkcji życiowych oraz leczenie chorych w stanach zagrożenia życia, spowodowanych potencjalnie odwracalną niewydolnością jednego lub kilku podstawowych układów organizmu, </w:t>
      </w:r>
      <w:r w:rsidR="00B87236">
        <w:rPr>
          <w:rFonts w:ascii="DIN Next LT Pro Light" w:hAnsi="DIN Next LT Pro Light"/>
        </w:rPr>
        <w:br/>
      </w:r>
      <w:r w:rsidRPr="004D6EED">
        <w:rPr>
          <w:rFonts w:ascii="DIN Next LT Pro Light" w:hAnsi="DIN Next LT Pro Light"/>
        </w:rPr>
        <w:t>w szczególności oddychania, krążeni</w:t>
      </w:r>
      <w:r w:rsidR="005A6722" w:rsidRPr="004D6EED">
        <w:rPr>
          <w:rFonts w:ascii="DIN Next LT Pro Light" w:hAnsi="DIN Next LT Pro Light"/>
        </w:rPr>
        <w:t>a, ośrodkowego układu nerwowego;</w:t>
      </w:r>
    </w:p>
    <w:p w14:paraId="5DDAEF0C" w14:textId="37D1EEB5" w:rsidR="00B3778F" w:rsidRPr="004D6EED" w:rsidRDefault="00AD7A56" w:rsidP="005F63DD">
      <w:pPr>
        <w:pStyle w:val="Akapitzlist3"/>
        <w:numPr>
          <w:ilvl w:val="0"/>
          <w:numId w:val="129"/>
        </w:numPr>
        <w:ind w:left="1560"/>
        <w:jc w:val="both"/>
        <w:rPr>
          <w:rFonts w:ascii="DIN Next LT Pro Light" w:hAnsi="DIN Next LT Pro Light"/>
        </w:rPr>
      </w:pPr>
      <w:r w:rsidRPr="004D6EED">
        <w:rPr>
          <w:rFonts w:ascii="DIN Next LT Pro Light" w:hAnsi="DIN Next LT Pro Light"/>
        </w:rPr>
        <w:t>resuscytacji tj. działań mających na celu przerwanie potencjalnie odwraca</w:t>
      </w:r>
      <w:r w:rsidR="005A6722" w:rsidRPr="004D6EED">
        <w:rPr>
          <w:rFonts w:ascii="DIN Next LT Pro Light" w:hAnsi="DIN Next LT Pro Light"/>
        </w:rPr>
        <w:t>lnego procesu umierania;</w:t>
      </w:r>
    </w:p>
    <w:p w14:paraId="3311760D" w14:textId="77777777" w:rsidR="00B3778F" w:rsidRPr="004D6EED" w:rsidRDefault="00AD7A56" w:rsidP="005F63DD">
      <w:pPr>
        <w:pStyle w:val="Akapitzlist3"/>
        <w:numPr>
          <w:ilvl w:val="0"/>
          <w:numId w:val="129"/>
        </w:numPr>
        <w:ind w:left="1560"/>
        <w:jc w:val="both"/>
        <w:rPr>
          <w:rFonts w:ascii="DIN Next LT Pro Light" w:hAnsi="DIN Next LT Pro Light"/>
        </w:rPr>
      </w:pPr>
      <w:r w:rsidRPr="004D6EED">
        <w:rPr>
          <w:rFonts w:ascii="DIN Next LT Pro Light" w:hAnsi="DIN Next LT Pro Light"/>
        </w:rPr>
        <w:t>leczenia bólu</w:t>
      </w:r>
      <w:r w:rsidR="005A6722" w:rsidRPr="004D6EED">
        <w:rPr>
          <w:rFonts w:ascii="DIN Next LT Pro Light" w:hAnsi="DIN Next LT Pro Light"/>
        </w:rPr>
        <w:t>, niezależnie od jego przyczyny;</w:t>
      </w:r>
    </w:p>
    <w:p w14:paraId="3FEAB0A2" w14:textId="77777777" w:rsidR="00B3778F" w:rsidRPr="004D6EED" w:rsidRDefault="00AD7A56" w:rsidP="005F63DD">
      <w:pPr>
        <w:pStyle w:val="Akapitzlist3"/>
        <w:numPr>
          <w:ilvl w:val="0"/>
          <w:numId w:val="129"/>
        </w:numPr>
        <w:ind w:left="1560"/>
        <w:jc w:val="both"/>
        <w:rPr>
          <w:rFonts w:ascii="DIN Next LT Pro Light" w:hAnsi="DIN Next LT Pro Light"/>
        </w:rPr>
      </w:pPr>
      <w:r w:rsidRPr="004D6EED">
        <w:rPr>
          <w:rFonts w:ascii="DIN Next LT Pro Light" w:hAnsi="DIN Next LT Pro Light"/>
        </w:rPr>
        <w:t xml:space="preserve">wysokospecjalistycznej, kompleksowej pielęgnacji niemożliwej do osiągnięcia </w:t>
      </w:r>
      <w:r w:rsidR="005A6722" w:rsidRPr="004D6EED">
        <w:rPr>
          <w:rFonts w:ascii="DIN Next LT Pro Light" w:hAnsi="DIN Next LT Pro Light"/>
        </w:rPr>
        <w:br/>
      </w:r>
      <w:r w:rsidRPr="004D6EED">
        <w:rPr>
          <w:rFonts w:ascii="DIN Next LT Pro Light" w:hAnsi="DIN Next LT Pro Light"/>
        </w:rPr>
        <w:t>na innym oddziale.</w:t>
      </w:r>
    </w:p>
    <w:p w14:paraId="2986FD83" w14:textId="77777777" w:rsidR="00B3778F" w:rsidRPr="004D6EED" w:rsidRDefault="00AD7A56" w:rsidP="005F63DD">
      <w:pPr>
        <w:pStyle w:val="Akapitzlist3"/>
        <w:numPr>
          <w:ilvl w:val="0"/>
          <w:numId w:val="45"/>
        </w:numPr>
        <w:ind w:left="1134"/>
        <w:jc w:val="both"/>
        <w:rPr>
          <w:rFonts w:ascii="DIN Next LT Pro Light" w:hAnsi="DIN Next LT Pro Light"/>
        </w:rPr>
      </w:pPr>
      <w:r w:rsidRPr="004D6EED">
        <w:rPr>
          <w:rFonts w:ascii="DIN Next LT Pro Light" w:hAnsi="DIN Next LT Pro Light"/>
        </w:rPr>
        <w:t>prowadzenie dokumentacji medycznej i statystycznej, zgodnie z obowiązującymi przepisami.</w:t>
      </w:r>
    </w:p>
    <w:p w14:paraId="3AB84915" w14:textId="77777777" w:rsidR="00B3778F" w:rsidRPr="004D6EED" w:rsidRDefault="00AD7A56" w:rsidP="005F63DD">
      <w:pPr>
        <w:pStyle w:val="Akapitzlist3"/>
        <w:numPr>
          <w:ilvl w:val="6"/>
          <w:numId w:val="40"/>
        </w:numPr>
        <w:ind w:left="709"/>
        <w:jc w:val="both"/>
        <w:rPr>
          <w:rFonts w:ascii="DIN Next LT Pro Light" w:hAnsi="DIN Next LT Pro Light"/>
        </w:rPr>
      </w:pPr>
      <w:r w:rsidRPr="004D6EED">
        <w:rPr>
          <w:rFonts w:ascii="DIN Next LT Pro Light" w:hAnsi="DIN Next LT Pro Light"/>
        </w:rPr>
        <w:t>W ramach Oddziału Anestezjologii i Intensywnej Terapii znajdują się obszary:</w:t>
      </w:r>
    </w:p>
    <w:p w14:paraId="4AD870D6" w14:textId="77777777" w:rsidR="00B3778F" w:rsidRPr="004D6EED" w:rsidRDefault="00AD7A56" w:rsidP="005F63DD">
      <w:pPr>
        <w:widowControl/>
        <w:numPr>
          <w:ilvl w:val="1"/>
          <w:numId w:val="41"/>
        </w:numPr>
        <w:tabs>
          <w:tab w:val="clear" w:pos="1440"/>
          <w:tab w:val="num" w:pos="1134"/>
        </w:tabs>
        <w:autoSpaceDE/>
        <w:autoSpaceDN/>
        <w:adjustRightInd/>
        <w:ind w:left="1134"/>
        <w:jc w:val="both"/>
        <w:rPr>
          <w:rFonts w:ascii="DIN Next LT Pro Light" w:hAnsi="DIN Next LT Pro Light"/>
          <w:lang w:val="pl-PL"/>
        </w:rPr>
      </w:pPr>
      <w:r w:rsidRPr="004D6EED">
        <w:rPr>
          <w:rFonts w:ascii="DIN Next LT Pro Light" w:hAnsi="DIN Next LT Pro Light"/>
          <w:lang w:val="pl-PL"/>
        </w:rPr>
        <w:t>anestezjologii w obrębie Bloku Operacyjnego i sal zabiegowych ze stanowiskami znieczulenia z nowoczesną aparaturą medyczną i pełnym zakresem monitorowania podstawowych funkcji życiowych – zgodnie</w:t>
      </w:r>
      <w:r w:rsidR="005A6722" w:rsidRPr="004D6EED">
        <w:rPr>
          <w:rFonts w:ascii="DIN Next LT Pro Light" w:hAnsi="DIN Next LT Pro Light"/>
          <w:lang w:val="pl-PL"/>
        </w:rPr>
        <w:t xml:space="preserve"> z obowiązującymi przepisami;</w:t>
      </w:r>
    </w:p>
    <w:p w14:paraId="6C6DA326" w14:textId="77777777" w:rsidR="00B3778F" w:rsidRPr="004D6EED" w:rsidRDefault="00AD7A56" w:rsidP="005F63DD">
      <w:pPr>
        <w:widowControl/>
        <w:numPr>
          <w:ilvl w:val="1"/>
          <w:numId w:val="41"/>
        </w:numPr>
        <w:tabs>
          <w:tab w:val="clear" w:pos="1440"/>
          <w:tab w:val="num" w:pos="1134"/>
        </w:tabs>
        <w:autoSpaceDE/>
        <w:autoSpaceDN/>
        <w:adjustRightInd/>
        <w:ind w:left="1134"/>
        <w:jc w:val="both"/>
        <w:rPr>
          <w:rFonts w:ascii="DIN Next LT Pro Light" w:hAnsi="DIN Next LT Pro Light"/>
          <w:lang w:val="pl-PL"/>
        </w:rPr>
      </w:pPr>
      <w:r w:rsidRPr="004D6EED">
        <w:rPr>
          <w:rFonts w:ascii="DIN Next LT Pro Light" w:hAnsi="DIN Next LT Pro Light"/>
          <w:lang w:val="pl-PL"/>
        </w:rPr>
        <w:t>czterołóżkowego Oddziału Intensywnej Terapii z możliwością rozszerzenia do 7 stanowisk wyposażonym zgod</w:t>
      </w:r>
      <w:r w:rsidR="005A6722" w:rsidRPr="004D6EED">
        <w:rPr>
          <w:rFonts w:ascii="DIN Next LT Pro Light" w:hAnsi="DIN Next LT Pro Light"/>
          <w:lang w:val="pl-PL"/>
        </w:rPr>
        <w:t>nie z obowiązującymi przepisami;</w:t>
      </w:r>
    </w:p>
    <w:p w14:paraId="4518C7BD" w14:textId="77777777" w:rsidR="00B3778F" w:rsidRPr="004D6EED" w:rsidRDefault="00210394" w:rsidP="005F63DD">
      <w:pPr>
        <w:widowControl/>
        <w:numPr>
          <w:ilvl w:val="1"/>
          <w:numId w:val="41"/>
        </w:numPr>
        <w:tabs>
          <w:tab w:val="clear" w:pos="1440"/>
          <w:tab w:val="num" w:pos="1134"/>
        </w:tabs>
        <w:autoSpaceDE/>
        <w:autoSpaceDN/>
        <w:adjustRightInd/>
        <w:ind w:left="1134"/>
        <w:jc w:val="both"/>
        <w:rPr>
          <w:rFonts w:ascii="DIN Next LT Pro Light" w:hAnsi="DIN Next LT Pro Light"/>
          <w:lang w:val="pl-PL"/>
        </w:rPr>
      </w:pPr>
      <w:r>
        <w:rPr>
          <w:rFonts w:ascii="DIN Next LT Pro Light" w:hAnsi="DIN Next LT Pro Light"/>
          <w:lang w:val="pl-PL"/>
        </w:rPr>
        <w:t>s</w:t>
      </w:r>
      <w:r w:rsidR="00AD7A56" w:rsidRPr="004D6EED">
        <w:rPr>
          <w:rFonts w:ascii="DIN Next LT Pro Light" w:hAnsi="DIN Next LT Pro Light"/>
          <w:lang w:val="pl-PL"/>
        </w:rPr>
        <w:t xml:space="preserve">ali nadzoru </w:t>
      </w:r>
      <w:proofErr w:type="spellStart"/>
      <w:r w:rsidR="00AD7A56" w:rsidRPr="004D6EED">
        <w:rPr>
          <w:rFonts w:ascii="DIN Next LT Pro Light" w:hAnsi="DIN Next LT Pro Light"/>
          <w:lang w:val="pl-PL"/>
        </w:rPr>
        <w:t>poznieczuleniowego</w:t>
      </w:r>
      <w:proofErr w:type="spellEnd"/>
      <w:r w:rsidR="00AD7A56" w:rsidRPr="004D6EED">
        <w:rPr>
          <w:rFonts w:ascii="DIN Next LT Pro Light" w:hAnsi="DIN Next LT Pro Light"/>
          <w:lang w:val="pl-PL"/>
        </w:rPr>
        <w:t xml:space="preserve"> (sali </w:t>
      </w:r>
      <w:proofErr w:type="spellStart"/>
      <w:r w:rsidR="00AD7A56" w:rsidRPr="004D6EED">
        <w:rPr>
          <w:rFonts w:ascii="DIN Next LT Pro Light" w:hAnsi="DIN Next LT Pro Light"/>
          <w:lang w:val="pl-PL"/>
        </w:rPr>
        <w:t>wybudzeń</w:t>
      </w:r>
      <w:proofErr w:type="spellEnd"/>
      <w:r w:rsidR="00AD7A56" w:rsidRPr="004D6EED">
        <w:rPr>
          <w:rFonts w:ascii="DIN Next LT Pro Light" w:hAnsi="DIN Next LT Pro Light"/>
          <w:lang w:val="pl-PL"/>
        </w:rPr>
        <w:t xml:space="preserve">)  w obrębie Bloku Operacyjnego. </w:t>
      </w:r>
    </w:p>
    <w:p w14:paraId="62B37CE4" w14:textId="77777777" w:rsidR="00B3778F" w:rsidRDefault="00AD7A56" w:rsidP="005F63DD">
      <w:pPr>
        <w:pStyle w:val="Akapitzlist"/>
        <w:numPr>
          <w:ilvl w:val="6"/>
          <w:numId w:val="40"/>
        </w:numPr>
        <w:spacing w:after="0" w:line="240" w:lineRule="auto"/>
        <w:ind w:left="709"/>
        <w:contextualSpacing w:val="0"/>
        <w:jc w:val="both"/>
        <w:rPr>
          <w:rFonts w:ascii="DIN Next LT Pro Light" w:hAnsi="DIN Next LT Pro Light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>Praca w oddziale trwa całą dobę i jest zabezpieczana dla pacjentów przez lekarzy specjalistów anestezjologii</w:t>
      </w:r>
      <w:r w:rsidR="005A6722" w:rsidRPr="004D6EED">
        <w:rPr>
          <w:rFonts w:ascii="DIN Next LT Pro Light" w:hAnsi="DIN Next LT Pro Light"/>
          <w:sz w:val="20"/>
          <w:szCs w:val="20"/>
        </w:rPr>
        <w:t xml:space="preserve"> </w:t>
      </w:r>
      <w:r w:rsidRPr="004D6EED">
        <w:rPr>
          <w:rFonts w:ascii="DIN Next LT Pro Light" w:hAnsi="DIN Next LT Pro Light"/>
          <w:sz w:val="20"/>
          <w:szCs w:val="20"/>
        </w:rPr>
        <w:t xml:space="preserve">i intensywnej terapii, lekarzy anestezjologów, lekarzy w trakcie specjalizacji </w:t>
      </w:r>
      <w:r w:rsidR="00210394">
        <w:rPr>
          <w:rFonts w:ascii="DIN Next LT Pro Light" w:hAnsi="DIN Next LT Pro Light"/>
          <w:sz w:val="20"/>
          <w:szCs w:val="20"/>
        </w:rPr>
        <w:br/>
      </w:r>
      <w:r w:rsidRPr="004D6EED">
        <w:rPr>
          <w:rFonts w:ascii="DIN Next LT Pro Light" w:hAnsi="DIN Next LT Pro Light"/>
          <w:sz w:val="20"/>
          <w:szCs w:val="20"/>
        </w:rPr>
        <w:t>oraz personel pielęgniarski.</w:t>
      </w:r>
    </w:p>
    <w:p w14:paraId="1ACB31DD" w14:textId="77777777" w:rsidR="001D3909" w:rsidRPr="001D3909" w:rsidRDefault="001D3909" w:rsidP="005F63DD">
      <w:pPr>
        <w:pStyle w:val="Akapitzlist"/>
        <w:numPr>
          <w:ilvl w:val="6"/>
          <w:numId w:val="40"/>
        </w:numPr>
        <w:spacing w:after="0" w:line="240" w:lineRule="auto"/>
        <w:ind w:left="709"/>
        <w:contextualSpacing w:val="0"/>
        <w:jc w:val="both"/>
        <w:rPr>
          <w:rFonts w:ascii="DIN Next LT Pro Light" w:hAnsi="DIN Next LT Pro Light"/>
          <w:sz w:val="20"/>
          <w:szCs w:val="20"/>
        </w:rPr>
      </w:pPr>
      <w:r w:rsidRPr="001D3909">
        <w:rPr>
          <w:rFonts w:ascii="DIN Next LT Pro Light" w:hAnsi="DIN Next LT Pro Light" w:cs="Calibri"/>
          <w:sz w:val="20"/>
          <w:szCs w:val="20"/>
        </w:rPr>
        <w:t>Pracą oddziału kieruje</w:t>
      </w:r>
      <w:r w:rsidRPr="001D3909">
        <w:rPr>
          <w:rFonts w:ascii="DIN Next LT Pro Light" w:hAnsi="DIN Next LT Pro Light"/>
          <w:sz w:val="20"/>
          <w:szCs w:val="20"/>
        </w:rPr>
        <w:t xml:space="preserve"> </w:t>
      </w:r>
      <w:r w:rsidR="00CB17EA">
        <w:rPr>
          <w:rFonts w:ascii="DIN Next LT Pro Light" w:hAnsi="DIN Next LT Pro Light"/>
          <w:sz w:val="20"/>
          <w:szCs w:val="20"/>
        </w:rPr>
        <w:t>p</w:t>
      </w:r>
      <w:r w:rsidRPr="001D3909">
        <w:rPr>
          <w:rFonts w:ascii="DIN Next LT Pro Light" w:hAnsi="DIN Next LT Pro Light"/>
          <w:sz w:val="20"/>
          <w:szCs w:val="20"/>
        </w:rPr>
        <w:t xml:space="preserve">ełnomocnik </w:t>
      </w:r>
      <w:r w:rsidR="00CB17EA">
        <w:rPr>
          <w:rFonts w:ascii="DIN Next LT Pro Light" w:hAnsi="DIN Next LT Pro Light"/>
          <w:sz w:val="20"/>
          <w:szCs w:val="20"/>
        </w:rPr>
        <w:t>z</w:t>
      </w:r>
      <w:r w:rsidRPr="001D3909">
        <w:rPr>
          <w:rFonts w:ascii="DIN Next LT Pro Light" w:hAnsi="DIN Next LT Pro Light"/>
          <w:sz w:val="20"/>
          <w:szCs w:val="20"/>
        </w:rPr>
        <w:t xml:space="preserve">arządzający </w:t>
      </w:r>
      <w:r w:rsidR="00CB17EA">
        <w:rPr>
          <w:rFonts w:ascii="DIN Next LT Pro Light" w:hAnsi="DIN Next LT Pro Light"/>
          <w:sz w:val="20"/>
          <w:szCs w:val="20"/>
        </w:rPr>
        <w:t>k</w:t>
      </w:r>
      <w:r w:rsidRPr="001D3909">
        <w:rPr>
          <w:rFonts w:ascii="DIN Next LT Pro Light" w:hAnsi="DIN Next LT Pro Light"/>
          <w:sz w:val="20"/>
          <w:szCs w:val="20"/>
        </w:rPr>
        <w:t>ontraktem.</w:t>
      </w:r>
    </w:p>
    <w:p w14:paraId="0044A881" w14:textId="77777777" w:rsidR="00AD7A56" w:rsidRPr="004D6EED" w:rsidRDefault="00AD7A56" w:rsidP="005F63DD">
      <w:pPr>
        <w:rPr>
          <w:rFonts w:ascii="DIN Next LT Pro Light" w:hAnsi="DIN Next LT Pro Light" w:cstheme="minorHAnsi"/>
          <w:b/>
          <w:lang w:val="pl-PL"/>
        </w:rPr>
      </w:pPr>
    </w:p>
    <w:p w14:paraId="65011FB3" w14:textId="77777777" w:rsidR="00AD7A56" w:rsidRPr="004D6EED" w:rsidRDefault="00AD7A56" w:rsidP="005F63DD">
      <w:pPr>
        <w:pStyle w:val="Tekstpodstawowy"/>
        <w:spacing w:after="0"/>
        <w:jc w:val="center"/>
        <w:rPr>
          <w:rFonts w:ascii="DIN Next LT Pro Light" w:hAnsi="DIN Next LT Pro Light" w:cstheme="minorHAnsi"/>
          <w:b/>
        </w:rPr>
      </w:pPr>
      <w:r w:rsidRPr="004D6EED">
        <w:rPr>
          <w:rFonts w:ascii="DIN Next LT Pro Light" w:hAnsi="DIN Next LT Pro Light" w:cstheme="minorHAnsi"/>
          <w:b/>
        </w:rPr>
        <w:sym w:font="Times New Roman" w:char="00A7"/>
      </w:r>
      <w:r w:rsidRPr="004D6EED">
        <w:rPr>
          <w:rFonts w:ascii="DIN Next LT Pro Light" w:hAnsi="DIN Next LT Pro Light" w:cstheme="minorHAnsi"/>
          <w:b/>
        </w:rPr>
        <w:t xml:space="preserve"> 3</w:t>
      </w:r>
      <w:r w:rsidR="009631DA">
        <w:rPr>
          <w:rFonts w:ascii="DIN Next LT Pro Light" w:hAnsi="DIN Next LT Pro Light" w:cstheme="minorHAnsi"/>
          <w:b/>
        </w:rPr>
        <w:t>5</w:t>
      </w:r>
    </w:p>
    <w:p w14:paraId="7729F0C4" w14:textId="77777777" w:rsidR="00AD7A56" w:rsidRPr="004D6EED" w:rsidRDefault="00AD7A56" w:rsidP="005F63DD">
      <w:pPr>
        <w:pStyle w:val="Tekstpodstawowy"/>
        <w:spacing w:after="0"/>
        <w:jc w:val="center"/>
        <w:rPr>
          <w:rFonts w:ascii="DIN Next LT Pro Light" w:hAnsi="DIN Next LT Pro Light" w:cs="Calibri"/>
          <w:b/>
        </w:rPr>
      </w:pPr>
    </w:p>
    <w:p w14:paraId="1F067628" w14:textId="77777777" w:rsidR="00B3778F" w:rsidRPr="004D6EED" w:rsidRDefault="00AD7A56" w:rsidP="005F63DD">
      <w:pPr>
        <w:pStyle w:val="Tekstpodstawowy"/>
        <w:widowControl/>
        <w:numPr>
          <w:ilvl w:val="3"/>
          <w:numId w:val="37"/>
        </w:numPr>
        <w:tabs>
          <w:tab w:val="clear" w:pos="2880"/>
          <w:tab w:val="num" w:pos="709"/>
        </w:tabs>
        <w:autoSpaceDE/>
        <w:autoSpaceDN/>
        <w:adjustRightInd/>
        <w:spacing w:after="0"/>
        <w:ind w:left="709"/>
        <w:jc w:val="both"/>
        <w:rPr>
          <w:rFonts w:ascii="DIN Next LT Pro Light" w:hAnsi="DIN Next LT Pro Light" w:cs="Calibri"/>
        </w:rPr>
      </w:pPr>
      <w:proofErr w:type="spellStart"/>
      <w:r w:rsidRPr="004D6EED">
        <w:rPr>
          <w:rFonts w:ascii="DIN Next LT Pro Light" w:hAnsi="DIN Next LT Pro Light" w:cs="Calibri"/>
        </w:rPr>
        <w:t>Zadaniem</w:t>
      </w:r>
      <w:proofErr w:type="spellEnd"/>
      <w:r w:rsidRPr="004D6EED">
        <w:rPr>
          <w:rFonts w:ascii="DIN Next LT Pro Light" w:hAnsi="DIN Next LT Pro Light" w:cs="Calibri"/>
        </w:rPr>
        <w:t xml:space="preserve"> </w:t>
      </w:r>
      <w:proofErr w:type="spellStart"/>
      <w:r w:rsidRPr="004D6EED">
        <w:rPr>
          <w:rFonts w:ascii="DIN Next LT Pro Light" w:hAnsi="DIN Next LT Pro Light" w:cs="Calibri"/>
        </w:rPr>
        <w:t>Oddziału</w:t>
      </w:r>
      <w:proofErr w:type="spellEnd"/>
      <w:r w:rsidRPr="004D6EED">
        <w:rPr>
          <w:rFonts w:ascii="DIN Next LT Pro Light" w:hAnsi="DIN Next LT Pro Light" w:cs="Calibri"/>
        </w:rPr>
        <w:t xml:space="preserve"> </w:t>
      </w:r>
      <w:proofErr w:type="spellStart"/>
      <w:r w:rsidRPr="004D6EED">
        <w:rPr>
          <w:rFonts w:ascii="DIN Next LT Pro Light" w:hAnsi="DIN Next LT Pro Light" w:cs="Calibri"/>
        </w:rPr>
        <w:t>Rehabilitacji</w:t>
      </w:r>
      <w:proofErr w:type="spellEnd"/>
      <w:r w:rsidRPr="004D6EED">
        <w:rPr>
          <w:rFonts w:ascii="DIN Next LT Pro Light" w:hAnsi="DIN Next LT Pro Light" w:cs="Calibri"/>
        </w:rPr>
        <w:t xml:space="preserve"> jest:</w:t>
      </w:r>
    </w:p>
    <w:p w14:paraId="55EFA62F" w14:textId="77777777" w:rsidR="00B3778F" w:rsidRPr="004D6EED" w:rsidRDefault="00AD7A56" w:rsidP="005F63DD">
      <w:pPr>
        <w:pStyle w:val="Tekstpodstawowy"/>
        <w:widowControl/>
        <w:numPr>
          <w:ilvl w:val="0"/>
          <w:numId w:val="44"/>
        </w:numPr>
        <w:autoSpaceDE/>
        <w:autoSpaceDN/>
        <w:adjustRightInd/>
        <w:spacing w:after="0"/>
        <w:ind w:left="1134"/>
        <w:jc w:val="both"/>
        <w:rPr>
          <w:rFonts w:ascii="DIN Next LT Pro Light" w:hAnsi="DIN Next LT Pro Light" w:cs="Calibri"/>
          <w:lang w:val="pl-PL"/>
        </w:rPr>
      </w:pPr>
      <w:r w:rsidRPr="004D6EED">
        <w:rPr>
          <w:rFonts w:ascii="DIN Next LT Pro Light" w:hAnsi="DIN Next LT Pro Light" w:cs="Palatino Linotype"/>
          <w:lang w:val="pl-PL"/>
        </w:rPr>
        <w:t>wykonywanie działalności leczniczej polegającej na udzielaniu świadczeń szpitalnych</w:t>
      </w:r>
      <w:r w:rsidRPr="004D6EED">
        <w:rPr>
          <w:rFonts w:ascii="DIN Next LT Pro Light" w:hAnsi="DIN Next LT Pro Light"/>
          <w:lang w:val="pl-PL"/>
        </w:rPr>
        <w:t xml:space="preserve"> </w:t>
      </w:r>
      <w:r w:rsidR="005A6722" w:rsidRPr="004D6EED">
        <w:rPr>
          <w:rFonts w:ascii="DIN Next LT Pro Light" w:hAnsi="DIN Next LT Pro Light"/>
          <w:lang w:val="pl-PL"/>
        </w:rPr>
        <w:br/>
      </w:r>
      <w:r w:rsidRPr="004D6EED">
        <w:rPr>
          <w:rFonts w:ascii="DIN Next LT Pro Light" w:hAnsi="DIN Next LT Pro Light"/>
          <w:lang w:val="pl-PL"/>
        </w:rPr>
        <w:t>w zakresie:</w:t>
      </w:r>
    </w:p>
    <w:p w14:paraId="65C7481E" w14:textId="77777777" w:rsidR="00B3778F" w:rsidRPr="004D6EED" w:rsidRDefault="00AD7A56" w:rsidP="005F63DD">
      <w:pPr>
        <w:pStyle w:val="NormalnyWeb"/>
        <w:numPr>
          <w:ilvl w:val="0"/>
          <w:numId w:val="130"/>
        </w:numPr>
        <w:spacing w:before="0" w:beforeAutospacing="0" w:after="0" w:afterAutospacing="0"/>
        <w:ind w:left="1560"/>
        <w:jc w:val="both"/>
        <w:rPr>
          <w:rFonts w:ascii="DIN Next LT Pro Light" w:hAnsi="DIN Next LT Pro Light" w:cs="Tahoma"/>
          <w:sz w:val="20"/>
          <w:szCs w:val="20"/>
        </w:rPr>
      </w:pPr>
      <w:r w:rsidRPr="004D6EED">
        <w:rPr>
          <w:rFonts w:ascii="DIN Next LT Pro Light" w:hAnsi="DIN Next LT Pro Light" w:cs="Tahoma"/>
          <w:color w:val="000000"/>
          <w:sz w:val="20"/>
          <w:szCs w:val="20"/>
        </w:rPr>
        <w:t>wczesnej rehabilitacji pacjentów szpitalnych</w:t>
      </w:r>
      <w:r w:rsidR="00401465" w:rsidRPr="004D6EED">
        <w:rPr>
          <w:rFonts w:ascii="DIN Next LT Pro Light" w:hAnsi="DIN Next LT Pro Light" w:cs="Tahoma"/>
          <w:color w:val="000000"/>
          <w:sz w:val="20"/>
          <w:szCs w:val="20"/>
        </w:rPr>
        <w:t xml:space="preserve"> oraz w przypadku zaostrzenia choroby przewlekłej</w:t>
      </w:r>
      <w:r w:rsidR="005A6722" w:rsidRPr="004D6EED">
        <w:rPr>
          <w:rFonts w:ascii="DIN Next LT Pro Light" w:hAnsi="DIN Next LT Pro Light" w:cs="Tahoma"/>
          <w:color w:val="000000"/>
          <w:sz w:val="20"/>
          <w:szCs w:val="20"/>
        </w:rPr>
        <w:t>;</w:t>
      </w:r>
    </w:p>
    <w:p w14:paraId="29268815" w14:textId="77777777" w:rsidR="00B3778F" w:rsidRPr="004D6EED" w:rsidRDefault="00AD7A56" w:rsidP="005F63DD">
      <w:pPr>
        <w:pStyle w:val="NormalnyWeb"/>
        <w:numPr>
          <w:ilvl w:val="0"/>
          <w:numId w:val="130"/>
        </w:numPr>
        <w:spacing w:before="0" w:beforeAutospacing="0" w:after="0" w:afterAutospacing="0"/>
        <w:ind w:left="1560"/>
        <w:jc w:val="both"/>
        <w:rPr>
          <w:rFonts w:ascii="DIN Next LT Pro Light" w:hAnsi="DIN Next LT Pro Light" w:cs="Tahoma"/>
          <w:sz w:val="20"/>
          <w:szCs w:val="20"/>
        </w:rPr>
      </w:pPr>
      <w:r w:rsidRPr="004D6EED">
        <w:rPr>
          <w:rFonts w:ascii="DIN Next LT Pro Light" w:hAnsi="DIN Next LT Pro Light" w:cs="Tahoma"/>
          <w:color w:val="000000"/>
          <w:sz w:val="20"/>
          <w:szCs w:val="20"/>
        </w:rPr>
        <w:t>udzielania konsultacji lekarskich dla innych komórek organizacyjnych</w:t>
      </w:r>
      <w:r w:rsidR="005A6722" w:rsidRPr="004D6EED">
        <w:rPr>
          <w:rFonts w:ascii="DIN Next LT Pro Light" w:hAnsi="DIN Next LT Pro Light" w:cs="Tahoma"/>
          <w:color w:val="000000"/>
          <w:sz w:val="20"/>
          <w:szCs w:val="20"/>
        </w:rPr>
        <w:t>;</w:t>
      </w:r>
    </w:p>
    <w:p w14:paraId="463F57A8" w14:textId="77777777" w:rsidR="00B3778F" w:rsidRPr="004D6EED" w:rsidRDefault="00AD7A56" w:rsidP="005F63DD">
      <w:pPr>
        <w:pStyle w:val="NormalnyWeb"/>
        <w:numPr>
          <w:ilvl w:val="0"/>
          <w:numId w:val="130"/>
        </w:numPr>
        <w:spacing w:before="0" w:beforeAutospacing="0" w:after="0" w:afterAutospacing="0"/>
        <w:ind w:left="1560"/>
        <w:jc w:val="both"/>
        <w:rPr>
          <w:rFonts w:ascii="DIN Next LT Pro Light" w:hAnsi="DIN Next LT Pro Light" w:cs="Tahoma"/>
          <w:sz w:val="20"/>
          <w:szCs w:val="20"/>
        </w:rPr>
      </w:pPr>
      <w:r w:rsidRPr="004D6EED">
        <w:rPr>
          <w:rFonts w:ascii="DIN Next LT Pro Light" w:hAnsi="DIN Next LT Pro Light" w:cs="Tahoma"/>
          <w:color w:val="000000"/>
          <w:sz w:val="20"/>
          <w:szCs w:val="20"/>
        </w:rPr>
        <w:t>kwalifikacji pacjentów i doboru odpowiednich zabiegów rehabilitacyjnych</w:t>
      </w:r>
      <w:r w:rsidR="005A6722" w:rsidRPr="004D6EED">
        <w:rPr>
          <w:rFonts w:ascii="DIN Next LT Pro Light" w:hAnsi="DIN Next LT Pro Light" w:cs="Tahoma"/>
          <w:color w:val="000000"/>
          <w:sz w:val="20"/>
          <w:szCs w:val="20"/>
        </w:rPr>
        <w:t>;</w:t>
      </w:r>
    </w:p>
    <w:p w14:paraId="0712B38F" w14:textId="77777777" w:rsidR="00B3778F" w:rsidRPr="004D6EED" w:rsidRDefault="00AD7A56" w:rsidP="005F63DD">
      <w:pPr>
        <w:pStyle w:val="NormalnyWeb"/>
        <w:numPr>
          <w:ilvl w:val="0"/>
          <w:numId w:val="130"/>
        </w:numPr>
        <w:spacing w:before="0" w:beforeAutospacing="0" w:after="0" w:afterAutospacing="0"/>
        <w:ind w:left="1560"/>
        <w:jc w:val="both"/>
        <w:rPr>
          <w:rFonts w:ascii="DIN Next LT Pro Light" w:hAnsi="DIN Next LT Pro Light" w:cs="Tahoma"/>
          <w:sz w:val="20"/>
          <w:szCs w:val="20"/>
        </w:rPr>
      </w:pPr>
      <w:r w:rsidRPr="004D6EED">
        <w:rPr>
          <w:rFonts w:ascii="DIN Next LT Pro Light" w:hAnsi="DIN Next LT Pro Light" w:cs="Tahoma"/>
          <w:sz w:val="20"/>
          <w:szCs w:val="20"/>
        </w:rPr>
        <w:t>wydawania zaleceń rehabilitacyjnych pacjentom przy wypisie leczenia szpitalnego,</w:t>
      </w:r>
    </w:p>
    <w:p w14:paraId="737F1B29" w14:textId="77777777" w:rsidR="00B3778F" w:rsidRPr="004D6EED" w:rsidRDefault="00AD7A56" w:rsidP="005F63DD">
      <w:pPr>
        <w:pStyle w:val="NormalnyWeb"/>
        <w:numPr>
          <w:ilvl w:val="0"/>
          <w:numId w:val="44"/>
        </w:numPr>
        <w:spacing w:before="0" w:beforeAutospacing="0" w:after="0" w:afterAutospacing="0"/>
        <w:ind w:left="1134"/>
        <w:jc w:val="both"/>
        <w:rPr>
          <w:rFonts w:ascii="DIN Next LT Pro Light" w:hAnsi="DIN Next LT Pro Light" w:cs="Tahoma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>prowadzenie dokumentacji medycznej i statystycznej, zgodnie z obowiązującymi przepisami.</w:t>
      </w:r>
    </w:p>
    <w:p w14:paraId="4213B8E5" w14:textId="7FCF3E46" w:rsidR="00C64300" w:rsidRDefault="00C64300" w:rsidP="00C64300">
      <w:pPr>
        <w:pStyle w:val="Tekstpodstawowy"/>
        <w:widowControl/>
        <w:autoSpaceDE/>
        <w:autoSpaceDN/>
        <w:adjustRightInd/>
        <w:spacing w:after="0"/>
        <w:ind w:left="709"/>
        <w:jc w:val="both"/>
        <w:rPr>
          <w:rFonts w:ascii="DIN Next LT Pro Light" w:hAnsi="DIN Next LT Pro Light" w:cs="Calibri"/>
          <w:lang w:val="pl-PL"/>
        </w:rPr>
      </w:pPr>
    </w:p>
    <w:p w14:paraId="34BADD79" w14:textId="77777777" w:rsidR="00C64300" w:rsidRDefault="00C64300">
      <w:pPr>
        <w:widowControl/>
        <w:autoSpaceDE/>
        <w:autoSpaceDN/>
        <w:adjustRightInd/>
        <w:rPr>
          <w:rFonts w:ascii="DIN Next LT Pro Light" w:hAnsi="DIN Next LT Pro Light" w:cs="Calibri"/>
          <w:lang w:val="pl-PL"/>
        </w:rPr>
      </w:pPr>
      <w:r>
        <w:rPr>
          <w:rFonts w:ascii="DIN Next LT Pro Light" w:hAnsi="DIN Next LT Pro Light" w:cs="Calibri"/>
          <w:lang w:val="pl-PL"/>
        </w:rPr>
        <w:br w:type="page"/>
      </w:r>
    </w:p>
    <w:p w14:paraId="6E41E628" w14:textId="09A90894" w:rsidR="00B3778F" w:rsidRPr="004D6EED" w:rsidRDefault="00AD7A56" w:rsidP="005F63DD">
      <w:pPr>
        <w:pStyle w:val="Tekstpodstawowy"/>
        <w:widowControl/>
        <w:numPr>
          <w:ilvl w:val="3"/>
          <w:numId w:val="37"/>
        </w:numPr>
        <w:tabs>
          <w:tab w:val="clear" w:pos="2880"/>
          <w:tab w:val="num" w:pos="709"/>
        </w:tabs>
        <w:autoSpaceDE/>
        <w:autoSpaceDN/>
        <w:adjustRightInd/>
        <w:spacing w:after="0"/>
        <w:ind w:left="709"/>
        <w:jc w:val="both"/>
        <w:rPr>
          <w:rFonts w:ascii="DIN Next LT Pro Light" w:hAnsi="DIN Next LT Pro Light" w:cs="Calibri"/>
        </w:rPr>
      </w:pPr>
      <w:r w:rsidRPr="004D6EED">
        <w:rPr>
          <w:rFonts w:ascii="DIN Next LT Pro Light" w:hAnsi="DIN Next LT Pro Light" w:cs="Calibri"/>
        </w:rPr>
        <w:lastRenderedPageBreak/>
        <w:t xml:space="preserve">W </w:t>
      </w:r>
      <w:proofErr w:type="spellStart"/>
      <w:r w:rsidR="002D553C" w:rsidRPr="004D6EED">
        <w:rPr>
          <w:rFonts w:ascii="DIN Next LT Pro Light" w:hAnsi="DIN Next LT Pro Light" w:cs="Calibri"/>
        </w:rPr>
        <w:t>skład</w:t>
      </w:r>
      <w:proofErr w:type="spellEnd"/>
      <w:r w:rsidR="005A6722" w:rsidRPr="004D6EED">
        <w:rPr>
          <w:rFonts w:ascii="DIN Next LT Pro Light" w:hAnsi="DIN Next LT Pro Light" w:cs="Calibri"/>
        </w:rPr>
        <w:t xml:space="preserve"> </w:t>
      </w:r>
      <w:proofErr w:type="spellStart"/>
      <w:r w:rsidR="00FF6DC9" w:rsidRPr="004D6EED">
        <w:rPr>
          <w:rFonts w:ascii="DIN Next LT Pro Light" w:hAnsi="DIN Next LT Pro Light" w:cs="Calibri"/>
        </w:rPr>
        <w:t>o</w:t>
      </w:r>
      <w:r w:rsidR="005A6722" w:rsidRPr="004D6EED">
        <w:rPr>
          <w:rFonts w:ascii="DIN Next LT Pro Light" w:hAnsi="DIN Next LT Pro Light" w:cs="Calibri"/>
        </w:rPr>
        <w:t>ddziału</w:t>
      </w:r>
      <w:proofErr w:type="spellEnd"/>
      <w:r w:rsidR="005A6722" w:rsidRPr="004D6EED">
        <w:rPr>
          <w:rFonts w:ascii="DIN Next LT Pro Light" w:hAnsi="DIN Next LT Pro Light" w:cs="Calibri"/>
        </w:rPr>
        <w:t xml:space="preserve"> </w:t>
      </w:r>
      <w:proofErr w:type="spellStart"/>
      <w:r w:rsidR="002D553C" w:rsidRPr="004D6EED">
        <w:rPr>
          <w:rFonts w:ascii="DIN Next LT Pro Light" w:hAnsi="DIN Next LT Pro Light" w:cs="Calibri"/>
        </w:rPr>
        <w:t>wchodzi</w:t>
      </w:r>
      <w:proofErr w:type="spellEnd"/>
      <w:r w:rsidRPr="004D6EED">
        <w:rPr>
          <w:rFonts w:ascii="DIN Next LT Pro Light" w:hAnsi="DIN Next LT Pro Light" w:cs="Calibri"/>
        </w:rPr>
        <w:t>:</w:t>
      </w:r>
    </w:p>
    <w:p w14:paraId="71278CE1" w14:textId="77777777" w:rsidR="00B3778F" w:rsidRPr="004D6EED" w:rsidRDefault="00AD7A56" w:rsidP="005F63DD">
      <w:pPr>
        <w:pStyle w:val="Tekstpodstawowy"/>
        <w:widowControl/>
        <w:numPr>
          <w:ilvl w:val="0"/>
          <w:numId w:val="36"/>
        </w:numPr>
        <w:tabs>
          <w:tab w:val="left" w:pos="1134"/>
        </w:tabs>
        <w:autoSpaceDE/>
        <w:autoSpaceDN/>
        <w:adjustRightInd/>
        <w:spacing w:after="0"/>
        <w:ind w:left="1134"/>
        <w:jc w:val="both"/>
        <w:rPr>
          <w:rFonts w:ascii="DIN Next LT Pro Light" w:hAnsi="DIN Next LT Pro Light" w:cs="Calibri"/>
          <w:lang w:val="pl-PL"/>
        </w:rPr>
      </w:pPr>
      <w:r w:rsidRPr="004D6EED">
        <w:rPr>
          <w:rFonts w:ascii="DIN Next LT Pro Light" w:hAnsi="DIN Next LT Pro Light" w:cs="Calibri"/>
          <w:lang w:val="pl-PL"/>
        </w:rPr>
        <w:t>sala rehabilitacyjna wyposażona w odp</w:t>
      </w:r>
      <w:r w:rsidR="00FF6DC9" w:rsidRPr="004D6EED">
        <w:rPr>
          <w:rFonts w:ascii="DIN Next LT Pro Light" w:hAnsi="DIN Next LT Pro Light" w:cs="Calibri"/>
          <w:lang w:val="pl-PL"/>
        </w:rPr>
        <w:t>owiedni sprzęt do kinezyterapii;</w:t>
      </w:r>
    </w:p>
    <w:p w14:paraId="155499CA" w14:textId="77777777" w:rsidR="00B3778F" w:rsidRPr="004D6EED" w:rsidRDefault="00AD7A56" w:rsidP="005F63DD">
      <w:pPr>
        <w:pStyle w:val="Tekstpodstawowy"/>
        <w:widowControl/>
        <w:numPr>
          <w:ilvl w:val="0"/>
          <w:numId w:val="36"/>
        </w:numPr>
        <w:tabs>
          <w:tab w:val="left" w:pos="1134"/>
        </w:tabs>
        <w:autoSpaceDE/>
        <w:autoSpaceDN/>
        <w:adjustRightInd/>
        <w:spacing w:after="0"/>
        <w:ind w:left="1134"/>
        <w:jc w:val="both"/>
        <w:rPr>
          <w:rFonts w:ascii="DIN Next LT Pro Light" w:hAnsi="DIN Next LT Pro Light" w:cs="Calibri"/>
        </w:rPr>
      </w:pPr>
      <w:proofErr w:type="spellStart"/>
      <w:r w:rsidRPr="004D6EED">
        <w:rPr>
          <w:rFonts w:ascii="DIN Next LT Pro Light" w:hAnsi="DIN Next LT Pro Light" w:cs="Calibri"/>
        </w:rPr>
        <w:t>pracownia</w:t>
      </w:r>
      <w:proofErr w:type="spellEnd"/>
      <w:r w:rsidRPr="004D6EED">
        <w:rPr>
          <w:rFonts w:ascii="DIN Next LT Pro Light" w:hAnsi="DIN Next LT Pro Light" w:cs="Calibri"/>
        </w:rPr>
        <w:t xml:space="preserve"> </w:t>
      </w:r>
      <w:proofErr w:type="spellStart"/>
      <w:r w:rsidRPr="004D6EED">
        <w:rPr>
          <w:rFonts w:ascii="DIN Next LT Pro Light" w:hAnsi="DIN Next LT Pro Light" w:cs="Calibri"/>
        </w:rPr>
        <w:t>fizykoterapii</w:t>
      </w:r>
      <w:proofErr w:type="spellEnd"/>
      <w:r w:rsidRPr="004D6EED">
        <w:rPr>
          <w:rFonts w:ascii="DIN Next LT Pro Light" w:hAnsi="DIN Next LT Pro Light" w:cs="Calibri"/>
        </w:rPr>
        <w:t>.</w:t>
      </w:r>
    </w:p>
    <w:p w14:paraId="699C8C35" w14:textId="77777777" w:rsidR="00B3778F" w:rsidRPr="004D6EED" w:rsidRDefault="00AD7A56" w:rsidP="005F63DD">
      <w:pPr>
        <w:pStyle w:val="Tekstpodstawowy"/>
        <w:widowControl/>
        <w:numPr>
          <w:ilvl w:val="3"/>
          <w:numId w:val="37"/>
        </w:numPr>
        <w:tabs>
          <w:tab w:val="clear" w:pos="2880"/>
          <w:tab w:val="num" w:pos="709"/>
        </w:tabs>
        <w:autoSpaceDE/>
        <w:autoSpaceDN/>
        <w:adjustRightInd/>
        <w:spacing w:after="0"/>
        <w:ind w:left="709"/>
        <w:jc w:val="both"/>
        <w:rPr>
          <w:rFonts w:ascii="DIN Next LT Pro Light" w:hAnsi="DIN Next LT Pro Light" w:cs="Calibri"/>
          <w:lang w:val="pl-PL"/>
        </w:rPr>
      </w:pPr>
      <w:r w:rsidRPr="004D6EED">
        <w:rPr>
          <w:rFonts w:ascii="DIN Next LT Pro Light" w:hAnsi="DIN Next LT Pro Light" w:cs="Calibri"/>
          <w:lang w:val="pl-PL"/>
        </w:rPr>
        <w:t xml:space="preserve">Przyjmowanie chorych do zabiegów rehabilitacyjnych odbywa się planowo, </w:t>
      </w:r>
      <w:r w:rsidRPr="004D6EED">
        <w:rPr>
          <w:rFonts w:ascii="DIN Next LT Pro Light" w:hAnsi="DIN Next LT Pro Light" w:cs="Palatino Linotype"/>
          <w:lang w:val="pl-PL"/>
        </w:rPr>
        <w:t>za wyjątkiem stanów zagrażających życiu.</w:t>
      </w:r>
    </w:p>
    <w:p w14:paraId="35BBC571" w14:textId="77777777" w:rsidR="00B3778F" w:rsidRPr="004D6EED" w:rsidRDefault="00AD7A56" w:rsidP="005F63DD">
      <w:pPr>
        <w:pStyle w:val="Tekstpodstawowy"/>
        <w:widowControl/>
        <w:numPr>
          <w:ilvl w:val="3"/>
          <w:numId w:val="37"/>
        </w:numPr>
        <w:tabs>
          <w:tab w:val="clear" w:pos="2880"/>
          <w:tab w:val="num" w:pos="709"/>
        </w:tabs>
        <w:autoSpaceDE/>
        <w:autoSpaceDN/>
        <w:adjustRightInd/>
        <w:spacing w:after="0"/>
        <w:ind w:left="709"/>
        <w:jc w:val="both"/>
        <w:rPr>
          <w:rFonts w:ascii="DIN Next LT Pro Light" w:hAnsi="DIN Next LT Pro Light" w:cs="Calibri"/>
          <w:lang w:val="pl-PL"/>
        </w:rPr>
      </w:pPr>
      <w:r w:rsidRPr="004D6EED">
        <w:rPr>
          <w:rFonts w:ascii="DIN Next LT Pro Light" w:hAnsi="DIN Next LT Pro Light" w:cs="Calibri"/>
          <w:lang w:val="pl-PL"/>
        </w:rPr>
        <w:t>W przypadku badań lub zabiegów wymagających nadzoru medycznego, lekarz prowadzący uczestniczy w zabiegu rehabilitacyjnym.</w:t>
      </w:r>
    </w:p>
    <w:p w14:paraId="7F924103" w14:textId="77777777" w:rsidR="00B3778F" w:rsidRPr="001D3909" w:rsidRDefault="00AD7A56" w:rsidP="005F63DD">
      <w:pPr>
        <w:pStyle w:val="Tekstpodstawowy"/>
        <w:widowControl/>
        <w:numPr>
          <w:ilvl w:val="3"/>
          <w:numId w:val="37"/>
        </w:numPr>
        <w:tabs>
          <w:tab w:val="clear" w:pos="2880"/>
          <w:tab w:val="num" w:pos="709"/>
        </w:tabs>
        <w:autoSpaceDE/>
        <w:autoSpaceDN/>
        <w:adjustRightInd/>
        <w:spacing w:after="0"/>
        <w:ind w:left="709"/>
        <w:jc w:val="both"/>
        <w:rPr>
          <w:rFonts w:ascii="DIN Next LT Pro Light" w:hAnsi="DIN Next LT Pro Light" w:cs="Calibri"/>
          <w:lang w:val="pl-PL"/>
        </w:rPr>
      </w:pPr>
      <w:r w:rsidRPr="001D3909">
        <w:rPr>
          <w:rFonts w:ascii="DIN Next LT Pro Light" w:hAnsi="DIN Next LT Pro Light"/>
          <w:lang w:val="pl-PL"/>
        </w:rPr>
        <w:t xml:space="preserve">Praca w oddziale </w:t>
      </w:r>
      <w:r w:rsidR="001D3909" w:rsidRPr="001D3909">
        <w:rPr>
          <w:rFonts w:ascii="DIN Next LT Pro Light" w:hAnsi="DIN Next LT Pro Light"/>
          <w:lang w:val="pl-PL"/>
        </w:rPr>
        <w:t>odbywa się</w:t>
      </w:r>
      <w:r w:rsidRPr="001D3909">
        <w:rPr>
          <w:rFonts w:ascii="DIN Next LT Pro Light" w:hAnsi="DIN Next LT Pro Light"/>
          <w:lang w:val="pl-PL"/>
        </w:rPr>
        <w:t>:</w:t>
      </w:r>
    </w:p>
    <w:p w14:paraId="28D4FC70" w14:textId="77777777" w:rsidR="00B3778F" w:rsidRPr="004D6EED" w:rsidRDefault="00AD7A56" w:rsidP="005F63DD">
      <w:pPr>
        <w:pStyle w:val="Tekstpodstawowy"/>
        <w:widowControl/>
        <w:numPr>
          <w:ilvl w:val="0"/>
          <w:numId w:val="137"/>
        </w:numPr>
        <w:autoSpaceDE/>
        <w:autoSpaceDN/>
        <w:adjustRightInd/>
        <w:spacing w:after="0"/>
        <w:ind w:left="1134"/>
        <w:jc w:val="both"/>
        <w:rPr>
          <w:rFonts w:ascii="DIN Next LT Pro Light" w:hAnsi="DIN Next LT Pro Light" w:cs="Calibri"/>
          <w:lang w:val="pl-PL"/>
        </w:rPr>
      </w:pPr>
      <w:r w:rsidRPr="004D6EED">
        <w:rPr>
          <w:rFonts w:ascii="DIN Next LT Pro Light" w:hAnsi="DIN Next LT Pro Light"/>
          <w:lang w:val="pl-PL"/>
        </w:rPr>
        <w:t xml:space="preserve">specjaliści fizjoterapii, magistrzy fizjoterapii, technicy fizjoterapii, masażyści </w:t>
      </w:r>
      <w:r w:rsidR="000B1A65" w:rsidRPr="004D6EED">
        <w:rPr>
          <w:rFonts w:ascii="DIN Next LT Pro Light" w:hAnsi="DIN Next LT Pro Light"/>
          <w:lang w:val="pl-PL"/>
        </w:rPr>
        <w:t>–</w:t>
      </w:r>
      <w:r w:rsidRPr="004D6EED">
        <w:rPr>
          <w:rFonts w:ascii="DIN Next LT Pro Light" w:hAnsi="DIN Next LT Pro Light"/>
          <w:lang w:val="pl-PL"/>
        </w:rPr>
        <w:t xml:space="preserve"> </w:t>
      </w:r>
      <w:r w:rsidR="0068780C" w:rsidRPr="004D6EED">
        <w:rPr>
          <w:rFonts w:ascii="DIN Next LT Pro Light" w:hAnsi="DIN Next LT Pro Light"/>
          <w:lang w:val="pl-PL"/>
        </w:rPr>
        <w:br/>
      </w:r>
      <w:r w:rsidRPr="004D6EED">
        <w:rPr>
          <w:rFonts w:ascii="DIN Next LT Pro Light" w:hAnsi="DIN Next LT Pro Light"/>
          <w:lang w:val="pl-PL"/>
        </w:rPr>
        <w:t>o</w:t>
      </w:r>
      <w:r w:rsidR="00865A69" w:rsidRPr="004D6EED">
        <w:rPr>
          <w:rFonts w:ascii="DIN Next LT Pro Light" w:hAnsi="DIN Next LT Pro Light"/>
          <w:lang w:val="pl-PL"/>
        </w:rPr>
        <w:t>d poniedziałku do piątku w godzinach</w:t>
      </w:r>
      <w:r w:rsidRPr="004D6EED">
        <w:rPr>
          <w:rFonts w:ascii="DIN Next LT Pro Light" w:hAnsi="DIN Next LT Pro Light"/>
          <w:lang w:val="pl-PL"/>
        </w:rPr>
        <w:t xml:space="preserve"> 7:</w:t>
      </w:r>
      <w:r w:rsidR="0068780C" w:rsidRPr="004D6EED">
        <w:rPr>
          <w:rFonts w:ascii="DIN Next LT Pro Light" w:hAnsi="DIN Next LT Pro Light"/>
          <w:lang w:val="pl-PL"/>
        </w:rPr>
        <w:t>2</w:t>
      </w:r>
      <w:r w:rsidRPr="004D6EED">
        <w:rPr>
          <w:rFonts w:ascii="DIN Next LT Pro Light" w:hAnsi="DIN Next LT Pro Light"/>
          <w:lang w:val="pl-PL"/>
        </w:rPr>
        <w:t xml:space="preserve">5 – </w:t>
      </w:r>
      <w:r w:rsidR="0068780C" w:rsidRPr="004D6EED">
        <w:rPr>
          <w:rFonts w:ascii="DIN Next LT Pro Light" w:hAnsi="DIN Next LT Pro Light"/>
          <w:lang w:val="pl-PL"/>
        </w:rPr>
        <w:t>15:00 lub 9:00 – 16:35</w:t>
      </w:r>
      <w:r w:rsidRPr="004D6EED">
        <w:rPr>
          <w:rFonts w:ascii="DIN Next LT Pro Light" w:hAnsi="DIN Next LT Pro Light"/>
          <w:lang w:val="pl-PL"/>
        </w:rPr>
        <w:t xml:space="preserve"> oraz w soboty dyżur </w:t>
      </w:r>
      <w:r w:rsidR="000B1A65" w:rsidRPr="004D6EED">
        <w:rPr>
          <w:rFonts w:ascii="DIN Next LT Pro Light" w:hAnsi="DIN Next LT Pro Light"/>
          <w:lang w:val="pl-PL"/>
        </w:rPr>
        <w:br/>
      </w:r>
      <w:r w:rsidR="00865A69" w:rsidRPr="004D6EED">
        <w:rPr>
          <w:rFonts w:ascii="DIN Next LT Pro Light" w:hAnsi="DIN Next LT Pro Light"/>
          <w:lang w:val="pl-PL"/>
        </w:rPr>
        <w:t>w godzinach</w:t>
      </w:r>
      <w:r w:rsidRPr="004D6EED">
        <w:rPr>
          <w:rFonts w:ascii="DIN Next LT Pro Light" w:hAnsi="DIN Next LT Pro Light"/>
          <w:lang w:val="pl-PL"/>
        </w:rPr>
        <w:t xml:space="preserve"> </w:t>
      </w:r>
      <w:r w:rsidR="0068780C" w:rsidRPr="004D6EED">
        <w:rPr>
          <w:rFonts w:ascii="DIN Next LT Pro Light" w:hAnsi="DIN Next LT Pro Light"/>
          <w:lang w:val="pl-PL"/>
        </w:rPr>
        <w:t>7:2</w:t>
      </w:r>
      <w:r w:rsidRPr="004D6EED">
        <w:rPr>
          <w:rFonts w:ascii="DIN Next LT Pro Light" w:hAnsi="DIN Next LT Pro Light"/>
          <w:lang w:val="pl-PL"/>
        </w:rPr>
        <w:t>5 – 15:00</w:t>
      </w:r>
      <w:r w:rsidR="00401465" w:rsidRPr="004D6EED">
        <w:rPr>
          <w:rFonts w:ascii="DIN Next LT Pro Light" w:hAnsi="DIN Next LT Pro Light"/>
          <w:lang w:val="pl-PL"/>
        </w:rPr>
        <w:t>;</w:t>
      </w:r>
    </w:p>
    <w:p w14:paraId="0DE52158" w14:textId="77777777" w:rsidR="00B3778F" w:rsidRPr="001D3909" w:rsidRDefault="00AD7A56" w:rsidP="005F63DD">
      <w:pPr>
        <w:pStyle w:val="Tekstpodstawowy"/>
        <w:widowControl/>
        <w:numPr>
          <w:ilvl w:val="0"/>
          <w:numId w:val="137"/>
        </w:numPr>
        <w:autoSpaceDE/>
        <w:autoSpaceDN/>
        <w:adjustRightInd/>
        <w:spacing w:after="0"/>
        <w:ind w:left="1134"/>
        <w:jc w:val="both"/>
        <w:rPr>
          <w:rFonts w:ascii="DIN Next LT Pro Light" w:hAnsi="DIN Next LT Pro Light" w:cs="Calibri"/>
          <w:lang w:val="pl-PL"/>
        </w:rPr>
      </w:pPr>
      <w:r w:rsidRPr="004D6EED">
        <w:rPr>
          <w:rFonts w:ascii="DIN Next LT Pro Light" w:hAnsi="DIN Next LT Pro Light"/>
          <w:lang w:val="pl-PL"/>
        </w:rPr>
        <w:t>całodobowo – lekarz dyżurny i personel pielęgniarski.</w:t>
      </w:r>
    </w:p>
    <w:p w14:paraId="2A3CD97A" w14:textId="77777777" w:rsidR="001D3909" w:rsidRPr="004D6EED" w:rsidRDefault="001D3909" w:rsidP="001D3909">
      <w:pPr>
        <w:pStyle w:val="Tekstpodstawowy"/>
        <w:widowControl/>
        <w:numPr>
          <w:ilvl w:val="3"/>
          <w:numId w:val="37"/>
        </w:numPr>
        <w:tabs>
          <w:tab w:val="clear" w:pos="2880"/>
        </w:tabs>
        <w:autoSpaceDE/>
        <w:autoSpaceDN/>
        <w:adjustRightInd/>
        <w:spacing w:after="0"/>
        <w:ind w:left="709"/>
        <w:jc w:val="both"/>
        <w:rPr>
          <w:rFonts w:ascii="DIN Next LT Pro Light" w:hAnsi="DIN Next LT Pro Light" w:cs="Calibri"/>
          <w:lang w:val="pl-PL"/>
        </w:rPr>
      </w:pPr>
      <w:r>
        <w:rPr>
          <w:rFonts w:ascii="DIN Next LT Pro Light" w:hAnsi="DIN Next LT Pro Light" w:cs="Calibri"/>
          <w:lang w:val="pl-PL"/>
        </w:rPr>
        <w:t>Pracą oddziału kieruje</w:t>
      </w:r>
      <w:r w:rsidR="004D09E3" w:rsidRPr="004D09E3">
        <w:rPr>
          <w:rFonts w:ascii="DIN Next LT Pro Light" w:hAnsi="DIN Next LT Pro Light"/>
          <w:lang w:val="pl-PL"/>
        </w:rPr>
        <w:t xml:space="preserve"> </w:t>
      </w:r>
      <w:r w:rsidR="00CB17EA">
        <w:rPr>
          <w:rFonts w:ascii="DIN Next LT Pro Light" w:hAnsi="DIN Next LT Pro Light"/>
          <w:lang w:val="pl-PL"/>
        </w:rPr>
        <w:t>p</w:t>
      </w:r>
      <w:r w:rsidR="004D09E3" w:rsidRPr="004D09E3">
        <w:rPr>
          <w:rFonts w:ascii="DIN Next LT Pro Light" w:hAnsi="DIN Next LT Pro Light"/>
          <w:lang w:val="pl-PL"/>
        </w:rPr>
        <w:t xml:space="preserve">ełnomocnik </w:t>
      </w:r>
      <w:r w:rsidR="00CB17EA">
        <w:rPr>
          <w:rFonts w:ascii="DIN Next LT Pro Light" w:hAnsi="DIN Next LT Pro Light"/>
          <w:lang w:val="pl-PL"/>
        </w:rPr>
        <w:t>z</w:t>
      </w:r>
      <w:r w:rsidR="004D09E3" w:rsidRPr="004D09E3">
        <w:rPr>
          <w:rFonts w:ascii="DIN Next LT Pro Light" w:hAnsi="DIN Next LT Pro Light"/>
          <w:lang w:val="pl-PL"/>
        </w:rPr>
        <w:t xml:space="preserve">arządzający </w:t>
      </w:r>
      <w:r w:rsidR="00CB17EA">
        <w:rPr>
          <w:rFonts w:ascii="DIN Next LT Pro Light" w:hAnsi="DIN Next LT Pro Light"/>
          <w:lang w:val="pl-PL"/>
        </w:rPr>
        <w:t>k</w:t>
      </w:r>
      <w:r w:rsidR="004D09E3" w:rsidRPr="004D09E3">
        <w:rPr>
          <w:rFonts w:ascii="DIN Next LT Pro Light" w:hAnsi="DIN Next LT Pro Light"/>
          <w:lang w:val="pl-PL"/>
        </w:rPr>
        <w:t>ontraktem.</w:t>
      </w:r>
    </w:p>
    <w:p w14:paraId="60BEE545" w14:textId="49132AD8" w:rsidR="00581414" w:rsidRDefault="00581414">
      <w:pPr>
        <w:widowControl/>
        <w:autoSpaceDE/>
        <w:autoSpaceDN/>
        <w:adjustRightInd/>
        <w:rPr>
          <w:rFonts w:ascii="DIN Next LT Pro Light" w:hAnsi="DIN Next LT Pro Light" w:cstheme="minorHAnsi"/>
          <w:b/>
        </w:rPr>
      </w:pPr>
    </w:p>
    <w:p w14:paraId="10CE788E" w14:textId="1146B5F3" w:rsidR="00AD7A56" w:rsidRPr="004D6EED" w:rsidRDefault="00AD7A56" w:rsidP="005F63DD">
      <w:pPr>
        <w:jc w:val="center"/>
        <w:rPr>
          <w:rFonts w:ascii="DIN Next LT Pro Light" w:hAnsi="DIN Next LT Pro Light" w:cstheme="minorHAnsi"/>
          <w:b/>
        </w:rPr>
      </w:pPr>
      <w:r w:rsidRPr="004D6EED">
        <w:rPr>
          <w:rFonts w:ascii="DIN Next LT Pro Light" w:hAnsi="DIN Next LT Pro Light" w:cstheme="minorHAnsi"/>
          <w:b/>
        </w:rPr>
        <w:sym w:font="Times New Roman" w:char="00A7"/>
      </w:r>
      <w:r w:rsidRPr="004D6EED">
        <w:rPr>
          <w:rFonts w:ascii="DIN Next LT Pro Light" w:hAnsi="DIN Next LT Pro Light" w:cstheme="minorHAnsi"/>
          <w:b/>
        </w:rPr>
        <w:t xml:space="preserve"> 3</w:t>
      </w:r>
      <w:r w:rsidR="009631DA">
        <w:rPr>
          <w:rFonts w:ascii="DIN Next LT Pro Light" w:hAnsi="DIN Next LT Pro Light" w:cstheme="minorHAnsi"/>
          <w:b/>
        </w:rPr>
        <w:t>6</w:t>
      </w:r>
    </w:p>
    <w:p w14:paraId="5BF38AF8" w14:textId="77777777" w:rsidR="00AD7A56" w:rsidRPr="004D6EED" w:rsidRDefault="00AD7A56" w:rsidP="005F63DD">
      <w:pPr>
        <w:jc w:val="center"/>
        <w:rPr>
          <w:rFonts w:ascii="DIN Next LT Pro Light" w:hAnsi="DIN Next LT Pro Light" w:cstheme="minorHAnsi"/>
          <w:b/>
        </w:rPr>
      </w:pPr>
    </w:p>
    <w:p w14:paraId="29272C74" w14:textId="77777777" w:rsidR="00B3778F" w:rsidRPr="004D6EED" w:rsidRDefault="00AD7A56" w:rsidP="005F63DD">
      <w:pPr>
        <w:pStyle w:val="Akapitzlist"/>
        <w:numPr>
          <w:ilvl w:val="3"/>
          <w:numId w:val="76"/>
        </w:numPr>
        <w:spacing w:after="0" w:line="240" w:lineRule="auto"/>
        <w:ind w:left="709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Izba Przyjęć z Ambulatorium prowadzi działalność leczniczą w zakresie:</w:t>
      </w:r>
    </w:p>
    <w:p w14:paraId="5EE1283E" w14:textId="77777777" w:rsidR="00B3778F" w:rsidRPr="004D6EED" w:rsidRDefault="00AD7A56" w:rsidP="005F63DD">
      <w:pPr>
        <w:widowControl/>
        <w:numPr>
          <w:ilvl w:val="0"/>
          <w:numId w:val="43"/>
        </w:numPr>
        <w:tabs>
          <w:tab w:val="clear" w:pos="720"/>
          <w:tab w:val="num" w:pos="1134"/>
        </w:tabs>
        <w:autoSpaceDE/>
        <w:autoSpaceDN/>
        <w:adjustRightInd/>
        <w:ind w:left="1134"/>
        <w:jc w:val="both"/>
        <w:rPr>
          <w:rFonts w:ascii="DIN Next LT Pro Light" w:hAnsi="DIN Next LT Pro Light"/>
          <w:lang w:val="pl-PL"/>
        </w:rPr>
      </w:pPr>
      <w:r w:rsidRPr="004D6EED">
        <w:rPr>
          <w:rFonts w:ascii="DIN Next LT Pro Light" w:hAnsi="DIN Next LT Pro Light"/>
          <w:lang w:val="pl-PL"/>
        </w:rPr>
        <w:t xml:space="preserve">rejestracji pacjenta zgłaszającego się z jednoczesną kontrolą uprawnień do korzystania </w:t>
      </w:r>
      <w:r w:rsidR="00FF6DC9" w:rsidRPr="004D6EED">
        <w:rPr>
          <w:rFonts w:ascii="DIN Next LT Pro Light" w:hAnsi="DIN Next LT Pro Light"/>
          <w:lang w:val="pl-PL"/>
        </w:rPr>
        <w:br/>
      </w:r>
      <w:r w:rsidRPr="004D6EED">
        <w:rPr>
          <w:rFonts w:ascii="DIN Next LT Pro Light" w:hAnsi="DIN Next LT Pro Light"/>
          <w:lang w:val="pl-PL"/>
        </w:rPr>
        <w:t>ze świadczeń zdrowotnych,</w:t>
      </w:r>
    </w:p>
    <w:p w14:paraId="7ED1C503" w14:textId="77777777" w:rsidR="00B3778F" w:rsidRPr="004D6EED" w:rsidRDefault="00FF6DC9" w:rsidP="005F63DD">
      <w:pPr>
        <w:widowControl/>
        <w:numPr>
          <w:ilvl w:val="0"/>
          <w:numId w:val="43"/>
        </w:numPr>
        <w:tabs>
          <w:tab w:val="clear" w:pos="720"/>
          <w:tab w:val="num" w:pos="1134"/>
        </w:tabs>
        <w:autoSpaceDE/>
        <w:autoSpaceDN/>
        <w:adjustRightInd/>
        <w:ind w:left="1134"/>
        <w:jc w:val="both"/>
        <w:rPr>
          <w:rFonts w:ascii="DIN Next LT Pro Light" w:hAnsi="DIN Next LT Pro Light"/>
          <w:lang w:val="pl-PL"/>
        </w:rPr>
      </w:pPr>
      <w:r w:rsidRPr="004D6EED">
        <w:rPr>
          <w:rFonts w:ascii="DIN Next LT Pro Light" w:hAnsi="DIN Next LT Pro Light"/>
          <w:lang w:val="pl-PL"/>
        </w:rPr>
        <w:t>objęcia</w:t>
      </w:r>
      <w:r w:rsidR="00AD7A56" w:rsidRPr="004D6EED">
        <w:rPr>
          <w:rFonts w:ascii="DIN Next LT Pro Light" w:hAnsi="DIN Next LT Pro Light"/>
          <w:lang w:val="pl-PL"/>
        </w:rPr>
        <w:t xml:space="preserve"> pacjenta doraźną opieką lekarską i pielęgniarską stosownie do jego stanu zdrowia, </w:t>
      </w:r>
      <w:r w:rsidR="00AD7A56" w:rsidRPr="004D6EED">
        <w:rPr>
          <w:rFonts w:ascii="DIN Next LT Pro Light" w:hAnsi="DIN Next LT Pro Light"/>
          <w:lang w:val="pl-PL"/>
        </w:rPr>
        <w:br/>
        <w:t>w tym wykonanie ni</w:t>
      </w:r>
      <w:r w:rsidRPr="004D6EED">
        <w:rPr>
          <w:rFonts w:ascii="DIN Next LT Pro Light" w:hAnsi="DIN Next LT Pro Light"/>
          <w:lang w:val="pl-PL"/>
        </w:rPr>
        <w:t>ezbędnych badań i podanie leków;</w:t>
      </w:r>
    </w:p>
    <w:p w14:paraId="507FF2E8" w14:textId="77777777" w:rsidR="00B3778F" w:rsidRPr="004D6EED" w:rsidRDefault="00FF6DC9" w:rsidP="005F63DD">
      <w:pPr>
        <w:widowControl/>
        <w:numPr>
          <w:ilvl w:val="0"/>
          <w:numId w:val="43"/>
        </w:numPr>
        <w:tabs>
          <w:tab w:val="clear" w:pos="720"/>
          <w:tab w:val="num" w:pos="1134"/>
        </w:tabs>
        <w:autoSpaceDE/>
        <w:autoSpaceDN/>
        <w:adjustRightInd/>
        <w:ind w:left="1134"/>
        <w:jc w:val="both"/>
        <w:rPr>
          <w:rFonts w:ascii="DIN Next LT Pro Light" w:hAnsi="DIN Next LT Pro Light"/>
          <w:lang w:val="pl-PL"/>
        </w:rPr>
      </w:pPr>
      <w:r w:rsidRPr="004D6EED">
        <w:rPr>
          <w:rFonts w:ascii="DIN Next LT Pro Light" w:hAnsi="DIN Next LT Pro Light"/>
          <w:lang w:val="pl-PL"/>
        </w:rPr>
        <w:t>zapewnienia</w:t>
      </w:r>
      <w:r w:rsidR="00AD7A56" w:rsidRPr="004D6EED">
        <w:rPr>
          <w:rFonts w:ascii="DIN Next LT Pro Light" w:hAnsi="DIN Next LT Pro Light"/>
          <w:lang w:val="pl-PL"/>
        </w:rPr>
        <w:t xml:space="preserve"> niezwłocznego zbadania pr</w:t>
      </w:r>
      <w:r w:rsidRPr="004D6EED">
        <w:rPr>
          <w:rFonts w:ascii="DIN Next LT Pro Light" w:hAnsi="DIN Next LT Pro Light"/>
          <w:lang w:val="pl-PL"/>
        </w:rPr>
        <w:t>zez lekarza dyżurnego;</w:t>
      </w:r>
    </w:p>
    <w:p w14:paraId="5796A0FF" w14:textId="77777777" w:rsidR="00B3778F" w:rsidRPr="004D6EED" w:rsidRDefault="00AD7A56" w:rsidP="005F63DD">
      <w:pPr>
        <w:widowControl/>
        <w:numPr>
          <w:ilvl w:val="0"/>
          <w:numId w:val="43"/>
        </w:numPr>
        <w:tabs>
          <w:tab w:val="clear" w:pos="720"/>
          <w:tab w:val="num" w:pos="1134"/>
        </w:tabs>
        <w:autoSpaceDE/>
        <w:autoSpaceDN/>
        <w:adjustRightInd/>
        <w:ind w:left="1134"/>
        <w:jc w:val="both"/>
        <w:rPr>
          <w:rFonts w:ascii="DIN Next LT Pro Light" w:hAnsi="DIN Next LT Pro Light"/>
          <w:lang w:val="pl-PL"/>
        </w:rPr>
      </w:pPr>
      <w:r w:rsidRPr="004D6EED">
        <w:rPr>
          <w:rFonts w:ascii="DIN Next LT Pro Light" w:hAnsi="DIN Next LT Pro Light"/>
          <w:lang w:val="pl-PL"/>
        </w:rPr>
        <w:t>przyjęcia pacjenta zakwalifikowanego do hospitali</w:t>
      </w:r>
      <w:r w:rsidR="00FF6DC9" w:rsidRPr="004D6EED">
        <w:rPr>
          <w:rFonts w:ascii="DIN Next LT Pro Light" w:hAnsi="DIN Next LT Pro Light"/>
          <w:lang w:val="pl-PL"/>
        </w:rPr>
        <w:t>zacji i przekazanie do oddziału;</w:t>
      </w:r>
    </w:p>
    <w:p w14:paraId="48AB33FF" w14:textId="77777777" w:rsidR="00B3778F" w:rsidRPr="004D6EED" w:rsidRDefault="00AD7A56" w:rsidP="005F63DD">
      <w:pPr>
        <w:widowControl/>
        <w:numPr>
          <w:ilvl w:val="0"/>
          <w:numId w:val="43"/>
        </w:numPr>
        <w:tabs>
          <w:tab w:val="clear" w:pos="720"/>
          <w:tab w:val="num" w:pos="1134"/>
        </w:tabs>
        <w:autoSpaceDE/>
        <w:autoSpaceDN/>
        <w:adjustRightInd/>
        <w:ind w:left="1134"/>
        <w:jc w:val="both"/>
        <w:rPr>
          <w:rFonts w:ascii="DIN Next LT Pro Light" w:hAnsi="DIN Next LT Pro Light"/>
          <w:lang w:val="pl-PL"/>
        </w:rPr>
      </w:pPr>
      <w:r w:rsidRPr="004D6EED">
        <w:rPr>
          <w:rFonts w:ascii="DIN Next LT Pro Light" w:hAnsi="DIN Next LT Pro Light"/>
          <w:lang w:val="pl-PL"/>
        </w:rPr>
        <w:t xml:space="preserve">udzielenia pomocy doraźnej i porady pacjentowi, który nie został zakwalifikowany </w:t>
      </w:r>
      <w:r w:rsidR="00FF6DC9" w:rsidRPr="004D6EED">
        <w:rPr>
          <w:rFonts w:ascii="DIN Next LT Pro Light" w:hAnsi="DIN Next LT Pro Light"/>
          <w:lang w:val="pl-PL"/>
        </w:rPr>
        <w:br/>
      </w:r>
      <w:r w:rsidRPr="004D6EED">
        <w:rPr>
          <w:rFonts w:ascii="DIN Next LT Pro Light" w:hAnsi="DIN Next LT Pro Light"/>
          <w:lang w:val="pl-PL"/>
        </w:rPr>
        <w:t xml:space="preserve">do leczenia szpitalnego lub został zakwalifikowany </w:t>
      </w:r>
      <w:r w:rsidRPr="004D6EED">
        <w:rPr>
          <w:rFonts w:ascii="DIN Next LT Pro Light" w:hAnsi="DIN Next LT Pro Light" w:cs="Tahoma"/>
          <w:color w:val="000000"/>
          <w:lang w:val="pl-PL"/>
        </w:rPr>
        <w:t xml:space="preserve">do przyjęcia w </w:t>
      </w:r>
      <w:r w:rsidRPr="004D6EED">
        <w:rPr>
          <w:rFonts w:ascii="DIN Next LT Pro Light" w:hAnsi="DIN Next LT Pro Light" w:cs="Tahoma"/>
          <w:color w:val="000000"/>
          <w:spacing w:val="-2"/>
          <w:lang w:val="pl-PL"/>
        </w:rPr>
        <w:t>późniejszym terminie</w:t>
      </w:r>
      <w:r w:rsidR="00FF6DC9" w:rsidRPr="004D6EED">
        <w:rPr>
          <w:rFonts w:ascii="DIN Next LT Pro Light" w:hAnsi="DIN Next LT Pro Light"/>
          <w:lang w:val="pl-PL"/>
        </w:rPr>
        <w:t>;</w:t>
      </w:r>
    </w:p>
    <w:p w14:paraId="6AF6A3E9" w14:textId="77777777" w:rsidR="00B3778F" w:rsidRPr="004D6EED" w:rsidRDefault="00AD7A56" w:rsidP="005F63DD">
      <w:pPr>
        <w:widowControl/>
        <w:numPr>
          <w:ilvl w:val="0"/>
          <w:numId w:val="43"/>
        </w:numPr>
        <w:tabs>
          <w:tab w:val="clear" w:pos="720"/>
          <w:tab w:val="num" w:pos="1134"/>
        </w:tabs>
        <w:autoSpaceDE/>
        <w:autoSpaceDN/>
        <w:adjustRightInd/>
        <w:ind w:left="1134"/>
        <w:jc w:val="both"/>
        <w:rPr>
          <w:rFonts w:ascii="DIN Next LT Pro Light" w:hAnsi="DIN Next LT Pro Light"/>
          <w:lang w:val="pl-PL"/>
        </w:rPr>
      </w:pPr>
      <w:r w:rsidRPr="004D6EED">
        <w:rPr>
          <w:rFonts w:ascii="DIN Next LT Pro Light" w:hAnsi="DIN Next LT Pro Light"/>
          <w:lang w:val="pl-PL"/>
        </w:rPr>
        <w:t>prowadzenia dokumentacji medycznej i statystycznej, zgodnie z obowiązującymi przepisami.</w:t>
      </w:r>
    </w:p>
    <w:p w14:paraId="12FB1F87" w14:textId="77777777" w:rsidR="00B3778F" w:rsidRDefault="00AD7A56" w:rsidP="005F63DD">
      <w:pPr>
        <w:pStyle w:val="Akapitzlist"/>
        <w:numPr>
          <w:ilvl w:val="0"/>
          <w:numId w:val="76"/>
        </w:numPr>
        <w:spacing w:after="0" w:line="240" w:lineRule="auto"/>
        <w:ind w:left="709"/>
        <w:contextualSpacing w:val="0"/>
        <w:jc w:val="both"/>
        <w:rPr>
          <w:rFonts w:ascii="DIN Next LT Pro Light" w:hAnsi="DIN Next LT Pro Light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 xml:space="preserve">Izba Przyjęć z Ambulatorium udziela świadczeń zdrowotnych całodobowo, przez wszystkie dni tygodnia. </w:t>
      </w:r>
      <w:r w:rsidRPr="004D6EED">
        <w:rPr>
          <w:rFonts w:ascii="DIN Next LT Pro Light" w:hAnsi="DIN Next LT Pro Light"/>
          <w:sz w:val="20"/>
          <w:szCs w:val="20"/>
        </w:rPr>
        <w:t>Pacjenci przyjmowani są niezwłocznie, według kolejności zgłoszeń (w uzasadnionych przypadkach o kolejności przyjęcia może decydować personel Izby). Natomiast pacjenci w stanie zagrożenia życia przyjmowani są poza kolejnością.</w:t>
      </w:r>
    </w:p>
    <w:p w14:paraId="46F53783" w14:textId="77777777" w:rsidR="001D3909" w:rsidRPr="004D6EED" w:rsidRDefault="001D3909" w:rsidP="005F63DD">
      <w:pPr>
        <w:pStyle w:val="Akapitzlist"/>
        <w:numPr>
          <w:ilvl w:val="0"/>
          <w:numId w:val="76"/>
        </w:numPr>
        <w:spacing w:after="0" w:line="240" w:lineRule="auto"/>
        <w:ind w:left="709"/>
        <w:contextualSpacing w:val="0"/>
        <w:jc w:val="both"/>
        <w:rPr>
          <w:rFonts w:ascii="DIN Next LT Pro Light" w:hAnsi="DIN Next LT Pro Light"/>
          <w:sz w:val="20"/>
          <w:szCs w:val="20"/>
        </w:rPr>
      </w:pPr>
      <w:r>
        <w:rPr>
          <w:rFonts w:ascii="DIN Next LT Pro Light" w:hAnsi="DIN Next LT Pro Light"/>
          <w:sz w:val="20"/>
          <w:szCs w:val="20"/>
        </w:rPr>
        <w:t xml:space="preserve">Pracą Izby Przyjęć z Ambulatorium kieruje </w:t>
      </w:r>
      <w:r w:rsidR="00CB17EA">
        <w:rPr>
          <w:rFonts w:ascii="DIN Next LT Pro Light" w:hAnsi="DIN Next LT Pro Light"/>
          <w:sz w:val="20"/>
          <w:szCs w:val="20"/>
        </w:rPr>
        <w:t>p</w:t>
      </w:r>
      <w:r>
        <w:rPr>
          <w:rFonts w:ascii="DIN Next LT Pro Light" w:hAnsi="DIN Next LT Pro Light"/>
          <w:sz w:val="20"/>
          <w:szCs w:val="20"/>
        </w:rPr>
        <w:t xml:space="preserve">ełnomocnik </w:t>
      </w:r>
      <w:r w:rsidR="00CB17EA">
        <w:rPr>
          <w:rFonts w:ascii="DIN Next LT Pro Light" w:hAnsi="DIN Next LT Pro Light"/>
          <w:sz w:val="20"/>
          <w:szCs w:val="20"/>
        </w:rPr>
        <w:t>z</w:t>
      </w:r>
      <w:r>
        <w:rPr>
          <w:rFonts w:ascii="DIN Next LT Pro Light" w:hAnsi="DIN Next LT Pro Light"/>
          <w:sz w:val="20"/>
          <w:szCs w:val="20"/>
        </w:rPr>
        <w:t xml:space="preserve">arządzający </w:t>
      </w:r>
      <w:r w:rsidR="00CB17EA">
        <w:rPr>
          <w:rFonts w:ascii="DIN Next LT Pro Light" w:hAnsi="DIN Next LT Pro Light"/>
          <w:sz w:val="20"/>
          <w:szCs w:val="20"/>
        </w:rPr>
        <w:t>k</w:t>
      </w:r>
      <w:r>
        <w:rPr>
          <w:rFonts w:ascii="DIN Next LT Pro Light" w:hAnsi="DIN Next LT Pro Light"/>
          <w:sz w:val="20"/>
          <w:szCs w:val="20"/>
        </w:rPr>
        <w:t>ontraktem.</w:t>
      </w:r>
    </w:p>
    <w:p w14:paraId="485F82A4" w14:textId="77777777" w:rsidR="005478B0" w:rsidRDefault="005478B0" w:rsidP="005F63DD">
      <w:pPr>
        <w:jc w:val="center"/>
        <w:rPr>
          <w:rFonts w:ascii="DIN Next LT Pro Light" w:hAnsi="DIN Next LT Pro Light" w:cs="Calibri"/>
          <w:b/>
        </w:rPr>
      </w:pPr>
    </w:p>
    <w:p w14:paraId="1323B68E" w14:textId="095C92F7" w:rsidR="00AD7A56" w:rsidRPr="004D6EED" w:rsidRDefault="00AD7A56" w:rsidP="005F63DD">
      <w:pPr>
        <w:jc w:val="center"/>
        <w:rPr>
          <w:rFonts w:ascii="DIN Next LT Pro Light" w:hAnsi="DIN Next LT Pro Light" w:cs="Calibri"/>
          <w:b/>
        </w:rPr>
      </w:pPr>
      <w:r w:rsidRPr="004D6EED">
        <w:rPr>
          <w:rFonts w:ascii="DIN Next LT Pro Light" w:hAnsi="DIN Next LT Pro Light" w:cs="Calibri"/>
          <w:b/>
        </w:rPr>
        <w:t>§ 3</w:t>
      </w:r>
      <w:r w:rsidR="009631DA">
        <w:rPr>
          <w:rFonts w:ascii="DIN Next LT Pro Light" w:hAnsi="DIN Next LT Pro Light" w:cs="Calibri"/>
          <w:b/>
        </w:rPr>
        <w:t>7</w:t>
      </w:r>
    </w:p>
    <w:p w14:paraId="5C1F2B6B" w14:textId="77777777" w:rsidR="00AD7A56" w:rsidRPr="004D6EED" w:rsidRDefault="00AD7A56" w:rsidP="005F63DD">
      <w:pPr>
        <w:jc w:val="center"/>
        <w:rPr>
          <w:rFonts w:ascii="DIN Next LT Pro Light" w:hAnsi="DIN Next LT Pro Light" w:cs="Calibri"/>
          <w:b/>
        </w:rPr>
      </w:pPr>
    </w:p>
    <w:p w14:paraId="32D18CCD" w14:textId="77777777" w:rsidR="00B3778F" w:rsidRPr="004D6EED" w:rsidRDefault="00AD7A56" w:rsidP="005F63DD">
      <w:pPr>
        <w:pStyle w:val="Akapitzlist1"/>
        <w:numPr>
          <w:ilvl w:val="0"/>
          <w:numId w:val="52"/>
        </w:numPr>
        <w:spacing w:after="0" w:line="240" w:lineRule="auto"/>
        <w:jc w:val="both"/>
        <w:rPr>
          <w:rFonts w:ascii="DIN Next LT Pro Light" w:hAnsi="DIN Next LT Pro Light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>Blok Operacyjny składa się z następujących obszarów:</w:t>
      </w:r>
    </w:p>
    <w:p w14:paraId="2C1361A6" w14:textId="77777777" w:rsidR="00B3778F" w:rsidRPr="004D6EED" w:rsidRDefault="00086C72" w:rsidP="005F63DD">
      <w:pPr>
        <w:pStyle w:val="Akapitzlist1"/>
        <w:numPr>
          <w:ilvl w:val="0"/>
          <w:numId w:val="53"/>
        </w:numPr>
        <w:spacing w:after="0" w:line="240" w:lineRule="auto"/>
        <w:ind w:left="1134"/>
        <w:jc w:val="both"/>
        <w:rPr>
          <w:rFonts w:ascii="DIN Next LT Pro Light" w:hAnsi="DIN Next LT Pro Light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>dwie sale operacyjne w obrębie Bloku Operacyjnego;</w:t>
      </w:r>
    </w:p>
    <w:p w14:paraId="7E95FA96" w14:textId="77777777" w:rsidR="00B3778F" w:rsidRPr="004D6EED" w:rsidRDefault="00086C72" w:rsidP="005F63DD">
      <w:pPr>
        <w:pStyle w:val="Akapitzlist1"/>
        <w:numPr>
          <w:ilvl w:val="0"/>
          <w:numId w:val="53"/>
        </w:numPr>
        <w:spacing w:after="0" w:line="240" w:lineRule="auto"/>
        <w:ind w:left="1134"/>
        <w:jc w:val="both"/>
        <w:rPr>
          <w:rFonts w:ascii="DIN Next LT Pro Light" w:hAnsi="DIN Next LT Pro Light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 xml:space="preserve">sala operacyjna w obrębie Oddziału Chirurgii Ogólnej – izolatka dla </w:t>
      </w:r>
      <w:r w:rsidRPr="004D6EED">
        <w:rPr>
          <w:rStyle w:val="Odwoaniedokomentarza"/>
          <w:rFonts w:ascii="DIN Next LT Pro Light" w:hAnsi="DIN Next LT Pro Light" w:cs="Palatino Linotype"/>
          <w:sz w:val="20"/>
          <w:szCs w:val="20"/>
        </w:rPr>
        <w:t>leczenia piorunujących infekcji tkanek miękkich;</w:t>
      </w:r>
    </w:p>
    <w:p w14:paraId="5ABB522A" w14:textId="77777777" w:rsidR="00B3778F" w:rsidRPr="004D6EED" w:rsidRDefault="00AD7A56" w:rsidP="005F63DD">
      <w:pPr>
        <w:pStyle w:val="Akapitzlist1"/>
        <w:numPr>
          <w:ilvl w:val="0"/>
          <w:numId w:val="53"/>
        </w:numPr>
        <w:spacing w:after="0" w:line="240" w:lineRule="auto"/>
        <w:ind w:left="1134"/>
        <w:jc w:val="both"/>
        <w:rPr>
          <w:rFonts w:ascii="DIN Next LT Pro Light" w:hAnsi="DIN Next LT Pro Light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 xml:space="preserve">sala nadzoru </w:t>
      </w:r>
      <w:proofErr w:type="spellStart"/>
      <w:r w:rsidRPr="004D6EED">
        <w:rPr>
          <w:rFonts w:ascii="DIN Next LT Pro Light" w:hAnsi="DIN Next LT Pro Light"/>
          <w:sz w:val="20"/>
          <w:szCs w:val="20"/>
        </w:rPr>
        <w:t>poznieczuleniowego</w:t>
      </w:r>
      <w:proofErr w:type="spellEnd"/>
      <w:r w:rsidRPr="004D6EED">
        <w:rPr>
          <w:rFonts w:ascii="DIN Next LT Pro Light" w:hAnsi="DIN Next LT Pro Light"/>
          <w:sz w:val="20"/>
          <w:szCs w:val="20"/>
        </w:rPr>
        <w:t xml:space="preserve"> (sala </w:t>
      </w:r>
      <w:proofErr w:type="spellStart"/>
      <w:r w:rsidRPr="004D6EED">
        <w:rPr>
          <w:rFonts w:ascii="DIN Next LT Pro Light" w:hAnsi="DIN Next LT Pro Light"/>
          <w:sz w:val="20"/>
          <w:szCs w:val="20"/>
        </w:rPr>
        <w:t>wybudzeń</w:t>
      </w:r>
      <w:proofErr w:type="spellEnd"/>
      <w:r w:rsidRPr="004D6EED">
        <w:rPr>
          <w:rFonts w:ascii="DIN Next LT Pro Light" w:hAnsi="DIN Next LT Pro Light"/>
          <w:sz w:val="20"/>
          <w:szCs w:val="20"/>
        </w:rPr>
        <w:t xml:space="preserve">), przeznaczona do obserwacji pacjenta </w:t>
      </w:r>
      <w:r w:rsidR="00FF6DC9" w:rsidRPr="004D6EED">
        <w:rPr>
          <w:rFonts w:ascii="DIN Next LT Pro Light" w:hAnsi="DIN Next LT Pro Light"/>
          <w:sz w:val="20"/>
          <w:szCs w:val="20"/>
        </w:rPr>
        <w:br/>
      </w:r>
      <w:r w:rsidRPr="004D6EED">
        <w:rPr>
          <w:rFonts w:ascii="DIN Next LT Pro Light" w:hAnsi="DIN Next LT Pro Light"/>
          <w:sz w:val="20"/>
          <w:szCs w:val="20"/>
        </w:rPr>
        <w:t>po zabiegu operacyjnym, jeśli jest taka konieczność.</w:t>
      </w:r>
    </w:p>
    <w:p w14:paraId="5F4BF0E5" w14:textId="77777777" w:rsidR="00B3778F" w:rsidRPr="004D6EED" w:rsidRDefault="00AD7A56" w:rsidP="005F63DD">
      <w:pPr>
        <w:pStyle w:val="Akapitzlist1"/>
        <w:numPr>
          <w:ilvl w:val="0"/>
          <w:numId w:val="52"/>
        </w:numPr>
        <w:spacing w:after="0" w:line="240" w:lineRule="auto"/>
        <w:jc w:val="both"/>
        <w:rPr>
          <w:rFonts w:ascii="DIN Next LT Pro Light" w:hAnsi="DIN Next LT Pro Light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>Do podstawowych zadań Bloku Operacyjnego należy:</w:t>
      </w:r>
    </w:p>
    <w:p w14:paraId="7F6560A6" w14:textId="77777777" w:rsidR="00B3778F" w:rsidRPr="004D6EED" w:rsidRDefault="00AD7A56" w:rsidP="005F63DD">
      <w:pPr>
        <w:pStyle w:val="NormalnyWeb"/>
        <w:numPr>
          <w:ilvl w:val="0"/>
          <w:numId w:val="54"/>
        </w:numPr>
        <w:tabs>
          <w:tab w:val="clear" w:pos="720"/>
          <w:tab w:val="num" w:pos="1134"/>
        </w:tabs>
        <w:spacing w:before="0" w:beforeAutospacing="0" w:after="0" w:afterAutospacing="0"/>
        <w:ind w:left="1134"/>
        <w:jc w:val="both"/>
        <w:rPr>
          <w:rFonts w:ascii="DIN Next LT Pro Light" w:hAnsi="DIN Next LT Pro Light"/>
          <w:sz w:val="20"/>
          <w:szCs w:val="20"/>
        </w:rPr>
      </w:pPr>
      <w:r w:rsidRPr="004D6EED">
        <w:rPr>
          <w:rFonts w:ascii="DIN Next LT Pro Light" w:hAnsi="DIN Next LT Pro Light" w:cs="Calibri"/>
          <w:sz w:val="20"/>
          <w:szCs w:val="20"/>
        </w:rPr>
        <w:t>w</w:t>
      </w:r>
      <w:r w:rsidRPr="004D6EED">
        <w:rPr>
          <w:rFonts w:ascii="DIN Next LT Pro Light" w:hAnsi="DIN Next LT Pro Light"/>
          <w:sz w:val="20"/>
          <w:szCs w:val="20"/>
        </w:rPr>
        <w:t xml:space="preserve">ykonywanie zabiegów operacyjnych oraz wszystkich czynności poprzedzających zabieg, towarzyszących mu i niezbędnych zaraz </w:t>
      </w:r>
      <w:r w:rsidR="00FF6DC9" w:rsidRPr="004D6EED">
        <w:rPr>
          <w:rFonts w:ascii="DIN Next LT Pro Light" w:hAnsi="DIN Next LT Pro Light"/>
          <w:sz w:val="20"/>
          <w:szCs w:val="20"/>
        </w:rPr>
        <w:t>po jego zakończeniu;</w:t>
      </w:r>
    </w:p>
    <w:p w14:paraId="6F39A9E0" w14:textId="77777777" w:rsidR="00B3778F" w:rsidRPr="004D6EED" w:rsidRDefault="00AD7A56" w:rsidP="005F63DD">
      <w:pPr>
        <w:pStyle w:val="NormalnyWeb"/>
        <w:numPr>
          <w:ilvl w:val="0"/>
          <w:numId w:val="54"/>
        </w:numPr>
        <w:tabs>
          <w:tab w:val="clear" w:pos="720"/>
          <w:tab w:val="num" w:pos="1134"/>
        </w:tabs>
        <w:spacing w:before="0" w:beforeAutospacing="0" w:after="0" w:afterAutospacing="0"/>
        <w:ind w:left="1134"/>
        <w:jc w:val="both"/>
        <w:rPr>
          <w:rFonts w:ascii="DIN Next LT Pro Light" w:hAnsi="DIN Next LT Pro Light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 xml:space="preserve">zorganizowanie go tak, aby w razie nagłej potrzeby personel, instrumentarium, bielizna </w:t>
      </w:r>
      <w:r w:rsidR="003C64BC" w:rsidRPr="004D6EED">
        <w:rPr>
          <w:rFonts w:ascii="DIN Next LT Pro Light" w:hAnsi="DIN Next LT Pro Light"/>
          <w:sz w:val="20"/>
          <w:szCs w:val="20"/>
        </w:rPr>
        <w:br/>
      </w:r>
      <w:r w:rsidRPr="004D6EED">
        <w:rPr>
          <w:rFonts w:ascii="DIN Next LT Pro Light" w:hAnsi="DIN Next LT Pro Light"/>
          <w:sz w:val="20"/>
          <w:szCs w:val="20"/>
        </w:rPr>
        <w:t>i sprzęt były  przygotowane do bezzwłocznego wykonania zabi</w:t>
      </w:r>
      <w:r w:rsidR="003C64BC" w:rsidRPr="004D6EED">
        <w:rPr>
          <w:rFonts w:ascii="DIN Next LT Pro Light" w:hAnsi="DIN Next LT Pro Light"/>
          <w:sz w:val="20"/>
          <w:szCs w:val="20"/>
        </w:rPr>
        <w:t>egu operacyjnego o każdej porze;</w:t>
      </w:r>
    </w:p>
    <w:p w14:paraId="1236F408" w14:textId="77777777" w:rsidR="00B3778F" w:rsidRPr="004D6EED" w:rsidRDefault="00AD7A56" w:rsidP="005F63DD">
      <w:pPr>
        <w:pStyle w:val="NormalnyWeb"/>
        <w:numPr>
          <w:ilvl w:val="0"/>
          <w:numId w:val="54"/>
        </w:numPr>
        <w:tabs>
          <w:tab w:val="clear" w:pos="720"/>
          <w:tab w:val="num" w:pos="1134"/>
        </w:tabs>
        <w:spacing w:before="0" w:beforeAutospacing="0" w:after="0" w:afterAutospacing="0"/>
        <w:ind w:left="1134"/>
        <w:jc w:val="both"/>
        <w:rPr>
          <w:rFonts w:ascii="DIN Next LT Pro Light" w:hAnsi="DIN Next LT Pro Light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 xml:space="preserve">utrzymywanie </w:t>
      </w:r>
      <w:r w:rsidR="00086C72" w:rsidRPr="004D6EED">
        <w:rPr>
          <w:rFonts w:ascii="DIN Next LT Pro Light" w:hAnsi="DIN Next LT Pro Light"/>
          <w:sz w:val="20"/>
          <w:szCs w:val="20"/>
        </w:rPr>
        <w:t xml:space="preserve">pomieszczeń </w:t>
      </w:r>
      <w:r w:rsidRPr="004D6EED">
        <w:rPr>
          <w:rFonts w:ascii="DIN Next LT Pro Light" w:hAnsi="DIN Next LT Pro Light"/>
          <w:sz w:val="20"/>
          <w:szCs w:val="20"/>
        </w:rPr>
        <w:t>w stani</w:t>
      </w:r>
      <w:r w:rsidR="003C64BC" w:rsidRPr="004D6EED">
        <w:rPr>
          <w:rFonts w:ascii="DIN Next LT Pro Light" w:hAnsi="DIN Next LT Pro Light"/>
          <w:sz w:val="20"/>
          <w:szCs w:val="20"/>
        </w:rPr>
        <w:t>e wzorowej czystości i porządku;</w:t>
      </w:r>
    </w:p>
    <w:p w14:paraId="613CA1E8" w14:textId="77777777" w:rsidR="00B3778F" w:rsidRPr="004D6EED" w:rsidRDefault="00AD7A56" w:rsidP="005F63DD">
      <w:pPr>
        <w:pStyle w:val="NormalnyWeb"/>
        <w:numPr>
          <w:ilvl w:val="0"/>
          <w:numId w:val="54"/>
        </w:numPr>
        <w:tabs>
          <w:tab w:val="clear" w:pos="720"/>
          <w:tab w:val="num" w:pos="1134"/>
        </w:tabs>
        <w:spacing w:before="0" w:beforeAutospacing="0" w:after="0" w:afterAutospacing="0"/>
        <w:ind w:left="1134"/>
        <w:jc w:val="both"/>
        <w:rPr>
          <w:rFonts w:ascii="DIN Next LT Pro Light" w:hAnsi="DIN Next LT Pro Light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>współpraca z Oddziałem Anestezjologii i Intensywnej Terapii oraz wszystkimi  oddziałami zabiegowymi wykonujący</w:t>
      </w:r>
      <w:r w:rsidR="003C64BC" w:rsidRPr="004D6EED">
        <w:rPr>
          <w:rFonts w:ascii="DIN Next LT Pro Light" w:hAnsi="DIN Next LT Pro Light"/>
          <w:sz w:val="20"/>
          <w:szCs w:val="20"/>
        </w:rPr>
        <w:t>mi zabiegi na Bloku Operacyjnym;</w:t>
      </w:r>
    </w:p>
    <w:p w14:paraId="6E1C3AAA" w14:textId="77777777" w:rsidR="00B3778F" w:rsidRPr="004D6EED" w:rsidRDefault="00AD7A56" w:rsidP="005F63DD">
      <w:pPr>
        <w:pStyle w:val="NormalnyWeb"/>
        <w:numPr>
          <w:ilvl w:val="0"/>
          <w:numId w:val="54"/>
        </w:numPr>
        <w:tabs>
          <w:tab w:val="clear" w:pos="720"/>
          <w:tab w:val="num" w:pos="1134"/>
        </w:tabs>
        <w:spacing w:before="0" w:beforeAutospacing="0" w:after="0" w:afterAutospacing="0"/>
        <w:ind w:left="1134"/>
        <w:jc w:val="both"/>
        <w:rPr>
          <w:rFonts w:ascii="DIN Next LT Pro Light" w:hAnsi="DIN Next LT Pro Light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 xml:space="preserve">prowadzenie obserwacji pacjentów po zabiegach w sali nadzoru </w:t>
      </w:r>
      <w:proofErr w:type="spellStart"/>
      <w:r w:rsidRPr="004D6EED">
        <w:rPr>
          <w:rFonts w:ascii="DIN Next LT Pro Light" w:hAnsi="DIN Next LT Pro Light"/>
          <w:sz w:val="20"/>
          <w:szCs w:val="20"/>
        </w:rPr>
        <w:t>poz</w:t>
      </w:r>
      <w:r w:rsidR="003C64BC" w:rsidRPr="004D6EED">
        <w:rPr>
          <w:rFonts w:ascii="DIN Next LT Pro Light" w:hAnsi="DIN Next LT Pro Light"/>
          <w:sz w:val="20"/>
          <w:szCs w:val="20"/>
        </w:rPr>
        <w:t>nieczuleniowego</w:t>
      </w:r>
      <w:proofErr w:type="spellEnd"/>
      <w:r w:rsidR="003C64BC" w:rsidRPr="004D6EED">
        <w:rPr>
          <w:rFonts w:ascii="DIN Next LT Pro Light" w:hAnsi="DIN Next LT Pro Light"/>
          <w:sz w:val="20"/>
          <w:szCs w:val="20"/>
        </w:rPr>
        <w:t xml:space="preserve"> </w:t>
      </w:r>
      <w:r w:rsidR="000B1A65" w:rsidRPr="004D6EED">
        <w:rPr>
          <w:rFonts w:ascii="DIN Next LT Pro Light" w:hAnsi="DIN Next LT Pro Light"/>
          <w:sz w:val="20"/>
          <w:szCs w:val="20"/>
        </w:rPr>
        <w:br/>
      </w:r>
      <w:r w:rsidR="003C64BC" w:rsidRPr="004D6EED">
        <w:rPr>
          <w:rFonts w:ascii="DIN Next LT Pro Light" w:hAnsi="DIN Next LT Pro Light"/>
          <w:sz w:val="20"/>
          <w:szCs w:val="20"/>
        </w:rPr>
        <w:t xml:space="preserve">(sali </w:t>
      </w:r>
      <w:proofErr w:type="spellStart"/>
      <w:r w:rsidR="003C64BC" w:rsidRPr="004D6EED">
        <w:rPr>
          <w:rFonts w:ascii="DIN Next LT Pro Light" w:hAnsi="DIN Next LT Pro Light"/>
          <w:sz w:val="20"/>
          <w:szCs w:val="20"/>
        </w:rPr>
        <w:t>wybudzeń</w:t>
      </w:r>
      <w:proofErr w:type="spellEnd"/>
      <w:r w:rsidR="003C64BC" w:rsidRPr="004D6EED">
        <w:rPr>
          <w:rFonts w:ascii="DIN Next LT Pro Light" w:hAnsi="DIN Next LT Pro Light"/>
          <w:sz w:val="20"/>
          <w:szCs w:val="20"/>
        </w:rPr>
        <w:t>);</w:t>
      </w:r>
    </w:p>
    <w:p w14:paraId="4C036F7D" w14:textId="77777777" w:rsidR="00B3778F" w:rsidRPr="004D6EED" w:rsidRDefault="00086C72" w:rsidP="005F63DD">
      <w:pPr>
        <w:pStyle w:val="NormalnyWeb"/>
        <w:numPr>
          <w:ilvl w:val="0"/>
          <w:numId w:val="54"/>
        </w:numPr>
        <w:tabs>
          <w:tab w:val="clear" w:pos="720"/>
          <w:tab w:val="num" w:pos="1134"/>
        </w:tabs>
        <w:spacing w:before="0" w:beforeAutospacing="0" w:after="0" w:afterAutospacing="0"/>
        <w:ind w:left="1134"/>
        <w:jc w:val="both"/>
        <w:rPr>
          <w:rFonts w:ascii="DIN Next LT Pro Light" w:hAnsi="DIN Next LT Pro Light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 xml:space="preserve">prowadzenie dokumentacji </w:t>
      </w:r>
      <w:r w:rsidR="0004708C" w:rsidRPr="004D6EED">
        <w:rPr>
          <w:rFonts w:ascii="DIN Next LT Pro Light" w:hAnsi="DIN Next LT Pro Light"/>
          <w:sz w:val="20"/>
          <w:szCs w:val="20"/>
        </w:rPr>
        <w:t>m</w:t>
      </w:r>
      <w:r w:rsidR="00AE3287" w:rsidRPr="004D6EED">
        <w:rPr>
          <w:rFonts w:ascii="DIN Next LT Pro Light" w:hAnsi="DIN Next LT Pro Light"/>
          <w:sz w:val="20"/>
          <w:szCs w:val="20"/>
        </w:rPr>
        <w:t>edycznej</w:t>
      </w:r>
      <w:r w:rsidRPr="004D6EED">
        <w:rPr>
          <w:rFonts w:ascii="DIN Next LT Pro Light" w:hAnsi="DIN Next LT Pro Light"/>
          <w:sz w:val="20"/>
          <w:szCs w:val="20"/>
        </w:rPr>
        <w:t xml:space="preserve">, w tym </w:t>
      </w:r>
      <w:r w:rsidR="00AD7A56" w:rsidRPr="004D6EED">
        <w:rPr>
          <w:rFonts w:ascii="DIN Next LT Pro Light" w:hAnsi="DIN Next LT Pro Light"/>
          <w:sz w:val="20"/>
          <w:szCs w:val="20"/>
        </w:rPr>
        <w:t>okołooperacyjnej kar</w:t>
      </w:r>
      <w:r w:rsidRPr="004D6EED">
        <w:rPr>
          <w:rFonts w:ascii="DIN Next LT Pro Light" w:hAnsi="DIN Next LT Pro Light"/>
          <w:sz w:val="20"/>
          <w:szCs w:val="20"/>
        </w:rPr>
        <w:t>ty</w:t>
      </w:r>
      <w:r w:rsidR="00AD7A56" w:rsidRPr="004D6EED">
        <w:rPr>
          <w:rFonts w:ascii="DIN Next LT Pro Light" w:hAnsi="DIN Next LT Pro Light"/>
          <w:sz w:val="20"/>
          <w:szCs w:val="20"/>
        </w:rPr>
        <w:t xml:space="preserve"> kontrolnej</w:t>
      </w:r>
      <w:r w:rsidR="00D347CE" w:rsidRPr="004D6EED">
        <w:rPr>
          <w:rFonts w:ascii="DIN Next LT Pro Light" w:hAnsi="DIN Next LT Pro Light"/>
          <w:sz w:val="20"/>
          <w:szCs w:val="20"/>
        </w:rPr>
        <w:t>.</w:t>
      </w:r>
      <w:r w:rsidRPr="004D6EED">
        <w:rPr>
          <w:rFonts w:ascii="DIN Next LT Pro Light" w:hAnsi="DIN Next LT Pro Light"/>
          <w:sz w:val="20"/>
          <w:szCs w:val="20"/>
        </w:rPr>
        <w:t xml:space="preserve"> </w:t>
      </w:r>
      <w:r w:rsidR="00D347CE" w:rsidRPr="004D6EED">
        <w:rPr>
          <w:rFonts w:ascii="DIN Next LT Pro Light" w:hAnsi="DIN Next LT Pro Light"/>
          <w:sz w:val="20"/>
          <w:szCs w:val="20"/>
        </w:rPr>
        <w:t xml:space="preserve">Koordynatorem </w:t>
      </w:r>
      <w:r w:rsidR="00D347CE" w:rsidRPr="004D6EED">
        <w:rPr>
          <w:rFonts w:ascii="DIN Next LT Pro Light" w:hAnsi="DIN Next LT Pro Light" w:cs="Calibri"/>
          <w:sz w:val="20"/>
          <w:szCs w:val="20"/>
        </w:rPr>
        <w:t xml:space="preserve">okołooperacyjnej karty kontrolnej jest lekarz anestezjolog uczestniczący </w:t>
      </w:r>
      <w:r w:rsidR="000B1A65" w:rsidRPr="004D6EED">
        <w:rPr>
          <w:rFonts w:ascii="DIN Next LT Pro Light" w:hAnsi="DIN Next LT Pro Light" w:cs="Calibri"/>
          <w:sz w:val="20"/>
          <w:szCs w:val="20"/>
        </w:rPr>
        <w:br/>
      </w:r>
      <w:r w:rsidR="00D347CE" w:rsidRPr="004D6EED">
        <w:rPr>
          <w:rFonts w:ascii="DIN Next LT Pro Light" w:hAnsi="DIN Next LT Pro Light" w:cs="Calibri"/>
          <w:sz w:val="20"/>
          <w:szCs w:val="20"/>
        </w:rPr>
        <w:t xml:space="preserve">w zabiegu, a w przypadku znieczuleń miejscowych pielęgniarka operacyjna uczestnicząca </w:t>
      </w:r>
      <w:r w:rsidR="000B1A65" w:rsidRPr="004D6EED">
        <w:rPr>
          <w:rFonts w:ascii="DIN Next LT Pro Light" w:hAnsi="DIN Next LT Pro Light" w:cs="Calibri"/>
          <w:sz w:val="20"/>
          <w:szCs w:val="20"/>
        </w:rPr>
        <w:br/>
      </w:r>
      <w:r w:rsidR="00D347CE" w:rsidRPr="004D6EED">
        <w:rPr>
          <w:rFonts w:ascii="DIN Next LT Pro Light" w:hAnsi="DIN Next LT Pro Light" w:cs="Calibri"/>
          <w:sz w:val="20"/>
          <w:szCs w:val="20"/>
        </w:rPr>
        <w:t>w zabiegu</w:t>
      </w:r>
      <w:r w:rsidR="000B1A65" w:rsidRPr="004D6EED">
        <w:rPr>
          <w:rFonts w:ascii="DIN Next LT Pro Light" w:hAnsi="DIN Next LT Pro Light" w:cs="Calibri"/>
          <w:sz w:val="20"/>
          <w:szCs w:val="20"/>
        </w:rPr>
        <w:t>;</w:t>
      </w:r>
    </w:p>
    <w:p w14:paraId="3AD8DF42" w14:textId="77777777" w:rsidR="00B3778F" w:rsidRPr="004D6EED" w:rsidRDefault="00AE3287" w:rsidP="005F63DD">
      <w:pPr>
        <w:pStyle w:val="NormalnyWeb"/>
        <w:numPr>
          <w:ilvl w:val="0"/>
          <w:numId w:val="54"/>
        </w:numPr>
        <w:tabs>
          <w:tab w:val="clear" w:pos="720"/>
          <w:tab w:val="num" w:pos="1134"/>
        </w:tabs>
        <w:spacing w:before="0" w:beforeAutospacing="0" w:after="0" w:afterAutospacing="0"/>
        <w:ind w:left="1134"/>
        <w:jc w:val="both"/>
        <w:rPr>
          <w:rFonts w:ascii="DIN Next LT Pro Light" w:hAnsi="DIN Next LT Pro Light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 xml:space="preserve">prowadzenie </w:t>
      </w:r>
      <w:r w:rsidR="0027290C" w:rsidRPr="004D6EED">
        <w:rPr>
          <w:rFonts w:ascii="DIN Next LT Pro Light" w:hAnsi="DIN Next LT Pro Light"/>
          <w:sz w:val="20"/>
          <w:szCs w:val="20"/>
        </w:rPr>
        <w:t>sprawozdawczości</w:t>
      </w:r>
      <w:r w:rsidR="00824CF8" w:rsidRPr="004D6EED">
        <w:rPr>
          <w:rFonts w:ascii="DIN Next LT Pro Light" w:hAnsi="DIN Next LT Pro Light"/>
          <w:sz w:val="20"/>
          <w:szCs w:val="20"/>
        </w:rPr>
        <w:t xml:space="preserve"> zgod</w:t>
      </w:r>
      <w:r w:rsidR="00D347CE" w:rsidRPr="004D6EED">
        <w:rPr>
          <w:rFonts w:ascii="DIN Next LT Pro Light" w:hAnsi="DIN Next LT Pro Light"/>
          <w:sz w:val="20"/>
          <w:szCs w:val="20"/>
        </w:rPr>
        <w:t>nie z obowiązującymi przepisami.</w:t>
      </w:r>
    </w:p>
    <w:p w14:paraId="2CF9C071" w14:textId="77777777" w:rsidR="00B3778F" w:rsidRPr="004D6EED" w:rsidRDefault="00AD7A56" w:rsidP="005F63DD">
      <w:pPr>
        <w:pStyle w:val="Akapitzlist1"/>
        <w:numPr>
          <w:ilvl w:val="0"/>
          <w:numId w:val="52"/>
        </w:numPr>
        <w:spacing w:after="0" w:line="240" w:lineRule="auto"/>
        <w:jc w:val="both"/>
        <w:rPr>
          <w:rFonts w:ascii="DIN Next LT Pro Light" w:hAnsi="DIN Next LT Pro Light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>Blok Operacyjny pracuje w systemie jednozmianowym</w:t>
      </w:r>
      <w:r w:rsidR="00B84761">
        <w:rPr>
          <w:rFonts w:ascii="DIN Next LT Pro Light" w:hAnsi="DIN Next LT Pro Light"/>
          <w:sz w:val="20"/>
          <w:szCs w:val="20"/>
        </w:rPr>
        <w:t>, zgodnie z ustalonym harmonogramem.</w:t>
      </w:r>
    </w:p>
    <w:p w14:paraId="0A90F525" w14:textId="77777777" w:rsidR="00C64300" w:rsidRDefault="00C64300">
      <w:pPr>
        <w:widowControl/>
        <w:autoSpaceDE/>
        <w:autoSpaceDN/>
        <w:adjustRightInd/>
        <w:rPr>
          <w:rFonts w:ascii="DIN Next LT Pro Light" w:hAnsi="DIN Next LT Pro Light" w:cs="Calibri"/>
          <w:lang w:val="pl-PL" w:eastAsia="en-US"/>
        </w:rPr>
      </w:pPr>
      <w:r>
        <w:rPr>
          <w:rFonts w:ascii="DIN Next LT Pro Light" w:hAnsi="DIN Next LT Pro Light"/>
        </w:rPr>
        <w:br w:type="page"/>
      </w:r>
    </w:p>
    <w:p w14:paraId="04588440" w14:textId="7F5F6ACB" w:rsidR="00B3778F" w:rsidRPr="004D6EED" w:rsidRDefault="00AD7A56" w:rsidP="005F63DD">
      <w:pPr>
        <w:pStyle w:val="Akapitzlist1"/>
        <w:numPr>
          <w:ilvl w:val="0"/>
          <w:numId w:val="52"/>
        </w:numPr>
        <w:spacing w:after="0" w:line="240" w:lineRule="auto"/>
        <w:jc w:val="both"/>
        <w:rPr>
          <w:rFonts w:ascii="DIN Next LT Pro Light" w:hAnsi="DIN Next LT Pro Light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lastRenderedPageBreak/>
        <w:t>W razie konieczności bezzwłocznego uruchomienia Bloku Operacyjnego poza godzinami pracy stosowana jest procedura, która uruchamia Blok Operacyjny na hasło „Na ratunek”.</w:t>
      </w:r>
    </w:p>
    <w:p w14:paraId="52D62C84" w14:textId="77777777" w:rsidR="00B3778F" w:rsidRPr="004D6EED" w:rsidRDefault="00AD7A56" w:rsidP="005F63DD">
      <w:pPr>
        <w:pStyle w:val="Akapitzlist1"/>
        <w:numPr>
          <w:ilvl w:val="0"/>
          <w:numId w:val="52"/>
        </w:numPr>
        <w:spacing w:after="0" w:line="240" w:lineRule="auto"/>
        <w:jc w:val="both"/>
        <w:rPr>
          <w:rFonts w:ascii="DIN Next LT Pro Light" w:hAnsi="DIN Next LT Pro Light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>Za sprawne funkcjonowanie Bloku Operacyjn</w:t>
      </w:r>
      <w:r w:rsidR="00210394">
        <w:rPr>
          <w:rFonts w:ascii="DIN Next LT Pro Light" w:hAnsi="DIN Next LT Pro Light"/>
          <w:sz w:val="20"/>
          <w:szCs w:val="20"/>
        </w:rPr>
        <w:t xml:space="preserve">ego pod względem merytorycznym, </w:t>
      </w:r>
      <w:r w:rsidRPr="004D6EED">
        <w:rPr>
          <w:rFonts w:ascii="DIN Next LT Pro Light" w:hAnsi="DIN Next LT Pro Light"/>
          <w:sz w:val="20"/>
          <w:szCs w:val="20"/>
        </w:rPr>
        <w:t>administracyjnym i gospodarczym odpowiada lekarz wyznaczony przez Głównego Wykonawcę Kontraktu.</w:t>
      </w:r>
    </w:p>
    <w:p w14:paraId="7D76B6AA" w14:textId="77777777" w:rsidR="00AD7A56" w:rsidRPr="004D6EED" w:rsidRDefault="00AD7A56" w:rsidP="005F63DD">
      <w:pPr>
        <w:jc w:val="center"/>
        <w:rPr>
          <w:rFonts w:ascii="DIN Next LT Pro Light" w:hAnsi="DIN Next LT Pro Light" w:cs="Palatino Linotype"/>
          <w:b/>
          <w:bCs/>
          <w:lang w:val="pl-PL"/>
        </w:rPr>
      </w:pPr>
    </w:p>
    <w:p w14:paraId="4E4A9B7B" w14:textId="77777777" w:rsidR="00AD7A56" w:rsidRPr="004D6EED" w:rsidRDefault="00AD7A56" w:rsidP="005F63DD">
      <w:pPr>
        <w:jc w:val="center"/>
        <w:rPr>
          <w:rFonts w:ascii="DIN Next LT Pro Light" w:hAnsi="DIN Next LT Pro Light" w:cs="Palatino Linotype"/>
          <w:b/>
          <w:bCs/>
        </w:rPr>
      </w:pPr>
      <w:r w:rsidRPr="004D6EED">
        <w:rPr>
          <w:rFonts w:ascii="DIN Next LT Pro Light" w:hAnsi="DIN Next LT Pro Light" w:cs="Palatino Linotype"/>
          <w:b/>
          <w:bCs/>
        </w:rPr>
        <w:sym w:font="Times New Roman" w:char="00A7"/>
      </w:r>
      <w:r w:rsidRPr="004D6EED">
        <w:rPr>
          <w:rFonts w:ascii="DIN Next LT Pro Light" w:hAnsi="DIN Next LT Pro Light" w:cs="Palatino Linotype"/>
          <w:b/>
          <w:bCs/>
        </w:rPr>
        <w:t xml:space="preserve"> 3</w:t>
      </w:r>
      <w:r w:rsidR="009631DA">
        <w:rPr>
          <w:rFonts w:ascii="DIN Next LT Pro Light" w:hAnsi="DIN Next LT Pro Light" w:cs="Palatino Linotype"/>
          <w:b/>
          <w:bCs/>
        </w:rPr>
        <w:t>8</w:t>
      </w:r>
    </w:p>
    <w:p w14:paraId="1F3BA41D" w14:textId="77777777" w:rsidR="00AD7A56" w:rsidRPr="004D6EED" w:rsidRDefault="00AD7A56" w:rsidP="005F63DD">
      <w:pPr>
        <w:jc w:val="center"/>
        <w:rPr>
          <w:rFonts w:ascii="DIN Next LT Pro Light" w:hAnsi="DIN Next LT Pro Light" w:cs="Palatino Linotype"/>
          <w:b/>
          <w:bCs/>
        </w:rPr>
      </w:pPr>
      <w:r w:rsidRPr="004D6EED">
        <w:rPr>
          <w:rFonts w:ascii="DIN Next LT Pro Light" w:hAnsi="DIN Next LT Pro Light" w:cs="Palatino Linotype"/>
          <w:b/>
          <w:bCs/>
        </w:rPr>
        <w:t xml:space="preserve"> </w:t>
      </w:r>
    </w:p>
    <w:p w14:paraId="4E13ABA0" w14:textId="77777777" w:rsidR="00B3778F" w:rsidRPr="004D6EED" w:rsidRDefault="00AD7A56" w:rsidP="005F63DD">
      <w:pPr>
        <w:widowControl/>
        <w:numPr>
          <w:ilvl w:val="0"/>
          <w:numId w:val="69"/>
        </w:numPr>
        <w:autoSpaceDE/>
        <w:autoSpaceDN/>
        <w:adjustRightInd/>
        <w:jc w:val="both"/>
        <w:rPr>
          <w:rFonts w:ascii="DIN Next LT Pro Light" w:hAnsi="DIN Next LT Pro Light" w:cs="Palatino Linotype"/>
          <w:bCs/>
          <w:lang w:val="pl-PL"/>
        </w:rPr>
      </w:pPr>
      <w:r w:rsidRPr="004D6EED">
        <w:rPr>
          <w:rFonts w:ascii="DIN Next LT Pro Light" w:hAnsi="DIN Next LT Pro Light" w:cs="Palatino Linotype"/>
          <w:bCs/>
          <w:lang w:val="pl-PL"/>
        </w:rPr>
        <w:t>Dział Farmacji Szpitalnej jest urządzony i prowadzony zgodnie z obowiązującymi w tym zakresie przepisami.</w:t>
      </w:r>
    </w:p>
    <w:p w14:paraId="63ABF0B7" w14:textId="77777777" w:rsidR="00B3778F" w:rsidRPr="004D6EED" w:rsidRDefault="00AD7A56" w:rsidP="005F63DD">
      <w:pPr>
        <w:widowControl/>
        <w:numPr>
          <w:ilvl w:val="0"/>
          <w:numId w:val="69"/>
        </w:numPr>
        <w:autoSpaceDE/>
        <w:autoSpaceDN/>
        <w:adjustRightInd/>
        <w:jc w:val="both"/>
        <w:rPr>
          <w:rFonts w:ascii="DIN Next LT Pro Light" w:hAnsi="DIN Next LT Pro Light" w:cs="Palatino Linotype"/>
          <w:bCs/>
          <w:lang w:val="pl-PL"/>
        </w:rPr>
      </w:pPr>
      <w:r w:rsidRPr="004D6EED">
        <w:rPr>
          <w:rFonts w:ascii="DIN Next LT Pro Light" w:hAnsi="DIN Next LT Pro Light" w:cs="Palatino Linotype"/>
          <w:bCs/>
          <w:lang w:val="pl-PL"/>
        </w:rPr>
        <w:t>Dział Farmacji Szpitalnej czynny jest od poniedziałku do piątku w godz. 7:</w:t>
      </w:r>
      <w:r w:rsidR="003B0380" w:rsidRPr="004D6EED">
        <w:rPr>
          <w:rFonts w:ascii="DIN Next LT Pro Light" w:hAnsi="DIN Next LT Pro Light" w:cs="Palatino Linotype"/>
          <w:bCs/>
          <w:lang w:val="pl-PL"/>
        </w:rPr>
        <w:t>25 – 15:00</w:t>
      </w:r>
      <w:r w:rsidRPr="004D6EED">
        <w:rPr>
          <w:rFonts w:ascii="DIN Next LT Pro Light" w:hAnsi="DIN Next LT Pro Light" w:cs="Palatino Linotype"/>
          <w:bCs/>
          <w:lang w:val="pl-PL"/>
        </w:rPr>
        <w:t xml:space="preserve"> </w:t>
      </w:r>
      <w:r w:rsidR="00824CF8" w:rsidRPr="004D6EED">
        <w:rPr>
          <w:rFonts w:ascii="DIN Next LT Pro Light" w:hAnsi="DIN Next LT Pro Light" w:cs="Palatino Linotype"/>
          <w:bCs/>
          <w:lang w:val="pl-PL"/>
        </w:rPr>
        <w:br/>
      </w:r>
      <w:r w:rsidRPr="004D6EED">
        <w:rPr>
          <w:rFonts w:ascii="DIN Next LT Pro Light" w:hAnsi="DIN Next LT Pro Light" w:cs="Palatino Linotype"/>
          <w:bCs/>
          <w:lang w:val="pl-PL"/>
        </w:rPr>
        <w:t>(w wyjątkowych sytuacjach magistrzy zatrudnieni w dziale wzywani są telefonicznie).</w:t>
      </w:r>
    </w:p>
    <w:p w14:paraId="563E8348" w14:textId="77777777" w:rsidR="00B3778F" w:rsidRPr="004D6EED" w:rsidRDefault="00AD7A56" w:rsidP="005F63DD">
      <w:pPr>
        <w:widowControl/>
        <w:numPr>
          <w:ilvl w:val="0"/>
          <w:numId w:val="69"/>
        </w:numPr>
        <w:autoSpaceDE/>
        <w:autoSpaceDN/>
        <w:adjustRightInd/>
        <w:jc w:val="both"/>
        <w:rPr>
          <w:rFonts w:ascii="DIN Next LT Pro Light" w:hAnsi="DIN Next LT Pro Light" w:cs="Palatino Linotype"/>
          <w:bCs/>
          <w:lang w:val="pl-PL"/>
        </w:rPr>
      </w:pPr>
      <w:r w:rsidRPr="004D6EED">
        <w:rPr>
          <w:rFonts w:ascii="DIN Next LT Pro Light" w:hAnsi="DIN Next LT Pro Light" w:cs="Palatino Linotype"/>
          <w:lang w:val="pl-PL"/>
        </w:rPr>
        <w:t xml:space="preserve">Dział Farmacji Szpitalnej zamawia w hurtowniach produkty lecznicze oraz wyroby medyczne zgodnie </w:t>
      </w:r>
      <w:r w:rsidR="00824CF8" w:rsidRPr="004D6EED">
        <w:rPr>
          <w:rFonts w:ascii="DIN Next LT Pro Light" w:hAnsi="DIN Next LT Pro Light" w:cs="Palatino Linotype"/>
          <w:lang w:val="pl-PL"/>
        </w:rPr>
        <w:t>z</w:t>
      </w:r>
      <w:r w:rsidRPr="004D6EED">
        <w:rPr>
          <w:rFonts w:ascii="DIN Next LT Pro Light" w:hAnsi="DIN Next LT Pro Light" w:cs="Palatino Linotype"/>
          <w:lang w:val="pl-PL"/>
        </w:rPr>
        <w:t xml:space="preserve"> zapotrzebowaniem składanym z oddziałów szpitalnych lub innych komórek organizacyjnych wykonujących działalność leczniczą oraz na indywidualne wnioski lekarzy zgodnie z procedurą zamówienia publicznego.</w:t>
      </w:r>
    </w:p>
    <w:p w14:paraId="373F4317" w14:textId="166E7889" w:rsidR="00B3778F" w:rsidRPr="004D6EED" w:rsidRDefault="00AD7A56" w:rsidP="005F63DD">
      <w:pPr>
        <w:widowControl/>
        <w:numPr>
          <w:ilvl w:val="0"/>
          <w:numId w:val="69"/>
        </w:numPr>
        <w:autoSpaceDE/>
        <w:autoSpaceDN/>
        <w:adjustRightInd/>
        <w:jc w:val="both"/>
        <w:rPr>
          <w:rFonts w:ascii="DIN Next LT Pro Light" w:hAnsi="DIN Next LT Pro Light" w:cs="Palatino Linotype"/>
          <w:bCs/>
          <w:lang w:val="pl-PL"/>
        </w:rPr>
      </w:pPr>
      <w:r w:rsidRPr="004D6EED">
        <w:rPr>
          <w:rFonts w:ascii="DIN Next LT Pro Light" w:hAnsi="DIN Next LT Pro Light" w:cs="Palatino Linotype"/>
          <w:lang w:val="pl-PL"/>
        </w:rPr>
        <w:t>Dział Farmacji Szpitalnej jest miejscem świadczenia usług farmaceutycznych obejmujących:</w:t>
      </w:r>
    </w:p>
    <w:p w14:paraId="10FD8C58" w14:textId="0BBF591E" w:rsidR="00B3778F" w:rsidRPr="004D6EED" w:rsidRDefault="00AD7A56" w:rsidP="005F63DD">
      <w:pPr>
        <w:pStyle w:val="Tekstpodstawowy"/>
        <w:widowControl/>
        <w:numPr>
          <w:ilvl w:val="0"/>
          <w:numId w:val="71"/>
        </w:numPr>
        <w:tabs>
          <w:tab w:val="clear" w:pos="720"/>
          <w:tab w:val="num" w:pos="1134"/>
        </w:tabs>
        <w:autoSpaceDE/>
        <w:autoSpaceDN/>
        <w:adjustRightInd/>
        <w:spacing w:after="0"/>
        <w:ind w:left="1134"/>
        <w:jc w:val="both"/>
        <w:rPr>
          <w:rFonts w:ascii="DIN Next LT Pro Light" w:hAnsi="DIN Next LT Pro Light" w:cs="Palatino Linotype"/>
          <w:lang w:val="pl-PL"/>
        </w:rPr>
      </w:pPr>
      <w:r w:rsidRPr="004D6EED">
        <w:rPr>
          <w:rFonts w:ascii="DIN Next LT Pro Light" w:hAnsi="DIN Next LT Pro Light" w:cs="Palatino Linotype"/>
          <w:lang w:val="pl-PL"/>
        </w:rPr>
        <w:t xml:space="preserve">organizowanie zaopatrzenia wszystkich komórek organizacyjnych wykonujących działalność leczniczą w produkty lecznicze i wyroby medyczne w sposób zapewniający terminową </w:t>
      </w:r>
      <w:r w:rsidR="00210394">
        <w:rPr>
          <w:rFonts w:ascii="DIN Next LT Pro Light" w:hAnsi="DIN Next LT Pro Light" w:cs="Palatino Linotype"/>
          <w:lang w:val="pl-PL"/>
        </w:rPr>
        <w:br/>
      </w:r>
      <w:r w:rsidRPr="004D6EED">
        <w:rPr>
          <w:rFonts w:ascii="DIN Next LT Pro Light" w:hAnsi="DIN Next LT Pro Light" w:cs="Palatino Linotype"/>
          <w:lang w:val="pl-PL"/>
        </w:rPr>
        <w:t>i nieprzerwaną realiza</w:t>
      </w:r>
      <w:r w:rsidR="00824CF8" w:rsidRPr="004D6EED">
        <w:rPr>
          <w:rFonts w:ascii="DIN Next LT Pro Light" w:hAnsi="DIN Next LT Pro Light" w:cs="Palatino Linotype"/>
          <w:lang w:val="pl-PL"/>
        </w:rPr>
        <w:t>cję potrzeb leczonych pacjentów;</w:t>
      </w:r>
    </w:p>
    <w:p w14:paraId="69FDCE47" w14:textId="77777777" w:rsidR="00B3778F" w:rsidRPr="004D6EED" w:rsidRDefault="00AD7A56" w:rsidP="005F63DD">
      <w:pPr>
        <w:pStyle w:val="Tekstpodstawowy"/>
        <w:widowControl/>
        <w:numPr>
          <w:ilvl w:val="0"/>
          <w:numId w:val="71"/>
        </w:numPr>
        <w:tabs>
          <w:tab w:val="clear" w:pos="720"/>
          <w:tab w:val="num" w:pos="1134"/>
        </w:tabs>
        <w:autoSpaceDE/>
        <w:autoSpaceDN/>
        <w:adjustRightInd/>
        <w:spacing w:after="0"/>
        <w:ind w:left="1134"/>
        <w:jc w:val="both"/>
        <w:rPr>
          <w:rFonts w:ascii="DIN Next LT Pro Light" w:hAnsi="DIN Next LT Pro Light" w:cs="Palatino Linotype"/>
          <w:lang w:val="pl-PL"/>
        </w:rPr>
      </w:pPr>
      <w:r w:rsidRPr="004D6EED">
        <w:rPr>
          <w:rFonts w:ascii="DIN Next LT Pro Light" w:hAnsi="DIN Next LT Pro Light" w:cs="Palatino Linotype"/>
          <w:lang w:val="pl-PL"/>
        </w:rPr>
        <w:t>udzielanie informacji o produktach le</w:t>
      </w:r>
      <w:r w:rsidR="00824CF8" w:rsidRPr="004D6EED">
        <w:rPr>
          <w:rFonts w:ascii="DIN Next LT Pro Light" w:hAnsi="DIN Next LT Pro Light" w:cs="Palatino Linotype"/>
          <w:lang w:val="pl-PL"/>
        </w:rPr>
        <w:t>czniczych i wyrobach medycznych;</w:t>
      </w:r>
    </w:p>
    <w:p w14:paraId="48DF707B" w14:textId="77777777" w:rsidR="00B3778F" w:rsidRPr="004D6EED" w:rsidRDefault="00AD7A56" w:rsidP="005F63DD">
      <w:pPr>
        <w:pStyle w:val="Tekstpodstawowy"/>
        <w:widowControl/>
        <w:numPr>
          <w:ilvl w:val="0"/>
          <w:numId w:val="71"/>
        </w:numPr>
        <w:tabs>
          <w:tab w:val="clear" w:pos="720"/>
          <w:tab w:val="num" w:pos="1134"/>
        </w:tabs>
        <w:autoSpaceDE/>
        <w:autoSpaceDN/>
        <w:adjustRightInd/>
        <w:spacing w:after="0"/>
        <w:ind w:left="1134"/>
        <w:jc w:val="both"/>
        <w:rPr>
          <w:rFonts w:ascii="DIN Next LT Pro Light" w:hAnsi="DIN Next LT Pro Light" w:cs="Palatino Linotype"/>
          <w:lang w:val="pl-PL"/>
        </w:rPr>
      </w:pPr>
      <w:r w:rsidRPr="004D6EED">
        <w:rPr>
          <w:rFonts w:ascii="DIN Next LT Pro Light" w:hAnsi="DIN Next LT Pro Light" w:cs="Palatino Linotype"/>
          <w:lang w:val="pl-PL"/>
        </w:rPr>
        <w:t>współuczestniczenie w prowadzeniu gospodarki produktami leczniczymi i wyrobami medycznymi obejmujące:</w:t>
      </w:r>
    </w:p>
    <w:p w14:paraId="3EEAEDBC" w14:textId="77777777" w:rsidR="00B3778F" w:rsidRPr="004D6EED" w:rsidRDefault="00AD7A56" w:rsidP="005F63DD">
      <w:pPr>
        <w:pStyle w:val="Tekstpodstawowy"/>
        <w:widowControl/>
        <w:numPr>
          <w:ilvl w:val="1"/>
          <w:numId w:val="70"/>
        </w:numPr>
        <w:tabs>
          <w:tab w:val="clear" w:pos="1307"/>
        </w:tabs>
        <w:autoSpaceDE/>
        <w:autoSpaceDN/>
        <w:adjustRightInd/>
        <w:spacing w:after="0"/>
        <w:ind w:left="1560" w:hanging="425"/>
        <w:jc w:val="both"/>
        <w:rPr>
          <w:rFonts w:ascii="DIN Next LT Pro Light" w:hAnsi="DIN Next LT Pro Light" w:cs="Palatino Linotype"/>
          <w:lang w:val="pl-PL"/>
        </w:rPr>
      </w:pPr>
      <w:r w:rsidRPr="004D6EED">
        <w:rPr>
          <w:rFonts w:ascii="DIN Next LT Pro Light" w:hAnsi="DIN Next LT Pro Light" w:cs="Palatino Linotype"/>
          <w:lang w:val="pl-PL"/>
        </w:rPr>
        <w:t>współpracę z lekarzem i pielęgniarką (prawidł</w:t>
      </w:r>
      <w:r w:rsidR="00824CF8" w:rsidRPr="004D6EED">
        <w:rPr>
          <w:rFonts w:ascii="DIN Next LT Pro Light" w:hAnsi="DIN Next LT Pro Light" w:cs="Palatino Linotype"/>
          <w:lang w:val="pl-PL"/>
        </w:rPr>
        <w:t>owość procesów terapeutycznych);</w:t>
      </w:r>
    </w:p>
    <w:p w14:paraId="55AF10F9" w14:textId="77777777" w:rsidR="00B3778F" w:rsidRPr="004D6EED" w:rsidRDefault="00AD7A56" w:rsidP="005F63DD">
      <w:pPr>
        <w:pStyle w:val="Tekstpodstawowy"/>
        <w:widowControl/>
        <w:numPr>
          <w:ilvl w:val="1"/>
          <w:numId w:val="70"/>
        </w:numPr>
        <w:tabs>
          <w:tab w:val="clear" w:pos="1307"/>
        </w:tabs>
        <w:autoSpaceDE/>
        <w:autoSpaceDN/>
        <w:adjustRightInd/>
        <w:spacing w:after="0"/>
        <w:ind w:left="1560" w:hanging="425"/>
        <w:jc w:val="both"/>
        <w:rPr>
          <w:rFonts w:ascii="DIN Next LT Pro Light" w:hAnsi="DIN Next LT Pro Light" w:cs="Palatino Linotype"/>
          <w:lang w:val="pl-PL"/>
        </w:rPr>
      </w:pPr>
      <w:r w:rsidRPr="004D6EED">
        <w:rPr>
          <w:rFonts w:ascii="DIN Next LT Pro Light" w:hAnsi="DIN Next LT Pro Light" w:cs="Palatino Linotype"/>
          <w:lang w:val="pl-PL"/>
        </w:rPr>
        <w:t>współpracę z komisją przetargową i Działem Zamówień Publicznych (u</w:t>
      </w:r>
      <w:r w:rsidR="00824CF8" w:rsidRPr="004D6EED">
        <w:rPr>
          <w:rFonts w:ascii="DIN Next LT Pro Light" w:hAnsi="DIN Next LT Pro Light" w:cs="Palatino Linotype"/>
          <w:lang w:val="pl-PL"/>
        </w:rPr>
        <w:t>dzielanie zamówień publicznych);</w:t>
      </w:r>
    </w:p>
    <w:p w14:paraId="382B0BD4" w14:textId="77777777" w:rsidR="00B3778F" w:rsidRPr="004D6EED" w:rsidRDefault="00AD7A56" w:rsidP="005F63DD">
      <w:pPr>
        <w:pStyle w:val="Tekstpodstawowy"/>
        <w:widowControl/>
        <w:numPr>
          <w:ilvl w:val="1"/>
          <w:numId w:val="70"/>
        </w:numPr>
        <w:tabs>
          <w:tab w:val="clear" w:pos="1307"/>
        </w:tabs>
        <w:autoSpaceDE/>
        <w:autoSpaceDN/>
        <w:adjustRightInd/>
        <w:spacing w:after="0"/>
        <w:ind w:left="1560" w:hanging="425"/>
        <w:jc w:val="both"/>
        <w:rPr>
          <w:rFonts w:ascii="DIN Next LT Pro Light" w:hAnsi="DIN Next LT Pro Light" w:cs="Palatino Linotype"/>
          <w:lang w:val="pl-PL"/>
        </w:rPr>
      </w:pPr>
      <w:r w:rsidRPr="004D6EED">
        <w:rPr>
          <w:rFonts w:ascii="DIN Next LT Pro Light" w:hAnsi="DIN Next LT Pro Light" w:cs="Palatino Linotype"/>
          <w:lang w:val="pl-PL"/>
        </w:rPr>
        <w:t xml:space="preserve">współpracę z </w:t>
      </w:r>
      <w:r w:rsidR="003B0380" w:rsidRPr="004D6EED">
        <w:rPr>
          <w:rFonts w:ascii="DIN Next LT Pro Light" w:hAnsi="DIN Next LT Pro Light" w:cs="Palatino Linotype"/>
          <w:lang w:val="pl-PL"/>
        </w:rPr>
        <w:t>Głównym Księgowym</w:t>
      </w:r>
      <w:r w:rsidRPr="004D6EED">
        <w:rPr>
          <w:rFonts w:ascii="DIN Next LT Pro Light" w:hAnsi="DIN Next LT Pro Light" w:cs="Palatino Linotype"/>
          <w:lang w:val="pl-PL"/>
        </w:rPr>
        <w:t xml:space="preserve"> (pl</w:t>
      </w:r>
      <w:r w:rsidR="00824CF8" w:rsidRPr="004D6EED">
        <w:rPr>
          <w:rFonts w:ascii="DIN Next LT Pro Light" w:hAnsi="DIN Next LT Pro Light" w:cs="Palatino Linotype"/>
          <w:lang w:val="pl-PL"/>
        </w:rPr>
        <w:t>anowanie zakupów, finansowanie);</w:t>
      </w:r>
    </w:p>
    <w:p w14:paraId="6671A904" w14:textId="5814557F" w:rsidR="00B3778F" w:rsidRPr="004D6EED" w:rsidRDefault="00AD7A56" w:rsidP="005F63DD">
      <w:pPr>
        <w:pStyle w:val="Tekstpodstawowy"/>
        <w:widowControl/>
        <w:numPr>
          <w:ilvl w:val="1"/>
          <w:numId w:val="70"/>
        </w:numPr>
        <w:tabs>
          <w:tab w:val="clear" w:pos="1307"/>
        </w:tabs>
        <w:autoSpaceDE/>
        <w:autoSpaceDN/>
        <w:adjustRightInd/>
        <w:spacing w:after="0"/>
        <w:ind w:left="1560" w:hanging="425"/>
        <w:jc w:val="both"/>
        <w:rPr>
          <w:rFonts w:ascii="DIN Next LT Pro Light" w:hAnsi="DIN Next LT Pro Light" w:cs="Palatino Linotype"/>
          <w:lang w:val="pl-PL"/>
        </w:rPr>
      </w:pPr>
      <w:r w:rsidRPr="004D6EED">
        <w:rPr>
          <w:rFonts w:ascii="DIN Next LT Pro Light" w:hAnsi="DIN Next LT Pro Light" w:cs="Palatino Linotype"/>
          <w:lang w:val="pl-PL"/>
        </w:rPr>
        <w:t xml:space="preserve">współpracę z </w:t>
      </w:r>
      <w:r w:rsidR="00B33279">
        <w:rPr>
          <w:rFonts w:ascii="DIN Next LT Pro Light" w:hAnsi="DIN Next LT Pro Light" w:cs="Palatino Linotype"/>
          <w:lang w:val="pl-PL"/>
        </w:rPr>
        <w:t>podmiotami</w:t>
      </w:r>
      <w:r w:rsidR="00B33279" w:rsidRPr="004D6EED">
        <w:rPr>
          <w:rFonts w:ascii="DIN Next LT Pro Light" w:hAnsi="DIN Next LT Pro Light" w:cs="Palatino Linotype"/>
          <w:lang w:val="pl-PL"/>
        </w:rPr>
        <w:t xml:space="preserve"> </w:t>
      </w:r>
      <w:r w:rsidRPr="004D6EED">
        <w:rPr>
          <w:rFonts w:ascii="DIN Next LT Pro Light" w:hAnsi="DIN Next LT Pro Light" w:cs="Palatino Linotype"/>
          <w:lang w:val="pl-PL"/>
        </w:rPr>
        <w:t xml:space="preserve">dostarczającymi do </w:t>
      </w:r>
      <w:r w:rsidR="00824CF8" w:rsidRPr="004D6EED">
        <w:rPr>
          <w:rFonts w:ascii="DIN Next LT Pro Light" w:hAnsi="DIN Next LT Pro Light" w:cs="Palatino Linotype"/>
          <w:lang w:val="pl-PL"/>
        </w:rPr>
        <w:t>CLO</w:t>
      </w:r>
      <w:r w:rsidRPr="004D6EED">
        <w:rPr>
          <w:rFonts w:ascii="DIN Next LT Pro Light" w:hAnsi="DIN Next LT Pro Light" w:cs="Palatino Linotype"/>
          <w:lang w:val="pl-PL"/>
        </w:rPr>
        <w:t xml:space="preserve"> produkty lecznicze i wy</w:t>
      </w:r>
      <w:r w:rsidR="00824CF8" w:rsidRPr="004D6EED">
        <w:rPr>
          <w:rFonts w:ascii="DIN Next LT Pro Light" w:hAnsi="DIN Next LT Pro Light" w:cs="Palatino Linotype"/>
          <w:lang w:val="pl-PL"/>
        </w:rPr>
        <w:t>roby medyczne (realizacja umów);</w:t>
      </w:r>
    </w:p>
    <w:p w14:paraId="316DF8F6" w14:textId="77777777" w:rsidR="00B3778F" w:rsidRPr="004D6EED" w:rsidRDefault="00AD7A56" w:rsidP="005F63DD">
      <w:pPr>
        <w:pStyle w:val="Tekstpodstawowy"/>
        <w:widowControl/>
        <w:numPr>
          <w:ilvl w:val="0"/>
          <w:numId w:val="71"/>
        </w:numPr>
        <w:tabs>
          <w:tab w:val="clear" w:pos="720"/>
          <w:tab w:val="num" w:pos="1134"/>
        </w:tabs>
        <w:autoSpaceDE/>
        <w:autoSpaceDN/>
        <w:adjustRightInd/>
        <w:spacing w:after="0"/>
        <w:ind w:left="1134"/>
        <w:jc w:val="both"/>
        <w:rPr>
          <w:rFonts w:ascii="DIN Next LT Pro Light" w:hAnsi="DIN Next LT Pro Light" w:cs="Palatino Linotype"/>
          <w:lang w:val="pl-PL"/>
        </w:rPr>
      </w:pPr>
      <w:r w:rsidRPr="004D6EED">
        <w:rPr>
          <w:rFonts w:ascii="DIN Next LT Pro Light" w:hAnsi="DIN Next LT Pro Light" w:cs="Palatino Linotype"/>
          <w:lang w:val="pl-PL"/>
        </w:rPr>
        <w:t>udział w monitorowa</w:t>
      </w:r>
      <w:r w:rsidR="00824CF8" w:rsidRPr="004D6EED">
        <w:rPr>
          <w:rFonts w:ascii="DIN Next LT Pro Light" w:hAnsi="DIN Next LT Pro Light" w:cs="Palatino Linotype"/>
          <w:lang w:val="pl-PL"/>
        </w:rPr>
        <w:t>niu działań niepożądanych leków;</w:t>
      </w:r>
    </w:p>
    <w:p w14:paraId="62F4CE88" w14:textId="77777777" w:rsidR="00B3778F" w:rsidRPr="004D6EED" w:rsidRDefault="00AD7A56" w:rsidP="005F63DD">
      <w:pPr>
        <w:pStyle w:val="Tekstpodstawowy"/>
        <w:widowControl/>
        <w:numPr>
          <w:ilvl w:val="0"/>
          <w:numId w:val="71"/>
        </w:numPr>
        <w:tabs>
          <w:tab w:val="clear" w:pos="720"/>
          <w:tab w:val="num" w:pos="1134"/>
        </w:tabs>
        <w:autoSpaceDE/>
        <w:autoSpaceDN/>
        <w:adjustRightInd/>
        <w:spacing w:after="0"/>
        <w:ind w:left="1134"/>
        <w:jc w:val="both"/>
        <w:rPr>
          <w:rFonts w:ascii="DIN Next LT Pro Light" w:hAnsi="DIN Next LT Pro Light" w:cs="Palatino Linotype"/>
        </w:rPr>
      </w:pPr>
      <w:proofErr w:type="spellStart"/>
      <w:r w:rsidRPr="004D6EED">
        <w:rPr>
          <w:rFonts w:ascii="DIN Next LT Pro Light" w:hAnsi="DIN Next LT Pro Light" w:cs="Palatino Linotype"/>
        </w:rPr>
        <w:t>udział</w:t>
      </w:r>
      <w:proofErr w:type="spellEnd"/>
      <w:r w:rsidRPr="004D6EED">
        <w:rPr>
          <w:rFonts w:ascii="DIN Next LT Pro Light" w:hAnsi="DIN Next LT Pro Light" w:cs="Palatino Linotype"/>
        </w:rPr>
        <w:t xml:space="preserve"> </w:t>
      </w:r>
      <w:r w:rsidR="00824CF8" w:rsidRPr="004D6EED">
        <w:rPr>
          <w:rFonts w:ascii="DIN Next LT Pro Light" w:hAnsi="DIN Next LT Pro Light" w:cs="Palatino Linotype"/>
        </w:rPr>
        <w:t xml:space="preserve">w </w:t>
      </w:r>
      <w:proofErr w:type="spellStart"/>
      <w:r w:rsidR="00824CF8" w:rsidRPr="004D6EED">
        <w:rPr>
          <w:rFonts w:ascii="DIN Next LT Pro Light" w:hAnsi="DIN Next LT Pro Light" w:cs="Palatino Linotype"/>
        </w:rPr>
        <w:t>racjonalizacji</w:t>
      </w:r>
      <w:proofErr w:type="spellEnd"/>
      <w:r w:rsidR="00824CF8" w:rsidRPr="004D6EED">
        <w:rPr>
          <w:rFonts w:ascii="DIN Next LT Pro Light" w:hAnsi="DIN Next LT Pro Light" w:cs="Palatino Linotype"/>
        </w:rPr>
        <w:t xml:space="preserve"> </w:t>
      </w:r>
      <w:proofErr w:type="spellStart"/>
      <w:r w:rsidR="00824CF8" w:rsidRPr="004D6EED">
        <w:rPr>
          <w:rFonts w:ascii="DIN Next LT Pro Light" w:hAnsi="DIN Next LT Pro Light" w:cs="Palatino Linotype"/>
        </w:rPr>
        <w:t>farmakoterapii</w:t>
      </w:r>
      <w:proofErr w:type="spellEnd"/>
      <w:r w:rsidR="00824CF8" w:rsidRPr="004D6EED">
        <w:rPr>
          <w:rFonts w:ascii="DIN Next LT Pro Light" w:hAnsi="DIN Next LT Pro Light" w:cs="Palatino Linotype"/>
        </w:rPr>
        <w:t>;</w:t>
      </w:r>
    </w:p>
    <w:p w14:paraId="64A41716" w14:textId="77777777" w:rsidR="00B3778F" w:rsidRPr="004D6EED" w:rsidRDefault="00AD7A56" w:rsidP="005F63DD">
      <w:pPr>
        <w:pStyle w:val="Tekstpodstawowy"/>
        <w:widowControl/>
        <w:numPr>
          <w:ilvl w:val="0"/>
          <w:numId w:val="71"/>
        </w:numPr>
        <w:tabs>
          <w:tab w:val="clear" w:pos="720"/>
          <w:tab w:val="num" w:pos="1134"/>
        </w:tabs>
        <w:autoSpaceDE/>
        <w:autoSpaceDN/>
        <w:adjustRightInd/>
        <w:spacing w:after="0"/>
        <w:ind w:left="1134"/>
        <w:jc w:val="both"/>
        <w:rPr>
          <w:rFonts w:ascii="DIN Next LT Pro Light" w:hAnsi="DIN Next LT Pro Light" w:cs="Palatino Linotype"/>
          <w:lang w:val="pl-PL"/>
        </w:rPr>
      </w:pPr>
      <w:r w:rsidRPr="004D6EED">
        <w:rPr>
          <w:rFonts w:ascii="DIN Next LT Pro Light" w:hAnsi="DIN Next LT Pro Light" w:cs="Palatino Linotype"/>
          <w:lang w:val="pl-PL"/>
        </w:rPr>
        <w:t>prowadzenie sprawozdawczości według obowiązujących przepisów.</w:t>
      </w:r>
    </w:p>
    <w:p w14:paraId="0616A57A" w14:textId="77777777" w:rsidR="00B3778F" w:rsidRPr="004D6EED" w:rsidRDefault="00AD7A56" w:rsidP="005F63DD">
      <w:pPr>
        <w:pStyle w:val="Akapitzlist"/>
        <w:numPr>
          <w:ilvl w:val="0"/>
          <w:numId w:val="69"/>
        </w:numPr>
        <w:spacing w:after="0" w:line="240" w:lineRule="auto"/>
        <w:contextualSpacing w:val="0"/>
        <w:rPr>
          <w:rFonts w:ascii="DIN Next LT Pro Light" w:hAnsi="DIN Next LT Pro Light" w:cs="Palatino Linotype"/>
          <w:bCs/>
          <w:sz w:val="20"/>
          <w:szCs w:val="20"/>
        </w:rPr>
      </w:pPr>
      <w:r w:rsidRPr="004D6EED">
        <w:rPr>
          <w:rFonts w:ascii="DIN Next LT Pro Light" w:hAnsi="DIN Next LT Pro Light" w:cs="Palatino Linotype"/>
          <w:sz w:val="20"/>
          <w:szCs w:val="20"/>
        </w:rPr>
        <w:t>Ponadto Dział Farmacji Szpitalnej:</w:t>
      </w:r>
    </w:p>
    <w:p w14:paraId="2DD6DDD0" w14:textId="77777777" w:rsidR="00B3778F" w:rsidRPr="004D6EED" w:rsidRDefault="00AD7A56" w:rsidP="005F63DD">
      <w:pPr>
        <w:widowControl/>
        <w:numPr>
          <w:ilvl w:val="0"/>
          <w:numId w:val="72"/>
        </w:numPr>
        <w:tabs>
          <w:tab w:val="clear" w:pos="720"/>
          <w:tab w:val="num" w:pos="1134"/>
        </w:tabs>
        <w:autoSpaceDE/>
        <w:autoSpaceDN/>
        <w:adjustRightInd/>
        <w:ind w:left="1134"/>
        <w:jc w:val="both"/>
        <w:rPr>
          <w:rFonts w:ascii="DIN Next LT Pro Light" w:hAnsi="DIN Next LT Pro Light" w:cs="Palatino Linotype"/>
          <w:lang w:val="pl-PL"/>
        </w:rPr>
      </w:pPr>
      <w:r w:rsidRPr="004D6EED">
        <w:rPr>
          <w:rFonts w:ascii="DIN Next LT Pro Light" w:hAnsi="DIN Next LT Pro Light" w:cs="Palatino Linotype"/>
          <w:lang w:val="pl-PL"/>
        </w:rPr>
        <w:t>prowadzi kontrole apteczek oddziałowych pod względem warunków przechowywania leków oraz terminów ważności prepara</w:t>
      </w:r>
      <w:r w:rsidR="00824CF8" w:rsidRPr="004D6EED">
        <w:rPr>
          <w:rFonts w:ascii="DIN Next LT Pro Light" w:hAnsi="DIN Next LT Pro Light" w:cs="Palatino Linotype"/>
          <w:lang w:val="pl-PL"/>
        </w:rPr>
        <w:t>tów będących na stanie apteczek;</w:t>
      </w:r>
    </w:p>
    <w:p w14:paraId="270839A6" w14:textId="77777777" w:rsidR="00B3778F" w:rsidRPr="004D6EED" w:rsidRDefault="00AD7A56" w:rsidP="005F63DD">
      <w:pPr>
        <w:widowControl/>
        <w:numPr>
          <w:ilvl w:val="0"/>
          <w:numId w:val="72"/>
        </w:numPr>
        <w:tabs>
          <w:tab w:val="clear" w:pos="720"/>
          <w:tab w:val="num" w:pos="1134"/>
        </w:tabs>
        <w:autoSpaceDE/>
        <w:autoSpaceDN/>
        <w:adjustRightInd/>
        <w:ind w:left="1134"/>
        <w:jc w:val="both"/>
        <w:rPr>
          <w:rFonts w:ascii="DIN Next LT Pro Light" w:hAnsi="DIN Next LT Pro Light" w:cs="Palatino Linotype"/>
          <w:lang w:val="pl-PL"/>
        </w:rPr>
      </w:pPr>
      <w:r w:rsidRPr="004D6EED">
        <w:rPr>
          <w:rFonts w:ascii="DIN Next LT Pro Light" w:hAnsi="DIN Next LT Pro Light" w:cs="Palatino Linotype"/>
          <w:lang w:val="pl-PL"/>
        </w:rPr>
        <w:t>sprawuje nadzór nad prowadzoną dokumentacją dotyczącą obrotu i przechowywania środków odurzających i psychotropo</w:t>
      </w:r>
      <w:r w:rsidR="00824CF8" w:rsidRPr="004D6EED">
        <w:rPr>
          <w:rFonts w:ascii="DIN Next LT Pro Light" w:hAnsi="DIN Next LT Pro Light" w:cs="Palatino Linotype"/>
          <w:lang w:val="pl-PL"/>
        </w:rPr>
        <w:t>wych. na oddziałach szpitalnych;</w:t>
      </w:r>
    </w:p>
    <w:p w14:paraId="01985AEB" w14:textId="77777777" w:rsidR="00B3778F" w:rsidRPr="004D6EED" w:rsidRDefault="00AD7A56" w:rsidP="005F63DD">
      <w:pPr>
        <w:widowControl/>
        <w:numPr>
          <w:ilvl w:val="0"/>
          <w:numId w:val="72"/>
        </w:numPr>
        <w:tabs>
          <w:tab w:val="clear" w:pos="720"/>
          <w:tab w:val="num" w:pos="1134"/>
        </w:tabs>
        <w:autoSpaceDE/>
        <w:autoSpaceDN/>
        <w:adjustRightInd/>
        <w:ind w:left="1134"/>
        <w:jc w:val="both"/>
        <w:rPr>
          <w:rFonts w:ascii="DIN Next LT Pro Light" w:hAnsi="DIN Next LT Pro Light" w:cs="Palatino Linotype"/>
          <w:lang w:val="pl-PL"/>
        </w:rPr>
      </w:pPr>
      <w:r w:rsidRPr="004D6EED">
        <w:rPr>
          <w:rFonts w:ascii="DIN Next LT Pro Light" w:hAnsi="DIN Next LT Pro Light" w:cs="Palatino Linotype"/>
          <w:lang w:val="pl-PL"/>
        </w:rPr>
        <w:t>uczestniczy w spisach inwentaryzacyjnych apteczek oddziałowych.</w:t>
      </w:r>
    </w:p>
    <w:p w14:paraId="4CE49308" w14:textId="77777777" w:rsidR="00B3778F" w:rsidRPr="004D6EED" w:rsidRDefault="00AD7A56" w:rsidP="005F63DD">
      <w:pPr>
        <w:pStyle w:val="Akapitzlist"/>
        <w:numPr>
          <w:ilvl w:val="0"/>
          <w:numId w:val="69"/>
        </w:numPr>
        <w:spacing w:after="0" w:line="240" w:lineRule="auto"/>
        <w:contextualSpacing w:val="0"/>
        <w:jc w:val="both"/>
        <w:rPr>
          <w:rFonts w:ascii="DIN Next LT Pro Light" w:hAnsi="DIN Next LT Pro Light" w:cs="Palatino Linotype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 xml:space="preserve">Pracą Działu Farmacji Szpitalnej kieruje </w:t>
      </w:r>
      <w:r w:rsidR="00CB17EA">
        <w:rPr>
          <w:rFonts w:ascii="DIN Next LT Pro Light" w:hAnsi="DIN Next LT Pro Light" w:cstheme="minorHAnsi"/>
          <w:sz w:val="20"/>
          <w:szCs w:val="20"/>
        </w:rPr>
        <w:t>k</w:t>
      </w:r>
      <w:r w:rsidRPr="004D6EED">
        <w:rPr>
          <w:rFonts w:ascii="DIN Next LT Pro Light" w:hAnsi="DIN Next LT Pro Light" w:cstheme="minorHAnsi"/>
          <w:sz w:val="20"/>
          <w:szCs w:val="20"/>
        </w:rPr>
        <w:t>ierownik</w:t>
      </w:r>
      <w:r w:rsidRPr="004D6EED">
        <w:rPr>
          <w:rFonts w:ascii="DIN Next LT Pro Light" w:hAnsi="DIN Next LT Pro Light" w:cstheme="minorHAnsi"/>
          <w:b/>
          <w:sz w:val="20"/>
          <w:szCs w:val="20"/>
        </w:rPr>
        <w:t>.</w:t>
      </w:r>
    </w:p>
    <w:p w14:paraId="77E97372" w14:textId="77777777" w:rsidR="00AD7A56" w:rsidRPr="00AD7A56" w:rsidRDefault="00AD7A56" w:rsidP="005F63DD">
      <w:pPr>
        <w:jc w:val="center"/>
        <w:rPr>
          <w:rFonts w:ascii="DIN Next LT Pro" w:hAnsi="DIN Next LT Pro" w:cs="Calibri"/>
          <w:b/>
          <w:lang w:val="pl-PL"/>
        </w:rPr>
      </w:pPr>
    </w:p>
    <w:p w14:paraId="51FEC40A" w14:textId="77777777" w:rsidR="00AD7A56" w:rsidRPr="00865A69" w:rsidRDefault="00AD7A56" w:rsidP="005F63DD">
      <w:pPr>
        <w:rPr>
          <w:rFonts w:ascii="DIN Next LT Pro" w:hAnsi="DIN Next LT Pro" w:cstheme="minorHAnsi"/>
          <w:b/>
          <w:color w:val="005682"/>
          <w:sz w:val="22"/>
          <w:szCs w:val="22"/>
          <w:lang w:val="pl-PL"/>
        </w:rPr>
      </w:pPr>
      <w:r w:rsidRPr="00865A69">
        <w:rPr>
          <w:rFonts w:ascii="DIN Next LT Pro" w:hAnsi="DIN Next LT Pro" w:cstheme="minorHAnsi"/>
          <w:b/>
          <w:color w:val="005682"/>
          <w:sz w:val="22"/>
          <w:szCs w:val="22"/>
          <w:lang w:val="pl-PL"/>
        </w:rPr>
        <w:t>Komórki organizacyjne zakładu leczniczego P</w:t>
      </w:r>
      <w:r w:rsidR="00824CF8" w:rsidRPr="00865A69">
        <w:rPr>
          <w:rFonts w:ascii="DIN Next LT Pro" w:hAnsi="DIN Next LT Pro" w:cstheme="minorHAnsi"/>
          <w:b/>
          <w:color w:val="005682"/>
          <w:sz w:val="22"/>
          <w:szCs w:val="22"/>
          <w:lang w:val="pl-PL"/>
        </w:rPr>
        <w:t>RZYCHODNIA</w:t>
      </w:r>
    </w:p>
    <w:p w14:paraId="35B39591" w14:textId="77777777" w:rsidR="00AD7A56" w:rsidRPr="00AD7A56" w:rsidRDefault="00AD7A56" w:rsidP="005F63DD">
      <w:pPr>
        <w:rPr>
          <w:rFonts w:ascii="DIN Next LT Pro" w:hAnsi="DIN Next LT Pro" w:cs="Calibri"/>
          <w:b/>
          <w:lang w:val="pl-PL"/>
        </w:rPr>
      </w:pPr>
    </w:p>
    <w:p w14:paraId="457D9EA9" w14:textId="77777777" w:rsidR="00AD7A56" w:rsidRPr="004D6EED" w:rsidRDefault="00AD7A56" w:rsidP="005F63DD">
      <w:pPr>
        <w:jc w:val="center"/>
        <w:rPr>
          <w:rFonts w:ascii="DIN Next LT Pro Light" w:hAnsi="DIN Next LT Pro Light" w:cs="Calibri"/>
          <w:b/>
          <w:lang w:val="pl-PL"/>
        </w:rPr>
      </w:pPr>
      <w:r w:rsidRPr="004D6EED">
        <w:rPr>
          <w:rFonts w:ascii="DIN Next LT Pro Light" w:hAnsi="DIN Next LT Pro Light" w:cs="Calibri"/>
          <w:b/>
        </w:rPr>
        <w:sym w:font="Times New Roman" w:char="00A7"/>
      </w:r>
      <w:r w:rsidRPr="004D6EED">
        <w:rPr>
          <w:rFonts w:ascii="DIN Next LT Pro Light" w:hAnsi="DIN Next LT Pro Light" w:cs="Calibri"/>
          <w:b/>
          <w:lang w:val="pl-PL"/>
        </w:rPr>
        <w:t xml:space="preserve"> </w:t>
      </w:r>
      <w:r w:rsidR="00824CF8" w:rsidRPr="004D6EED">
        <w:rPr>
          <w:rFonts w:ascii="DIN Next LT Pro Light" w:hAnsi="DIN Next LT Pro Light" w:cs="Calibri"/>
          <w:b/>
          <w:lang w:val="pl-PL"/>
        </w:rPr>
        <w:t>3</w:t>
      </w:r>
      <w:r w:rsidR="009631DA">
        <w:rPr>
          <w:rFonts w:ascii="DIN Next LT Pro Light" w:hAnsi="DIN Next LT Pro Light" w:cs="Calibri"/>
          <w:b/>
          <w:lang w:val="pl-PL"/>
        </w:rPr>
        <w:t>9</w:t>
      </w:r>
    </w:p>
    <w:p w14:paraId="7F3CA211" w14:textId="77777777" w:rsidR="00AD7A56" w:rsidRPr="004D6EED" w:rsidRDefault="00AD7A56" w:rsidP="005F63DD">
      <w:pPr>
        <w:jc w:val="center"/>
        <w:rPr>
          <w:rFonts w:ascii="DIN Next LT Pro Light" w:hAnsi="DIN Next LT Pro Light" w:cs="Calibri"/>
          <w:b/>
          <w:lang w:val="pl-PL"/>
        </w:rPr>
      </w:pPr>
    </w:p>
    <w:p w14:paraId="54225CDC" w14:textId="77777777" w:rsidR="00B3778F" w:rsidRPr="004D6EED" w:rsidRDefault="00AD7A56" w:rsidP="005F63DD">
      <w:pPr>
        <w:pStyle w:val="Akapitzlist"/>
        <w:numPr>
          <w:ilvl w:val="2"/>
          <w:numId w:val="71"/>
        </w:numPr>
        <w:tabs>
          <w:tab w:val="clear" w:pos="2340"/>
        </w:tabs>
        <w:spacing w:after="0" w:line="240" w:lineRule="auto"/>
        <w:ind w:left="709"/>
        <w:contextualSpacing w:val="0"/>
        <w:jc w:val="both"/>
        <w:rPr>
          <w:rFonts w:ascii="DIN Next LT Pro Light" w:hAnsi="DIN Next LT Pro Light" w:cs="Calibri"/>
          <w:sz w:val="20"/>
          <w:szCs w:val="20"/>
        </w:rPr>
      </w:pPr>
      <w:r w:rsidRPr="004D6EED">
        <w:rPr>
          <w:rFonts w:ascii="DIN Next LT Pro Light" w:hAnsi="DIN Next LT Pro Light" w:cs="Calibri"/>
          <w:sz w:val="20"/>
          <w:szCs w:val="20"/>
        </w:rPr>
        <w:t xml:space="preserve">Świadczenia zdrowotne z zakresu ambulatoryjnej opieki zdrowotnej realizowane są </w:t>
      </w:r>
      <w:r w:rsidR="000B1A65" w:rsidRPr="004D6EED">
        <w:rPr>
          <w:rFonts w:ascii="DIN Next LT Pro Light" w:hAnsi="DIN Next LT Pro Light" w:cs="Calibri"/>
          <w:sz w:val="20"/>
          <w:szCs w:val="20"/>
        </w:rPr>
        <w:br/>
      </w:r>
      <w:r w:rsidRPr="004D6EED">
        <w:rPr>
          <w:rFonts w:ascii="DIN Next LT Pro Light" w:hAnsi="DIN Next LT Pro Light" w:cs="Calibri"/>
          <w:sz w:val="20"/>
          <w:szCs w:val="20"/>
        </w:rPr>
        <w:t>przez następujące poradnie:</w:t>
      </w:r>
    </w:p>
    <w:p w14:paraId="45515956" w14:textId="77777777" w:rsidR="00B3778F" w:rsidRPr="004D6EED" w:rsidRDefault="00824CF8" w:rsidP="005F63DD">
      <w:pPr>
        <w:pStyle w:val="Akapitzlist"/>
        <w:numPr>
          <w:ilvl w:val="0"/>
          <w:numId w:val="46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 w:cs="Calibri"/>
          <w:sz w:val="20"/>
          <w:szCs w:val="20"/>
        </w:rPr>
      </w:pPr>
      <w:r w:rsidRPr="004D6EED">
        <w:rPr>
          <w:rFonts w:ascii="DIN Next LT Pro Light" w:hAnsi="DIN Next LT Pro Light" w:cs="Calibri"/>
          <w:sz w:val="20"/>
          <w:szCs w:val="20"/>
        </w:rPr>
        <w:t>Poradnię Chirurgii Ogólnej;</w:t>
      </w:r>
    </w:p>
    <w:p w14:paraId="5CDD03EB" w14:textId="77777777" w:rsidR="00B3778F" w:rsidRPr="004D6EED" w:rsidRDefault="00AD7A56" w:rsidP="005F63DD">
      <w:pPr>
        <w:pStyle w:val="Akapitzlist"/>
        <w:numPr>
          <w:ilvl w:val="0"/>
          <w:numId w:val="46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 w:cs="Calibri"/>
          <w:sz w:val="20"/>
          <w:szCs w:val="20"/>
        </w:rPr>
      </w:pPr>
      <w:r w:rsidRPr="004D6EED">
        <w:rPr>
          <w:rFonts w:ascii="DIN Next LT Pro Light" w:hAnsi="DIN Next LT Pro Light" w:cs="Calibri"/>
          <w:sz w:val="20"/>
          <w:szCs w:val="20"/>
        </w:rPr>
        <w:t>Poradnię Chirurgii Plastycznej.</w:t>
      </w:r>
    </w:p>
    <w:p w14:paraId="25EC39BF" w14:textId="77777777" w:rsidR="00B3778F" w:rsidRPr="004D6EED" w:rsidRDefault="00AD7A56" w:rsidP="005F63DD">
      <w:pPr>
        <w:pStyle w:val="Akapitzlist"/>
        <w:numPr>
          <w:ilvl w:val="2"/>
          <w:numId w:val="9"/>
        </w:numPr>
        <w:tabs>
          <w:tab w:val="clear" w:pos="2340"/>
        </w:tabs>
        <w:spacing w:after="0" w:line="240" w:lineRule="auto"/>
        <w:ind w:left="709"/>
        <w:contextualSpacing w:val="0"/>
        <w:jc w:val="both"/>
        <w:rPr>
          <w:rFonts w:ascii="DIN Next LT Pro Light" w:hAnsi="DIN Next LT Pro Light" w:cs="Calibri"/>
          <w:sz w:val="20"/>
          <w:szCs w:val="20"/>
        </w:rPr>
      </w:pPr>
      <w:r w:rsidRPr="004D6EED">
        <w:rPr>
          <w:rFonts w:ascii="DIN Next LT Pro Light" w:hAnsi="DIN Next LT Pro Light" w:cs="Calibri"/>
          <w:sz w:val="20"/>
          <w:szCs w:val="20"/>
        </w:rPr>
        <w:t>Do zadań poradni należy:</w:t>
      </w:r>
    </w:p>
    <w:p w14:paraId="72701306" w14:textId="77777777" w:rsidR="00B3778F" w:rsidRPr="004D6EED" w:rsidRDefault="00AD7A56" w:rsidP="005F63DD">
      <w:pPr>
        <w:widowControl/>
        <w:numPr>
          <w:ilvl w:val="0"/>
          <w:numId w:val="47"/>
        </w:numPr>
        <w:autoSpaceDE/>
        <w:autoSpaceDN/>
        <w:adjustRightInd/>
        <w:ind w:left="1134"/>
        <w:jc w:val="both"/>
        <w:rPr>
          <w:rFonts w:ascii="DIN Next LT Pro Light" w:hAnsi="DIN Next LT Pro Light" w:cs="Calibri"/>
          <w:lang w:val="pl-PL"/>
        </w:rPr>
      </w:pPr>
      <w:r w:rsidRPr="004D6EED">
        <w:rPr>
          <w:rFonts w:ascii="DIN Next LT Pro Light" w:hAnsi="DIN Next LT Pro Light" w:cs="Calibri"/>
          <w:lang w:val="pl-PL"/>
        </w:rPr>
        <w:t xml:space="preserve">udzielanie porad lekarskich w zakresie chirurgii plastycznej i chirurgii ogólnej, </w:t>
      </w:r>
      <w:r w:rsidR="000B1A65" w:rsidRPr="004D6EED">
        <w:rPr>
          <w:rFonts w:ascii="DIN Next LT Pro Light" w:hAnsi="DIN Next LT Pro Light" w:cs="Calibri"/>
          <w:lang w:val="pl-PL"/>
        </w:rPr>
        <w:br/>
      </w:r>
      <w:r w:rsidRPr="004D6EED">
        <w:rPr>
          <w:rFonts w:ascii="DIN Next LT Pro Light" w:hAnsi="DIN Next LT Pro Light" w:cs="Calibri"/>
          <w:lang w:val="pl-PL"/>
        </w:rPr>
        <w:t>w tym m.in. diagnostyki</w:t>
      </w:r>
      <w:r w:rsidR="00824CF8" w:rsidRPr="004D6EED">
        <w:rPr>
          <w:rFonts w:ascii="DIN Next LT Pro Light" w:hAnsi="DIN Next LT Pro Light" w:cs="Calibri"/>
          <w:lang w:val="pl-PL"/>
        </w:rPr>
        <w:t xml:space="preserve"> </w:t>
      </w:r>
      <w:r w:rsidRPr="004D6EED">
        <w:rPr>
          <w:rFonts w:ascii="DIN Next LT Pro Light" w:hAnsi="DIN Next LT Pro Light" w:cs="Calibri"/>
          <w:lang w:val="pl-PL"/>
        </w:rPr>
        <w:t>i leczenia urazó</w:t>
      </w:r>
      <w:r w:rsidR="00824CF8" w:rsidRPr="004D6EED">
        <w:rPr>
          <w:rFonts w:ascii="DIN Next LT Pro Light" w:hAnsi="DIN Next LT Pro Light" w:cs="Calibri"/>
          <w:lang w:val="pl-PL"/>
        </w:rPr>
        <w:t>w oparzeniowych i ich następstw;</w:t>
      </w:r>
    </w:p>
    <w:p w14:paraId="5096C7B0" w14:textId="77777777" w:rsidR="00B3778F" w:rsidRPr="004D6EED" w:rsidRDefault="00AD7A56" w:rsidP="005F63DD">
      <w:pPr>
        <w:widowControl/>
        <w:numPr>
          <w:ilvl w:val="0"/>
          <w:numId w:val="47"/>
        </w:numPr>
        <w:autoSpaceDE/>
        <w:autoSpaceDN/>
        <w:adjustRightInd/>
        <w:ind w:left="1134"/>
        <w:jc w:val="both"/>
        <w:rPr>
          <w:rFonts w:ascii="DIN Next LT Pro Light" w:hAnsi="DIN Next LT Pro Light" w:cs="Calibri"/>
        </w:rPr>
      </w:pPr>
      <w:proofErr w:type="spellStart"/>
      <w:r w:rsidRPr="004D6EED">
        <w:rPr>
          <w:rFonts w:ascii="DIN Next LT Pro Light" w:hAnsi="DIN Next LT Pro Light" w:cs="Calibri"/>
        </w:rPr>
        <w:t>wykonywanie</w:t>
      </w:r>
      <w:proofErr w:type="spellEnd"/>
      <w:r w:rsidRPr="004D6EED">
        <w:rPr>
          <w:rFonts w:ascii="DIN Next LT Pro Light" w:hAnsi="DIN Next LT Pro Light" w:cs="Calibri"/>
        </w:rPr>
        <w:t xml:space="preserve"> </w:t>
      </w:r>
      <w:proofErr w:type="spellStart"/>
      <w:r w:rsidRPr="004D6EED">
        <w:rPr>
          <w:rFonts w:ascii="DIN Next LT Pro Light" w:hAnsi="DIN Next LT Pro Light" w:cs="Calibri"/>
        </w:rPr>
        <w:t>d</w:t>
      </w:r>
      <w:r w:rsidR="00824CF8" w:rsidRPr="004D6EED">
        <w:rPr>
          <w:rFonts w:ascii="DIN Next LT Pro Light" w:hAnsi="DIN Next LT Pro Light" w:cs="Calibri"/>
        </w:rPr>
        <w:t>robnych</w:t>
      </w:r>
      <w:proofErr w:type="spellEnd"/>
      <w:r w:rsidR="00824CF8" w:rsidRPr="004D6EED">
        <w:rPr>
          <w:rFonts w:ascii="DIN Next LT Pro Light" w:hAnsi="DIN Next LT Pro Light" w:cs="Calibri"/>
        </w:rPr>
        <w:t xml:space="preserve"> </w:t>
      </w:r>
      <w:proofErr w:type="spellStart"/>
      <w:r w:rsidR="00824CF8" w:rsidRPr="004D6EED">
        <w:rPr>
          <w:rFonts w:ascii="DIN Next LT Pro Light" w:hAnsi="DIN Next LT Pro Light" w:cs="Calibri"/>
        </w:rPr>
        <w:t>zabiegów</w:t>
      </w:r>
      <w:proofErr w:type="spellEnd"/>
      <w:r w:rsidR="00824CF8" w:rsidRPr="004D6EED">
        <w:rPr>
          <w:rFonts w:ascii="DIN Next LT Pro Light" w:hAnsi="DIN Next LT Pro Light" w:cs="Calibri"/>
        </w:rPr>
        <w:t xml:space="preserve"> </w:t>
      </w:r>
      <w:proofErr w:type="spellStart"/>
      <w:r w:rsidR="00824CF8" w:rsidRPr="004D6EED">
        <w:rPr>
          <w:rFonts w:ascii="DIN Next LT Pro Light" w:hAnsi="DIN Next LT Pro Light" w:cs="Calibri"/>
        </w:rPr>
        <w:t>chirurgicznych</w:t>
      </w:r>
      <w:proofErr w:type="spellEnd"/>
      <w:r w:rsidR="00824CF8" w:rsidRPr="004D6EED">
        <w:rPr>
          <w:rFonts w:ascii="DIN Next LT Pro Light" w:hAnsi="DIN Next LT Pro Light" w:cs="Calibri"/>
        </w:rPr>
        <w:t>;</w:t>
      </w:r>
    </w:p>
    <w:p w14:paraId="4377842D" w14:textId="77777777" w:rsidR="00B3778F" w:rsidRPr="004D6EED" w:rsidRDefault="00AD7A56" w:rsidP="005F63DD">
      <w:pPr>
        <w:widowControl/>
        <w:numPr>
          <w:ilvl w:val="0"/>
          <w:numId w:val="47"/>
        </w:numPr>
        <w:autoSpaceDE/>
        <w:autoSpaceDN/>
        <w:adjustRightInd/>
        <w:ind w:left="1134"/>
        <w:jc w:val="both"/>
        <w:rPr>
          <w:rFonts w:ascii="DIN Next LT Pro Light" w:hAnsi="DIN Next LT Pro Light" w:cs="Calibri"/>
          <w:lang w:val="pl-PL"/>
        </w:rPr>
      </w:pPr>
      <w:r w:rsidRPr="004D6EED">
        <w:rPr>
          <w:rFonts w:ascii="DIN Next LT Pro Light" w:hAnsi="DIN Next LT Pro Light"/>
          <w:lang w:val="pl-PL"/>
        </w:rPr>
        <w:t>zlecanie badań diagnostycznych i innych świadczeń medycznych niezbędnych w procesie leczenia ambulatoryjnego</w:t>
      </w:r>
      <w:r w:rsidR="00824CF8" w:rsidRPr="004D6EED">
        <w:rPr>
          <w:rFonts w:ascii="DIN Next LT Pro Light" w:hAnsi="DIN Next LT Pro Light" w:cs="Calibri"/>
          <w:lang w:val="pl-PL"/>
        </w:rPr>
        <w:t>;</w:t>
      </w:r>
    </w:p>
    <w:p w14:paraId="5B169900" w14:textId="77777777" w:rsidR="00B3778F" w:rsidRPr="004D6EED" w:rsidRDefault="00AD7A56" w:rsidP="005F63DD">
      <w:pPr>
        <w:widowControl/>
        <w:numPr>
          <w:ilvl w:val="0"/>
          <w:numId w:val="47"/>
        </w:numPr>
        <w:autoSpaceDE/>
        <w:autoSpaceDN/>
        <w:adjustRightInd/>
        <w:ind w:left="1134"/>
        <w:jc w:val="both"/>
        <w:rPr>
          <w:rFonts w:ascii="DIN Next LT Pro Light" w:hAnsi="DIN Next LT Pro Light" w:cs="Calibri"/>
          <w:lang w:val="pl-PL"/>
        </w:rPr>
      </w:pPr>
      <w:r w:rsidRPr="004D6EED">
        <w:rPr>
          <w:rFonts w:ascii="DIN Next LT Pro Light" w:hAnsi="DIN Next LT Pro Light" w:cs="Calibri"/>
          <w:lang w:val="pl-PL"/>
        </w:rPr>
        <w:t>kwalifikowanie pa</w:t>
      </w:r>
      <w:r w:rsidR="00824CF8" w:rsidRPr="004D6EED">
        <w:rPr>
          <w:rFonts w:ascii="DIN Next LT Pro Light" w:hAnsi="DIN Next LT Pro Light" w:cs="Calibri"/>
          <w:lang w:val="pl-PL"/>
        </w:rPr>
        <w:t>cjentów do leczenia szpitalnego;</w:t>
      </w:r>
    </w:p>
    <w:p w14:paraId="0CF86900" w14:textId="77777777" w:rsidR="00B3778F" w:rsidRPr="004D6EED" w:rsidRDefault="00AD7A56" w:rsidP="005F63DD">
      <w:pPr>
        <w:widowControl/>
        <w:numPr>
          <w:ilvl w:val="0"/>
          <w:numId w:val="47"/>
        </w:numPr>
        <w:autoSpaceDE/>
        <w:autoSpaceDN/>
        <w:adjustRightInd/>
        <w:ind w:left="1134"/>
        <w:jc w:val="both"/>
        <w:rPr>
          <w:rFonts w:ascii="DIN Next LT Pro Light" w:hAnsi="DIN Next LT Pro Light" w:cs="Calibri"/>
          <w:lang w:val="pl-PL"/>
        </w:rPr>
      </w:pPr>
      <w:r w:rsidRPr="004D6EED">
        <w:rPr>
          <w:rFonts w:ascii="DIN Next LT Pro Light" w:hAnsi="DIN Next LT Pro Light" w:cs="Tahoma"/>
          <w:color w:val="000000"/>
          <w:lang w:val="pl-PL"/>
        </w:rPr>
        <w:t>orzekanie i opiniowanie o stanie zdrowia</w:t>
      </w:r>
      <w:r w:rsidR="00824CF8" w:rsidRPr="004D6EED">
        <w:rPr>
          <w:rFonts w:ascii="DIN Next LT Pro Light" w:hAnsi="DIN Next LT Pro Light" w:cs="Tahoma"/>
          <w:color w:val="000000"/>
          <w:lang w:val="pl-PL"/>
        </w:rPr>
        <w:t>;</w:t>
      </w:r>
    </w:p>
    <w:p w14:paraId="30E0C9DE" w14:textId="77777777" w:rsidR="00B3778F" w:rsidRPr="004D6EED" w:rsidRDefault="00824CF8" w:rsidP="005F63DD">
      <w:pPr>
        <w:widowControl/>
        <w:numPr>
          <w:ilvl w:val="0"/>
          <w:numId w:val="47"/>
        </w:numPr>
        <w:autoSpaceDE/>
        <w:autoSpaceDN/>
        <w:adjustRightInd/>
        <w:ind w:left="1134"/>
        <w:jc w:val="both"/>
        <w:rPr>
          <w:rFonts w:ascii="DIN Next LT Pro Light" w:hAnsi="DIN Next LT Pro Light" w:cs="Calibri"/>
          <w:lang w:val="pl-PL"/>
        </w:rPr>
      </w:pPr>
      <w:r w:rsidRPr="004D6EED">
        <w:rPr>
          <w:rFonts w:ascii="DIN Next LT Pro Light" w:hAnsi="DIN Next LT Pro Light" w:cs="Calibri"/>
          <w:lang w:val="pl-PL"/>
        </w:rPr>
        <w:t>prowadzenie profilaktyki w zakresie powikłań u pacjentów z chorobami układu żylnego;</w:t>
      </w:r>
    </w:p>
    <w:p w14:paraId="3AAD0B36" w14:textId="77777777" w:rsidR="00B3778F" w:rsidRPr="004D6EED" w:rsidRDefault="00824CF8" w:rsidP="005F63DD">
      <w:pPr>
        <w:widowControl/>
        <w:numPr>
          <w:ilvl w:val="0"/>
          <w:numId w:val="47"/>
        </w:numPr>
        <w:autoSpaceDE/>
        <w:autoSpaceDN/>
        <w:adjustRightInd/>
        <w:ind w:left="1134"/>
        <w:jc w:val="both"/>
        <w:rPr>
          <w:rFonts w:ascii="DIN Next LT Pro Light" w:hAnsi="DIN Next LT Pro Light" w:cs="Calibri"/>
          <w:lang w:val="pl-PL"/>
        </w:rPr>
      </w:pPr>
      <w:r w:rsidRPr="004D6EED">
        <w:rPr>
          <w:rFonts w:ascii="DIN Next LT Pro Light" w:hAnsi="DIN Next LT Pro Light"/>
          <w:lang w:val="pl-PL"/>
        </w:rPr>
        <w:t xml:space="preserve">prowadzenie dokumentacji medycznej i </w:t>
      </w:r>
      <w:r w:rsidR="00080D2D" w:rsidRPr="004D6EED">
        <w:rPr>
          <w:rFonts w:ascii="DIN Next LT Pro Light" w:hAnsi="DIN Next LT Pro Light"/>
          <w:lang w:val="pl-PL"/>
        </w:rPr>
        <w:t>sprawozdawczości</w:t>
      </w:r>
      <w:r w:rsidRPr="004D6EED">
        <w:rPr>
          <w:rFonts w:ascii="DIN Next LT Pro Light" w:hAnsi="DIN Next LT Pro Light"/>
          <w:lang w:val="pl-PL"/>
        </w:rPr>
        <w:t>, zgodnie z obowiązującymi przepisami</w:t>
      </w:r>
      <w:r w:rsidR="00AD7A56" w:rsidRPr="004D6EED">
        <w:rPr>
          <w:rFonts w:ascii="DIN Next LT Pro Light" w:hAnsi="DIN Next LT Pro Light" w:cs="Calibri"/>
          <w:lang w:val="pl-PL"/>
        </w:rPr>
        <w:t>.</w:t>
      </w:r>
    </w:p>
    <w:p w14:paraId="1B93EDFC" w14:textId="77777777" w:rsidR="00B3778F" w:rsidRPr="004D6EED" w:rsidRDefault="00AD7A56" w:rsidP="005F63DD">
      <w:pPr>
        <w:pStyle w:val="Akapitzlist"/>
        <w:numPr>
          <w:ilvl w:val="2"/>
          <w:numId w:val="9"/>
        </w:numPr>
        <w:tabs>
          <w:tab w:val="clear" w:pos="2340"/>
        </w:tabs>
        <w:spacing w:after="0" w:line="240" w:lineRule="auto"/>
        <w:ind w:left="709" w:hanging="357"/>
        <w:contextualSpacing w:val="0"/>
        <w:jc w:val="both"/>
        <w:rPr>
          <w:rFonts w:ascii="DIN Next LT Pro Light" w:hAnsi="DIN Next LT Pro Light" w:cs="Calibri"/>
          <w:sz w:val="20"/>
          <w:szCs w:val="20"/>
        </w:rPr>
      </w:pPr>
      <w:r w:rsidRPr="004D6EED">
        <w:rPr>
          <w:rFonts w:ascii="DIN Next LT Pro Light" w:hAnsi="DIN Next LT Pro Light" w:cs="Calibri"/>
          <w:sz w:val="20"/>
          <w:szCs w:val="20"/>
        </w:rPr>
        <w:t>W poradniach przyjmują specjaliści z zakresu chirurgii ogólnej i chirurgii plastycznej.</w:t>
      </w:r>
    </w:p>
    <w:p w14:paraId="151DAE72" w14:textId="77777777" w:rsidR="00B3778F" w:rsidRPr="004D6EED" w:rsidRDefault="00AD7A56" w:rsidP="005F63DD">
      <w:pPr>
        <w:pStyle w:val="Akapitzlist"/>
        <w:numPr>
          <w:ilvl w:val="2"/>
          <w:numId w:val="9"/>
        </w:numPr>
        <w:tabs>
          <w:tab w:val="clear" w:pos="2340"/>
        </w:tabs>
        <w:spacing w:after="0" w:line="240" w:lineRule="auto"/>
        <w:ind w:left="709" w:hanging="357"/>
        <w:contextualSpacing w:val="0"/>
        <w:jc w:val="both"/>
        <w:rPr>
          <w:rFonts w:ascii="DIN Next LT Pro Light" w:hAnsi="DIN Next LT Pro Light" w:cs="Calibri"/>
          <w:sz w:val="20"/>
          <w:szCs w:val="20"/>
        </w:rPr>
      </w:pPr>
      <w:r w:rsidRPr="004D6EED">
        <w:rPr>
          <w:rFonts w:ascii="DIN Next LT Pro Light" w:hAnsi="DIN Next LT Pro Light" w:cs="Calibri"/>
          <w:sz w:val="20"/>
          <w:szCs w:val="20"/>
        </w:rPr>
        <w:t>Poradnie przyszpitalne przyjmują pacjentów wg ustalonego harmonogramu pracy.</w:t>
      </w:r>
    </w:p>
    <w:p w14:paraId="2EBA1359" w14:textId="77777777" w:rsidR="001D3909" w:rsidRDefault="00AD7A56" w:rsidP="001D3909">
      <w:pPr>
        <w:pStyle w:val="Akapitzlist"/>
        <w:numPr>
          <w:ilvl w:val="2"/>
          <w:numId w:val="9"/>
        </w:numPr>
        <w:tabs>
          <w:tab w:val="clear" w:pos="2340"/>
          <w:tab w:val="num" w:pos="709"/>
        </w:tabs>
        <w:spacing w:after="0" w:line="240" w:lineRule="auto"/>
        <w:ind w:left="709"/>
        <w:contextualSpacing w:val="0"/>
        <w:jc w:val="both"/>
        <w:rPr>
          <w:rFonts w:ascii="DIN Next LT Pro Light" w:hAnsi="DIN Next LT Pro Light" w:cs="Calibri"/>
          <w:sz w:val="20"/>
          <w:szCs w:val="20"/>
        </w:rPr>
      </w:pPr>
      <w:r w:rsidRPr="004D6EED">
        <w:rPr>
          <w:rFonts w:ascii="DIN Next LT Pro Light" w:hAnsi="DIN Next LT Pro Light" w:cs="Calibri"/>
          <w:sz w:val="20"/>
          <w:szCs w:val="20"/>
        </w:rPr>
        <w:lastRenderedPageBreak/>
        <w:t xml:space="preserve">Rejestracja odbywa się </w:t>
      </w:r>
      <w:r w:rsidR="001E2625" w:rsidRPr="004D6EED">
        <w:rPr>
          <w:rFonts w:ascii="DIN Next LT Pro Light" w:hAnsi="DIN Next LT Pro Light" w:cs="Calibri"/>
          <w:sz w:val="20"/>
          <w:szCs w:val="20"/>
        </w:rPr>
        <w:t xml:space="preserve">w dni robocze </w:t>
      </w:r>
      <w:r w:rsidRPr="004D6EED">
        <w:rPr>
          <w:rFonts w:ascii="DIN Next LT Pro Light" w:hAnsi="DIN Next LT Pro Light" w:cs="Calibri"/>
          <w:sz w:val="20"/>
          <w:szCs w:val="20"/>
        </w:rPr>
        <w:t xml:space="preserve">codziennie </w:t>
      </w:r>
      <w:r w:rsidR="00080D2D" w:rsidRPr="004D6EED">
        <w:rPr>
          <w:rFonts w:ascii="DIN Next LT Pro Light" w:hAnsi="DIN Next LT Pro Light" w:cs="Calibri"/>
          <w:sz w:val="20"/>
          <w:szCs w:val="20"/>
        </w:rPr>
        <w:t xml:space="preserve">– osobiście lub przez osoby trzecie </w:t>
      </w:r>
      <w:r w:rsidR="001E2625" w:rsidRPr="004D6EED">
        <w:rPr>
          <w:rFonts w:ascii="DIN Next LT Pro Light" w:hAnsi="DIN Next LT Pro Light" w:cs="Calibri"/>
          <w:sz w:val="20"/>
          <w:szCs w:val="20"/>
        </w:rPr>
        <w:br/>
      </w:r>
      <w:r w:rsidRPr="004D6EED">
        <w:rPr>
          <w:rFonts w:ascii="DIN Next LT Pro Light" w:hAnsi="DIN Next LT Pro Light" w:cs="Calibri"/>
          <w:sz w:val="20"/>
          <w:szCs w:val="20"/>
        </w:rPr>
        <w:t>w godz</w:t>
      </w:r>
      <w:r w:rsidR="00DF1785" w:rsidRPr="004D6EED">
        <w:rPr>
          <w:rFonts w:ascii="DIN Next LT Pro Light" w:hAnsi="DIN Next LT Pro Light" w:cs="Calibri"/>
          <w:sz w:val="20"/>
          <w:szCs w:val="20"/>
        </w:rPr>
        <w:t>inach</w:t>
      </w:r>
      <w:r w:rsidRPr="004D6EED">
        <w:rPr>
          <w:rFonts w:ascii="DIN Next LT Pro Light" w:hAnsi="DIN Next LT Pro Light" w:cs="Calibri"/>
          <w:sz w:val="20"/>
          <w:szCs w:val="20"/>
        </w:rPr>
        <w:t xml:space="preserve"> </w:t>
      </w:r>
      <w:r w:rsidR="00080D2D" w:rsidRPr="004D6EED">
        <w:rPr>
          <w:rFonts w:ascii="DIN Next LT Pro Light" w:hAnsi="DIN Next LT Pro Light" w:cs="Calibri"/>
          <w:sz w:val="20"/>
          <w:szCs w:val="20"/>
        </w:rPr>
        <w:t>8:00 – 14</w:t>
      </w:r>
      <w:r w:rsidRPr="004D6EED">
        <w:rPr>
          <w:rFonts w:ascii="DIN Next LT Pro Light" w:hAnsi="DIN Next LT Pro Light" w:cs="Calibri"/>
          <w:sz w:val="20"/>
          <w:szCs w:val="20"/>
        </w:rPr>
        <w:t>:00</w:t>
      </w:r>
      <w:r w:rsidR="001E2625" w:rsidRPr="004D6EED">
        <w:rPr>
          <w:rFonts w:ascii="DIN Next LT Pro Light" w:hAnsi="DIN Next LT Pro Light" w:cs="Calibri"/>
          <w:sz w:val="20"/>
          <w:szCs w:val="20"/>
        </w:rPr>
        <w:t xml:space="preserve"> </w:t>
      </w:r>
      <w:r w:rsidR="00080D2D" w:rsidRPr="004D6EED">
        <w:rPr>
          <w:rFonts w:ascii="DIN Next LT Pro Light" w:hAnsi="DIN Next LT Pro Light" w:cs="Calibri"/>
          <w:sz w:val="20"/>
          <w:szCs w:val="20"/>
        </w:rPr>
        <w:t xml:space="preserve">lub telefonicznie </w:t>
      </w:r>
      <w:r w:rsidR="00DF1785" w:rsidRPr="004D6EED">
        <w:rPr>
          <w:rFonts w:ascii="DIN Next LT Pro Light" w:hAnsi="DIN Next LT Pro Light" w:cs="Calibri"/>
          <w:sz w:val="20"/>
          <w:szCs w:val="20"/>
        </w:rPr>
        <w:t>w godzinach</w:t>
      </w:r>
      <w:r w:rsidR="00080D2D" w:rsidRPr="004D6EED">
        <w:rPr>
          <w:rFonts w:ascii="DIN Next LT Pro Light" w:hAnsi="DIN Next LT Pro Light" w:cs="Calibri"/>
          <w:sz w:val="20"/>
          <w:szCs w:val="20"/>
        </w:rPr>
        <w:t xml:space="preserve"> 12:00 – 14:00.</w:t>
      </w:r>
    </w:p>
    <w:p w14:paraId="3384FF32" w14:textId="77777777" w:rsidR="001D3909" w:rsidRPr="001D3909" w:rsidRDefault="00B84761" w:rsidP="001D3909">
      <w:pPr>
        <w:pStyle w:val="Akapitzlist"/>
        <w:numPr>
          <w:ilvl w:val="2"/>
          <w:numId w:val="9"/>
        </w:numPr>
        <w:tabs>
          <w:tab w:val="clear" w:pos="2340"/>
          <w:tab w:val="num" w:pos="709"/>
        </w:tabs>
        <w:spacing w:after="0" w:line="240" w:lineRule="auto"/>
        <w:ind w:left="709"/>
        <w:contextualSpacing w:val="0"/>
        <w:jc w:val="both"/>
        <w:rPr>
          <w:rFonts w:ascii="DIN Next LT Pro Light" w:hAnsi="DIN Next LT Pro Light" w:cs="Calibri"/>
          <w:sz w:val="20"/>
          <w:szCs w:val="20"/>
        </w:rPr>
      </w:pPr>
      <w:r>
        <w:rPr>
          <w:rFonts w:ascii="DIN Next LT Pro Light" w:hAnsi="DIN Next LT Pro Light" w:cs="Calibri"/>
          <w:sz w:val="20"/>
          <w:szCs w:val="20"/>
        </w:rPr>
        <w:t xml:space="preserve">Pracą poradni kieruje </w:t>
      </w:r>
      <w:r w:rsidR="00CB17EA">
        <w:rPr>
          <w:rFonts w:ascii="DIN Next LT Pro Light" w:hAnsi="DIN Next LT Pro Light" w:cs="Calibri"/>
          <w:sz w:val="20"/>
          <w:szCs w:val="20"/>
        </w:rPr>
        <w:t>p</w:t>
      </w:r>
      <w:r>
        <w:rPr>
          <w:rFonts w:ascii="DIN Next LT Pro Light" w:hAnsi="DIN Next LT Pro Light" w:cs="Calibri"/>
          <w:sz w:val="20"/>
          <w:szCs w:val="20"/>
        </w:rPr>
        <w:t xml:space="preserve">ełnomocnik </w:t>
      </w:r>
      <w:r w:rsidR="00CB17EA">
        <w:rPr>
          <w:rFonts w:ascii="DIN Next LT Pro Light" w:hAnsi="DIN Next LT Pro Light" w:cs="Calibri"/>
          <w:sz w:val="20"/>
          <w:szCs w:val="20"/>
        </w:rPr>
        <w:t>z</w:t>
      </w:r>
      <w:r>
        <w:rPr>
          <w:rFonts w:ascii="DIN Next LT Pro Light" w:hAnsi="DIN Next LT Pro Light" w:cs="Calibri"/>
          <w:sz w:val="20"/>
          <w:szCs w:val="20"/>
        </w:rPr>
        <w:t xml:space="preserve">arządzający </w:t>
      </w:r>
      <w:r w:rsidR="00CB17EA">
        <w:rPr>
          <w:rFonts w:ascii="DIN Next LT Pro Light" w:hAnsi="DIN Next LT Pro Light" w:cs="Calibri"/>
          <w:sz w:val="20"/>
          <w:szCs w:val="20"/>
        </w:rPr>
        <w:t>k</w:t>
      </w:r>
      <w:r>
        <w:rPr>
          <w:rFonts w:ascii="DIN Next LT Pro Light" w:hAnsi="DIN Next LT Pro Light" w:cs="Calibri"/>
          <w:sz w:val="20"/>
          <w:szCs w:val="20"/>
        </w:rPr>
        <w:t>ontraktem.</w:t>
      </w:r>
    </w:p>
    <w:p w14:paraId="103EEE0B" w14:textId="77777777" w:rsidR="00AD7A56" w:rsidRPr="004D6EED" w:rsidRDefault="00AD7A56" w:rsidP="005F63DD">
      <w:pPr>
        <w:jc w:val="center"/>
        <w:rPr>
          <w:rFonts w:ascii="DIN Next LT Pro Light" w:hAnsi="DIN Next LT Pro Light" w:cstheme="minorHAnsi"/>
          <w:b/>
          <w:lang w:val="pl-PL"/>
        </w:rPr>
      </w:pPr>
    </w:p>
    <w:p w14:paraId="593EDD68" w14:textId="77777777" w:rsidR="00AD7A56" w:rsidRPr="004D6EED" w:rsidRDefault="00AD7A56" w:rsidP="005F63DD">
      <w:pPr>
        <w:jc w:val="center"/>
        <w:rPr>
          <w:rFonts w:ascii="DIN Next LT Pro Light" w:hAnsi="DIN Next LT Pro Light" w:cstheme="minorHAnsi"/>
          <w:b/>
        </w:rPr>
      </w:pPr>
      <w:r w:rsidRPr="004D6EED">
        <w:rPr>
          <w:rFonts w:ascii="DIN Next LT Pro Light" w:hAnsi="DIN Next LT Pro Light" w:cstheme="minorHAnsi"/>
          <w:b/>
        </w:rPr>
        <w:t xml:space="preserve">§ </w:t>
      </w:r>
      <w:r w:rsidR="009631DA">
        <w:rPr>
          <w:rFonts w:ascii="DIN Next LT Pro Light" w:hAnsi="DIN Next LT Pro Light" w:cstheme="minorHAnsi"/>
          <w:b/>
        </w:rPr>
        <w:t>40</w:t>
      </w:r>
    </w:p>
    <w:p w14:paraId="5BC0CE93" w14:textId="77777777" w:rsidR="00AD7A56" w:rsidRPr="004D6EED" w:rsidRDefault="00AD7A56" w:rsidP="005F63DD">
      <w:pPr>
        <w:rPr>
          <w:rFonts w:ascii="DIN Next LT Pro Light" w:hAnsi="DIN Next LT Pro Light" w:cstheme="minorHAnsi"/>
          <w:b/>
        </w:rPr>
      </w:pPr>
    </w:p>
    <w:p w14:paraId="0EC1B78B" w14:textId="77777777" w:rsidR="00B3778F" w:rsidRPr="004D6EED" w:rsidRDefault="00AD7A56" w:rsidP="005F63DD">
      <w:pPr>
        <w:pStyle w:val="Akapitzlist"/>
        <w:numPr>
          <w:ilvl w:val="0"/>
          <w:numId w:val="49"/>
        </w:numPr>
        <w:spacing w:after="0" w:line="240" w:lineRule="auto"/>
        <w:ind w:left="567"/>
        <w:contextualSpacing w:val="0"/>
        <w:jc w:val="both"/>
        <w:rPr>
          <w:rFonts w:ascii="DIN Next LT Pro Light" w:hAnsi="DIN Next LT Pro Light" w:cs="Calibri"/>
          <w:sz w:val="20"/>
          <w:szCs w:val="20"/>
        </w:rPr>
      </w:pPr>
      <w:r w:rsidRPr="004D6EED">
        <w:rPr>
          <w:rFonts w:ascii="DIN Next LT Pro Light" w:eastAsia="Calibri" w:hAnsi="DIN Next LT Pro Light" w:cs="Calibri"/>
          <w:sz w:val="20"/>
          <w:szCs w:val="20"/>
        </w:rPr>
        <w:t xml:space="preserve">Pracownia </w:t>
      </w:r>
      <w:proofErr w:type="spellStart"/>
      <w:r w:rsidRPr="004D6EED">
        <w:rPr>
          <w:rFonts w:ascii="DIN Next LT Pro Light" w:hAnsi="DIN Next LT Pro Light" w:cs="Calibri"/>
          <w:sz w:val="20"/>
          <w:szCs w:val="20"/>
        </w:rPr>
        <w:t>Hiperbarii</w:t>
      </w:r>
      <w:proofErr w:type="spellEnd"/>
      <w:r w:rsidRPr="004D6EED">
        <w:rPr>
          <w:rFonts w:ascii="DIN Next LT Pro Light" w:hAnsi="DIN Next LT Pro Light" w:cs="Calibri"/>
          <w:sz w:val="20"/>
          <w:szCs w:val="20"/>
        </w:rPr>
        <w:t xml:space="preserve"> Tlenowej składa się z następujących obszarów:</w:t>
      </w:r>
    </w:p>
    <w:p w14:paraId="38AB16AE" w14:textId="77777777" w:rsidR="00B3778F" w:rsidRPr="004D6EED" w:rsidRDefault="00AD7A56" w:rsidP="005F63DD">
      <w:pPr>
        <w:pStyle w:val="Akapitzlist"/>
        <w:numPr>
          <w:ilvl w:val="1"/>
          <w:numId w:val="48"/>
        </w:numPr>
        <w:spacing w:after="0" w:line="240" w:lineRule="auto"/>
        <w:ind w:left="993"/>
        <w:contextualSpacing w:val="0"/>
        <w:jc w:val="both"/>
        <w:rPr>
          <w:rFonts w:ascii="DIN Next LT Pro Light" w:hAnsi="DIN Next LT Pro Light" w:cs="Calibri"/>
          <w:sz w:val="20"/>
          <w:szCs w:val="20"/>
        </w:rPr>
      </w:pPr>
      <w:r w:rsidRPr="004D6EED">
        <w:rPr>
          <w:rFonts w:ascii="DIN Next LT Pro Light" w:hAnsi="DIN Next LT Pro Light" w:cs="Calibri"/>
          <w:sz w:val="20"/>
          <w:szCs w:val="20"/>
        </w:rPr>
        <w:t>rejestracja;</w:t>
      </w:r>
    </w:p>
    <w:p w14:paraId="1691DA1E" w14:textId="77777777" w:rsidR="00B3778F" w:rsidRPr="004D6EED" w:rsidRDefault="00AD7A56" w:rsidP="005F63DD">
      <w:pPr>
        <w:pStyle w:val="Akapitzlist"/>
        <w:numPr>
          <w:ilvl w:val="1"/>
          <w:numId w:val="48"/>
        </w:numPr>
        <w:spacing w:after="0" w:line="240" w:lineRule="auto"/>
        <w:ind w:left="993"/>
        <w:contextualSpacing w:val="0"/>
        <w:jc w:val="both"/>
        <w:rPr>
          <w:rFonts w:ascii="DIN Next LT Pro Light" w:hAnsi="DIN Next LT Pro Light" w:cs="Calibri"/>
          <w:sz w:val="20"/>
          <w:szCs w:val="20"/>
        </w:rPr>
      </w:pPr>
      <w:r w:rsidRPr="004D6EED">
        <w:rPr>
          <w:rFonts w:ascii="DIN Next LT Pro Light" w:hAnsi="DIN Next LT Pro Light" w:cs="Calibri"/>
          <w:sz w:val="20"/>
          <w:szCs w:val="20"/>
        </w:rPr>
        <w:t>gabinet zabiegowy;</w:t>
      </w:r>
    </w:p>
    <w:p w14:paraId="7469809F" w14:textId="77777777" w:rsidR="00B3778F" w:rsidRPr="004D6EED" w:rsidRDefault="00AD7A56" w:rsidP="005F63DD">
      <w:pPr>
        <w:pStyle w:val="Akapitzlist"/>
        <w:numPr>
          <w:ilvl w:val="1"/>
          <w:numId w:val="48"/>
        </w:numPr>
        <w:spacing w:after="0" w:line="240" w:lineRule="auto"/>
        <w:ind w:left="993"/>
        <w:contextualSpacing w:val="0"/>
        <w:jc w:val="both"/>
        <w:rPr>
          <w:rFonts w:ascii="DIN Next LT Pro Light" w:hAnsi="DIN Next LT Pro Light" w:cs="Calibri"/>
          <w:sz w:val="20"/>
          <w:szCs w:val="20"/>
        </w:rPr>
      </w:pPr>
      <w:r w:rsidRPr="004D6EED">
        <w:rPr>
          <w:rFonts w:ascii="DIN Next LT Pro Light" w:hAnsi="DIN Next LT Pro Light" w:cs="Calibri"/>
          <w:sz w:val="20"/>
          <w:szCs w:val="20"/>
        </w:rPr>
        <w:t>sala główna komory ze sterownią.</w:t>
      </w:r>
    </w:p>
    <w:p w14:paraId="0E7837CB" w14:textId="77777777" w:rsidR="00B3778F" w:rsidRPr="004D6EED" w:rsidRDefault="00AD7A56" w:rsidP="005F63DD">
      <w:pPr>
        <w:pStyle w:val="Akapitzlist"/>
        <w:numPr>
          <w:ilvl w:val="0"/>
          <w:numId w:val="49"/>
        </w:numPr>
        <w:spacing w:after="0" w:line="240" w:lineRule="auto"/>
        <w:ind w:left="567"/>
        <w:contextualSpacing w:val="0"/>
        <w:jc w:val="both"/>
        <w:rPr>
          <w:rFonts w:ascii="DIN Next LT Pro Light" w:hAnsi="DIN Next LT Pro Light" w:cs="Calibri"/>
          <w:sz w:val="20"/>
          <w:szCs w:val="20"/>
        </w:rPr>
      </w:pPr>
      <w:r w:rsidRPr="004D6EED">
        <w:rPr>
          <w:rFonts w:ascii="DIN Next LT Pro Light" w:hAnsi="DIN Next LT Pro Light" w:cs="Calibri"/>
          <w:sz w:val="20"/>
          <w:szCs w:val="20"/>
        </w:rPr>
        <w:t>Do podstawowych zadań Pracowni</w:t>
      </w:r>
      <w:r w:rsidRPr="004D6EED">
        <w:rPr>
          <w:rFonts w:ascii="DIN Next LT Pro Light" w:eastAsia="Calibri" w:hAnsi="DIN Next LT Pro Light" w:cs="Calibri"/>
          <w:sz w:val="20"/>
          <w:szCs w:val="20"/>
        </w:rPr>
        <w:t xml:space="preserve"> </w:t>
      </w:r>
      <w:proofErr w:type="spellStart"/>
      <w:r w:rsidRPr="004D6EED">
        <w:rPr>
          <w:rFonts w:ascii="DIN Next LT Pro Light" w:hAnsi="DIN Next LT Pro Light" w:cs="Calibri"/>
          <w:sz w:val="20"/>
          <w:szCs w:val="20"/>
        </w:rPr>
        <w:t>Hiperbarii</w:t>
      </w:r>
      <w:proofErr w:type="spellEnd"/>
      <w:r w:rsidRPr="004D6EED">
        <w:rPr>
          <w:rFonts w:ascii="DIN Next LT Pro Light" w:hAnsi="DIN Next LT Pro Light" w:cs="Calibri"/>
          <w:sz w:val="20"/>
          <w:szCs w:val="20"/>
        </w:rPr>
        <w:t xml:space="preserve"> Tlenowej należy:</w:t>
      </w:r>
    </w:p>
    <w:p w14:paraId="35012D1B" w14:textId="1F3107E7" w:rsidR="00B3778F" w:rsidRPr="004D6EED" w:rsidRDefault="00AD7A56" w:rsidP="005F63DD">
      <w:pPr>
        <w:pStyle w:val="Akapitzlist"/>
        <w:numPr>
          <w:ilvl w:val="0"/>
          <w:numId w:val="145"/>
        </w:numPr>
        <w:spacing w:after="0" w:line="240" w:lineRule="auto"/>
        <w:ind w:left="993"/>
        <w:contextualSpacing w:val="0"/>
        <w:jc w:val="both"/>
        <w:rPr>
          <w:rFonts w:ascii="DIN Next LT Pro Light" w:hAnsi="DIN Next LT Pro Light" w:cs="Calibri"/>
          <w:sz w:val="20"/>
          <w:szCs w:val="20"/>
        </w:rPr>
      </w:pPr>
      <w:r w:rsidRPr="004D6EED">
        <w:rPr>
          <w:rFonts w:ascii="DIN Next LT Pro Light" w:hAnsi="DIN Next LT Pro Light" w:cs="Calibri"/>
          <w:sz w:val="20"/>
          <w:szCs w:val="20"/>
        </w:rPr>
        <w:t xml:space="preserve">udzielanie świadczeń zdrowotnych z zakresu </w:t>
      </w:r>
      <w:proofErr w:type="spellStart"/>
      <w:r w:rsidRPr="004D6EED">
        <w:rPr>
          <w:rFonts w:ascii="DIN Next LT Pro Light" w:hAnsi="DIN Next LT Pro Light" w:cs="Calibri"/>
          <w:sz w:val="20"/>
          <w:szCs w:val="20"/>
        </w:rPr>
        <w:t>hiperbarii</w:t>
      </w:r>
      <w:proofErr w:type="spellEnd"/>
      <w:r w:rsidRPr="004D6EED">
        <w:rPr>
          <w:rFonts w:ascii="DIN Next LT Pro Light" w:hAnsi="DIN Next LT Pro Light" w:cs="Calibri"/>
          <w:sz w:val="20"/>
          <w:szCs w:val="20"/>
        </w:rPr>
        <w:t xml:space="preserve"> tlenowej dla pacjentów szpitalnych </w:t>
      </w:r>
      <w:r w:rsidR="00B87236">
        <w:rPr>
          <w:rFonts w:ascii="DIN Next LT Pro Light" w:hAnsi="DIN Next LT Pro Light" w:cs="Calibri"/>
          <w:sz w:val="20"/>
          <w:szCs w:val="20"/>
        </w:rPr>
        <w:br/>
      </w:r>
      <w:r w:rsidRPr="004D6EED">
        <w:rPr>
          <w:rFonts w:ascii="DIN Next LT Pro Light" w:hAnsi="DIN Next LT Pro Light" w:cs="Calibri"/>
          <w:sz w:val="20"/>
          <w:szCs w:val="20"/>
        </w:rPr>
        <w:t>oraz pacjentów ambulatoryjnych zgłaszających się do pracowni na podstawie skierowania</w:t>
      </w:r>
      <w:r w:rsidR="00080D2D" w:rsidRPr="004D6EED">
        <w:rPr>
          <w:rFonts w:ascii="DIN Next LT Pro Light" w:hAnsi="DIN Next LT Pro Light" w:cs="Calibri"/>
          <w:sz w:val="20"/>
          <w:szCs w:val="20"/>
        </w:rPr>
        <w:t>;</w:t>
      </w:r>
    </w:p>
    <w:p w14:paraId="092C2DCB" w14:textId="7911025D" w:rsidR="00B3778F" w:rsidRPr="004D6EED" w:rsidRDefault="00AD7A56" w:rsidP="005F63DD">
      <w:pPr>
        <w:pStyle w:val="Akapitzlist"/>
        <w:numPr>
          <w:ilvl w:val="0"/>
          <w:numId w:val="145"/>
        </w:numPr>
        <w:spacing w:after="0" w:line="240" w:lineRule="auto"/>
        <w:ind w:left="993"/>
        <w:contextualSpacing w:val="0"/>
        <w:jc w:val="both"/>
        <w:rPr>
          <w:rFonts w:ascii="DIN Next LT Pro Light" w:hAnsi="DIN Next LT Pro Light" w:cs="Calibri"/>
          <w:sz w:val="20"/>
          <w:szCs w:val="20"/>
        </w:rPr>
      </w:pPr>
      <w:r w:rsidRPr="004D6EED">
        <w:rPr>
          <w:rFonts w:ascii="DIN Next LT Pro Light" w:hAnsi="DIN Next LT Pro Light" w:cs="Calibri"/>
          <w:sz w:val="20"/>
          <w:szCs w:val="20"/>
        </w:rPr>
        <w:t xml:space="preserve">prowadzenie dokumentacji i sprawozdawczości w powyższym zakresie zgodnie </w:t>
      </w:r>
      <w:r w:rsidR="00581414">
        <w:rPr>
          <w:rFonts w:ascii="DIN Next LT Pro Light" w:hAnsi="DIN Next LT Pro Light" w:cs="Calibri"/>
          <w:sz w:val="20"/>
          <w:szCs w:val="20"/>
        </w:rPr>
        <w:br/>
      </w:r>
      <w:r w:rsidRPr="004D6EED">
        <w:rPr>
          <w:rFonts w:ascii="DIN Next LT Pro Light" w:hAnsi="DIN Next LT Pro Light" w:cs="Calibri"/>
          <w:sz w:val="20"/>
          <w:szCs w:val="20"/>
        </w:rPr>
        <w:t>z obowiązującymi przepisami.</w:t>
      </w:r>
    </w:p>
    <w:p w14:paraId="7EE57512" w14:textId="77777777" w:rsidR="00B3778F" w:rsidRPr="004D6EED" w:rsidRDefault="00AD7A56" w:rsidP="005F63DD">
      <w:pPr>
        <w:pStyle w:val="Akapitzlist"/>
        <w:numPr>
          <w:ilvl w:val="0"/>
          <w:numId w:val="49"/>
        </w:numPr>
        <w:spacing w:after="0" w:line="240" w:lineRule="auto"/>
        <w:ind w:left="567"/>
        <w:contextualSpacing w:val="0"/>
        <w:jc w:val="both"/>
        <w:rPr>
          <w:rFonts w:ascii="DIN Next LT Pro Light" w:hAnsi="DIN Next LT Pro Light" w:cs="Calibri"/>
          <w:sz w:val="20"/>
          <w:szCs w:val="20"/>
        </w:rPr>
      </w:pPr>
      <w:r w:rsidRPr="004D6EED">
        <w:rPr>
          <w:rFonts w:ascii="DIN Next LT Pro Light" w:hAnsi="DIN Next LT Pro Light" w:cs="Calibri"/>
          <w:bCs/>
          <w:sz w:val="20"/>
          <w:szCs w:val="20"/>
        </w:rPr>
        <w:t xml:space="preserve">Przyjęcia planowe do terapii hiperbarycznej odbywają się wg ustalonego harmonogramu, </w:t>
      </w:r>
      <w:r w:rsidR="0027290C" w:rsidRPr="004D6EED">
        <w:rPr>
          <w:rFonts w:ascii="DIN Next LT Pro Light" w:hAnsi="DIN Next LT Pro Light" w:cs="Calibri"/>
          <w:bCs/>
          <w:sz w:val="20"/>
          <w:szCs w:val="20"/>
        </w:rPr>
        <w:br/>
      </w:r>
      <w:r w:rsidRPr="004D6EED">
        <w:rPr>
          <w:rFonts w:ascii="DIN Next LT Pro Light" w:hAnsi="DIN Next LT Pro Light" w:cs="Calibri"/>
          <w:bCs/>
          <w:sz w:val="20"/>
          <w:szCs w:val="20"/>
        </w:rPr>
        <w:t xml:space="preserve">po wstępnych kwalifikacjach chorych. Kwalifikacji dokonuje lekarz z uprawnieniami </w:t>
      </w:r>
      <w:r w:rsidR="0027290C" w:rsidRPr="004D6EED">
        <w:rPr>
          <w:rFonts w:ascii="DIN Next LT Pro Light" w:hAnsi="DIN Next LT Pro Light" w:cs="Calibri"/>
          <w:bCs/>
          <w:sz w:val="20"/>
          <w:szCs w:val="20"/>
        </w:rPr>
        <w:br/>
      </w:r>
      <w:r w:rsidRPr="004D6EED">
        <w:rPr>
          <w:rFonts w:ascii="DIN Next LT Pro Light" w:hAnsi="DIN Next LT Pro Light" w:cs="Calibri"/>
          <w:bCs/>
          <w:sz w:val="20"/>
          <w:szCs w:val="20"/>
        </w:rPr>
        <w:t>do prowadzenia terapii hiperbarycznej oraz specjalista chirurg.</w:t>
      </w:r>
    </w:p>
    <w:p w14:paraId="43C939D0" w14:textId="77777777" w:rsidR="00B3778F" w:rsidRPr="004D6EED" w:rsidRDefault="00AD7A56" w:rsidP="005F63DD">
      <w:pPr>
        <w:pStyle w:val="Akapitzlist"/>
        <w:numPr>
          <w:ilvl w:val="0"/>
          <w:numId w:val="49"/>
        </w:numPr>
        <w:spacing w:after="0" w:line="240" w:lineRule="auto"/>
        <w:ind w:left="567"/>
        <w:contextualSpacing w:val="0"/>
        <w:jc w:val="both"/>
        <w:rPr>
          <w:rFonts w:ascii="DIN Next LT Pro Light" w:hAnsi="DIN Next LT Pro Light" w:cs="Calibri"/>
          <w:bCs/>
          <w:sz w:val="20"/>
          <w:szCs w:val="20"/>
        </w:rPr>
      </w:pPr>
      <w:r w:rsidRPr="004D6EED">
        <w:rPr>
          <w:rFonts w:ascii="DIN Next LT Pro Light" w:hAnsi="DIN Next LT Pro Light" w:cs="Calibri"/>
          <w:bCs/>
          <w:sz w:val="20"/>
          <w:szCs w:val="20"/>
        </w:rPr>
        <w:t xml:space="preserve">Zabiegi w komorze wielomiejscowej odbywają się zawsze pod nadzorem </w:t>
      </w:r>
      <w:proofErr w:type="spellStart"/>
      <w:r w:rsidRPr="004D6EED">
        <w:rPr>
          <w:rFonts w:ascii="DIN Next LT Pro Light" w:hAnsi="DIN Next LT Pro Light" w:cs="Calibri"/>
          <w:bCs/>
          <w:sz w:val="20"/>
          <w:szCs w:val="20"/>
        </w:rPr>
        <w:t>atendenta</w:t>
      </w:r>
      <w:proofErr w:type="spellEnd"/>
      <w:r w:rsidRPr="004D6EED">
        <w:rPr>
          <w:rFonts w:ascii="DIN Next LT Pro Light" w:hAnsi="DIN Next LT Pro Light" w:cs="Calibri"/>
          <w:bCs/>
          <w:sz w:val="20"/>
          <w:szCs w:val="20"/>
        </w:rPr>
        <w:t xml:space="preserve"> medycznego (pielęgniarki anestezjologicznej) i pod nadzorem lekarza z uprawnieniami.</w:t>
      </w:r>
    </w:p>
    <w:p w14:paraId="19BBA739" w14:textId="77777777" w:rsidR="00B3778F" w:rsidRPr="004D6EED" w:rsidRDefault="00AD7A56" w:rsidP="005F63DD">
      <w:pPr>
        <w:pStyle w:val="Akapitzlist"/>
        <w:numPr>
          <w:ilvl w:val="0"/>
          <w:numId w:val="49"/>
        </w:numPr>
        <w:spacing w:after="0" w:line="240" w:lineRule="auto"/>
        <w:ind w:left="567"/>
        <w:contextualSpacing w:val="0"/>
        <w:jc w:val="both"/>
        <w:rPr>
          <w:rFonts w:ascii="DIN Next LT Pro Light" w:hAnsi="DIN Next LT Pro Light" w:cs="Calibri"/>
          <w:bCs/>
          <w:sz w:val="20"/>
          <w:szCs w:val="20"/>
        </w:rPr>
      </w:pPr>
      <w:r w:rsidRPr="004D6EED">
        <w:rPr>
          <w:rFonts w:ascii="DIN Next LT Pro Light" w:eastAsia="Calibri" w:hAnsi="DIN Next LT Pro Light" w:cs="Calibri"/>
          <w:sz w:val="20"/>
          <w:szCs w:val="20"/>
        </w:rPr>
        <w:t xml:space="preserve">Pracownia </w:t>
      </w:r>
      <w:proofErr w:type="spellStart"/>
      <w:r w:rsidRPr="004D6EED">
        <w:rPr>
          <w:rFonts w:ascii="DIN Next LT Pro Light" w:hAnsi="DIN Next LT Pro Light" w:cs="Calibri"/>
          <w:sz w:val="20"/>
          <w:szCs w:val="20"/>
        </w:rPr>
        <w:t>Hiperbarii</w:t>
      </w:r>
      <w:proofErr w:type="spellEnd"/>
      <w:r w:rsidRPr="004D6EED">
        <w:rPr>
          <w:rFonts w:ascii="DIN Next LT Pro Light" w:hAnsi="DIN Next LT Pro Light" w:cs="Calibri"/>
          <w:sz w:val="20"/>
          <w:szCs w:val="20"/>
        </w:rPr>
        <w:t xml:space="preserve"> Tlenowej pracuje w systemie ambulatoryjnym</w:t>
      </w:r>
      <w:r w:rsidR="008F39CF">
        <w:rPr>
          <w:rFonts w:ascii="DIN Next LT Pro Light" w:hAnsi="DIN Next LT Pro Light" w:cs="Calibri"/>
          <w:sz w:val="20"/>
          <w:szCs w:val="20"/>
        </w:rPr>
        <w:t>, zgodnie z ustalonym harmonogramem.</w:t>
      </w:r>
      <w:r w:rsidRPr="004D6EED">
        <w:rPr>
          <w:rFonts w:ascii="DIN Next LT Pro Light" w:hAnsi="DIN Next LT Pro Light" w:cs="Calibri"/>
          <w:sz w:val="20"/>
          <w:szCs w:val="20"/>
        </w:rPr>
        <w:t xml:space="preserve"> </w:t>
      </w:r>
    </w:p>
    <w:p w14:paraId="4F0AF432" w14:textId="3708F798" w:rsidR="00B3778F" w:rsidRPr="004D6EED" w:rsidRDefault="00AD7A56" w:rsidP="005F63DD">
      <w:pPr>
        <w:pStyle w:val="Akapitzlist"/>
        <w:numPr>
          <w:ilvl w:val="0"/>
          <w:numId w:val="49"/>
        </w:numPr>
        <w:spacing w:after="0" w:line="240" w:lineRule="auto"/>
        <w:ind w:left="567"/>
        <w:contextualSpacing w:val="0"/>
        <w:jc w:val="both"/>
        <w:rPr>
          <w:rFonts w:ascii="DIN Next LT Pro Light" w:hAnsi="DIN Next LT Pro Light" w:cs="Calibri"/>
          <w:bCs/>
          <w:sz w:val="20"/>
          <w:szCs w:val="20"/>
        </w:rPr>
      </w:pPr>
      <w:r w:rsidRPr="004D6EED">
        <w:rPr>
          <w:rFonts w:ascii="DIN Next LT Pro Light" w:hAnsi="DIN Next LT Pro Light" w:cs="Calibri"/>
          <w:sz w:val="20"/>
          <w:szCs w:val="20"/>
        </w:rPr>
        <w:t xml:space="preserve">Udzielanie świadczeń w wypadkach nagłych odbywa się całą dobę. Zabezpieczenie medyczne </w:t>
      </w:r>
      <w:r w:rsidR="00DF1785" w:rsidRPr="004D6EED">
        <w:rPr>
          <w:rFonts w:ascii="DIN Next LT Pro Light" w:hAnsi="DIN Next LT Pro Light" w:cs="Calibri"/>
          <w:sz w:val="20"/>
          <w:szCs w:val="20"/>
        </w:rPr>
        <w:br/>
      </w:r>
      <w:r w:rsidRPr="004D6EED">
        <w:rPr>
          <w:rFonts w:ascii="DIN Next LT Pro Light" w:hAnsi="DIN Next LT Pro Light" w:cs="Calibri"/>
          <w:sz w:val="20"/>
          <w:szCs w:val="20"/>
        </w:rPr>
        <w:t xml:space="preserve">to lekarz dyżurny oraz lekarz „pozostający w gotowości”, a także personel pielęgniarski (pielęgniarki z oddziałów szpitalnych, a w razie potrzeby również </w:t>
      </w:r>
      <w:r w:rsidR="00DF1785" w:rsidRPr="004D6EED">
        <w:rPr>
          <w:rFonts w:ascii="DIN Next LT Pro Light" w:hAnsi="DIN Next LT Pro Light" w:cs="Calibri"/>
          <w:sz w:val="20"/>
          <w:szCs w:val="20"/>
        </w:rPr>
        <w:t xml:space="preserve">personel </w:t>
      </w:r>
      <w:r w:rsidRPr="004D6EED">
        <w:rPr>
          <w:rFonts w:ascii="DIN Next LT Pro Light" w:hAnsi="DIN Next LT Pro Light" w:cs="Calibri"/>
          <w:sz w:val="20"/>
          <w:szCs w:val="20"/>
        </w:rPr>
        <w:t>„pozostający w gotowości”).</w:t>
      </w:r>
    </w:p>
    <w:p w14:paraId="72470EBB" w14:textId="77777777" w:rsidR="00B3778F" w:rsidRPr="004D6EED" w:rsidRDefault="002F1020" w:rsidP="005F63DD">
      <w:pPr>
        <w:pStyle w:val="Akapitzlist"/>
        <w:numPr>
          <w:ilvl w:val="0"/>
          <w:numId w:val="49"/>
        </w:numPr>
        <w:spacing w:after="0" w:line="240" w:lineRule="auto"/>
        <w:ind w:left="567"/>
        <w:contextualSpacing w:val="0"/>
        <w:jc w:val="both"/>
        <w:rPr>
          <w:rFonts w:ascii="DIN Next LT Pro Light" w:hAnsi="DIN Next LT Pro Light" w:cs="Calibri"/>
          <w:bCs/>
          <w:sz w:val="20"/>
          <w:szCs w:val="20"/>
        </w:rPr>
      </w:pPr>
      <w:r>
        <w:rPr>
          <w:rFonts w:ascii="DIN Next LT Pro Light" w:hAnsi="DIN Next LT Pro Light" w:cstheme="minorHAnsi"/>
          <w:sz w:val="20"/>
          <w:szCs w:val="20"/>
        </w:rPr>
        <w:t>Pracą p</w:t>
      </w:r>
      <w:r w:rsidR="00AD7A56" w:rsidRPr="004D6EED">
        <w:rPr>
          <w:rFonts w:ascii="DIN Next LT Pro Light" w:hAnsi="DIN Next LT Pro Light" w:cstheme="minorHAnsi"/>
          <w:sz w:val="20"/>
          <w:szCs w:val="20"/>
        </w:rPr>
        <w:t xml:space="preserve">racowni kieruje </w:t>
      </w:r>
      <w:r w:rsidR="00CB17EA">
        <w:rPr>
          <w:rFonts w:ascii="DIN Next LT Pro Light" w:hAnsi="DIN Next LT Pro Light" w:cstheme="minorHAnsi"/>
          <w:sz w:val="20"/>
          <w:szCs w:val="20"/>
        </w:rPr>
        <w:t>p</w:t>
      </w:r>
      <w:r>
        <w:rPr>
          <w:rFonts w:ascii="DIN Next LT Pro Light" w:hAnsi="DIN Next LT Pro Light" w:cstheme="minorHAnsi"/>
          <w:sz w:val="20"/>
          <w:szCs w:val="20"/>
        </w:rPr>
        <w:t xml:space="preserve">ełnomocnik </w:t>
      </w:r>
      <w:r w:rsidR="00CB17EA">
        <w:rPr>
          <w:rFonts w:ascii="DIN Next LT Pro Light" w:hAnsi="DIN Next LT Pro Light" w:cstheme="minorHAnsi"/>
          <w:sz w:val="20"/>
          <w:szCs w:val="20"/>
        </w:rPr>
        <w:t>z</w:t>
      </w:r>
      <w:r>
        <w:rPr>
          <w:rFonts w:ascii="DIN Next LT Pro Light" w:hAnsi="DIN Next LT Pro Light" w:cstheme="minorHAnsi"/>
          <w:sz w:val="20"/>
          <w:szCs w:val="20"/>
        </w:rPr>
        <w:t xml:space="preserve">arządzający </w:t>
      </w:r>
      <w:r w:rsidR="00CB17EA">
        <w:rPr>
          <w:rFonts w:ascii="DIN Next LT Pro Light" w:hAnsi="DIN Next LT Pro Light" w:cstheme="minorHAnsi"/>
          <w:sz w:val="20"/>
          <w:szCs w:val="20"/>
        </w:rPr>
        <w:t>k</w:t>
      </w:r>
      <w:r>
        <w:rPr>
          <w:rFonts w:ascii="DIN Next LT Pro Light" w:hAnsi="DIN Next LT Pro Light" w:cstheme="minorHAnsi"/>
          <w:sz w:val="20"/>
          <w:szCs w:val="20"/>
        </w:rPr>
        <w:t>ontraktem</w:t>
      </w:r>
      <w:r w:rsidR="00AD7A56" w:rsidRPr="004D6EED">
        <w:rPr>
          <w:rFonts w:ascii="DIN Next LT Pro Light" w:hAnsi="DIN Next LT Pro Light" w:cstheme="minorHAnsi"/>
          <w:sz w:val="20"/>
          <w:szCs w:val="20"/>
        </w:rPr>
        <w:t>.</w:t>
      </w:r>
    </w:p>
    <w:p w14:paraId="6F670541" w14:textId="1C94A68B" w:rsidR="006460A8" w:rsidRDefault="006460A8">
      <w:pPr>
        <w:widowControl/>
        <w:autoSpaceDE/>
        <w:autoSpaceDN/>
        <w:adjustRightInd/>
        <w:rPr>
          <w:rFonts w:ascii="DIN Next LT Pro Light" w:hAnsi="DIN Next LT Pro Light" w:cs="Calibri"/>
          <w:b/>
        </w:rPr>
      </w:pPr>
    </w:p>
    <w:p w14:paraId="321F8F53" w14:textId="56C219DD" w:rsidR="00AD7A56" w:rsidRPr="004D6EED" w:rsidRDefault="00AD7A56" w:rsidP="005F63DD">
      <w:pPr>
        <w:jc w:val="center"/>
        <w:rPr>
          <w:rFonts w:ascii="DIN Next LT Pro Light" w:hAnsi="DIN Next LT Pro Light" w:cstheme="minorHAnsi"/>
          <w:b/>
        </w:rPr>
      </w:pPr>
      <w:r w:rsidRPr="004D6EED">
        <w:rPr>
          <w:rFonts w:ascii="DIN Next LT Pro Light" w:hAnsi="DIN Next LT Pro Light" w:cs="Calibri"/>
          <w:b/>
        </w:rPr>
        <w:t>§ 4</w:t>
      </w:r>
      <w:r w:rsidR="009631DA">
        <w:rPr>
          <w:rFonts w:ascii="DIN Next LT Pro Light" w:hAnsi="DIN Next LT Pro Light" w:cs="Calibri"/>
          <w:b/>
        </w:rPr>
        <w:t>1</w:t>
      </w:r>
    </w:p>
    <w:p w14:paraId="7FCA424F" w14:textId="77777777" w:rsidR="00AD7A56" w:rsidRPr="004D6EED" w:rsidRDefault="00AD7A56" w:rsidP="005F63DD">
      <w:pPr>
        <w:rPr>
          <w:rFonts w:ascii="DIN Next LT Pro Light" w:hAnsi="DIN Next LT Pro Light" w:cstheme="minorHAnsi"/>
        </w:rPr>
      </w:pPr>
    </w:p>
    <w:p w14:paraId="0D5EC4C4" w14:textId="77777777" w:rsidR="00B3778F" w:rsidRPr="004D6EED" w:rsidRDefault="00DF1785" w:rsidP="005F63DD">
      <w:pPr>
        <w:pStyle w:val="Akapitzlist"/>
        <w:numPr>
          <w:ilvl w:val="6"/>
          <w:numId w:val="71"/>
        </w:numPr>
        <w:spacing w:after="0" w:line="240" w:lineRule="auto"/>
        <w:ind w:left="567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eastAsia="Calibri" w:hAnsi="DIN Next LT Pro Light" w:cstheme="minorHAnsi"/>
          <w:sz w:val="20"/>
          <w:szCs w:val="20"/>
        </w:rPr>
        <w:t xml:space="preserve">W strukturze </w:t>
      </w:r>
      <w:r w:rsidR="00E02039">
        <w:rPr>
          <w:rFonts w:ascii="DIN Next LT Pro Light" w:eastAsia="Calibri" w:hAnsi="DIN Next LT Pro Light" w:cstheme="minorHAnsi"/>
          <w:sz w:val="20"/>
          <w:szCs w:val="20"/>
        </w:rPr>
        <w:t>Banku</w:t>
      </w:r>
      <w:r w:rsidR="00AD7A56" w:rsidRPr="004D6EED">
        <w:rPr>
          <w:rFonts w:ascii="DIN Next LT Pro Light" w:hAnsi="DIN Next LT Pro Light" w:cstheme="minorHAnsi"/>
          <w:sz w:val="20"/>
          <w:szCs w:val="20"/>
        </w:rPr>
        <w:t xml:space="preserve"> Tkanek </w:t>
      </w:r>
      <w:r w:rsidRPr="004D6EED">
        <w:rPr>
          <w:rFonts w:ascii="DIN Next LT Pro Light" w:hAnsi="DIN Next LT Pro Light" w:cstheme="minorHAnsi"/>
          <w:sz w:val="20"/>
          <w:szCs w:val="20"/>
        </w:rPr>
        <w:t>funkcjonują</w:t>
      </w:r>
      <w:r w:rsidR="00E02DF3" w:rsidRPr="004D6EED">
        <w:rPr>
          <w:rFonts w:ascii="DIN Next LT Pro Light" w:hAnsi="DIN Next LT Pro Light" w:cstheme="minorHAnsi"/>
          <w:sz w:val="20"/>
          <w:szCs w:val="20"/>
        </w:rPr>
        <w:t xml:space="preserve"> następujące komórki organizacyjne</w:t>
      </w:r>
      <w:r w:rsidR="00AD7A56" w:rsidRPr="004D6EED">
        <w:rPr>
          <w:rFonts w:ascii="DIN Next LT Pro Light" w:hAnsi="DIN Next LT Pro Light" w:cstheme="minorHAnsi"/>
          <w:sz w:val="20"/>
          <w:szCs w:val="20"/>
        </w:rPr>
        <w:t>:</w:t>
      </w:r>
    </w:p>
    <w:p w14:paraId="07AF549F" w14:textId="77777777" w:rsidR="00B3778F" w:rsidRPr="004D6EED" w:rsidRDefault="00F20211" w:rsidP="005F63DD">
      <w:pPr>
        <w:pStyle w:val="Akapitzlist"/>
        <w:numPr>
          <w:ilvl w:val="0"/>
          <w:numId w:val="50"/>
        </w:numPr>
        <w:spacing w:after="0" w:line="240" w:lineRule="auto"/>
        <w:ind w:left="993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Pracownia Hodowli Komórek i T</w:t>
      </w:r>
      <w:r w:rsidR="00C208F5" w:rsidRPr="004D6EED">
        <w:rPr>
          <w:rFonts w:ascii="DIN Next LT Pro Light" w:hAnsi="DIN Next LT Pro Light" w:cstheme="minorHAnsi"/>
          <w:sz w:val="20"/>
          <w:szCs w:val="20"/>
        </w:rPr>
        <w:t>kanek;</w:t>
      </w:r>
    </w:p>
    <w:p w14:paraId="6C4DFAD3" w14:textId="77777777" w:rsidR="00B3778F" w:rsidRPr="004D6EED" w:rsidRDefault="00F20211" w:rsidP="005F63DD">
      <w:pPr>
        <w:pStyle w:val="Akapitzlist"/>
        <w:numPr>
          <w:ilvl w:val="0"/>
          <w:numId w:val="50"/>
        </w:numPr>
        <w:spacing w:after="0" w:line="240" w:lineRule="auto"/>
        <w:ind w:left="993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pracownie</w:t>
      </w:r>
      <w:r w:rsidR="00C208F5" w:rsidRPr="004D6EED">
        <w:rPr>
          <w:rFonts w:ascii="DIN Next LT Pro Light" w:hAnsi="DIN Next LT Pro Light" w:cstheme="minorHAnsi"/>
          <w:sz w:val="20"/>
          <w:szCs w:val="20"/>
        </w:rPr>
        <w:t xml:space="preserve"> przygotowywania przeszczepów</w:t>
      </w:r>
      <w:r w:rsidRPr="004D6EED">
        <w:rPr>
          <w:rFonts w:ascii="DIN Next LT Pro Light" w:hAnsi="DIN Next LT Pro Light" w:cstheme="minorHAnsi"/>
          <w:sz w:val="20"/>
          <w:szCs w:val="20"/>
        </w:rPr>
        <w:t>:</w:t>
      </w:r>
    </w:p>
    <w:p w14:paraId="069C7128" w14:textId="77777777" w:rsidR="00B3778F" w:rsidRPr="00210394" w:rsidRDefault="0034768D" w:rsidP="005F63DD">
      <w:pPr>
        <w:pStyle w:val="Akapitzlist"/>
        <w:numPr>
          <w:ilvl w:val="0"/>
          <w:numId w:val="199"/>
        </w:numPr>
        <w:spacing w:after="0" w:line="240" w:lineRule="auto"/>
        <w:ind w:left="1418" w:hanging="357"/>
        <w:jc w:val="both"/>
        <w:rPr>
          <w:rFonts w:ascii="DIN Next LT Pro Light" w:hAnsi="DIN Next LT Pro Light" w:cstheme="minorHAnsi"/>
          <w:sz w:val="20"/>
          <w:szCs w:val="20"/>
        </w:rPr>
      </w:pPr>
      <w:r w:rsidRPr="00210394">
        <w:rPr>
          <w:rFonts w:ascii="DIN Next LT Pro Light" w:hAnsi="DIN Next LT Pro Light" w:cstheme="minorHAnsi"/>
          <w:sz w:val="20"/>
          <w:szCs w:val="20"/>
        </w:rPr>
        <w:t>Pracownia P</w:t>
      </w:r>
      <w:r w:rsidR="00F20211" w:rsidRPr="00210394">
        <w:rPr>
          <w:rFonts w:ascii="DIN Next LT Pro Light" w:hAnsi="DIN Next LT Pro Light" w:cstheme="minorHAnsi"/>
          <w:sz w:val="20"/>
          <w:szCs w:val="20"/>
        </w:rPr>
        <w:t>rzygo</w:t>
      </w:r>
      <w:r w:rsidRPr="00210394">
        <w:rPr>
          <w:rFonts w:ascii="DIN Next LT Pro Light" w:hAnsi="DIN Next LT Pro Light" w:cstheme="minorHAnsi"/>
          <w:sz w:val="20"/>
          <w:szCs w:val="20"/>
        </w:rPr>
        <w:t>towywania P</w:t>
      </w:r>
      <w:r w:rsidR="00F20211" w:rsidRPr="00210394">
        <w:rPr>
          <w:rFonts w:ascii="DIN Next LT Pro Light" w:hAnsi="DIN Next LT Pro Light" w:cstheme="minorHAnsi"/>
          <w:sz w:val="20"/>
          <w:szCs w:val="20"/>
        </w:rPr>
        <w:t>rzeszczepów</w:t>
      </w:r>
      <w:r w:rsidR="00C208F5" w:rsidRPr="00210394">
        <w:rPr>
          <w:rFonts w:ascii="DIN Next LT Pro Light" w:hAnsi="DIN Next LT Pro Light" w:cstheme="minorHAnsi"/>
          <w:sz w:val="20"/>
          <w:szCs w:val="20"/>
        </w:rPr>
        <w:t xml:space="preserve"> </w:t>
      </w:r>
      <w:r w:rsidRPr="00210394">
        <w:rPr>
          <w:rFonts w:ascii="DIN Next LT Pro Light" w:hAnsi="DIN Next LT Pro Light" w:cstheme="minorHAnsi"/>
          <w:sz w:val="20"/>
          <w:szCs w:val="20"/>
        </w:rPr>
        <w:t>B</w:t>
      </w:r>
      <w:r w:rsidR="00C208F5" w:rsidRPr="00210394">
        <w:rPr>
          <w:rFonts w:ascii="DIN Next LT Pro Light" w:hAnsi="DIN Next LT Pro Light" w:cstheme="minorHAnsi"/>
          <w:sz w:val="20"/>
          <w:szCs w:val="20"/>
        </w:rPr>
        <w:t>iostatycznych;</w:t>
      </w:r>
    </w:p>
    <w:p w14:paraId="3AADD2CA" w14:textId="77777777" w:rsidR="00B3778F" w:rsidRPr="00210394" w:rsidRDefault="00F20211" w:rsidP="005F63DD">
      <w:pPr>
        <w:pStyle w:val="Akapitzlist"/>
        <w:numPr>
          <w:ilvl w:val="0"/>
          <w:numId w:val="199"/>
        </w:numPr>
        <w:spacing w:after="0" w:line="240" w:lineRule="auto"/>
        <w:ind w:left="1418" w:hanging="357"/>
        <w:jc w:val="both"/>
        <w:rPr>
          <w:rFonts w:ascii="DIN Next LT Pro Light" w:hAnsi="DIN Next LT Pro Light" w:cstheme="minorHAnsi"/>
          <w:sz w:val="20"/>
          <w:szCs w:val="20"/>
        </w:rPr>
      </w:pPr>
      <w:r w:rsidRPr="00210394">
        <w:rPr>
          <w:rFonts w:ascii="DIN Next LT Pro Light" w:hAnsi="DIN Next LT Pro Light" w:cstheme="minorHAnsi"/>
          <w:sz w:val="20"/>
          <w:szCs w:val="20"/>
        </w:rPr>
        <w:t>P</w:t>
      </w:r>
      <w:r w:rsidR="0034768D" w:rsidRPr="00210394">
        <w:rPr>
          <w:rFonts w:ascii="DIN Next LT Pro Light" w:hAnsi="DIN Next LT Pro Light" w:cstheme="minorHAnsi"/>
          <w:sz w:val="20"/>
          <w:szCs w:val="20"/>
        </w:rPr>
        <w:t>racownia Przygotowywania P</w:t>
      </w:r>
      <w:r w:rsidR="00C208F5" w:rsidRPr="00210394">
        <w:rPr>
          <w:rFonts w:ascii="DIN Next LT Pro Light" w:hAnsi="DIN Next LT Pro Light" w:cstheme="minorHAnsi"/>
          <w:sz w:val="20"/>
          <w:szCs w:val="20"/>
        </w:rPr>
        <w:t>rz</w:t>
      </w:r>
      <w:r w:rsidR="0034768D" w:rsidRPr="00210394">
        <w:rPr>
          <w:rFonts w:ascii="DIN Next LT Pro Light" w:hAnsi="DIN Next LT Pro Light" w:cstheme="minorHAnsi"/>
          <w:sz w:val="20"/>
          <w:szCs w:val="20"/>
        </w:rPr>
        <w:t xml:space="preserve">eszczepów </w:t>
      </w:r>
      <w:proofErr w:type="spellStart"/>
      <w:r w:rsidR="0034768D" w:rsidRPr="00210394">
        <w:rPr>
          <w:rFonts w:ascii="DIN Next LT Pro Light" w:hAnsi="DIN Next LT Pro Light" w:cstheme="minorHAnsi"/>
          <w:sz w:val="20"/>
          <w:szCs w:val="20"/>
        </w:rPr>
        <w:t>B</w:t>
      </w:r>
      <w:r w:rsidR="00C208F5" w:rsidRPr="00210394">
        <w:rPr>
          <w:rFonts w:ascii="DIN Next LT Pro Light" w:hAnsi="DIN Next LT Pro Light" w:cstheme="minorHAnsi"/>
          <w:sz w:val="20"/>
          <w:szCs w:val="20"/>
        </w:rPr>
        <w:t>iowitalnych</w:t>
      </w:r>
      <w:proofErr w:type="spellEnd"/>
      <w:r w:rsidR="00C208F5" w:rsidRPr="00210394">
        <w:rPr>
          <w:rFonts w:ascii="DIN Next LT Pro Light" w:hAnsi="DIN Next LT Pro Light" w:cstheme="minorHAnsi"/>
          <w:sz w:val="20"/>
          <w:szCs w:val="20"/>
        </w:rPr>
        <w:t>;</w:t>
      </w:r>
    </w:p>
    <w:p w14:paraId="572526BF" w14:textId="77777777" w:rsidR="00B3778F" w:rsidRPr="004D6EED" w:rsidRDefault="00E02DF3" w:rsidP="005F63DD">
      <w:pPr>
        <w:pStyle w:val="Akapitzlist"/>
        <w:numPr>
          <w:ilvl w:val="0"/>
          <w:numId w:val="50"/>
        </w:numPr>
        <w:spacing w:after="0" w:line="240" w:lineRule="auto"/>
        <w:ind w:left="993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Sekcja ds. Rozwoju i Marketingu.</w:t>
      </w:r>
    </w:p>
    <w:p w14:paraId="474C4128" w14:textId="77777777" w:rsidR="00B3778F" w:rsidRPr="004D6EED" w:rsidRDefault="00706BFC" w:rsidP="005F63DD">
      <w:pPr>
        <w:pStyle w:val="Akapitzlist"/>
        <w:numPr>
          <w:ilvl w:val="6"/>
          <w:numId w:val="71"/>
        </w:numPr>
        <w:spacing w:after="0" w:line="240" w:lineRule="auto"/>
        <w:ind w:left="567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Do podstawowych zadań Pracowni</w:t>
      </w:r>
      <w:r w:rsidRPr="004D6EED">
        <w:rPr>
          <w:rFonts w:ascii="DIN Next LT Pro Light" w:eastAsia="Calibri" w:hAnsi="DIN Next LT Pro Light" w:cstheme="minorHAnsi"/>
          <w:sz w:val="20"/>
          <w:szCs w:val="20"/>
        </w:rPr>
        <w:t xml:space="preserve"> </w:t>
      </w:r>
      <w:r w:rsidRPr="004D6EED">
        <w:rPr>
          <w:rFonts w:ascii="DIN Next LT Pro Light" w:hAnsi="DIN Next LT Pro Light" w:cstheme="minorHAnsi"/>
          <w:sz w:val="20"/>
          <w:szCs w:val="20"/>
        </w:rPr>
        <w:t>Hodowli Komórek i Tkanek należy:</w:t>
      </w:r>
    </w:p>
    <w:p w14:paraId="536C7837" w14:textId="0E28188B" w:rsidR="00B3778F" w:rsidRPr="004D6EED" w:rsidRDefault="00706BFC" w:rsidP="005F63DD">
      <w:pPr>
        <w:pStyle w:val="Akapitzlist"/>
        <w:numPr>
          <w:ilvl w:val="0"/>
          <w:numId w:val="51"/>
        </w:numPr>
        <w:spacing w:after="0" w:line="240" w:lineRule="auto"/>
        <w:ind w:left="993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 xml:space="preserve">wytwarzanie przeszczepów komórkowych </w:t>
      </w:r>
      <w:r w:rsidR="00F20211" w:rsidRPr="004D6EED">
        <w:rPr>
          <w:rFonts w:ascii="DIN Next LT Pro Light" w:hAnsi="DIN Next LT Pro Light" w:cstheme="minorHAnsi"/>
          <w:sz w:val="20"/>
          <w:szCs w:val="20"/>
        </w:rPr>
        <w:t xml:space="preserve">(ATMP-HE) </w:t>
      </w:r>
      <w:r w:rsidRPr="004D6EED">
        <w:rPr>
          <w:rFonts w:ascii="DIN Next LT Pro Light" w:hAnsi="DIN Next LT Pro Light" w:cstheme="minorHAnsi"/>
          <w:sz w:val="20"/>
          <w:szCs w:val="20"/>
        </w:rPr>
        <w:t>na potrzeby CLO i innych podmiotów leczniczych na podstawie odrębnych umów;</w:t>
      </w:r>
    </w:p>
    <w:p w14:paraId="034CCA46" w14:textId="77777777" w:rsidR="00B3778F" w:rsidRPr="004D6EED" w:rsidRDefault="00706BFC" w:rsidP="005F63DD">
      <w:pPr>
        <w:pStyle w:val="Akapitzlist"/>
        <w:numPr>
          <w:ilvl w:val="0"/>
          <w:numId w:val="51"/>
        </w:numPr>
        <w:spacing w:after="0" w:line="240" w:lineRule="auto"/>
        <w:ind w:left="993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uczestnictwo w zabiegach operacyjnych z zastosowaniem przeszczepów komórkowych</w:t>
      </w:r>
      <w:r w:rsidR="00F20211" w:rsidRPr="004D6EED">
        <w:rPr>
          <w:rFonts w:ascii="DIN Next LT Pro Light" w:hAnsi="DIN Next LT Pro Light" w:cstheme="minorHAnsi"/>
          <w:sz w:val="20"/>
          <w:szCs w:val="20"/>
        </w:rPr>
        <w:t>.</w:t>
      </w:r>
    </w:p>
    <w:p w14:paraId="33F88F4F" w14:textId="77777777" w:rsidR="00B3778F" w:rsidRPr="004D6EED" w:rsidRDefault="0034768D" w:rsidP="005F63DD">
      <w:pPr>
        <w:pStyle w:val="Akapitzlist"/>
        <w:numPr>
          <w:ilvl w:val="6"/>
          <w:numId w:val="71"/>
        </w:numPr>
        <w:tabs>
          <w:tab w:val="clear" w:pos="5040"/>
        </w:tabs>
        <w:spacing w:after="0" w:line="240" w:lineRule="auto"/>
        <w:ind w:left="567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 xml:space="preserve">Do podstawowych zadań </w:t>
      </w:r>
      <w:r w:rsidR="009D0CBA" w:rsidRPr="004D6EED">
        <w:rPr>
          <w:rFonts w:ascii="DIN Next LT Pro Light" w:hAnsi="DIN Next LT Pro Light" w:cstheme="minorHAnsi"/>
          <w:sz w:val="20"/>
          <w:szCs w:val="20"/>
        </w:rPr>
        <w:t>p</w:t>
      </w:r>
      <w:r w:rsidRPr="004D6EED">
        <w:rPr>
          <w:rFonts w:ascii="DIN Next LT Pro Light" w:hAnsi="DIN Next LT Pro Light" w:cstheme="minorHAnsi"/>
          <w:sz w:val="20"/>
          <w:szCs w:val="20"/>
        </w:rPr>
        <w:t xml:space="preserve">racowni </w:t>
      </w:r>
      <w:r w:rsidR="009D0CBA" w:rsidRPr="004D6EED">
        <w:rPr>
          <w:rFonts w:ascii="DIN Next LT Pro Light" w:hAnsi="DIN Next LT Pro Light" w:cstheme="minorHAnsi"/>
          <w:sz w:val="20"/>
          <w:szCs w:val="20"/>
        </w:rPr>
        <w:t>p</w:t>
      </w:r>
      <w:r w:rsidRPr="004D6EED">
        <w:rPr>
          <w:rFonts w:ascii="DIN Next LT Pro Light" w:hAnsi="DIN Next LT Pro Light" w:cstheme="minorHAnsi"/>
          <w:sz w:val="20"/>
          <w:szCs w:val="20"/>
        </w:rPr>
        <w:t xml:space="preserve">rzygotowywania </w:t>
      </w:r>
      <w:r w:rsidR="009D0CBA" w:rsidRPr="004D6EED">
        <w:rPr>
          <w:rFonts w:ascii="DIN Next LT Pro Light" w:hAnsi="DIN Next LT Pro Light" w:cstheme="minorHAnsi"/>
          <w:sz w:val="20"/>
          <w:szCs w:val="20"/>
        </w:rPr>
        <w:t>p</w:t>
      </w:r>
      <w:r w:rsidR="00F20211" w:rsidRPr="004D6EED">
        <w:rPr>
          <w:rFonts w:ascii="DIN Next LT Pro Light" w:hAnsi="DIN Next LT Pro Light" w:cstheme="minorHAnsi"/>
          <w:sz w:val="20"/>
          <w:szCs w:val="20"/>
        </w:rPr>
        <w:t xml:space="preserve">rzeszczepów należy: </w:t>
      </w:r>
    </w:p>
    <w:p w14:paraId="619EA629" w14:textId="77777777" w:rsidR="00B3778F" w:rsidRPr="004D6EED" w:rsidRDefault="00F20211" w:rsidP="005F63DD">
      <w:pPr>
        <w:pStyle w:val="Akapitzlist"/>
        <w:numPr>
          <w:ilvl w:val="0"/>
          <w:numId w:val="186"/>
        </w:numPr>
        <w:spacing w:after="0" w:line="240" w:lineRule="auto"/>
        <w:ind w:left="993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przygotowanie, gromadzenie i przechowywanie przeszcze</w:t>
      </w:r>
      <w:r w:rsidR="000B1A65" w:rsidRPr="004D6EED">
        <w:rPr>
          <w:rFonts w:ascii="DIN Next LT Pro Light" w:hAnsi="DIN Next LT Pro Light" w:cstheme="minorHAnsi"/>
          <w:sz w:val="20"/>
          <w:szCs w:val="20"/>
        </w:rPr>
        <w:t>pów tkankowych (biostatycznych</w:t>
      </w:r>
      <w:r w:rsidR="000B1A65" w:rsidRPr="004D6EED">
        <w:rPr>
          <w:rFonts w:ascii="DIN Next LT Pro Light" w:hAnsi="DIN Next LT Pro Light" w:cstheme="minorHAnsi"/>
          <w:sz w:val="20"/>
          <w:szCs w:val="20"/>
        </w:rPr>
        <w:br/>
      </w:r>
      <w:r w:rsidRPr="004D6EED">
        <w:rPr>
          <w:rFonts w:ascii="DIN Next LT Pro Light" w:hAnsi="DIN Next LT Pro Light" w:cstheme="minorHAnsi"/>
          <w:sz w:val="20"/>
          <w:szCs w:val="20"/>
        </w:rPr>
        <w:t xml:space="preserve">i </w:t>
      </w:r>
      <w:proofErr w:type="spellStart"/>
      <w:r w:rsidRPr="004D6EED">
        <w:rPr>
          <w:rFonts w:ascii="DIN Next LT Pro Light" w:hAnsi="DIN Next LT Pro Light" w:cstheme="minorHAnsi"/>
          <w:sz w:val="20"/>
          <w:szCs w:val="20"/>
        </w:rPr>
        <w:t>biowitalnych</w:t>
      </w:r>
      <w:proofErr w:type="spellEnd"/>
      <w:r w:rsidRPr="004D6EED">
        <w:rPr>
          <w:rFonts w:ascii="DIN Next LT Pro Light" w:hAnsi="DIN Next LT Pro Light" w:cstheme="minorHAnsi"/>
          <w:sz w:val="20"/>
          <w:szCs w:val="20"/>
        </w:rPr>
        <w:t>) na potrzeby CLO i innych podmiotów leczniczych na podstawie odrębnych umów</w:t>
      </w:r>
      <w:r w:rsidR="008A6F86" w:rsidRPr="004D6EED">
        <w:rPr>
          <w:rFonts w:ascii="DIN Next LT Pro Light" w:hAnsi="DIN Next LT Pro Light" w:cstheme="minorHAnsi"/>
          <w:sz w:val="20"/>
          <w:szCs w:val="20"/>
        </w:rPr>
        <w:t>;</w:t>
      </w:r>
    </w:p>
    <w:p w14:paraId="1E596949" w14:textId="77777777" w:rsidR="00B3778F" w:rsidRPr="004D6EED" w:rsidRDefault="00F20211" w:rsidP="005F63DD">
      <w:pPr>
        <w:pStyle w:val="Akapitzlist"/>
        <w:numPr>
          <w:ilvl w:val="0"/>
          <w:numId w:val="186"/>
        </w:numPr>
        <w:spacing w:after="0" w:line="240" w:lineRule="auto"/>
        <w:ind w:left="993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uczestnictwo w zabiegach operacyjnych z zastosowaniem przeszczepów tkankowych</w:t>
      </w:r>
      <w:r w:rsidR="008A6F86" w:rsidRPr="004D6EED">
        <w:rPr>
          <w:rFonts w:ascii="DIN Next LT Pro Light" w:hAnsi="DIN Next LT Pro Light" w:cstheme="minorHAnsi"/>
          <w:sz w:val="20"/>
          <w:szCs w:val="20"/>
        </w:rPr>
        <w:t>;</w:t>
      </w:r>
    </w:p>
    <w:p w14:paraId="6728C8B2" w14:textId="77777777" w:rsidR="00B3778F" w:rsidRPr="004D6EED" w:rsidRDefault="00F20211" w:rsidP="005F63DD">
      <w:pPr>
        <w:pStyle w:val="Akapitzlist"/>
        <w:numPr>
          <w:ilvl w:val="0"/>
          <w:numId w:val="186"/>
        </w:numPr>
        <w:spacing w:after="0" w:line="240" w:lineRule="auto"/>
        <w:ind w:left="993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uczestnictwo w pobraniach wielonarządowych</w:t>
      </w:r>
      <w:r w:rsidR="008A6F86" w:rsidRPr="004D6EED">
        <w:rPr>
          <w:rFonts w:ascii="DIN Next LT Pro Light" w:hAnsi="DIN Next LT Pro Light" w:cstheme="minorHAnsi"/>
          <w:sz w:val="20"/>
          <w:szCs w:val="20"/>
        </w:rPr>
        <w:t>;</w:t>
      </w:r>
    </w:p>
    <w:p w14:paraId="22A830D4" w14:textId="77777777" w:rsidR="00B3778F" w:rsidRPr="004D6EED" w:rsidRDefault="00F20211" w:rsidP="005F63DD">
      <w:pPr>
        <w:pStyle w:val="Akapitzlist"/>
        <w:numPr>
          <w:ilvl w:val="0"/>
          <w:numId w:val="186"/>
        </w:numPr>
        <w:spacing w:after="0" w:line="240" w:lineRule="auto"/>
        <w:ind w:left="993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 xml:space="preserve">prowadzenie dokumentacji i sprawozdawczości w powyższym zakresie zgodnie </w:t>
      </w:r>
      <w:r w:rsidR="000B1A65" w:rsidRPr="004D6EED">
        <w:rPr>
          <w:rFonts w:ascii="DIN Next LT Pro Light" w:hAnsi="DIN Next LT Pro Light" w:cstheme="minorHAnsi"/>
          <w:sz w:val="20"/>
          <w:szCs w:val="20"/>
        </w:rPr>
        <w:br/>
      </w:r>
      <w:r w:rsidRPr="004D6EED">
        <w:rPr>
          <w:rFonts w:ascii="DIN Next LT Pro Light" w:hAnsi="DIN Next LT Pro Light" w:cstheme="minorHAnsi"/>
          <w:sz w:val="20"/>
          <w:szCs w:val="20"/>
        </w:rPr>
        <w:t>z obowiązującymi przepisami</w:t>
      </w:r>
      <w:r w:rsidR="008A6F86" w:rsidRPr="004D6EED">
        <w:rPr>
          <w:rFonts w:ascii="DIN Next LT Pro Light" w:hAnsi="DIN Next LT Pro Light" w:cstheme="minorHAnsi"/>
          <w:sz w:val="20"/>
          <w:szCs w:val="20"/>
        </w:rPr>
        <w:t>;</w:t>
      </w:r>
    </w:p>
    <w:p w14:paraId="2965F887" w14:textId="77777777" w:rsidR="00B3778F" w:rsidRPr="00682FDC" w:rsidRDefault="00F20211" w:rsidP="005F63DD">
      <w:pPr>
        <w:pStyle w:val="Akapitzlist"/>
        <w:numPr>
          <w:ilvl w:val="0"/>
          <w:numId w:val="186"/>
        </w:numPr>
        <w:spacing w:after="0" w:line="240" w:lineRule="auto"/>
        <w:ind w:left="993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 xml:space="preserve">uczestnictwo w pobraniach tkankowych realizowanych w ramach pobrań wielonarządowych, </w:t>
      </w:r>
      <w:r w:rsidRPr="00682FDC">
        <w:rPr>
          <w:rFonts w:ascii="DIN Next LT Pro Light" w:hAnsi="DIN Next LT Pro Light" w:cstheme="minorHAnsi"/>
          <w:sz w:val="20"/>
          <w:szCs w:val="20"/>
        </w:rPr>
        <w:t>sądowych i prosektoryjnych</w:t>
      </w:r>
      <w:r w:rsidR="008A6F86" w:rsidRPr="00682FDC">
        <w:rPr>
          <w:rFonts w:ascii="DIN Next LT Pro Light" w:hAnsi="DIN Next LT Pro Light" w:cstheme="minorHAnsi"/>
          <w:sz w:val="20"/>
          <w:szCs w:val="20"/>
        </w:rPr>
        <w:t>;</w:t>
      </w:r>
    </w:p>
    <w:p w14:paraId="47FC1FC5" w14:textId="77777777" w:rsidR="00B3778F" w:rsidRPr="00682FDC" w:rsidRDefault="00F20211" w:rsidP="005F63DD">
      <w:pPr>
        <w:pStyle w:val="Akapitzlist"/>
        <w:numPr>
          <w:ilvl w:val="0"/>
          <w:numId w:val="186"/>
        </w:numPr>
        <w:spacing w:after="0" w:line="240" w:lineRule="auto"/>
        <w:ind w:left="993"/>
        <w:jc w:val="both"/>
        <w:rPr>
          <w:rFonts w:ascii="DIN Next LT Pro Light" w:hAnsi="DIN Next LT Pro Light" w:cstheme="minorHAnsi"/>
          <w:sz w:val="20"/>
          <w:szCs w:val="20"/>
        </w:rPr>
      </w:pPr>
      <w:r w:rsidRPr="00682FDC">
        <w:rPr>
          <w:rFonts w:ascii="DIN Next LT Pro Light" w:hAnsi="DIN Next LT Pro Light" w:cstheme="minorHAnsi"/>
          <w:sz w:val="20"/>
          <w:szCs w:val="20"/>
        </w:rPr>
        <w:t>uczestnictwo w pozyskaniu materiału tkankowego od żywych dawców.</w:t>
      </w:r>
    </w:p>
    <w:p w14:paraId="0F2875DD" w14:textId="77777777" w:rsidR="00B3778F" w:rsidRPr="00682FDC" w:rsidRDefault="00A33BFB" w:rsidP="005F63DD">
      <w:pPr>
        <w:pStyle w:val="Akapitzlist"/>
        <w:numPr>
          <w:ilvl w:val="6"/>
          <w:numId w:val="71"/>
        </w:numPr>
        <w:spacing w:after="0" w:line="240" w:lineRule="auto"/>
        <w:ind w:left="709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682FDC">
        <w:rPr>
          <w:rFonts w:ascii="DIN Next LT Pro Light" w:hAnsi="DIN Next LT Pro Light" w:cstheme="minorHAnsi"/>
          <w:sz w:val="20"/>
          <w:szCs w:val="20"/>
        </w:rPr>
        <w:t>Do zadań Sekcji ds. Rozwoju</w:t>
      </w:r>
      <w:r w:rsidR="00233622" w:rsidRPr="00682FDC">
        <w:rPr>
          <w:rFonts w:ascii="DIN Next LT Pro Light" w:hAnsi="DIN Next LT Pro Light" w:cstheme="minorHAnsi"/>
          <w:sz w:val="20"/>
          <w:szCs w:val="20"/>
        </w:rPr>
        <w:t xml:space="preserve"> i Marketingu</w:t>
      </w:r>
      <w:r w:rsidRPr="00682FDC">
        <w:rPr>
          <w:rFonts w:ascii="DIN Next LT Pro Light" w:hAnsi="DIN Next LT Pro Light" w:cstheme="minorHAnsi"/>
          <w:sz w:val="20"/>
          <w:szCs w:val="20"/>
        </w:rPr>
        <w:t xml:space="preserve"> należy:</w:t>
      </w:r>
    </w:p>
    <w:p w14:paraId="1E3E5430" w14:textId="77777777" w:rsidR="00B3778F" w:rsidRPr="00682FDC" w:rsidRDefault="00111E6F" w:rsidP="005F63DD">
      <w:pPr>
        <w:pStyle w:val="poTIRET"/>
        <w:numPr>
          <w:ilvl w:val="3"/>
          <w:numId w:val="160"/>
        </w:numPr>
        <w:tabs>
          <w:tab w:val="clear" w:pos="1560"/>
        </w:tabs>
        <w:ind w:left="1134"/>
        <w:rPr>
          <w:rFonts w:ascii="DIN Next LT Pro Light" w:hAnsi="DIN Next LT Pro Light"/>
          <w:spacing w:val="0"/>
          <w:sz w:val="20"/>
          <w:szCs w:val="20"/>
        </w:rPr>
      </w:pPr>
      <w:r w:rsidRPr="00682FDC">
        <w:rPr>
          <w:rFonts w:ascii="DIN Next LT Pro Light" w:hAnsi="DIN Next LT Pro Light" w:cs="Verdana"/>
          <w:color w:val="000000"/>
          <w:spacing w:val="0"/>
          <w:sz w:val="20"/>
          <w:szCs w:val="20"/>
        </w:rPr>
        <w:t>w zakresie rozwoju:</w:t>
      </w:r>
    </w:p>
    <w:p w14:paraId="5830720E" w14:textId="77777777" w:rsidR="00B3778F" w:rsidRPr="00682FDC" w:rsidRDefault="00111E6F" w:rsidP="005F63DD">
      <w:pPr>
        <w:pStyle w:val="poTIRET"/>
        <w:numPr>
          <w:ilvl w:val="3"/>
          <w:numId w:val="119"/>
        </w:numPr>
        <w:tabs>
          <w:tab w:val="clear" w:pos="1560"/>
        </w:tabs>
        <w:ind w:left="1560"/>
        <w:rPr>
          <w:rFonts w:ascii="DIN Next LT Pro Light" w:hAnsi="DIN Next LT Pro Light"/>
          <w:spacing w:val="0"/>
          <w:sz w:val="20"/>
          <w:szCs w:val="20"/>
        </w:rPr>
      </w:pPr>
      <w:r w:rsidRPr="00682FDC">
        <w:rPr>
          <w:rFonts w:ascii="DIN Next LT Pro Light" w:hAnsi="DIN Next LT Pro Light"/>
          <w:spacing w:val="0"/>
          <w:sz w:val="20"/>
          <w:szCs w:val="20"/>
        </w:rPr>
        <w:t>pozyskiwanie i zarządzanie informacjami o zewnętrznych źródłach finansowania przedsięwzięć (badawczo-rozwojowych, inwestycyjn</w:t>
      </w:r>
      <w:r w:rsidR="009641E1" w:rsidRPr="00682FDC">
        <w:rPr>
          <w:rFonts w:ascii="DIN Next LT Pro Light" w:hAnsi="DIN Next LT Pro Light"/>
          <w:spacing w:val="0"/>
          <w:sz w:val="20"/>
          <w:szCs w:val="20"/>
        </w:rPr>
        <w:t>ych, szkoleniowych oraz innych);</w:t>
      </w:r>
    </w:p>
    <w:p w14:paraId="55945AE7" w14:textId="77777777" w:rsidR="00B3778F" w:rsidRPr="00682FDC" w:rsidRDefault="00111E6F" w:rsidP="005F63DD">
      <w:pPr>
        <w:pStyle w:val="poTIRET"/>
        <w:numPr>
          <w:ilvl w:val="3"/>
          <w:numId w:val="119"/>
        </w:numPr>
        <w:tabs>
          <w:tab w:val="clear" w:pos="1560"/>
        </w:tabs>
        <w:ind w:left="1560"/>
        <w:rPr>
          <w:rFonts w:ascii="DIN Next LT Pro Light" w:hAnsi="DIN Next LT Pro Light"/>
          <w:spacing w:val="0"/>
          <w:sz w:val="20"/>
          <w:szCs w:val="20"/>
        </w:rPr>
      </w:pPr>
      <w:r w:rsidRPr="00682FDC">
        <w:rPr>
          <w:rFonts w:ascii="DIN Next LT Pro Light" w:hAnsi="DIN Next LT Pro Light"/>
          <w:spacing w:val="0"/>
          <w:sz w:val="20"/>
          <w:szCs w:val="20"/>
        </w:rPr>
        <w:t>koordynowanie działań służących pozyskiwaniu funduszy zewnętrznych oraz komp</w:t>
      </w:r>
      <w:r w:rsidR="009641E1" w:rsidRPr="00682FDC">
        <w:rPr>
          <w:rFonts w:ascii="DIN Next LT Pro Light" w:hAnsi="DIN Next LT Pro Light"/>
          <w:spacing w:val="0"/>
          <w:sz w:val="20"/>
          <w:szCs w:val="20"/>
        </w:rPr>
        <w:t>leksowe przygotowanie projektów;</w:t>
      </w:r>
    </w:p>
    <w:p w14:paraId="37702543" w14:textId="77777777" w:rsidR="00B3778F" w:rsidRPr="00682FDC" w:rsidRDefault="00111E6F" w:rsidP="005F63DD">
      <w:pPr>
        <w:pStyle w:val="poTIRET"/>
        <w:numPr>
          <w:ilvl w:val="3"/>
          <w:numId w:val="119"/>
        </w:numPr>
        <w:tabs>
          <w:tab w:val="clear" w:pos="1560"/>
        </w:tabs>
        <w:ind w:left="1560"/>
        <w:rPr>
          <w:rFonts w:ascii="DIN Next LT Pro Light" w:hAnsi="DIN Next LT Pro Light"/>
          <w:spacing w:val="0"/>
          <w:sz w:val="20"/>
          <w:szCs w:val="20"/>
        </w:rPr>
      </w:pPr>
      <w:r w:rsidRPr="00682FDC">
        <w:rPr>
          <w:rFonts w:ascii="DIN Next LT Pro Light" w:hAnsi="DIN Next LT Pro Light"/>
          <w:spacing w:val="0"/>
          <w:sz w:val="20"/>
          <w:szCs w:val="20"/>
        </w:rPr>
        <w:t>prowadzenie spraw współpracy z partnerami projektów, w tym przygotowywanie umów, aneksów</w:t>
      </w:r>
      <w:r w:rsidR="009641E1" w:rsidRPr="00682FDC">
        <w:rPr>
          <w:rFonts w:ascii="DIN Next LT Pro Light" w:hAnsi="DIN Next LT Pro Light"/>
          <w:spacing w:val="0"/>
          <w:sz w:val="20"/>
          <w:szCs w:val="20"/>
        </w:rPr>
        <w:t xml:space="preserve"> oraz nadzór nad ich realizacją;</w:t>
      </w:r>
    </w:p>
    <w:p w14:paraId="645250E8" w14:textId="77777777" w:rsidR="00E61C93" w:rsidRPr="00682FDC" w:rsidRDefault="00111E6F" w:rsidP="005F63DD">
      <w:pPr>
        <w:pStyle w:val="poTIRET"/>
        <w:numPr>
          <w:ilvl w:val="3"/>
          <w:numId w:val="119"/>
        </w:numPr>
        <w:tabs>
          <w:tab w:val="clear" w:pos="1560"/>
        </w:tabs>
        <w:ind w:left="1560"/>
        <w:rPr>
          <w:rFonts w:ascii="DIN Next LT Pro Light" w:hAnsi="DIN Next LT Pro Light"/>
          <w:spacing w:val="0"/>
          <w:sz w:val="20"/>
          <w:szCs w:val="20"/>
        </w:rPr>
      </w:pPr>
      <w:r w:rsidRPr="00682FDC">
        <w:rPr>
          <w:rFonts w:ascii="DIN Next LT Pro Light" w:hAnsi="DIN Next LT Pro Light"/>
          <w:spacing w:val="0"/>
          <w:sz w:val="20"/>
          <w:szCs w:val="20"/>
        </w:rPr>
        <w:t>przygotowywanie wniosków o dofinansowanie projektó</w:t>
      </w:r>
      <w:r w:rsidR="009641E1" w:rsidRPr="00682FDC">
        <w:rPr>
          <w:rFonts w:ascii="DIN Next LT Pro Light" w:hAnsi="DIN Next LT Pro Light"/>
          <w:spacing w:val="0"/>
          <w:sz w:val="20"/>
          <w:szCs w:val="20"/>
        </w:rPr>
        <w:t>w wraz z niezbędną dokumentacją;</w:t>
      </w:r>
    </w:p>
    <w:p w14:paraId="677478AF" w14:textId="77777777" w:rsidR="00C03B24" w:rsidRDefault="00C03B24">
      <w:pPr>
        <w:widowControl/>
        <w:autoSpaceDE/>
        <w:autoSpaceDN/>
        <w:adjustRightInd/>
        <w:rPr>
          <w:rFonts w:ascii="DIN Next LT Pro Light" w:eastAsia="Lucida Sans Unicode" w:hAnsi="DIN Next LT Pro Light"/>
          <w:kern w:val="3"/>
          <w:lang w:val="pl-PL" w:eastAsia="zh-CN" w:bidi="hi-IN"/>
        </w:rPr>
      </w:pPr>
      <w:r>
        <w:rPr>
          <w:rFonts w:ascii="DIN Next LT Pro Light" w:hAnsi="DIN Next LT Pro Light"/>
        </w:rPr>
        <w:br w:type="page"/>
      </w:r>
    </w:p>
    <w:p w14:paraId="44F6BEC1" w14:textId="277FA89E" w:rsidR="00B3778F" w:rsidRPr="00682FDC" w:rsidRDefault="00111E6F" w:rsidP="005F63DD">
      <w:pPr>
        <w:pStyle w:val="poTIRET"/>
        <w:numPr>
          <w:ilvl w:val="3"/>
          <w:numId w:val="119"/>
        </w:numPr>
        <w:tabs>
          <w:tab w:val="clear" w:pos="1560"/>
        </w:tabs>
        <w:ind w:left="1560"/>
        <w:rPr>
          <w:rFonts w:ascii="DIN Next LT Pro Light" w:hAnsi="DIN Next LT Pro Light"/>
          <w:spacing w:val="0"/>
          <w:sz w:val="20"/>
          <w:szCs w:val="20"/>
        </w:rPr>
      </w:pPr>
      <w:r w:rsidRPr="00682FDC">
        <w:rPr>
          <w:rFonts w:ascii="DIN Next LT Pro Light" w:hAnsi="DIN Next LT Pro Light"/>
          <w:spacing w:val="0"/>
          <w:sz w:val="20"/>
          <w:szCs w:val="20"/>
        </w:rPr>
        <w:lastRenderedPageBreak/>
        <w:t xml:space="preserve">przygotowywanie dokumentów niezbędnych do zawierania umów o dofinansowanie </w:t>
      </w:r>
      <w:r w:rsidR="009641E1" w:rsidRPr="00682FDC">
        <w:rPr>
          <w:rFonts w:ascii="DIN Next LT Pro Light" w:hAnsi="DIN Next LT Pro Light"/>
          <w:spacing w:val="0"/>
          <w:sz w:val="20"/>
          <w:szCs w:val="20"/>
        </w:rPr>
        <w:br/>
        <w:t>oraz aneksów;</w:t>
      </w:r>
    </w:p>
    <w:p w14:paraId="4900D039" w14:textId="77777777" w:rsidR="00B3778F" w:rsidRPr="00682FDC" w:rsidRDefault="00111E6F" w:rsidP="005F63DD">
      <w:pPr>
        <w:pStyle w:val="poTIRET"/>
        <w:numPr>
          <w:ilvl w:val="3"/>
          <w:numId w:val="119"/>
        </w:numPr>
        <w:tabs>
          <w:tab w:val="clear" w:pos="1560"/>
        </w:tabs>
        <w:ind w:left="1560"/>
        <w:rPr>
          <w:rFonts w:ascii="DIN Next LT Pro Light" w:hAnsi="DIN Next LT Pro Light"/>
          <w:spacing w:val="0"/>
          <w:sz w:val="20"/>
          <w:szCs w:val="20"/>
        </w:rPr>
      </w:pPr>
      <w:r w:rsidRPr="00682FDC">
        <w:rPr>
          <w:rFonts w:ascii="DIN Next LT Pro Light" w:hAnsi="DIN Next LT Pro Light"/>
          <w:spacing w:val="0"/>
          <w:sz w:val="20"/>
          <w:szCs w:val="20"/>
        </w:rPr>
        <w:t>nadzór nad realizacją projektów zgodnie z zaw</w:t>
      </w:r>
      <w:r w:rsidR="009641E1" w:rsidRPr="00682FDC">
        <w:rPr>
          <w:rFonts w:ascii="DIN Next LT Pro Light" w:hAnsi="DIN Next LT Pro Light"/>
          <w:spacing w:val="0"/>
          <w:sz w:val="20"/>
          <w:szCs w:val="20"/>
        </w:rPr>
        <w:t>artymi umowami o dofinansowanie;</w:t>
      </w:r>
    </w:p>
    <w:p w14:paraId="3F40F9F1" w14:textId="77777777" w:rsidR="00B3778F" w:rsidRPr="00682FDC" w:rsidRDefault="00111E6F" w:rsidP="005F63DD">
      <w:pPr>
        <w:pStyle w:val="poTIRET"/>
        <w:numPr>
          <w:ilvl w:val="3"/>
          <w:numId w:val="119"/>
        </w:numPr>
        <w:tabs>
          <w:tab w:val="clear" w:pos="1560"/>
        </w:tabs>
        <w:ind w:left="1560"/>
        <w:rPr>
          <w:rFonts w:ascii="DIN Next LT Pro Light" w:hAnsi="DIN Next LT Pro Light"/>
          <w:spacing w:val="0"/>
          <w:sz w:val="20"/>
          <w:szCs w:val="20"/>
        </w:rPr>
      </w:pPr>
      <w:r w:rsidRPr="00682FDC">
        <w:rPr>
          <w:rFonts w:ascii="DIN Next LT Pro Light" w:hAnsi="DIN Next LT Pro Light"/>
          <w:spacing w:val="0"/>
          <w:sz w:val="20"/>
          <w:szCs w:val="20"/>
        </w:rPr>
        <w:t>stała współpraca z komórkami organizacyjnymi CLO oraz koordynacja ich dział</w:t>
      </w:r>
      <w:r w:rsidR="009641E1" w:rsidRPr="00682FDC">
        <w:rPr>
          <w:rFonts w:ascii="DIN Next LT Pro Light" w:hAnsi="DIN Next LT Pro Light"/>
          <w:spacing w:val="0"/>
          <w:sz w:val="20"/>
          <w:szCs w:val="20"/>
        </w:rPr>
        <w:t>ań podczas realizacji projektów;</w:t>
      </w:r>
    </w:p>
    <w:p w14:paraId="3AC16738" w14:textId="77777777" w:rsidR="00B3778F" w:rsidRPr="00682FDC" w:rsidRDefault="00111E6F" w:rsidP="005F63DD">
      <w:pPr>
        <w:pStyle w:val="Standard"/>
        <w:numPr>
          <w:ilvl w:val="3"/>
          <w:numId w:val="119"/>
        </w:numPr>
        <w:ind w:left="1560"/>
        <w:jc w:val="both"/>
        <w:rPr>
          <w:rFonts w:ascii="DIN Next LT Pro Light" w:eastAsia="MSTT31f16d5a04o204081S00, 'Aria" w:hAnsi="DIN Next LT Pro Light" w:cs="Arial"/>
          <w:color w:val="000000"/>
          <w:sz w:val="20"/>
          <w:szCs w:val="20"/>
        </w:rPr>
      </w:pPr>
      <w:r w:rsidRPr="00682FDC">
        <w:rPr>
          <w:rFonts w:ascii="DIN Next LT Pro Light" w:eastAsia="MSTT31f16d5a04o204081S00, 'Aria" w:hAnsi="DIN Next LT Pro Light" w:cs="Arial"/>
          <w:color w:val="000000"/>
          <w:sz w:val="20"/>
          <w:szCs w:val="20"/>
        </w:rPr>
        <w:t>koordynacja prac zespołów zadaniowych, powo</w:t>
      </w:r>
      <w:r w:rsidR="009641E1" w:rsidRPr="00682FDC">
        <w:rPr>
          <w:rFonts w:ascii="DIN Next LT Pro Light" w:eastAsia="MSTT31f16d5a04o204081S00, 'Aria" w:hAnsi="DIN Next LT Pro Light" w:cs="Arial"/>
          <w:color w:val="000000"/>
          <w:sz w:val="20"/>
          <w:szCs w:val="20"/>
        </w:rPr>
        <w:t xml:space="preserve">ływanych na potrzeby realizacji </w:t>
      </w:r>
      <w:r w:rsidR="00E61C93" w:rsidRPr="00682FDC">
        <w:rPr>
          <w:rFonts w:ascii="DIN Next LT Pro Light" w:eastAsia="MSTT31f16d5a04o204081S00, 'Aria" w:hAnsi="DIN Next LT Pro Light" w:cs="Arial"/>
          <w:color w:val="000000"/>
          <w:sz w:val="20"/>
          <w:szCs w:val="20"/>
        </w:rPr>
        <w:t>projektów;</w:t>
      </w:r>
    </w:p>
    <w:p w14:paraId="28A1B2ED" w14:textId="77777777" w:rsidR="00B3778F" w:rsidRPr="00682FDC" w:rsidRDefault="00111E6F" w:rsidP="005F63DD">
      <w:pPr>
        <w:pStyle w:val="Standard"/>
        <w:numPr>
          <w:ilvl w:val="3"/>
          <w:numId w:val="119"/>
        </w:numPr>
        <w:ind w:left="1560"/>
        <w:rPr>
          <w:rFonts w:ascii="DIN Next LT Pro Light" w:eastAsia="MSTT31f16d5a04o204081S00, 'Aria" w:hAnsi="DIN Next LT Pro Light" w:cs="Arial"/>
          <w:color w:val="000000"/>
          <w:sz w:val="20"/>
          <w:szCs w:val="20"/>
        </w:rPr>
      </w:pPr>
      <w:r w:rsidRPr="00682FDC">
        <w:rPr>
          <w:rFonts w:ascii="DIN Next LT Pro Light" w:eastAsia="MSTT31f16d5a04o204081S00, 'Aria" w:hAnsi="DIN Next LT Pro Light" w:cs="Arial"/>
          <w:color w:val="000000"/>
          <w:sz w:val="20"/>
          <w:szCs w:val="20"/>
        </w:rPr>
        <w:t>prowadzenie bieżącego monitoringu realizacji projektów dofinanso</w:t>
      </w:r>
      <w:r w:rsidR="009641E1" w:rsidRPr="00682FDC">
        <w:rPr>
          <w:rFonts w:ascii="DIN Next LT Pro Light" w:eastAsia="MSTT31f16d5a04o204081S00, 'Aria" w:hAnsi="DIN Next LT Pro Light" w:cs="Arial"/>
          <w:color w:val="000000"/>
          <w:sz w:val="20"/>
          <w:szCs w:val="20"/>
        </w:rPr>
        <w:t>wanych ze  środków zewnętrznych;</w:t>
      </w:r>
    </w:p>
    <w:p w14:paraId="5E59F0EF" w14:textId="77777777" w:rsidR="00B3778F" w:rsidRPr="00682FDC" w:rsidRDefault="00111E6F" w:rsidP="005F63DD">
      <w:pPr>
        <w:pStyle w:val="Standard"/>
        <w:numPr>
          <w:ilvl w:val="3"/>
          <w:numId w:val="119"/>
        </w:numPr>
        <w:ind w:left="1560"/>
        <w:jc w:val="both"/>
        <w:rPr>
          <w:rFonts w:ascii="DIN Next LT Pro Light" w:eastAsia="MSTT31f16d5a04o204081S00, 'Aria" w:hAnsi="DIN Next LT Pro Light" w:cs="Arial"/>
          <w:color w:val="000000"/>
          <w:sz w:val="20"/>
          <w:szCs w:val="20"/>
        </w:rPr>
      </w:pPr>
      <w:r w:rsidRPr="00682FDC">
        <w:rPr>
          <w:rFonts w:ascii="DIN Next LT Pro Light" w:eastAsia="MSTT31f16d5a04o204081S00, 'Aria" w:hAnsi="DIN Next LT Pro Light" w:cs="Arial"/>
          <w:color w:val="000000"/>
          <w:sz w:val="20"/>
          <w:szCs w:val="20"/>
        </w:rPr>
        <w:t>prowadzenie kompleksowej bazy</w:t>
      </w:r>
      <w:r w:rsidR="009641E1" w:rsidRPr="00682FDC">
        <w:rPr>
          <w:rFonts w:ascii="DIN Next LT Pro Light" w:eastAsia="MSTT31f16d5a04o204081S00, 'Aria" w:hAnsi="DIN Next LT Pro Light" w:cs="Arial"/>
          <w:color w:val="000000"/>
          <w:sz w:val="20"/>
          <w:szCs w:val="20"/>
        </w:rPr>
        <w:t xml:space="preserve"> danych realizowanych projektów;</w:t>
      </w:r>
    </w:p>
    <w:p w14:paraId="3B7CDB90" w14:textId="77777777" w:rsidR="00B3778F" w:rsidRPr="00682FDC" w:rsidRDefault="00111E6F" w:rsidP="005F63DD">
      <w:pPr>
        <w:pStyle w:val="Standard"/>
        <w:numPr>
          <w:ilvl w:val="3"/>
          <w:numId w:val="119"/>
        </w:numPr>
        <w:ind w:left="1560"/>
        <w:jc w:val="both"/>
        <w:rPr>
          <w:rFonts w:ascii="DIN Next LT Pro Light" w:eastAsia="MSTT31f16d5a04o204081S00, 'Aria" w:hAnsi="DIN Next LT Pro Light" w:cs="Arial"/>
          <w:color w:val="000000"/>
          <w:sz w:val="20"/>
          <w:szCs w:val="20"/>
        </w:rPr>
      </w:pPr>
      <w:r w:rsidRPr="00682FDC">
        <w:rPr>
          <w:rFonts w:ascii="DIN Next LT Pro Light" w:eastAsia="MSTT31f16d5a04o204081S00, 'Aria" w:hAnsi="DIN Next LT Pro Light" w:cs="Arial"/>
          <w:color w:val="000000"/>
          <w:sz w:val="20"/>
          <w:szCs w:val="20"/>
        </w:rPr>
        <w:t>sporządzanie raportów i sprawozdań, prezentacji dotyczących stanu realizacji projektów współfinans</w:t>
      </w:r>
      <w:r w:rsidR="009641E1" w:rsidRPr="00682FDC">
        <w:rPr>
          <w:rFonts w:ascii="DIN Next LT Pro Light" w:eastAsia="MSTT31f16d5a04o204081S00, 'Aria" w:hAnsi="DIN Next LT Pro Light" w:cs="Arial"/>
          <w:color w:val="000000"/>
          <w:sz w:val="20"/>
          <w:szCs w:val="20"/>
        </w:rPr>
        <w:t>owanych ze środków zewnętrznych;</w:t>
      </w:r>
    </w:p>
    <w:p w14:paraId="3FFFFBE1" w14:textId="77777777" w:rsidR="00B3778F" w:rsidRPr="00682FDC" w:rsidRDefault="00111E6F" w:rsidP="005F63DD">
      <w:pPr>
        <w:pStyle w:val="Standard"/>
        <w:numPr>
          <w:ilvl w:val="3"/>
          <w:numId w:val="119"/>
        </w:numPr>
        <w:ind w:left="1560"/>
        <w:jc w:val="both"/>
        <w:rPr>
          <w:rFonts w:ascii="DIN Next LT Pro Light" w:eastAsia="MSTT31f16d5a04o204081S00, 'Aria" w:hAnsi="DIN Next LT Pro Light" w:cs="Arial"/>
          <w:color w:val="000000"/>
          <w:sz w:val="20"/>
          <w:szCs w:val="20"/>
        </w:rPr>
      </w:pPr>
      <w:r w:rsidRPr="00682FDC">
        <w:rPr>
          <w:rFonts w:ascii="DIN Next LT Pro Light" w:eastAsia="MSTT31f16d5a04o204081S00, 'Aria" w:hAnsi="DIN Next LT Pro Light" w:cs="Arial"/>
          <w:color w:val="000000"/>
          <w:sz w:val="20"/>
          <w:szCs w:val="20"/>
        </w:rPr>
        <w:t>nadzór nad właściwym przechowywaniem i archi</w:t>
      </w:r>
      <w:r w:rsidR="009641E1" w:rsidRPr="00682FDC">
        <w:rPr>
          <w:rFonts w:ascii="DIN Next LT Pro Light" w:eastAsia="MSTT31f16d5a04o204081S00, 'Aria" w:hAnsi="DIN Next LT Pro Light" w:cs="Arial"/>
          <w:color w:val="000000"/>
          <w:sz w:val="20"/>
          <w:szCs w:val="20"/>
        </w:rPr>
        <w:t>wizacją dokumentacji projektów;</w:t>
      </w:r>
    </w:p>
    <w:p w14:paraId="5A6EB509" w14:textId="77777777" w:rsidR="00B3778F" w:rsidRPr="00682FDC" w:rsidRDefault="00111E6F" w:rsidP="005F63DD">
      <w:pPr>
        <w:pStyle w:val="Standard"/>
        <w:numPr>
          <w:ilvl w:val="3"/>
          <w:numId w:val="119"/>
        </w:numPr>
        <w:ind w:left="1560"/>
        <w:rPr>
          <w:rFonts w:ascii="DIN Next LT Pro Light" w:hAnsi="DIN Next LT Pro Light"/>
          <w:sz w:val="20"/>
          <w:szCs w:val="20"/>
        </w:rPr>
      </w:pPr>
      <w:r w:rsidRPr="00682FDC">
        <w:rPr>
          <w:rFonts w:ascii="DIN Next LT Pro Light" w:eastAsia="MSTT31f16d5a04o204081S00, 'Aria" w:hAnsi="DIN Next LT Pro Light" w:cs="Arial"/>
          <w:color w:val="000000"/>
          <w:sz w:val="20"/>
          <w:szCs w:val="20"/>
        </w:rPr>
        <w:t>koordynacja działań związanych z rozliczeniem finansowym projektów</w:t>
      </w:r>
      <w:r w:rsidR="009641E1" w:rsidRPr="00682FDC">
        <w:rPr>
          <w:rFonts w:ascii="DIN Next LT Pro Light" w:eastAsia="MSTT31f16d5a04o204081S00, 'Aria" w:hAnsi="DIN Next LT Pro Light" w:cs="Arial"/>
          <w:color w:val="000000"/>
          <w:sz w:val="20"/>
          <w:szCs w:val="20"/>
        </w:rPr>
        <w:t>;</w:t>
      </w:r>
    </w:p>
    <w:p w14:paraId="6424135A" w14:textId="77777777" w:rsidR="00B3778F" w:rsidRPr="00682FDC" w:rsidRDefault="00111E6F" w:rsidP="005F63DD">
      <w:pPr>
        <w:pStyle w:val="Standard"/>
        <w:numPr>
          <w:ilvl w:val="3"/>
          <w:numId w:val="119"/>
        </w:numPr>
        <w:ind w:left="1560"/>
        <w:rPr>
          <w:rFonts w:ascii="DIN Next LT Pro Light" w:eastAsia="MSTT31f16d5a04o204081S00, 'Aria" w:hAnsi="DIN Next LT Pro Light" w:cs="Arial"/>
          <w:color w:val="000000"/>
          <w:sz w:val="20"/>
          <w:szCs w:val="20"/>
        </w:rPr>
      </w:pPr>
      <w:r w:rsidRPr="00682FDC">
        <w:rPr>
          <w:rFonts w:ascii="DIN Next LT Pro Light" w:eastAsia="MSTT31f16d5a04o204081S00, 'Aria" w:hAnsi="DIN Next LT Pro Light" w:cs="Arial"/>
          <w:color w:val="000000"/>
          <w:sz w:val="20"/>
          <w:szCs w:val="20"/>
        </w:rPr>
        <w:t>prowadzenie działań promocyjnych projektów dofinans</w:t>
      </w:r>
      <w:r w:rsidR="009641E1" w:rsidRPr="00682FDC">
        <w:rPr>
          <w:rFonts w:ascii="DIN Next LT Pro Light" w:eastAsia="MSTT31f16d5a04o204081S00, 'Aria" w:hAnsi="DIN Next LT Pro Light" w:cs="Arial"/>
          <w:color w:val="000000"/>
          <w:sz w:val="20"/>
          <w:szCs w:val="20"/>
        </w:rPr>
        <w:t>owanych ze środków zewnętrznych;</w:t>
      </w:r>
    </w:p>
    <w:p w14:paraId="570751EA" w14:textId="0DC5E69C" w:rsidR="00B3778F" w:rsidRPr="00682FDC" w:rsidRDefault="00111E6F" w:rsidP="005F63DD">
      <w:pPr>
        <w:pStyle w:val="Standard"/>
        <w:numPr>
          <w:ilvl w:val="3"/>
          <w:numId w:val="160"/>
        </w:numPr>
        <w:ind w:left="1134"/>
        <w:rPr>
          <w:rFonts w:ascii="DIN Next LT Pro Light" w:eastAsia="MSTT31f16d5a04o204081S00, 'Aria" w:hAnsi="DIN Next LT Pro Light" w:cs="Arial"/>
          <w:color w:val="000000"/>
          <w:sz w:val="20"/>
          <w:szCs w:val="20"/>
        </w:rPr>
      </w:pPr>
      <w:r w:rsidRPr="00682FDC">
        <w:rPr>
          <w:rFonts w:ascii="DIN Next LT Pro Light" w:eastAsia="MSTT31f16d5a04o204081S00, 'Aria" w:hAnsi="DIN Next LT Pro Light" w:cs="Arial"/>
          <w:color w:val="000000"/>
          <w:sz w:val="20"/>
          <w:szCs w:val="20"/>
        </w:rPr>
        <w:t>w zakresie marketingu:</w:t>
      </w:r>
    </w:p>
    <w:p w14:paraId="4EDE5F44" w14:textId="77777777" w:rsidR="00B3778F" w:rsidRPr="00682FDC" w:rsidRDefault="00111E6F" w:rsidP="005F63DD">
      <w:pPr>
        <w:pStyle w:val="Standard"/>
        <w:numPr>
          <w:ilvl w:val="0"/>
          <w:numId w:val="120"/>
        </w:numPr>
        <w:ind w:left="1560"/>
        <w:jc w:val="both"/>
        <w:rPr>
          <w:rFonts w:ascii="DIN Next LT Pro Light" w:eastAsia="Times New Roman" w:hAnsi="DIN Next LT Pro Light" w:cs="Times New Roman"/>
          <w:kern w:val="0"/>
          <w:sz w:val="20"/>
          <w:szCs w:val="20"/>
          <w:lang w:eastAsia="pl-PL" w:bidi="ar-SA"/>
        </w:rPr>
      </w:pPr>
      <w:r w:rsidRPr="00682FDC">
        <w:rPr>
          <w:rFonts w:ascii="DIN Next LT Pro Light" w:hAnsi="DIN Next LT Pro Light"/>
          <w:sz w:val="20"/>
          <w:szCs w:val="20"/>
        </w:rPr>
        <w:t>współudział przy aktualizacji strategii rozwoju CLO</w:t>
      </w:r>
      <w:r w:rsidR="009641E1" w:rsidRPr="00682FDC">
        <w:rPr>
          <w:rFonts w:ascii="DIN Next LT Pro Light" w:hAnsi="DIN Next LT Pro Light"/>
          <w:sz w:val="20"/>
          <w:szCs w:val="20"/>
        </w:rPr>
        <w:t>;</w:t>
      </w:r>
    </w:p>
    <w:p w14:paraId="43F984B3" w14:textId="77777777" w:rsidR="00B3778F" w:rsidRPr="00682FDC" w:rsidRDefault="00111E6F" w:rsidP="005F63DD">
      <w:pPr>
        <w:pStyle w:val="Standard"/>
        <w:numPr>
          <w:ilvl w:val="0"/>
          <w:numId w:val="120"/>
        </w:numPr>
        <w:ind w:left="1560"/>
        <w:jc w:val="both"/>
        <w:rPr>
          <w:rFonts w:ascii="DIN Next LT Pro Light" w:eastAsia="Times New Roman" w:hAnsi="DIN Next LT Pro Light" w:cs="Times New Roman"/>
          <w:kern w:val="0"/>
          <w:sz w:val="20"/>
          <w:szCs w:val="20"/>
          <w:lang w:eastAsia="pl-PL" w:bidi="ar-SA"/>
        </w:rPr>
      </w:pPr>
      <w:r w:rsidRPr="00682FDC">
        <w:rPr>
          <w:rFonts w:ascii="DIN Next LT Pro Light" w:eastAsia="Times New Roman" w:hAnsi="DIN Next LT Pro Light" w:cs="Times New Roman"/>
          <w:kern w:val="0"/>
          <w:sz w:val="20"/>
          <w:szCs w:val="20"/>
          <w:lang w:eastAsia="pl-PL" w:bidi="ar-SA"/>
        </w:rPr>
        <w:t>inicjowanie, projektowanie i prowadzenie działań marketingowych promujących działalność CLO oraz działań z zakresu public relations, w szczególności:</w:t>
      </w:r>
    </w:p>
    <w:p w14:paraId="5664AE6D" w14:textId="77777777" w:rsidR="00B3778F" w:rsidRPr="00682FDC" w:rsidRDefault="00111E6F" w:rsidP="005F63DD">
      <w:pPr>
        <w:pStyle w:val="Standard"/>
        <w:numPr>
          <w:ilvl w:val="0"/>
          <w:numId w:val="162"/>
        </w:numPr>
        <w:ind w:left="1985"/>
        <w:jc w:val="both"/>
        <w:rPr>
          <w:rFonts w:ascii="DIN Next LT Pro Light" w:eastAsia="Times New Roman" w:hAnsi="DIN Next LT Pro Light" w:cs="Times New Roman"/>
          <w:kern w:val="0"/>
          <w:sz w:val="20"/>
          <w:szCs w:val="20"/>
          <w:lang w:eastAsia="pl-PL" w:bidi="ar-SA"/>
        </w:rPr>
      </w:pPr>
      <w:r w:rsidRPr="00682FDC">
        <w:rPr>
          <w:rFonts w:ascii="DIN Next LT Pro Light" w:eastAsia="Times New Roman" w:hAnsi="DIN Next LT Pro Light" w:cs="Times New Roman"/>
          <w:kern w:val="0"/>
          <w:sz w:val="20"/>
          <w:szCs w:val="20"/>
          <w:lang w:eastAsia="pl-PL" w:bidi="ar-SA"/>
        </w:rPr>
        <w:t>zarządzanie treścią serwisu WWW, szat</w:t>
      </w:r>
      <w:r w:rsidR="00233622" w:rsidRPr="00682FDC">
        <w:rPr>
          <w:rFonts w:ascii="DIN Next LT Pro Light" w:eastAsia="Times New Roman" w:hAnsi="DIN Next LT Pro Light" w:cs="Times New Roman"/>
          <w:kern w:val="0"/>
          <w:sz w:val="20"/>
          <w:szCs w:val="20"/>
          <w:lang w:eastAsia="pl-PL" w:bidi="ar-SA"/>
        </w:rPr>
        <w:t>ą graficzną oraz dbałość</w:t>
      </w:r>
      <w:r w:rsidRPr="00682FDC">
        <w:rPr>
          <w:rFonts w:ascii="DIN Next LT Pro Light" w:eastAsia="Times New Roman" w:hAnsi="DIN Next LT Pro Light" w:cs="Times New Roman"/>
          <w:kern w:val="0"/>
          <w:sz w:val="20"/>
          <w:szCs w:val="20"/>
          <w:lang w:eastAsia="pl-PL" w:bidi="ar-SA"/>
        </w:rPr>
        <w:t xml:space="preserve"> o rozwój serwisu;</w:t>
      </w:r>
    </w:p>
    <w:p w14:paraId="49059F63" w14:textId="77777777" w:rsidR="00B3778F" w:rsidRPr="00682FDC" w:rsidRDefault="00111E6F" w:rsidP="005F63DD">
      <w:pPr>
        <w:pStyle w:val="Standard"/>
        <w:numPr>
          <w:ilvl w:val="0"/>
          <w:numId w:val="162"/>
        </w:numPr>
        <w:ind w:left="1985"/>
        <w:jc w:val="both"/>
        <w:rPr>
          <w:rFonts w:ascii="DIN Next LT Pro Light" w:eastAsia="Times New Roman" w:hAnsi="DIN Next LT Pro Light" w:cs="Times New Roman"/>
          <w:kern w:val="0"/>
          <w:sz w:val="20"/>
          <w:szCs w:val="20"/>
          <w:lang w:eastAsia="pl-PL" w:bidi="ar-SA"/>
        </w:rPr>
      </w:pPr>
      <w:r w:rsidRPr="00682FDC">
        <w:rPr>
          <w:rFonts w:ascii="DIN Next LT Pro Light" w:eastAsia="Times New Roman" w:hAnsi="DIN Next LT Pro Light" w:cs="Times New Roman"/>
          <w:kern w:val="0"/>
          <w:sz w:val="20"/>
          <w:szCs w:val="20"/>
          <w:lang w:eastAsia="pl-PL" w:bidi="ar-SA"/>
        </w:rPr>
        <w:t>tworzenie i prowadzenie baz danych (zdjęcia, filmy) z możliwością udostępniania ich podmiotom współpracującym z CLO;</w:t>
      </w:r>
    </w:p>
    <w:p w14:paraId="77C084C9" w14:textId="77777777" w:rsidR="00B3778F" w:rsidRPr="00682FDC" w:rsidRDefault="00111E6F" w:rsidP="005F63DD">
      <w:pPr>
        <w:pStyle w:val="Standard"/>
        <w:numPr>
          <w:ilvl w:val="0"/>
          <w:numId w:val="162"/>
        </w:numPr>
        <w:ind w:left="1985"/>
        <w:jc w:val="both"/>
        <w:rPr>
          <w:rFonts w:ascii="DIN Next LT Pro Light" w:eastAsia="Times New Roman" w:hAnsi="DIN Next LT Pro Light" w:cs="Times New Roman"/>
          <w:kern w:val="0"/>
          <w:sz w:val="20"/>
          <w:szCs w:val="20"/>
          <w:lang w:eastAsia="pl-PL" w:bidi="ar-SA"/>
        </w:rPr>
      </w:pPr>
      <w:r w:rsidRPr="00682FDC">
        <w:rPr>
          <w:rFonts w:ascii="DIN Next LT Pro Light" w:hAnsi="DIN Next LT Pro Light"/>
          <w:sz w:val="20"/>
          <w:szCs w:val="20"/>
        </w:rPr>
        <w:t>tworzenie i modyfikacja Księgi Znaku CLO</w:t>
      </w:r>
      <w:r w:rsidR="00F03C0B" w:rsidRPr="00682FDC">
        <w:rPr>
          <w:rFonts w:ascii="DIN Next LT Pro Light" w:hAnsi="DIN Next LT Pro Light"/>
          <w:sz w:val="20"/>
          <w:szCs w:val="20"/>
        </w:rPr>
        <w:t>;</w:t>
      </w:r>
    </w:p>
    <w:p w14:paraId="2FB2FB79" w14:textId="77777777" w:rsidR="00210394" w:rsidRPr="00682FDC" w:rsidRDefault="00F03C0B" w:rsidP="005F63DD">
      <w:pPr>
        <w:pStyle w:val="Standard"/>
        <w:numPr>
          <w:ilvl w:val="0"/>
          <w:numId w:val="120"/>
        </w:numPr>
        <w:ind w:left="1560"/>
        <w:jc w:val="both"/>
        <w:rPr>
          <w:rFonts w:ascii="DIN Next LT Pro Light" w:eastAsia="Times New Roman" w:hAnsi="DIN Next LT Pro Light" w:cs="Times New Roman"/>
          <w:kern w:val="0"/>
          <w:sz w:val="20"/>
          <w:szCs w:val="20"/>
          <w:lang w:eastAsia="pl-PL" w:bidi="ar-SA"/>
        </w:rPr>
      </w:pPr>
      <w:r w:rsidRPr="00682FDC">
        <w:rPr>
          <w:rFonts w:ascii="DIN Next LT Pro Light" w:eastAsia="Times New Roman" w:hAnsi="DIN Next LT Pro Light" w:cs="Times New Roman"/>
          <w:kern w:val="0"/>
          <w:sz w:val="20"/>
          <w:szCs w:val="20"/>
          <w:lang w:eastAsia="pl-PL" w:bidi="ar-SA"/>
        </w:rPr>
        <w:t>opiniowanie ofert dotyczących udziału CLO w rankingach, konkursach, itp. oraz nadzór nad jego realizacją;</w:t>
      </w:r>
    </w:p>
    <w:p w14:paraId="00660C87" w14:textId="77777777" w:rsidR="00B3778F" w:rsidRPr="00682FDC" w:rsidRDefault="00F03C0B" w:rsidP="005F63DD">
      <w:pPr>
        <w:pStyle w:val="Standard"/>
        <w:numPr>
          <w:ilvl w:val="0"/>
          <w:numId w:val="120"/>
        </w:numPr>
        <w:ind w:left="1560"/>
        <w:jc w:val="both"/>
        <w:rPr>
          <w:rFonts w:ascii="DIN Next LT Pro Light" w:eastAsia="Times New Roman" w:hAnsi="DIN Next LT Pro Light" w:cs="Times New Roman"/>
          <w:kern w:val="0"/>
          <w:sz w:val="20"/>
          <w:szCs w:val="20"/>
          <w:lang w:eastAsia="pl-PL" w:bidi="ar-SA"/>
        </w:rPr>
      </w:pPr>
      <w:proofErr w:type="spellStart"/>
      <w:r w:rsidRPr="00682FDC">
        <w:rPr>
          <w:rFonts w:ascii="DIN Next LT Pro Light" w:eastAsia="Times New Roman" w:hAnsi="DIN Next LT Pro Light" w:cs="Times New Roman"/>
          <w:kern w:val="0"/>
          <w:sz w:val="20"/>
          <w:szCs w:val="20"/>
          <w:lang w:eastAsia="pl-PL" w:bidi="ar-SA"/>
        </w:rPr>
        <w:t>współplanowanie</w:t>
      </w:r>
      <w:proofErr w:type="spellEnd"/>
      <w:r w:rsidRPr="00682FDC">
        <w:rPr>
          <w:rFonts w:ascii="DIN Next LT Pro Light" w:eastAsia="Times New Roman" w:hAnsi="DIN Next LT Pro Light" w:cs="Times New Roman"/>
          <w:kern w:val="0"/>
          <w:sz w:val="20"/>
          <w:szCs w:val="20"/>
          <w:lang w:eastAsia="pl-PL" w:bidi="ar-SA"/>
        </w:rPr>
        <w:t xml:space="preserve"> i współrealizacja prac nad przygotowaniem cyklicznych wydarzeń </w:t>
      </w:r>
      <w:r w:rsidRPr="00682FDC">
        <w:rPr>
          <w:rFonts w:ascii="DIN Next LT Pro Light" w:eastAsia="Times New Roman" w:hAnsi="DIN Next LT Pro Light" w:cs="Times New Roman"/>
          <w:kern w:val="0"/>
          <w:sz w:val="20"/>
          <w:szCs w:val="20"/>
          <w:lang w:eastAsia="pl-PL" w:bidi="ar-SA"/>
        </w:rPr>
        <w:br/>
        <w:t>i przedsięwzięć o charakterze promocyjnym – zjazdy, konferencje, szkolenia;</w:t>
      </w:r>
    </w:p>
    <w:p w14:paraId="65FB5A07" w14:textId="5E4183E0" w:rsidR="00B3778F" w:rsidRPr="00682FDC" w:rsidRDefault="00F03C0B" w:rsidP="005F63DD">
      <w:pPr>
        <w:pStyle w:val="Standard"/>
        <w:numPr>
          <w:ilvl w:val="0"/>
          <w:numId w:val="120"/>
        </w:numPr>
        <w:ind w:left="1560"/>
        <w:jc w:val="both"/>
        <w:rPr>
          <w:rFonts w:ascii="DIN Next LT Pro Light" w:eastAsia="Times New Roman" w:hAnsi="DIN Next LT Pro Light" w:cs="Times New Roman"/>
          <w:kern w:val="0"/>
          <w:sz w:val="20"/>
          <w:szCs w:val="20"/>
          <w:lang w:eastAsia="pl-PL" w:bidi="ar-SA"/>
        </w:rPr>
      </w:pPr>
      <w:r w:rsidRPr="00682FDC">
        <w:rPr>
          <w:rFonts w:ascii="DIN Next LT Pro Light" w:eastAsia="Times New Roman" w:hAnsi="DIN Next LT Pro Light" w:cs="Times New Roman"/>
          <w:kern w:val="0"/>
          <w:sz w:val="20"/>
          <w:szCs w:val="20"/>
          <w:lang w:eastAsia="pl-PL" w:bidi="ar-SA"/>
        </w:rPr>
        <w:t xml:space="preserve">współpraca i budowanie pozytywnych relacji z jednostkami administracji rządowej </w:t>
      </w:r>
      <w:r w:rsidRPr="00682FDC">
        <w:rPr>
          <w:rFonts w:ascii="DIN Next LT Pro Light" w:eastAsia="Times New Roman" w:hAnsi="DIN Next LT Pro Light" w:cs="Times New Roman"/>
          <w:kern w:val="0"/>
          <w:sz w:val="20"/>
          <w:szCs w:val="20"/>
          <w:lang w:eastAsia="pl-PL" w:bidi="ar-SA"/>
        </w:rPr>
        <w:br/>
        <w:t xml:space="preserve">i samorządowej, innymi podmiotami leczniczymi w kraju i za granicą </w:t>
      </w:r>
      <w:r w:rsidRPr="00682FDC">
        <w:rPr>
          <w:rFonts w:ascii="DIN Next LT Pro Light" w:eastAsia="Times New Roman" w:hAnsi="DIN Next LT Pro Light" w:cs="Times New Roman"/>
          <w:kern w:val="0"/>
          <w:sz w:val="20"/>
          <w:szCs w:val="20"/>
          <w:lang w:eastAsia="pl-PL" w:bidi="ar-SA"/>
        </w:rPr>
        <w:br/>
        <w:t>oraz z organizacjami wspierającymi promocję ochrony zdrowia;</w:t>
      </w:r>
    </w:p>
    <w:p w14:paraId="76B9A737" w14:textId="77777777" w:rsidR="00B3778F" w:rsidRPr="00682FDC" w:rsidRDefault="00F03C0B" w:rsidP="005F63DD">
      <w:pPr>
        <w:pStyle w:val="Standard"/>
        <w:numPr>
          <w:ilvl w:val="0"/>
          <w:numId w:val="120"/>
        </w:numPr>
        <w:ind w:left="1560"/>
        <w:jc w:val="both"/>
        <w:rPr>
          <w:rFonts w:ascii="DIN Next LT Pro Light" w:eastAsia="Times New Roman" w:hAnsi="DIN Next LT Pro Light" w:cs="Times New Roman"/>
          <w:kern w:val="0"/>
          <w:sz w:val="20"/>
          <w:szCs w:val="20"/>
          <w:lang w:eastAsia="pl-PL" w:bidi="ar-SA"/>
        </w:rPr>
      </w:pPr>
      <w:r w:rsidRPr="00682FDC">
        <w:rPr>
          <w:rFonts w:ascii="DIN Next LT Pro Light" w:eastAsia="Times New Roman" w:hAnsi="DIN Next LT Pro Light" w:cs="Times New Roman"/>
          <w:kern w:val="0"/>
          <w:sz w:val="20"/>
          <w:szCs w:val="20"/>
          <w:lang w:eastAsia="pl-PL" w:bidi="ar-SA"/>
        </w:rPr>
        <w:t>budowanie pozytywnych relacji ze środowiskiem biznesowym, poszukiwanie sponsorów;</w:t>
      </w:r>
    </w:p>
    <w:p w14:paraId="4B50EE0E" w14:textId="0217D727" w:rsidR="00B3778F" w:rsidRPr="00682FDC" w:rsidRDefault="00F03C0B" w:rsidP="005F63DD">
      <w:pPr>
        <w:pStyle w:val="Standard"/>
        <w:numPr>
          <w:ilvl w:val="0"/>
          <w:numId w:val="120"/>
        </w:numPr>
        <w:ind w:left="1560"/>
        <w:jc w:val="both"/>
        <w:rPr>
          <w:rFonts w:ascii="DIN Next LT Pro Light" w:eastAsia="Times New Roman" w:hAnsi="DIN Next LT Pro Light" w:cs="Times New Roman"/>
          <w:kern w:val="0"/>
          <w:sz w:val="20"/>
          <w:szCs w:val="20"/>
          <w:lang w:eastAsia="pl-PL" w:bidi="ar-SA"/>
        </w:rPr>
      </w:pPr>
      <w:r w:rsidRPr="00682FDC">
        <w:rPr>
          <w:rFonts w:ascii="DIN Next LT Pro Light" w:eastAsia="Times New Roman" w:hAnsi="DIN Next LT Pro Light" w:cs="Times New Roman"/>
          <w:kern w:val="0"/>
          <w:sz w:val="20"/>
          <w:szCs w:val="20"/>
          <w:lang w:eastAsia="pl-PL" w:bidi="ar-SA"/>
        </w:rPr>
        <w:t xml:space="preserve">współpraca z Rzecznikiem Prasowym CLO w zakresie kontaktów z lokalnymi </w:t>
      </w:r>
      <w:r w:rsidRPr="00682FDC">
        <w:rPr>
          <w:rFonts w:ascii="DIN Next LT Pro Light" w:eastAsia="Times New Roman" w:hAnsi="DIN Next LT Pro Light" w:cs="Times New Roman"/>
          <w:kern w:val="0"/>
          <w:sz w:val="20"/>
          <w:szCs w:val="20"/>
          <w:lang w:eastAsia="pl-PL" w:bidi="ar-SA"/>
        </w:rPr>
        <w:br/>
        <w:t xml:space="preserve">i ogólnokrajowymi mediami (przygotowywanie materiałów dla prasy, TV, radia) </w:t>
      </w:r>
      <w:r w:rsidRPr="00682FDC">
        <w:rPr>
          <w:rFonts w:ascii="DIN Next LT Pro Light" w:eastAsia="Times New Roman" w:hAnsi="DIN Next LT Pro Light" w:cs="Times New Roman"/>
          <w:kern w:val="0"/>
          <w:sz w:val="20"/>
          <w:szCs w:val="20"/>
          <w:lang w:eastAsia="pl-PL" w:bidi="ar-SA"/>
        </w:rPr>
        <w:br/>
        <w:t>oraz prowadzenie a</w:t>
      </w:r>
      <w:r w:rsidR="009641E1" w:rsidRPr="00682FDC">
        <w:rPr>
          <w:rFonts w:ascii="DIN Next LT Pro Light" w:eastAsia="Times New Roman" w:hAnsi="DIN Next LT Pro Light" w:cs="Times New Roman"/>
          <w:kern w:val="0"/>
          <w:sz w:val="20"/>
          <w:szCs w:val="20"/>
          <w:lang w:eastAsia="pl-PL" w:bidi="ar-SA"/>
        </w:rPr>
        <w:t>rchiwum prasowego;</w:t>
      </w:r>
    </w:p>
    <w:p w14:paraId="7AC95956" w14:textId="77777777" w:rsidR="00B3778F" w:rsidRPr="00682FDC" w:rsidRDefault="00111E6F" w:rsidP="005F63DD">
      <w:pPr>
        <w:pStyle w:val="Standard"/>
        <w:numPr>
          <w:ilvl w:val="3"/>
          <w:numId w:val="160"/>
        </w:numPr>
        <w:ind w:left="1134"/>
        <w:jc w:val="both"/>
        <w:rPr>
          <w:rFonts w:ascii="DIN Next LT Pro Light" w:eastAsia="Times New Roman" w:hAnsi="DIN Next LT Pro Light" w:cs="Times New Roman"/>
          <w:kern w:val="0"/>
          <w:sz w:val="20"/>
          <w:szCs w:val="20"/>
          <w:lang w:eastAsia="pl-PL" w:bidi="ar-SA"/>
        </w:rPr>
      </w:pPr>
      <w:r w:rsidRPr="00682FDC">
        <w:rPr>
          <w:rFonts w:ascii="DIN Next LT Pro Light" w:hAnsi="DIN Next LT Pro Light"/>
          <w:sz w:val="20"/>
          <w:szCs w:val="20"/>
        </w:rPr>
        <w:t xml:space="preserve">w zakresie </w:t>
      </w:r>
      <w:r w:rsidR="009D0CBA" w:rsidRPr="00682FDC">
        <w:rPr>
          <w:rFonts w:ascii="DIN Next LT Pro Light" w:hAnsi="DIN Next LT Pro Light"/>
          <w:sz w:val="20"/>
          <w:szCs w:val="20"/>
        </w:rPr>
        <w:t>r</w:t>
      </w:r>
      <w:r w:rsidR="00233622" w:rsidRPr="00682FDC">
        <w:rPr>
          <w:rFonts w:ascii="DIN Next LT Pro Light" w:hAnsi="DIN Next LT Pro Light"/>
          <w:sz w:val="20"/>
          <w:szCs w:val="20"/>
        </w:rPr>
        <w:t>ozwoju i promocji działalności naukowej CLO</w:t>
      </w:r>
      <w:r w:rsidRPr="00682FDC">
        <w:rPr>
          <w:rFonts w:ascii="DIN Next LT Pro Light" w:hAnsi="DIN Next LT Pro Light"/>
          <w:sz w:val="20"/>
          <w:szCs w:val="20"/>
        </w:rPr>
        <w:t>:</w:t>
      </w:r>
    </w:p>
    <w:p w14:paraId="197538AC" w14:textId="77777777" w:rsidR="00B3778F" w:rsidRPr="00682FDC" w:rsidRDefault="00111E6F" w:rsidP="005F63DD">
      <w:pPr>
        <w:pStyle w:val="Akapitzlist"/>
        <w:numPr>
          <w:ilvl w:val="0"/>
          <w:numId w:val="163"/>
        </w:numPr>
        <w:spacing w:after="0" w:line="240" w:lineRule="auto"/>
        <w:ind w:left="1560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682FDC">
        <w:rPr>
          <w:rFonts w:ascii="DIN Next LT Pro Light" w:hAnsi="DIN Next LT Pro Light" w:cstheme="minorHAnsi"/>
          <w:sz w:val="20"/>
          <w:szCs w:val="20"/>
        </w:rPr>
        <w:t xml:space="preserve">podejmowanie działań mających na celu pozyskanie dla CLO funduszy unijnych </w:t>
      </w:r>
      <w:r w:rsidR="009D0CBA" w:rsidRPr="00682FDC">
        <w:rPr>
          <w:rFonts w:ascii="DIN Next LT Pro Light" w:hAnsi="DIN Next LT Pro Light" w:cstheme="minorHAnsi"/>
          <w:sz w:val="20"/>
          <w:szCs w:val="20"/>
        </w:rPr>
        <w:br/>
      </w:r>
      <w:r w:rsidRPr="00682FDC">
        <w:rPr>
          <w:rFonts w:ascii="DIN Next LT Pro Light" w:hAnsi="DIN Next LT Pro Light" w:cstheme="minorHAnsi"/>
          <w:sz w:val="20"/>
          <w:szCs w:val="20"/>
        </w:rPr>
        <w:t>na rozwój i działalność naukowo-badawczą</w:t>
      </w:r>
      <w:r w:rsidR="00302A4D" w:rsidRPr="00682FDC">
        <w:rPr>
          <w:rFonts w:ascii="DIN Next LT Pro Light" w:hAnsi="DIN Next LT Pro Light" w:cstheme="minorHAnsi"/>
          <w:sz w:val="20"/>
          <w:szCs w:val="20"/>
        </w:rPr>
        <w:t>;</w:t>
      </w:r>
    </w:p>
    <w:p w14:paraId="410BDED9" w14:textId="77777777" w:rsidR="00B3778F" w:rsidRPr="00682FDC" w:rsidRDefault="00111E6F" w:rsidP="005F63DD">
      <w:pPr>
        <w:pStyle w:val="Akapitzlist"/>
        <w:numPr>
          <w:ilvl w:val="0"/>
          <w:numId w:val="163"/>
        </w:numPr>
        <w:spacing w:after="0" w:line="240" w:lineRule="auto"/>
        <w:ind w:left="1560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682FDC">
        <w:rPr>
          <w:rFonts w:ascii="DIN Next LT Pro Light" w:hAnsi="DIN Next LT Pro Light"/>
          <w:sz w:val="20"/>
          <w:szCs w:val="20"/>
        </w:rPr>
        <w:t xml:space="preserve">organizacja udziału personelu medycznego w zjazdach i konferencjach naukowych </w:t>
      </w:r>
      <w:r w:rsidR="009D0CBA" w:rsidRPr="00682FDC">
        <w:rPr>
          <w:rFonts w:ascii="DIN Next LT Pro Light" w:hAnsi="DIN Next LT Pro Light"/>
          <w:sz w:val="20"/>
          <w:szCs w:val="20"/>
        </w:rPr>
        <w:br/>
      </w:r>
      <w:r w:rsidRPr="00682FDC">
        <w:rPr>
          <w:rFonts w:ascii="DIN Next LT Pro Light" w:hAnsi="DIN Next LT Pro Light"/>
          <w:sz w:val="20"/>
          <w:szCs w:val="20"/>
        </w:rPr>
        <w:t>w zakresie merytorycznym i logistycznym</w:t>
      </w:r>
      <w:r w:rsidR="00302A4D" w:rsidRPr="00682FDC">
        <w:rPr>
          <w:rFonts w:ascii="DIN Next LT Pro Light" w:hAnsi="DIN Next LT Pro Light"/>
          <w:sz w:val="20"/>
          <w:szCs w:val="20"/>
        </w:rPr>
        <w:t>;</w:t>
      </w:r>
    </w:p>
    <w:p w14:paraId="7F7105CB" w14:textId="77777777" w:rsidR="00B3778F" w:rsidRPr="00682FDC" w:rsidRDefault="00111E6F" w:rsidP="005F63DD">
      <w:pPr>
        <w:widowControl/>
        <w:numPr>
          <w:ilvl w:val="0"/>
          <w:numId w:val="163"/>
        </w:numPr>
        <w:autoSpaceDE/>
        <w:autoSpaceDN/>
        <w:adjustRightInd/>
        <w:ind w:left="1560"/>
        <w:jc w:val="both"/>
        <w:rPr>
          <w:rFonts w:ascii="DIN Next LT Pro Light" w:hAnsi="DIN Next LT Pro Light"/>
          <w:lang w:val="pl-PL"/>
        </w:rPr>
      </w:pPr>
      <w:r w:rsidRPr="00682FDC">
        <w:rPr>
          <w:rFonts w:ascii="DIN Next LT Pro Light" w:hAnsi="DIN Next LT Pro Light"/>
          <w:lang w:val="pl-PL"/>
        </w:rPr>
        <w:t>organizowanie oraz kontrola prac dotyczących publikowania wyników badań naukowych w polskich i zagranicznych czasopismach fachowych</w:t>
      </w:r>
      <w:r w:rsidR="00302A4D" w:rsidRPr="00682FDC">
        <w:rPr>
          <w:rFonts w:ascii="DIN Next LT Pro Light" w:hAnsi="DIN Next LT Pro Light"/>
          <w:lang w:val="pl-PL"/>
        </w:rPr>
        <w:t>;</w:t>
      </w:r>
    </w:p>
    <w:p w14:paraId="2DF82A38" w14:textId="77777777" w:rsidR="00B3778F" w:rsidRPr="00682FDC" w:rsidRDefault="00111E6F" w:rsidP="005F63DD">
      <w:pPr>
        <w:widowControl/>
        <w:numPr>
          <w:ilvl w:val="0"/>
          <w:numId w:val="163"/>
        </w:numPr>
        <w:autoSpaceDE/>
        <w:autoSpaceDN/>
        <w:adjustRightInd/>
        <w:ind w:left="1560"/>
        <w:jc w:val="both"/>
        <w:rPr>
          <w:rFonts w:ascii="DIN Next LT Pro Light" w:hAnsi="DIN Next LT Pro Light"/>
          <w:lang w:val="pl-PL"/>
        </w:rPr>
      </w:pPr>
      <w:r w:rsidRPr="00682FDC">
        <w:rPr>
          <w:rFonts w:ascii="DIN Next LT Pro Light" w:hAnsi="DIN Next LT Pro Light"/>
          <w:lang w:val="pl-PL"/>
        </w:rPr>
        <w:t>organizowanie i utrzymanie kontaktów z towarzystwami naukowymi</w:t>
      </w:r>
      <w:r w:rsidR="00302A4D" w:rsidRPr="00682FDC">
        <w:rPr>
          <w:rFonts w:ascii="DIN Next LT Pro Light" w:hAnsi="DIN Next LT Pro Light"/>
          <w:lang w:val="pl-PL"/>
        </w:rPr>
        <w:t>;</w:t>
      </w:r>
    </w:p>
    <w:p w14:paraId="2478685C" w14:textId="33423BC7" w:rsidR="00B3778F" w:rsidRPr="00682FDC" w:rsidRDefault="00111E6F" w:rsidP="005F63DD">
      <w:pPr>
        <w:widowControl/>
        <w:numPr>
          <w:ilvl w:val="0"/>
          <w:numId w:val="163"/>
        </w:numPr>
        <w:autoSpaceDE/>
        <w:autoSpaceDN/>
        <w:adjustRightInd/>
        <w:ind w:left="1560"/>
        <w:jc w:val="both"/>
        <w:rPr>
          <w:rFonts w:ascii="DIN Next LT Pro Light" w:hAnsi="DIN Next LT Pro Light"/>
          <w:lang w:val="pl-PL"/>
        </w:rPr>
      </w:pPr>
      <w:r w:rsidRPr="00682FDC">
        <w:rPr>
          <w:rFonts w:ascii="DIN Next LT Pro Light" w:hAnsi="DIN Next LT Pro Light"/>
          <w:lang w:val="pl-PL"/>
        </w:rPr>
        <w:t xml:space="preserve">organizowanie i utrzymywanie ścisłego kontaktu naukowego z ośrodkami leczenia oparzeń oraz </w:t>
      </w:r>
      <w:proofErr w:type="spellStart"/>
      <w:r w:rsidRPr="00682FDC">
        <w:rPr>
          <w:rFonts w:ascii="DIN Next LT Pro Light" w:hAnsi="DIN Next LT Pro Light"/>
          <w:lang w:val="pl-PL"/>
        </w:rPr>
        <w:t>hiperbarii</w:t>
      </w:r>
      <w:proofErr w:type="spellEnd"/>
      <w:r w:rsidRPr="00682FDC">
        <w:rPr>
          <w:rFonts w:ascii="DIN Next LT Pro Light" w:hAnsi="DIN Next LT Pro Light"/>
          <w:lang w:val="pl-PL"/>
        </w:rPr>
        <w:t xml:space="preserve"> w Polsce i za granicą</w:t>
      </w:r>
      <w:r w:rsidR="00302A4D" w:rsidRPr="00682FDC">
        <w:rPr>
          <w:rFonts w:ascii="DIN Next LT Pro Light" w:hAnsi="DIN Next LT Pro Light"/>
          <w:lang w:val="pl-PL"/>
        </w:rPr>
        <w:t>;</w:t>
      </w:r>
    </w:p>
    <w:p w14:paraId="3A4845DF" w14:textId="0EFC0C60" w:rsidR="00B3778F" w:rsidRPr="00682FDC" w:rsidRDefault="00111E6F" w:rsidP="005F63DD">
      <w:pPr>
        <w:widowControl/>
        <w:numPr>
          <w:ilvl w:val="0"/>
          <w:numId w:val="163"/>
        </w:numPr>
        <w:autoSpaceDE/>
        <w:autoSpaceDN/>
        <w:adjustRightInd/>
        <w:ind w:left="1560"/>
        <w:jc w:val="both"/>
        <w:rPr>
          <w:rFonts w:ascii="DIN Next LT Pro Light" w:hAnsi="DIN Next LT Pro Light"/>
          <w:lang w:val="pl-PL"/>
        </w:rPr>
      </w:pPr>
      <w:r w:rsidRPr="00682FDC">
        <w:rPr>
          <w:rFonts w:ascii="DIN Next LT Pro Light" w:hAnsi="DIN Next LT Pro Light"/>
          <w:lang w:val="pl-PL"/>
        </w:rPr>
        <w:t>opracowanie i wdrażanie nowych programów naukowo-badawczych oraz nadzór organizacyjny nad programami już podjętymi</w:t>
      </w:r>
      <w:r w:rsidR="00302A4D" w:rsidRPr="00682FDC">
        <w:rPr>
          <w:rFonts w:ascii="DIN Next LT Pro Light" w:hAnsi="DIN Next LT Pro Light"/>
          <w:lang w:val="pl-PL"/>
        </w:rPr>
        <w:t>;</w:t>
      </w:r>
    </w:p>
    <w:p w14:paraId="01AD5B8D" w14:textId="77777777" w:rsidR="00B3778F" w:rsidRPr="00682FDC" w:rsidRDefault="00111E6F" w:rsidP="005F63DD">
      <w:pPr>
        <w:pStyle w:val="Akapitzlist"/>
        <w:numPr>
          <w:ilvl w:val="0"/>
          <w:numId w:val="163"/>
        </w:numPr>
        <w:spacing w:after="0" w:line="240" w:lineRule="auto"/>
        <w:ind w:left="1560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682FDC">
        <w:rPr>
          <w:rFonts w:ascii="DIN Next LT Pro Light" w:hAnsi="DIN Next LT Pro Light"/>
          <w:sz w:val="20"/>
          <w:szCs w:val="20"/>
        </w:rPr>
        <w:t>opracowanie i wdrożenie programu działań organizacyjnych i przedsięwzięć naukowych dotyczących konferencji naukowych organizowanych przez CLO</w:t>
      </w:r>
      <w:r w:rsidR="00302A4D" w:rsidRPr="00682FDC">
        <w:rPr>
          <w:rFonts w:ascii="DIN Next LT Pro Light" w:hAnsi="DIN Next LT Pro Light"/>
          <w:sz w:val="20"/>
          <w:szCs w:val="20"/>
        </w:rPr>
        <w:t>;</w:t>
      </w:r>
    </w:p>
    <w:p w14:paraId="729DD409" w14:textId="77777777" w:rsidR="00B3778F" w:rsidRPr="00682FDC" w:rsidRDefault="00111E6F" w:rsidP="005F63DD">
      <w:pPr>
        <w:pStyle w:val="Akapitzlist"/>
        <w:numPr>
          <w:ilvl w:val="0"/>
          <w:numId w:val="163"/>
        </w:numPr>
        <w:spacing w:after="0" w:line="240" w:lineRule="auto"/>
        <w:ind w:left="1560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682FDC">
        <w:rPr>
          <w:rFonts w:ascii="DIN Next LT Pro Light" w:hAnsi="DIN Next LT Pro Light"/>
          <w:sz w:val="20"/>
          <w:szCs w:val="20"/>
        </w:rPr>
        <w:t xml:space="preserve">udział w spotkaniach, konferencjach w charakterze tłumacza języka angielskiego </w:t>
      </w:r>
      <w:r w:rsidR="009D0CBA" w:rsidRPr="00682FDC">
        <w:rPr>
          <w:rFonts w:ascii="DIN Next LT Pro Light" w:hAnsi="DIN Next LT Pro Light"/>
          <w:sz w:val="20"/>
          <w:szCs w:val="20"/>
        </w:rPr>
        <w:br/>
      </w:r>
      <w:r w:rsidRPr="00682FDC">
        <w:rPr>
          <w:rFonts w:ascii="DIN Next LT Pro Light" w:hAnsi="DIN Next LT Pro Light"/>
          <w:sz w:val="20"/>
          <w:szCs w:val="20"/>
        </w:rPr>
        <w:t>oraz pomoc w prowadzeniu korespondencji szpitala w języku angielskim.</w:t>
      </w:r>
    </w:p>
    <w:p w14:paraId="2BDC56BB" w14:textId="77777777" w:rsidR="00B3778F" w:rsidRPr="00682FDC" w:rsidRDefault="005D29AB" w:rsidP="005F63DD">
      <w:pPr>
        <w:pStyle w:val="Akapitzlist"/>
        <w:numPr>
          <w:ilvl w:val="6"/>
          <w:numId w:val="71"/>
        </w:numPr>
        <w:spacing w:after="0" w:line="240" w:lineRule="auto"/>
        <w:ind w:left="709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682FDC">
        <w:rPr>
          <w:rFonts w:ascii="DIN Next LT Pro Light" w:eastAsia="Calibri" w:hAnsi="DIN Next LT Pro Light" w:cstheme="minorHAnsi"/>
          <w:sz w:val="20"/>
          <w:szCs w:val="20"/>
        </w:rPr>
        <w:t>Bank</w:t>
      </w:r>
      <w:r w:rsidRPr="00682FDC">
        <w:rPr>
          <w:rFonts w:ascii="DIN Next LT Pro Light" w:hAnsi="DIN Next LT Pro Light" w:cstheme="minorHAnsi"/>
          <w:sz w:val="20"/>
          <w:szCs w:val="20"/>
        </w:rPr>
        <w:t xml:space="preserve"> Tkanek pracuje</w:t>
      </w:r>
      <w:r w:rsidR="00AD7A56" w:rsidRPr="00682FDC">
        <w:rPr>
          <w:rFonts w:ascii="DIN Next LT Pro Light" w:hAnsi="DIN Next LT Pro Light" w:cstheme="minorHAnsi"/>
          <w:sz w:val="20"/>
          <w:szCs w:val="20"/>
        </w:rPr>
        <w:t xml:space="preserve"> od poniedziałku </w:t>
      </w:r>
      <w:r w:rsidR="00865A69" w:rsidRPr="00682FDC">
        <w:rPr>
          <w:rFonts w:ascii="DIN Next LT Pro Light" w:hAnsi="DIN Next LT Pro Light" w:cstheme="minorHAnsi"/>
          <w:sz w:val="20"/>
          <w:szCs w:val="20"/>
        </w:rPr>
        <w:t>do piątku w godzinach</w:t>
      </w:r>
      <w:r w:rsidR="00AD7A56" w:rsidRPr="00682FDC">
        <w:rPr>
          <w:rFonts w:ascii="DIN Next LT Pro Light" w:hAnsi="DIN Next LT Pro Light" w:cstheme="minorHAnsi"/>
          <w:sz w:val="20"/>
          <w:szCs w:val="20"/>
        </w:rPr>
        <w:t xml:space="preserve"> od </w:t>
      </w:r>
      <w:r w:rsidR="003B0380" w:rsidRPr="00682FDC">
        <w:rPr>
          <w:rFonts w:ascii="DIN Next LT Pro Light" w:hAnsi="DIN Next LT Pro Light" w:cstheme="minorHAnsi"/>
          <w:sz w:val="20"/>
          <w:szCs w:val="20"/>
        </w:rPr>
        <w:t>7:25</w:t>
      </w:r>
      <w:r w:rsidR="00AD7A56" w:rsidRPr="00682FDC">
        <w:rPr>
          <w:rFonts w:ascii="DIN Next LT Pro Light" w:hAnsi="DIN Next LT Pro Light" w:cstheme="minorHAnsi"/>
          <w:sz w:val="20"/>
          <w:szCs w:val="20"/>
        </w:rPr>
        <w:t xml:space="preserve"> do </w:t>
      </w:r>
      <w:r w:rsidR="003B0380" w:rsidRPr="00682FDC">
        <w:rPr>
          <w:rFonts w:ascii="DIN Next LT Pro Light" w:hAnsi="DIN Next LT Pro Light" w:cstheme="minorHAnsi"/>
          <w:sz w:val="20"/>
          <w:szCs w:val="20"/>
        </w:rPr>
        <w:t>15:00</w:t>
      </w:r>
      <w:r w:rsidR="00AD7A56" w:rsidRPr="00682FDC">
        <w:rPr>
          <w:rFonts w:ascii="DIN Next LT Pro Light" w:hAnsi="DIN Next LT Pro Light" w:cstheme="minorHAnsi"/>
          <w:sz w:val="20"/>
          <w:szCs w:val="20"/>
        </w:rPr>
        <w:t xml:space="preserve">. W szczególnych przypadkach jest możliwość pracy </w:t>
      </w:r>
      <w:r w:rsidRPr="00682FDC">
        <w:rPr>
          <w:rFonts w:ascii="DIN Next LT Pro Light" w:hAnsi="DIN Next LT Pro Light" w:cstheme="minorHAnsi"/>
          <w:sz w:val="20"/>
          <w:szCs w:val="20"/>
        </w:rPr>
        <w:t xml:space="preserve">Banku Tkanek </w:t>
      </w:r>
      <w:r w:rsidR="00AD7A56" w:rsidRPr="00682FDC">
        <w:rPr>
          <w:rFonts w:ascii="DIN Next LT Pro Light" w:hAnsi="DIN Next LT Pro Light" w:cstheme="minorHAnsi"/>
          <w:sz w:val="20"/>
          <w:szCs w:val="20"/>
        </w:rPr>
        <w:t>w innych godzinach, po uprzednio wyrażonej zgodzie przez Głównego Wykonawcę Kontraktu i Dyrektora.</w:t>
      </w:r>
    </w:p>
    <w:p w14:paraId="3EF81F46" w14:textId="77777777" w:rsidR="00B3778F" w:rsidRPr="00682FDC" w:rsidRDefault="00AD7A56" w:rsidP="005F63DD">
      <w:pPr>
        <w:pStyle w:val="Akapitzlist"/>
        <w:numPr>
          <w:ilvl w:val="6"/>
          <w:numId w:val="71"/>
        </w:numPr>
        <w:spacing w:after="0" w:line="240" w:lineRule="auto"/>
        <w:ind w:left="709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682FDC">
        <w:rPr>
          <w:rFonts w:ascii="DIN Next LT Pro Light" w:hAnsi="DIN Next LT Pro Light" w:cstheme="minorHAnsi"/>
          <w:sz w:val="20"/>
          <w:szCs w:val="20"/>
        </w:rPr>
        <w:t>Pobrań wielonarządowych dokonuje się na podstawie zgłoszenia całodobowo.</w:t>
      </w:r>
    </w:p>
    <w:p w14:paraId="4FD48404" w14:textId="77777777" w:rsidR="00B3778F" w:rsidRPr="004D6EED" w:rsidRDefault="00233622" w:rsidP="005F63DD">
      <w:pPr>
        <w:pStyle w:val="Akapitzlist"/>
        <w:numPr>
          <w:ilvl w:val="6"/>
          <w:numId w:val="71"/>
        </w:numPr>
        <w:spacing w:after="0" w:line="240" w:lineRule="auto"/>
        <w:ind w:left="709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682FDC">
        <w:rPr>
          <w:rFonts w:ascii="DIN Next LT Pro Light" w:hAnsi="DIN Next LT Pro Light" w:cstheme="minorHAnsi"/>
          <w:sz w:val="20"/>
          <w:szCs w:val="20"/>
        </w:rPr>
        <w:t xml:space="preserve">Bezpośredni </w:t>
      </w:r>
      <w:r w:rsidR="008A6F86" w:rsidRPr="00682FDC">
        <w:rPr>
          <w:rFonts w:ascii="DIN Next LT Pro Light" w:hAnsi="DIN Next LT Pro Light" w:cstheme="minorHAnsi"/>
          <w:sz w:val="20"/>
          <w:szCs w:val="20"/>
        </w:rPr>
        <w:t>n</w:t>
      </w:r>
      <w:r w:rsidR="009641E1" w:rsidRPr="00682FDC">
        <w:rPr>
          <w:rFonts w:ascii="DIN Next LT Pro Light" w:hAnsi="DIN Next LT Pro Light" w:cstheme="minorHAnsi"/>
          <w:sz w:val="20"/>
          <w:szCs w:val="20"/>
        </w:rPr>
        <w:t>adzór</w:t>
      </w:r>
      <w:r w:rsidRPr="00682FDC">
        <w:rPr>
          <w:rFonts w:ascii="DIN Next LT Pro Light" w:hAnsi="DIN Next LT Pro Light" w:cstheme="minorHAnsi"/>
          <w:sz w:val="20"/>
          <w:szCs w:val="20"/>
        </w:rPr>
        <w:t xml:space="preserve"> nad działalnością wszystkich komórek organizacyjnych </w:t>
      </w:r>
      <w:r w:rsidR="005D29AB" w:rsidRPr="00682FDC">
        <w:rPr>
          <w:rFonts w:ascii="DIN Next LT Pro Light" w:hAnsi="DIN Next LT Pro Light" w:cstheme="minorHAnsi"/>
          <w:sz w:val="20"/>
          <w:szCs w:val="20"/>
        </w:rPr>
        <w:t>Banku Tkanek</w:t>
      </w:r>
      <w:r w:rsidR="005D29AB" w:rsidRPr="004D6EED">
        <w:rPr>
          <w:rFonts w:ascii="DIN Next LT Pro Light" w:hAnsi="DIN Next LT Pro Light" w:cstheme="minorHAnsi"/>
          <w:sz w:val="20"/>
          <w:szCs w:val="20"/>
        </w:rPr>
        <w:t xml:space="preserve"> </w:t>
      </w:r>
      <w:r w:rsidRPr="004D6EED">
        <w:rPr>
          <w:rFonts w:ascii="DIN Next LT Pro Light" w:hAnsi="DIN Next LT Pro Light" w:cstheme="minorHAnsi"/>
          <w:sz w:val="20"/>
          <w:szCs w:val="20"/>
        </w:rPr>
        <w:t xml:space="preserve">sprawuje Dyrektor CLO przy pomocy Głównego Wykonawcy Kontraktu oraz </w:t>
      </w:r>
      <w:r w:rsidR="00AD7A56" w:rsidRPr="004D6EED">
        <w:rPr>
          <w:rFonts w:ascii="DIN Next LT Pro Light" w:hAnsi="DIN Next LT Pro Light" w:cstheme="minorHAnsi"/>
          <w:sz w:val="20"/>
          <w:szCs w:val="20"/>
        </w:rPr>
        <w:t>Kierownik</w:t>
      </w:r>
      <w:r w:rsidRPr="004D6EED">
        <w:rPr>
          <w:rFonts w:ascii="DIN Next LT Pro Light" w:hAnsi="DIN Next LT Pro Light" w:cstheme="minorHAnsi"/>
          <w:sz w:val="20"/>
          <w:szCs w:val="20"/>
        </w:rPr>
        <w:t>a</w:t>
      </w:r>
      <w:r w:rsidR="00DF1785" w:rsidRPr="004D6EED">
        <w:rPr>
          <w:rFonts w:ascii="DIN Next LT Pro Light" w:hAnsi="DIN Next LT Pro Light" w:cstheme="minorHAnsi"/>
          <w:sz w:val="20"/>
          <w:szCs w:val="20"/>
        </w:rPr>
        <w:t xml:space="preserve"> </w:t>
      </w:r>
      <w:r w:rsidR="009C41E4">
        <w:rPr>
          <w:rFonts w:ascii="DIN Next LT Pro Light" w:hAnsi="DIN Next LT Pro Light" w:cstheme="minorHAnsi"/>
          <w:sz w:val="20"/>
          <w:szCs w:val="20"/>
        </w:rPr>
        <w:br/>
      </w:r>
      <w:r w:rsidR="00DF1785" w:rsidRPr="004D6EED">
        <w:rPr>
          <w:rFonts w:ascii="DIN Next LT Pro Light" w:hAnsi="DIN Next LT Pro Light" w:cstheme="minorHAnsi"/>
          <w:sz w:val="20"/>
          <w:szCs w:val="20"/>
        </w:rPr>
        <w:t xml:space="preserve">ds. </w:t>
      </w:r>
      <w:r w:rsidR="006937D6">
        <w:rPr>
          <w:rFonts w:ascii="DIN Next LT Pro Light" w:hAnsi="DIN Next LT Pro Light" w:cstheme="minorHAnsi"/>
          <w:sz w:val="20"/>
          <w:szCs w:val="20"/>
        </w:rPr>
        <w:t>Administracji i R</w:t>
      </w:r>
      <w:r w:rsidRPr="004D6EED">
        <w:rPr>
          <w:rFonts w:ascii="DIN Next LT Pro Light" w:hAnsi="DIN Next LT Pro Light" w:cstheme="minorHAnsi"/>
          <w:sz w:val="20"/>
          <w:szCs w:val="20"/>
        </w:rPr>
        <w:t>ozwoju</w:t>
      </w:r>
      <w:r w:rsidR="00DF1785" w:rsidRPr="004D6EED">
        <w:rPr>
          <w:rFonts w:ascii="DIN Next LT Pro Light" w:hAnsi="DIN Next LT Pro Light" w:cstheme="minorHAnsi"/>
          <w:sz w:val="20"/>
          <w:szCs w:val="20"/>
        </w:rPr>
        <w:t xml:space="preserve"> oraz Kierownik ds. </w:t>
      </w:r>
      <w:r w:rsidR="006937D6">
        <w:rPr>
          <w:rFonts w:ascii="DIN Next LT Pro Light" w:hAnsi="DIN Next LT Pro Light" w:cstheme="minorHAnsi"/>
          <w:sz w:val="20"/>
          <w:szCs w:val="20"/>
        </w:rPr>
        <w:t>M</w:t>
      </w:r>
      <w:r w:rsidR="006B14DE" w:rsidRPr="004D6EED">
        <w:rPr>
          <w:rFonts w:ascii="DIN Next LT Pro Light" w:hAnsi="DIN Next LT Pro Light" w:cstheme="minorHAnsi"/>
          <w:sz w:val="20"/>
          <w:szCs w:val="20"/>
        </w:rPr>
        <w:t>erytoryc</w:t>
      </w:r>
      <w:r w:rsidR="009641E1" w:rsidRPr="004D6EED">
        <w:rPr>
          <w:rFonts w:ascii="DIN Next LT Pro Light" w:hAnsi="DIN Next LT Pro Light" w:cstheme="minorHAnsi"/>
          <w:sz w:val="20"/>
          <w:szCs w:val="20"/>
        </w:rPr>
        <w:t>z</w:t>
      </w:r>
      <w:r w:rsidR="006B14DE" w:rsidRPr="004D6EED">
        <w:rPr>
          <w:rFonts w:ascii="DIN Next LT Pro Light" w:hAnsi="DIN Next LT Pro Light" w:cstheme="minorHAnsi"/>
          <w:sz w:val="20"/>
          <w:szCs w:val="20"/>
        </w:rPr>
        <w:t>nych</w:t>
      </w:r>
      <w:r w:rsidR="00AD7A56" w:rsidRPr="004D6EED">
        <w:rPr>
          <w:rFonts w:ascii="DIN Next LT Pro Light" w:hAnsi="DIN Next LT Pro Light" w:cstheme="minorHAnsi"/>
          <w:sz w:val="20"/>
          <w:szCs w:val="20"/>
        </w:rPr>
        <w:t xml:space="preserve">, zgodnie </w:t>
      </w:r>
      <w:r w:rsidR="00DF1785" w:rsidRPr="004D6EED">
        <w:rPr>
          <w:rFonts w:ascii="DIN Next LT Pro Light" w:hAnsi="DIN Next LT Pro Light" w:cstheme="minorHAnsi"/>
          <w:sz w:val="20"/>
          <w:szCs w:val="20"/>
        </w:rPr>
        <w:t>z kompetencjami</w:t>
      </w:r>
      <w:r w:rsidR="00AD7A56" w:rsidRPr="004D6EED">
        <w:rPr>
          <w:rFonts w:ascii="DIN Next LT Pro Light" w:hAnsi="DIN Next LT Pro Light" w:cstheme="minorHAnsi"/>
          <w:sz w:val="20"/>
          <w:szCs w:val="20"/>
        </w:rPr>
        <w:t>.</w:t>
      </w:r>
    </w:p>
    <w:p w14:paraId="26D96126" w14:textId="77777777" w:rsidR="005117FB" w:rsidRPr="00217680" w:rsidRDefault="005117FB" w:rsidP="005F63DD">
      <w:pPr>
        <w:jc w:val="center"/>
        <w:rPr>
          <w:rFonts w:ascii="DIN Next LT Pro Light" w:hAnsi="DIN Next LT Pro Light" w:cstheme="minorHAnsi"/>
          <w:b/>
          <w:lang w:val="pl-PL"/>
        </w:rPr>
      </w:pPr>
    </w:p>
    <w:p w14:paraId="0FE62A75" w14:textId="77777777" w:rsidR="00C64300" w:rsidRDefault="00C64300">
      <w:pPr>
        <w:widowControl/>
        <w:autoSpaceDE/>
        <w:autoSpaceDN/>
        <w:adjustRightInd/>
        <w:rPr>
          <w:rFonts w:ascii="DIN Next LT Pro Light" w:hAnsi="DIN Next LT Pro Light" w:cstheme="minorHAnsi"/>
          <w:b/>
        </w:rPr>
      </w:pPr>
      <w:r>
        <w:rPr>
          <w:rFonts w:ascii="DIN Next LT Pro Light" w:hAnsi="DIN Next LT Pro Light" w:cstheme="minorHAnsi"/>
          <w:b/>
        </w:rPr>
        <w:br w:type="page"/>
      </w:r>
    </w:p>
    <w:p w14:paraId="7C70C485" w14:textId="731536D9" w:rsidR="00AD7A56" w:rsidRPr="004D6EED" w:rsidRDefault="00AD7A56" w:rsidP="005F63DD">
      <w:pPr>
        <w:jc w:val="center"/>
        <w:rPr>
          <w:rFonts w:ascii="DIN Next LT Pro Light" w:hAnsi="DIN Next LT Pro Light" w:cstheme="minorHAnsi"/>
          <w:b/>
        </w:rPr>
      </w:pPr>
      <w:r w:rsidRPr="004D6EED">
        <w:rPr>
          <w:rFonts w:ascii="DIN Next LT Pro Light" w:hAnsi="DIN Next LT Pro Light" w:cstheme="minorHAnsi"/>
          <w:b/>
        </w:rPr>
        <w:lastRenderedPageBreak/>
        <w:t>§ 4</w:t>
      </w:r>
      <w:r w:rsidR="009631DA">
        <w:rPr>
          <w:rFonts w:ascii="DIN Next LT Pro Light" w:hAnsi="DIN Next LT Pro Light" w:cstheme="minorHAnsi"/>
          <w:b/>
        </w:rPr>
        <w:t>2</w:t>
      </w:r>
    </w:p>
    <w:p w14:paraId="0D301ABB" w14:textId="77777777" w:rsidR="00AD7A56" w:rsidRPr="004D6EED" w:rsidRDefault="00AD7A56" w:rsidP="005F63DD">
      <w:pPr>
        <w:rPr>
          <w:rFonts w:ascii="DIN Next LT Pro Light" w:hAnsi="DIN Next LT Pro Light" w:cstheme="minorHAnsi"/>
        </w:rPr>
      </w:pPr>
    </w:p>
    <w:p w14:paraId="097E2784" w14:textId="77777777" w:rsidR="00B3778F" w:rsidRPr="004D6EED" w:rsidRDefault="00AD7A56" w:rsidP="005F63DD">
      <w:pPr>
        <w:pStyle w:val="Akapitzlist"/>
        <w:numPr>
          <w:ilvl w:val="0"/>
          <w:numId w:val="138"/>
        </w:numPr>
        <w:spacing w:after="0" w:line="240" w:lineRule="auto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>Działalność Pracowni Tomografii Komputerowej prowadzona jest w ramach outsourcingu.</w:t>
      </w:r>
    </w:p>
    <w:p w14:paraId="47BEB38B" w14:textId="77777777" w:rsidR="00B3778F" w:rsidRPr="004D6EED" w:rsidRDefault="00AD7A56" w:rsidP="005F63DD">
      <w:pPr>
        <w:pStyle w:val="Akapitzlist"/>
        <w:numPr>
          <w:ilvl w:val="0"/>
          <w:numId w:val="138"/>
        </w:numPr>
        <w:spacing w:after="0" w:line="240" w:lineRule="auto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>Pracownia udziela świadczeń zdrowotnych z zakresu tomografii komputerowej na podstawie umowy z Narodowym Funduszem Zdrowia oraz odpłatnie.</w:t>
      </w:r>
    </w:p>
    <w:p w14:paraId="79FAA4FF" w14:textId="77777777" w:rsidR="00B3778F" w:rsidRPr="004D6EED" w:rsidRDefault="00AD7A56" w:rsidP="005F63DD">
      <w:pPr>
        <w:pStyle w:val="Akapitzlist"/>
        <w:numPr>
          <w:ilvl w:val="0"/>
          <w:numId w:val="138"/>
        </w:numPr>
        <w:spacing w:after="0" w:line="240" w:lineRule="auto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>Pracownia Tomografii Komputerowej wykonuje również świadczenia zdrowotne dla pacjentów CLO szpitalnych jak i ambulatoryjnych na podstawie odrębnej umowy.</w:t>
      </w:r>
    </w:p>
    <w:p w14:paraId="1F98D21C" w14:textId="77777777" w:rsidR="00AD7A56" w:rsidRPr="004D6EED" w:rsidRDefault="00AD7A56" w:rsidP="005F63DD">
      <w:pPr>
        <w:jc w:val="center"/>
        <w:rPr>
          <w:rFonts w:ascii="DIN Next LT Pro Light" w:hAnsi="DIN Next LT Pro Light" w:cstheme="minorHAnsi"/>
          <w:b/>
          <w:lang w:val="pl-PL"/>
        </w:rPr>
      </w:pPr>
    </w:p>
    <w:p w14:paraId="44C13F3C" w14:textId="77777777" w:rsidR="00AD7A56" w:rsidRPr="004D6EED" w:rsidRDefault="00AD7A56" w:rsidP="005F63DD">
      <w:pPr>
        <w:jc w:val="center"/>
        <w:rPr>
          <w:rFonts w:ascii="DIN Next LT Pro Light" w:hAnsi="DIN Next LT Pro Light" w:cstheme="minorHAnsi"/>
          <w:b/>
        </w:rPr>
      </w:pPr>
      <w:r w:rsidRPr="004D6EED">
        <w:rPr>
          <w:rFonts w:ascii="DIN Next LT Pro Light" w:hAnsi="DIN Next LT Pro Light" w:cstheme="minorHAnsi"/>
          <w:b/>
        </w:rPr>
        <w:t>§ 4</w:t>
      </w:r>
      <w:r w:rsidR="009631DA">
        <w:rPr>
          <w:rFonts w:ascii="DIN Next LT Pro Light" w:hAnsi="DIN Next LT Pro Light" w:cstheme="minorHAnsi"/>
          <w:b/>
        </w:rPr>
        <w:t>3</w:t>
      </w:r>
    </w:p>
    <w:p w14:paraId="44A3AA14" w14:textId="77777777" w:rsidR="00AD7A56" w:rsidRPr="004D6EED" w:rsidRDefault="00AD7A56" w:rsidP="005F63DD">
      <w:pPr>
        <w:jc w:val="center"/>
        <w:rPr>
          <w:rFonts w:ascii="DIN Next LT Pro Light" w:hAnsi="DIN Next LT Pro Light" w:cstheme="minorHAnsi"/>
          <w:b/>
          <w:smallCaps/>
        </w:rPr>
      </w:pPr>
    </w:p>
    <w:p w14:paraId="55C08D77" w14:textId="77777777" w:rsidR="00B3778F" w:rsidRPr="004D6EED" w:rsidRDefault="00AD7A56" w:rsidP="005F63DD">
      <w:pPr>
        <w:pStyle w:val="Akapitzlist"/>
        <w:numPr>
          <w:ilvl w:val="2"/>
          <w:numId w:val="70"/>
        </w:numPr>
        <w:tabs>
          <w:tab w:val="clear" w:pos="2340"/>
          <w:tab w:val="num" w:pos="709"/>
        </w:tabs>
        <w:spacing w:after="0" w:line="240" w:lineRule="auto"/>
        <w:ind w:left="709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 xml:space="preserve">Gabinet Diagnostyczno – Zabiegowy funkcjonuje w pomieszczeniach przy poradniach, </w:t>
      </w:r>
      <w:r w:rsidR="0070755C" w:rsidRPr="004D6EED">
        <w:rPr>
          <w:rFonts w:ascii="DIN Next LT Pro Light" w:hAnsi="DIN Next LT Pro Light" w:cstheme="minorHAnsi"/>
          <w:sz w:val="20"/>
          <w:szCs w:val="20"/>
        </w:rPr>
        <w:br/>
      </w:r>
      <w:r w:rsidRPr="004D6EED">
        <w:rPr>
          <w:rFonts w:ascii="DIN Next LT Pro Light" w:hAnsi="DIN Next LT Pro Light" w:cstheme="minorHAnsi"/>
          <w:sz w:val="20"/>
          <w:szCs w:val="20"/>
        </w:rPr>
        <w:t>w godzinach pracy poradni.</w:t>
      </w:r>
    </w:p>
    <w:p w14:paraId="57000404" w14:textId="77777777" w:rsidR="00B3778F" w:rsidRPr="004D6EED" w:rsidRDefault="00AD7A56" w:rsidP="005F63DD">
      <w:pPr>
        <w:pStyle w:val="Akapitzlist"/>
        <w:numPr>
          <w:ilvl w:val="2"/>
          <w:numId w:val="70"/>
        </w:numPr>
        <w:tabs>
          <w:tab w:val="clear" w:pos="2340"/>
          <w:tab w:val="num" w:pos="709"/>
        </w:tabs>
        <w:spacing w:after="0" w:line="240" w:lineRule="auto"/>
        <w:ind w:left="709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Gabinet Diagnostyczno – Zabiegowy wykonuje świadczenia zabiegowe.</w:t>
      </w:r>
    </w:p>
    <w:p w14:paraId="4B0CD1C5" w14:textId="0BF7754B" w:rsidR="00581414" w:rsidRDefault="00581414">
      <w:pPr>
        <w:widowControl/>
        <w:autoSpaceDE/>
        <w:autoSpaceDN/>
        <w:adjustRightInd/>
        <w:rPr>
          <w:rFonts w:ascii="DIN Next LT Pro Light" w:hAnsi="DIN Next LT Pro Light" w:cstheme="minorHAnsi"/>
          <w:b/>
        </w:rPr>
      </w:pPr>
    </w:p>
    <w:p w14:paraId="3F1D5639" w14:textId="0E9D7E8E" w:rsidR="00AD7A56" w:rsidRPr="004D6EED" w:rsidRDefault="00AD7A56" w:rsidP="005F63DD">
      <w:pPr>
        <w:jc w:val="center"/>
        <w:rPr>
          <w:rFonts w:ascii="DIN Next LT Pro Light" w:hAnsi="DIN Next LT Pro Light" w:cstheme="minorHAnsi"/>
          <w:b/>
        </w:rPr>
      </w:pPr>
      <w:r w:rsidRPr="004D6EED">
        <w:rPr>
          <w:rFonts w:ascii="DIN Next LT Pro Light" w:hAnsi="DIN Next LT Pro Light" w:cstheme="minorHAnsi"/>
          <w:b/>
        </w:rPr>
        <w:t>§ 4</w:t>
      </w:r>
      <w:r w:rsidR="009631DA">
        <w:rPr>
          <w:rFonts w:ascii="DIN Next LT Pro Light" w:hAnsi="DIN Next LT Pro Light" w:cstheme="minorHAnsi"/>
          <w:b/>
        </w:rPr>
        <w:t>4</w:t>
      </w:r>
    </w:p>
    <w:p w14:paraId="6381AF95" w14:textId="77777777" w:rsidR="00AD7A56" w:rsidRPr="004D6EED" w:rsidRDefault="00AD7A56" w:rsidP="005F63DD">
      <w:pPr>
        <w:jc w:val="center"/>
        <w:rPr>
          <w:rFonts w:ascii="DIN Next LT Pro Light" w:hAnsi="DIN Next LT Pro Light" w:cstheme="minorHAnsi"/>
          <w:b/>
        </w:rPr>
      </w:pPr>
    </w:p>
    <w:p w14:paraId="0139D008" w14:textId="77777777" w:rsidR="00B3778F" w:rsidRPr="004D6EED" w:rsidRDefault="00AD7A56" w:rsidP="005F63DD">
      <w:pPr>
        <w:pStyle w:val="Akapitzlist"/>
        <w:numPr>
          <w:ilvl w:val="0"/>
          <w:numId w:val="190"/>
        </w:numPr>
        <w:spacing w:after="0" w:line="240" w:lineRule="auto"/>
        <w:ind w:left="709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Pracownia Endoskopii wykonuje diagnostykę i leczenie górnego i dolnego odcinka przewodu pokarmowego oraz układu oddechowego.</w:t>
      </w:r>
    </w:p>
    <w:p w14:paraId="21EE81C6" w14:textId="77777777" w:rsidR="00B3778F" w:rsidRPr="004D6EED" w:rsidRDefault="00AD7A56" w:rsidP="005F63DD">
      <w:pPr>
        <w:pStyle w:val="Akapitzlist"/>
        <w:numPr>
          <w:ilvl w:val="0"/>
          <w:numId w:val="190"/>
        </w:numPr>
        <w:spacing w:after="0" w:line="240" w:lineRule="auto"/>
        <w:ind w:left="709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 xml:space="preserve">Pracownia udziela świadczeń zdrowotnych na podstawie skierowania dla pacjentów CLO, </w:t>
      </w:r>
      <w:r w:rsidR="0070755C" w:rsidRPr="004D6EED">
        <w:rPr>
          <w:rFonts w:ascii="DIN Next LT Pro Light" w:hAnsi="DIN Next LT Pro Light" w:cstheme="minorHAnsi"/>
          <w:sz w:val="20"/>
          <w:szCs w:val="20"/>
        </w:rPr>
        <w:br/>
      </w:r>
      <w:r w:rsidRPr="004D6EED">
        <w:rPr>
          <w:rFonts w:ascii="DIN Next LT Pro Light" w:hAnsi="DIN Next LT Pro Light" w:cstheme="minorHAnsi"/>
          <w:sz w:val="20"/>
          <w:szCs w:val="20"/>
        </w:rPr>
        <w:t>w trybie ambulatoryjnym lub dla innych podmiotów lecznicz</w:t>
      </w:r>
      <w:r w:rsidR="005C6D49">
        <w:rPr>
          <w:rFonts w:ascii="DIN Next LT Pro Light" w:hAnsi="DIN Next LT Pro Light" w:cstheme="minorHAnsi"/>
          <w:sz w:val="20"/>
          <w:szCs w:val="20"/>
        </w:rPr>
        <w:t>ych na podstawie odrębnych umów, zgodnie z ustalonym harmonogramem.</w:t>
      </w:r>
    </w:p>
    <w:p w14:paraId="55F54B9E" w14:textId="77777777" w:rsidR="00B3778F" w:rsidRPr="004D6EED" w:rsidRDefault="00AD7A56" w:rsidP="005F63DD">
      <w:pPr>
        <w:pStyle w:val="Akapitzlist"/>
        <w:numPr>
          <w:ilvl w:val="0"/>
          <w:numId w:val="190"/>
        </w:numPr>
        <w:spacing w:after="0" w:line="240" w:lineRule="auto"/>
        <w:ind w:left="709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Pracownia udziela świadczeń zdrowotnych odpłatnie.</w:t>
      </w:r>
    </w:p>
    <w:p w14:paraId="3E62C4B4" w14:textId="77777777" w:rsidR="00B3778F" w:rsidRPr="004D6EED" w:rsidRDefault="002F1020" w:rsidP="005F63DD">
      <w:pPr>
        <w:pStyle w:val="Akapitzlist"/>
        <w:numPr>
          <w:ilvl w:val="0"/>
          <w:numId w:val="190"/>
        </w:numPr>
        <w:spacing w:after="0" w:line="240" w:lineRule="auto"/>
        <w:ind w:left="709"/>
        <w:jc w:val="both"/>
        <w:rPr>
          <w:rFonts w:ascii="DIN Next LT Pro Light" w:hAnsi="DIN Next LT Pro Light" w:cstheme="minorHAnsi"/>
          <w:sz w:val="20"/>
          <w:szCs w:val="20"/>
        </w:rPr>
      </w:pPr>
      <w:r>
        <w:rPr>
          <w:rFonts w:ascii="DIN Next LT Pro Light" w:hAnsi="DIN Next LT Pro Light" w:cstheme="minorHAnsi"/>
          <w:sz w:val="20"/>
          <w:szCs w:val="20"/>
        </w:rPr>
        <w:t>Pracą p</w:t>
      </w:r>
      <w:r w:rsidR="00AD7A56" w:rsidRPr="004D6EED">
        <w:rPr>
          <w:rFonts w:ascii="DIN Next LT Pro Light" w:hAnsi="DIN Next LT Pro Light" w:cstheme="minorHAnsi"/>
          <w:sz w:val="20"/>
          <w:szCs w:val="20"/>
        </w:rPr>
        <w:t xml:space="preserve">racowni kieruje </w:t>
      </w:r>
      <w:r w:rsidR="00CB17EA">
        <w:rPr>
          <w:rFonts w:ascii="DIN Next LT Pro Light" w:hAnsi="DIN Next LT Pro Light" w:cstheme="minorHAnsi"/>
          <w:sz w:val="20"/>
          <w:szCs w:val="20"/>
        </w:rPr>
        <w:t>k</w:t>
      </w:r>
      <w:r w:rsidR="00AD7A56" w:rsidRPr="004D6EED">
        <w:rPr>
          <w:rFonts w:ascii="DIN Next LT Pro Light" w:hAnsi="DIN Next LT Pro Light" w:cstheme="minorHAnsi"/>
          <w:sz w:val="20"/>
          <w:szCs w:val="20"/>
        </w:rPr>
        <w:t>ierownik.</w:t>
      </w:r>
    </w:p>
    <w:p w14:paraId="6E20F685" w14:textId="77777777" w:rsidR="00AD7A56" w:rsidRPr="004D6EED" w:rsidRDefault="00AD7A56" w:rsidP="005F63DD">
      <w:pPr>
        <w:rPr>
          <w:rFonts w:ascii="DIN Next LT Pro Light" w:hAnsi="DIN Next LT Pro Light" w:cstheme="minorHAnsi"/>
          <w:b/>
          <w:lang w:val="pl-PL"/>
        </w:rPr>
      </w:pPr>
    </w:p>
    <w:p w14:paraId="019E30F3" w14:textId="49981BAC" w:rsidR="00AD7A56" w:rsidRPr="004D6EED" w:rsidRDefault="00AD7A56" w:rsidP="005F63DD">
      <w:pPr>
        <w:jc w:val="center"/>
        <w:rPr>
          <w:rFonts w:ascii="DIN Next LT Pro Light" w:hAnsi="DIN Next LT Pro Light"/>
        </w:rPr>
      </w:pPr>
      <w:r w:rsidRPr="004D6EED">
        <w:rPr>
          <w:rFonts w:ascii="DIN Next LT Pro Light" w:hAnsi="DIN Next LT Pro Light" w:cstheme="minorHAnsi"/>
          <w:b/>
        </w:rPr>
        <w:t>§ 4</w:t>
      </w:r>
      <w:r w:rsidR="009631DA">
        <w:rPr>
          <w:rFonts w:ascii="DIN Next LT Pro Light" w:hAnsi="DIN Next LT Pro Light" w:cstheme="minorHAnsi"/>
          <w:b/>
        </w:rPr>
        <w:t>5</w:t>
      </w:r>
    </w:p>
    <w:p w14:paraId="2CC88BA8" w14:textId="77777777" w:rsidR="00AD7A56" w:rsidRPr="004D6EED" w:rsidRDefault="00AD7A56" w:rsidP="005F63DD">
      <w:pPr>
        <w:rPr>
          <w:rFonts w:ascii="DIN Next LT Pro Light" w:hAnsi="DIN Next LT Pro Light"/>
        </w:rPr>
      </w:pPr>
    </w:p>
    <w:p w14:paraId="24A27A69" w14:textId="081E9593" w:rsidR="00B3778F" w:rsidRPr="004D6EED" w:rsidRDefault="00AD7A56" w:rsidP="005F63DD">
      <w:pPr>
        <w:pStyle w:val="Akapitzlist"/>
        <w:numPr>
          <w:ilvl w:val="6"/>
          <w:numId w:val="9"/>
        </w:numPr>
        <w:tabs>
          <w:tab w:val="clear" w:pos="5040"/>
        </w:tabs>
        <w:spacing w:after="0" w:line="240" w:lineRule="auto"/>
        <w:ind w:left="709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 xml:space="preserve">Gabinet nocnej i świątecznej opieki zdrowotnej wykonuje świadczenia w zakresie podstawowej opieki zdrowotnej, które udzielane są od poniedziałku do piątku w godzinach od 18:00 do 8:00 </w:t>
      </w:r>
      <w:r w:rsidR="00641843">
        <w:rPr>
          <w:rFonts w:ascii="DIN Next LT Pro Light" w:hAnsi="DIN Next LT Pro Light"/>
          <w:sz w:val="20"/>
          <w:szCs w:val="20"/>
        </w:rPr>
        <w:br/>
      </w:r>
      <w:r w:rsidR="00E716B1" w:rsidRPr="004D6EED">
        <w:rPr>
          <w:rFonts w:ascii="DIN Next LT Pro Light" w:hAnsi="DIN Next LT Pro Light"/>
          <w:sz w:val="20"/>
          <w:szCs w:val="20"/>
        </w:rPr>
        <w:t xml:space="preserve">dnia następnego </w:t>
      </w:r>
      <w:r w:rsidRPr="004D6EED">
        <w:rPr>
          <w:rFonts w:ascii="DIN Next LT Pro Light" w:hAnsi="DIN Next LT Pro Light"/>
          <w:sz w:val="20"/>
          <w:szCs w:val="20"/>
        </w:rPr>
        <w:t>oraz całodobowo w dni ustawowo wolne od pracy.</w:t>
      </w:r>
    </w:p>
    <w:p w14:paraId="083ECCFA" w14:textId="77777777" w:rsidR="00B3778F" w:rsidRPr="004D6EED" w:rsidRDefault="00AD7A56" w:rsidP="005F63DD">
      <w:pPr>
        <w:pStyle w:val="Akapitzlist"/>
        <w:numPr>
          <w:ilvl w:val="6"/>
          <w:numId w:val="9"/>
        </w:numPr>
        <w:tabs>
          <w:tab w:val="clear" w:pos="5040"/>
        </w:tabs>
        <w:spacing w:after="0" w:line="240" w:lineRule="auto"/>
        <w:ind w:left="709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 xml:space="preserve">Świadczenia zdrowotne nocnej i świątecznej opieki zdrowotnej udzielane są w ramach umowy </w:t>
      </w:r>
      <w:r w:rsidR="00E716B1" w:rsidRPr="004D6EED">
        <w:rPr>
          <w:rFonts w:ascii="DIN Next LT Pro Light" w:hAnsi="DIN Next LT Pro Light"/>
          <w:sz w:val="20"/>
          <w:szCs w:val="20"/>
        </w:rPr>
        <w:br/>
      </w:r>
      <w:r w:rsidRPr="004D6EED">
        <w:rPr>
          <w:rFonts w:ascii="DIN Next LT Pro Light" w:hAnsi="DIN Next LT Pro Light"/>
          <w:sz w:val="20"/>
          <w:szCs w:val="20"/>
        </w:rPr>
        <w:t xml:space="preserve">z Narodowym Funduszem Zdrowia w CLO oraz w Wojewódzkim Pogotowiu Ratunkowym </w:t>
      </w:r>
      <w:r w:rsidR="00E716B1" w:rsidRPr="004D6EED">
        <w:rPr>
          <w:rFonts w:ascii="DIN Next LT Pro Light" w:hAnsi="DIN Next LT Pro Light"/>
          <w:sz w:val="20"/>
          <w:szCs w:val="20"/>
        </w:rPr>
        <w:br/>
        <w:t xml:space="preserve">w Katowicach (oddział </w:t>
      </w:r>
      <w:r w:rsidRPr="004D6EED">
        <w:rPr>
          <w:rFonts w:ascii="DIN Next LT Pro Light" w:hAnsi="DIN Next LT Pro Light"/>
          <w:sz w:val="20"/>
          <w:szCs w:val="20"/>
        </w:rPr>
        <w:t>w Siemianowicach Śląskich przy ul. Dąbrowskiego 13) na podstawie odrębnej umowy, która reguluje zakres udz</w:t>
      </w:r>
      <w:r w:rsidR="00E716B1" w:rsidRPr="004D6EED">
        <w:rPr>
          <w:rFonts w:ascii="DIN Next LT Pro Light" w:hAnsi="DIN Next LT Pro Light"/>
          <w:sz w:val="20"/>
          <w:szCs w:val="20"/>
        </w:rPr>
        <w:t>ielanych świadczeń zdrowotnych.</w:t>
      </w:r>
      <w:r w:rsidRPr="004D6EED">
        <w:rPr>
          <w:rFonts w:ascii="DIN Next LT Pro Light" w:hAnsi="DIN Next LT Pro Light"/>
          <w:sz w:val="20"/>
          <w:szCs w:val="20"/>
        </w:rPr>
        <w:t xml:space="preserve"> </w:t>
      </w:r>
    </w:p>
    <w:p w14:paraId="6C9C5820" w14:textId="77777777" w:rsidR="00855B7B" w:rsidRDefault="00855B7B" w:rsidP="005F63DD">
      <w:pPr>
        <w:rPr>
          <w:rFonts w:ascii="DIN Next LT Pro Light" w:hAnsi="DIN Next LT Pro Light" w:cstheme="minorHAnsi"/>
          <w:b/>
          <w:color w:val="005682"/>
          <w:sz w:val="22"/>
          <w:szCs w:val="22"/>
          <w:lang w:val="pl-PL"/>
        </w:rPr>
      </w:pPr>
    </w:p>
    <w:p w14:paraId="7759A025" w14:textId="6CD6197A" w:rsidR="00AD7A56" w:rsidRPr="004D6EED" w:rsidRDefault="00AD7A56" w:rsidP="005F63DD">
      <w:pPr>
        <w:rPr>
          <w:rFonts w:ascii="DIN Next LT Pro Light" w:hAnsi="DIN Next LT Pro Light" w:cstheme="minorHAnsi"/>
          <w:b/>
          <w:color w:val="005682"/>
          <w:sz w:val="22"/>
          <w:szCs w:val="22"/>
          <w:lang w:val="pl-PL"/>
        </w:rPr>
      </w:pPr>
      <w:r w:rsidRPr="004D6EED">
        <w:rPr>
          <w:rFonts w:ascii="DIN Next LT Pro Light" w:hAnsi="DIN Next LT Pro Light" w:cstheme="minorHAnsi"/>
          <w:b/>
          <w:color w:val="005682"/>
          <w:sz w:val="22"/>
          <w:szCs w:val="22"/>
          <w:lang w:val="pl-PL"/>
        </w:rPr>
        <w:t>Pozostałe komórki organizacyjne wspomagające działalność leczniczą</w:t>
      </w:r>
    </w:p>
    <w:p w14:paraId="4461B28A" w14:textId="77777777" w:rsidR="00AD7A56" w:rsidRPr="004D6EED" w:rsidRDefault="00AD7A56" w:rsidP="005F63DD">
      <w:pPr>
        <w:jc w:val="center"/>
        <w:rPr>
          <w:rFonts w:ascii="DIN Next LT Pro Light" w:hAnsi="DIN Next LT Pro Light" w:cstheme="minorHAnsi"/>
          <w:b/>
          <w:smallCaps/>
          <w:lang w:val="pl-PL"/>
        </w:rPr>
      </w:pPr>
    </w:p>
    <w:p w14:paraId="730B1ECA" w14:textId="77777777" w:rsidR="00AD7A56" w:rsidRPr="004D6EED" w:rsidRDefault="00AD7A56" w:rsidP="005F63DD">
      <w:pPr>
        <w:jc w:val="center"/>
        <w:rPr>
          <w:rFonts w:ascii="DIN Next LT Pro Light" w:hAnsi="DIN Next LT Pro Light" w:cstheme="minorHAnsi"/>
          <w:b/>
        </w:rPr>
      </w:pPr>
      <w:r w:rsidRPr="004D6EED">
        <w:rPr>
          <w:rFonts w:ascii="DIN Next LT Pro Light" w:hAnsi="DIN Next LT Pro Light" w:cstheme="minorHAnsi"/>
          <w:b/>
        </w:rPr>
        <w:t>§ 4</w:t>
      </w:r>
      <w:r w:rsidR="009631DA">
        <w:rPr>
          <w:rFonts w:ascii="DIN Next LT Pro Light" w:hAnsi="DIN Next LT Pro Light" w:cstheme="minorHAnsi"/>
          <w:b/>
        </w:rPr>
        <w:t>6</w:t>
      </w:r>
    </w:p>
    <w:p w14:paraId="0CA9103D" w14:textId="77777777" w:rsidR="00AD7A56" w:rsidRPr="004D6EED" w:rsidRDefault="00AD7A56" w:rsidP="005F63DD">
      <w:pPr>
        <w:jc w:val="center"/>
        <w:rPr>
          <w:rFonts w:ascii="DIN Next LT Pro Light" w:hAnsi="DIN Next LT Pro Light" w:cstheme="minorHAnsi"/>
          <w:b/>
        </w:rPr>
      </w:pPr>
    </w:p>
    <w:p w14:paraId="4CE0BA84" w14:textId="77777777" w:rsidR="00B3778F" w:rsidRPr="004D6EED" w:rsidRDefault="00AD7A56" w:rsidP="005F63DD">
      <w:pPr>
        <w:pStyle w:val="Akapitzlist"/>
        <w:numPr>
          <w:ilvl w:val="6"/>
          <w:numId w:val="52"/>
        </w:numPr>
        <w:spacing w:after="0" w:line="240" w:lineRule="auto"/>
        <w:ind w:left="709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Sekcja Epidemiologiczna obejmuje następujące zespoły i stanowiska:</w:t>
      </w:r>
    </w:p>
    <w:p w14:paraId="6460494B" w14:textId="77777777" w:rsidR="00B3778F" w:rsidRPr="004D6EED" w:rsidRDefault="00AD7A56" w:rsidP="005F63DD">
      <w:pPr>
        <w:pStyle w:val="Akapitzlist"/>
        <w:numPr>
          <w:ilvl w:val="1"/>
          <w:numId w:val="74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Główny Specjalista ds. Epi</w:t>
      </w:r>
      <w:r w:rsidR="00E716B1" w:rsidRPr="004D6EED">
        <w:rPr>
          <w:rFonts w:ascii="DIN Next LT Pro Light" w:hAnsi="DIN Next LT Pro Light" w:cstheme="minorHAnsi"/>
          <w:sz w:val="20"/>
          <w:szCs w:val="20"/>
        </w:rPr>
        <w:t>demiologii i Higieny Szpitalnej;</w:t>
      </w:r>
    </w:p>
    <w:p w14:paraId="5CE8BF4D" w14:textId="77777777" w:rsidR="00B3778F" w:rsidRPr="004D6EED" w:rsidRDefault="00AD7A56" w:rsidP="005F63DD">
      <w:pPr>
        <w:pStyle w:val="Akapitzlist"/>
        <w:numPr>
          <w:ilvl w:val="1"/>
          <w:numId w:val="74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Zespół Utrzymania Czystości.</w:t>
      </w:r>
    </w:p>
    <w:p w14:paraId="67FFCCE1" w14:textId="77777777" w:rsidR="00B3778F" w:rsidRPr="004D6EED" w:rsidRDefault="00AD7A56" w:rsidP="005F63DD">
      <w:pPr>
        <w:pStyle w:val="Akapitzlist"/>
        <w:numPr>
          <w:ilvl w:val="6"/>
          <w:numId w:val="52"/>
        </w:numPr>
        <w:spacing w:after="0" w:line="240" w:lineRule="auto"/>
        <w:ind w:left="709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Główny Specjalista ds. Epidemiologii i Higieny Szpitalnej odpowiedzialny jest za kontrolę zakażeń szpitalnych, a w szczególności za:</w:t>
      </w:r>
    </w:p>
    <w:p w14:paraId="5B63C0C2" w14:textId="77777777" w:rsidR="00B3778F" w:rsidRPr="004D6EED" w:rsidRDefault="00AD7A56" w:rsidP="005F63DD">
      <w:pPr>
        <w:pStyle w:val="Akapitzlist"/>
        <w:numPr>
          <w:ilvl w:val="0"/>
          <w:numId w:val="33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podjęcie stosownych zadań profilaktycznych w tym za</w:t>
      </w:r>
      <w:r w:rsidR="00E716B1" w:rsidRPr="004D6EED">
        <w:rPr>
          <w:rFonts w:ascii="DIN Next LT Pro Light" w:hAnsi="DIN Next LT Pro Light" w:cstheme="minorHAnsi"/>
          <w:sz w:val="20"/>
          <w:szCs w:val="20"/>
        </w:rPr>
        <w:t>kresie celem eliminacji zakażeń;</w:t>
      </w:r>
    </w:p>
    <w:p w14:paraId="1CE6B755" w14:textId="77777777" w:rsidR="00B3778F" w:rsidRPr="004D6EED" w:rsidRDefault="00AD7A56" w:rsidP="005F63DD">
      <w:pPr>
        <w:pStyle w:val="Akapitzlist"/>
        <w:numPr>
          <w:ilvl w:val="0"/>
          <w:numId w:val="33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prowadzenie działań interwencyjnych w p</w:t>
      </w:r>
      <w:r w:rsidR="00E716B1" w:rsidRPr="004D6EED">
        <w:rPr>
          <w:rFonts w:ascii="DIN Next LT Pro Light" w:hAnsi="DIN Next LT Pro Light" w:cstheme="minorHAnsi"/>
          <w:sz w:val="20"/>
          <w:szCs w:val="20"/>
        </w:rPr>
        <w:t>rzypadku stwierdzenia zakażenia;</w:t>
      </w:r>
    </w:p>
    <w:p w14:paraId="5A13FE16" w14:textId="77777777" w:rsidR="00B3778F" w:rsidRPr="004D6EED" w:rsidRDefault="00AD7A56" w:rsidP="005F63DD">
      <w:pPr>
        <w:pStyle w:val="Akapitzlist"/>
        <w:numPr>
          <w:ilvl w:val="0"/>
          <w:numId w:val="33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 xml:space="preserve">prowadzenie dokumentacji związanej z profilaktyką i kontrolą zakażeń zgodnie </w:t>
      </w:r>
      <w:r w:rsidR="00E716B1" w:rsidRPr="004D6EED">
        <w:rPr>
          <w:rFonts w:ascii="DIN Next LT Pro Light" w:hAnsi="DIN Next LT Pro Light" w:cstheme="minorHAnsi"/>
          <w:sz w:val="20"/>
          <w:szCs w:val="20"/>
        </w:rPr>
        <w:br/>
        <w:t>z obowiązującymi przepisami;</w:t>
      </w:r>
    </w:p>
    <w:p w14:paraId="4C077366" w14:textId="77777777" w:rsidR="00B3778F" w:rsidRPr="004D6EED" w:rsidRDefault="00AD7A56" w:rsidP="005F63DD">
      <w:pPr>
        <w:pStyle w:val="Akapitzlist"/>
        <w:numPr>
          <w:ilvl w:val="0"/>
          <w:numId w:val="33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współpracę z inspekcją sanitarną.</w:t>
      </w:r>
    </w:p>
    <w:p w14:paraId="54E2EEFD" w14:textId="77777777" w:rsidR="00B3778F" w:rsidRPr="004D6EED" w:rsidRDefault="00AD7A56" w:rsidP="005F63DD">
      <w:pPr>
        <w:pStyle w:val="Akapitzlist"/>
        <w:numPr>
          <w:ilvl w:val="6"/>
          <w:numId w:val="52"/>
        </w:numPr>
        <w:spacing w:after="0" w:line="240" w:lineRule="auto"/>
        <w:ind w:left="709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 xml:space="preserve">Celem realizowania należytej profilaktyki Główny Specjalista ds. Epidemiologii i Higieny Szpitalnej zobowiązany jest stworzyć program zwalczania zakażeń szpitalnych. Do obowiązków Głównego </w:t>
      </w:r>
      <w:r w:rsidR="00E716B1" w:rsidRPr="004D6EED">
        <w:rPr>
          <w:rFonts w:ascii="DIN Next LT Pro Light" w:hAnsi="DIN Next LT Pro Light" w:cstheme="minorHAnsi"/>
          <w:sz w:val="20"/>
          <w:szCs w:val="20"/>
        </w:rPr>
        <w:t xml:space="preserve">Specjalisty ds. Epidemiologii </w:t>
      </w:r>
      <w:r w:rsidRPr="004D6EED">
        <w:rPr>
          <w:rFonts w:ascii="DIN Next LT Pro Light" w:hAnsi="DIN Next LT Pro Light" w:cstheme="minorHAnsi"/>
          <w:sz w:val="20"/>
          <w:szCs w:val="20"/>
        </w:rPr>
        <w:t xml:space="preserve">i Higieny Szpitalnej w tym zakresie należy: </w:t>
      </w:r>
    </w:p>
    <w:p w14:paraId="20F73F12" w14:textId="77777777" w:rsidR="00B3778F" w:rsidRPr="004D6EED" w:rsidRDefault="00AD7A56" w:rsidP="005F63DD">
      <w:pPr>
        <w:pStyle w:val="Akapitzlist"/>
        <w:numPr>
          <w:ilvl w:val="0"/>
          <w:numId w:val="34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realizowanie profilaktyki zwalczania zakażeń szpitalnych poprzez:</w:t>
      </w:r>
    </w:p>
    <w:p w14:paraId="483B633D" w14:textId="77777777" w:rsidR="00AD7A56" w:rsidRPr="004D6EED" w:rsidRDefault="00AD7A56" w:rsidP="005F63DD">
      <w:pPr>
        <w:widowControl/>
        <w:numPr>
          <w:ilvl w:val="0"/>
          <w:numId w:val="6"/>
        </w:numPr>
        <w:tabs>
          <w:tab w:val="clear" w:pos="1429"/>
          <w:tab w:val="left" w:pos="1560"/>
        </w:tabs>
        <w:autoSpaceDE/>
        <w:autoSpaceDN/>
        <w:adjustRightInd/>
        <w:ind w:left="1560" w:hanging="425"/>
        <w:jc w:val="both"/>
        <w:rPr>
          <w:rFonts w:ascii="DIN Next LT Pro Light" w:hAnsi="DIN Next LT Pro Light" w:cstheme="minorHAnsi"/>
          <w:lang w:val="pl-PL"/>
        </w:rPr>
      </w:pPr>
      <w:r w:rsidRPr="004D6EED">
        <w:rPr>
          <w:rFonts w:ascii="DIN Next LT Pro Light" w:hAnsi="DIN Next LT Pro Light" w:cstheme="minorHAnsi"/>
          <w:lang w:val="pl-PL"/>
        </w:rPr>
        <w:t>określenie czynników ryzyka zakażeń wśród pacjentów i person</w:t>
      </w:r>
      <w:r w:rsidR="00E716B1" w:rsidRPr="004D6EED">
        <w:rPr>
          <w:rFonts w:ascii="DIN Next LT Pro Light" w:hAnsi="DIN Next LT Pro Light" w:cstheme="minorHAnsi"/>
          <w:lang w:val="pl-PL"/>
        </w:rPr>
        <w:t>elu;</w:t>
      </w:r>
    </w:p>
    <w:p w14:paraId="295B02DD" w14:textId="77777777" w:rsidR="00AD7A56" w:rsidRPr="004D6EED" w:rsidRDefault="00AD7A56" w:rsidP="005F63DD">
      <w:pPr>
        <w:widowControl/>
        <w:numPr>
          <w:ilvl w:val="0"/>
          <w:numId w:val="6"/>
        </w:numPr>
        <w:tabs>
          <w:tab w:val="clear" w:pos="1429"/>
          <w:tab w:val="left" w:pos="1560"/>
        </w:tabs>
        <w:autoSpaceDE/>
        <w:autoSpaceDN/>
        <w:adjustRightInd/>
        <w:ind w:left="1560" w:hanging="425"/>
        <w:jc w:val="both"/>
        <w:rPr>
          <w:rFonts w:ascii="DIN Next LT Pro Light" w:hAnsi="DIN Next LT Pro Light" w:cstheme="minorHAnsi"/>
          <w:lang w:val="pl-PL"/>
        </w:rPr>
      </w:pPr>
      <w:r w:rsidRPr="004D6EED">
        <w:rPr>
          <w:rFonts w:ascii="DIN Next LT Pro Light" w:hAnsi="DIN Next LT Pro Light" w:cstheme="minorHAnsi"/>
          <w:lang w:val="pl-PL"/>
        </w:rPr>
        <w:t xml:space="preserve">opracowanie, wdrażanie (edukacja personelu) i monitorowanie (kontrola i nadzór </w:t>
      </w:r>
      <w:r w:rsidRPr="004D6EED">
        <w:rPr>
          <w:rFonts w:ascii="DIN Next LT Pro Light" w:hAnsi="DIN Next LT Pro Light" w:cstheme="minorHAnsi"/>
          <w:lang w:val="pl-PL"/>
        </w:rPr>
        <w:br/>
        <w:t>nad przestrzeganiem) standardów i procedur mających na celu zm</w:t>
      </w:r>
      <w:r w:rsidR="00E716B1" w:rsidRPr="004D6EED">
        <w:rPr>
          <w:rFonts w:ascii="DIN Next LT Pro Light" w:hAnsi="DIN Next LT Pro Light" w:cstheme="minorHAnsi"/>
          <w:lang w:val="pl-PL"/>
        </w:rPr>
        <w:t>niejszanie zakażeń szpitalnych;</w:t>
      </w:r>
    </w:p>
    <w:p w14:paraId="23899AC0" w14:textId="77777777" w:rsidR="00B3778F" w:rsidRPr="004D6EED" w:rsidRDefault="00AD7A56" w:rsidP="005F63DD">
      <w:pPr>
        <w:pStyle w:val="Akapitzlist"/>
        <w:numPr>
          <w:ilvl w:val="0"/>
          <w:numId w:val="34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nadzór i monitorowanie stanu sanitarno- epidemiologicznego CLO, a w szczególności:</w:t>
      </w:r>
    </w:p>
    <w:p w14:paraId="71026FA5" w14:textId="77777777" w:rsidR="00AD7A56" w:rsidRPr="004D6EED" w:rsidRDefault="00AD7A56" w:rsidP="005F63DD">
      <w:pPr>
        <w:widowControl/>
        <w:numPr>
          <w:ilvl w:val="1"/>
          <w:numId w:val="6"/>
        </w:numPr>
        <w:tabs>
          <w:tab w:val="clear" w:pos="1428"/>
          <w:tab w:val="num" w:pos="1560"/>
        </w:tabs>
        <w:autoSpaceDE/>
        <w:autoSpaceDN/>
        <w:adjustRightInd/>
        <w:ind w:left="1560" w:hanging="425"/>
        <w:jc w:val="both"/>
        <w:rPr>
          <w:rFonts w:ascii="DIN Next LT Pro Light" w:hAnsi="DIN Next LT Pro Light" w:cstheme="minorHAnsi"/>
          <w:lang w:val="pl-PL"/>
        </w:rPr>
      </w:pPr>
      <w:r w:rsidRPr="004D6EED">
        <w:rPr>
          <w:rFonts w:ascii="DIN Next LT Pro Light" w:hAnsi="DIN Next LT Pro Light" w:cstheme="minorHAnsi"/>
          <w:lang w:val="pl-PL"/>
        </w:rPr>
        <w:t>kontrola skuteczności procesu sprzątania i dezynfekcji (pobieranie wymazów mikrobiologicznych</w:t>
      </w:r>
      <w:r w:rsidR="00E716B1" w:rsidRPr="004D6EED">
        <w:rPr>
          <w:rFonts w:ascii="DIN Next LT Pro Light" w:hAnsi="DIN Next LT Pro Light" w:cstheme="minorHAnsi"/>
          <w:lang w:val="pl-PL"/>
        </w:rPr>
        <w:t xml:space="preserve"> </w:t>
      </w:r>
      <w:r w:rsidRPr="004D6EED">
        <w:rPr>
          <w:rFonts w:ascii="DIN Next LT Pro Light" w:hAnsi="DIN Next LT Pro Light" w:cstheme="minorHAnsi"/>
          <w:lang w:val="pl-PL"/>
        </w:rPr>
        <w:t>i przestrzegania procedur zapobiegających sze</w:t>
      </w:r>
      <w:r w:rsidR="00E716B1" w:rsidRPr="004D6EED">
        <w:rPr>
          <w:rFonts w:ascii="DIN Next LT Pro Light" w:hAnsi="DIN Next LT Pro Light" w:cstheme="minorHAnsi"/>
          <w:lang w:val="pl-PL"/>
        </w:rPr>
        <w:t>rzeniu się zakażeń szpitalnych);</w:t>
      </w:r>
    </w:p>
    <w:p w14:paraId="0581FA1E" w14:textId="77777777" w:rsidR="00AD7A56" w:rsidRPr="004D6EED" w:rsidRDefault="00AD7A56" w:rsidP="005F63DD">
      <w:pPr>
        <w:widowControl/>
        <w:numPr>
          <w:ilvl w:val="1"/>
          <w:numId w:val="6"/>
        </w:numPr>
        <w:tabs>
          <w:tab w:val="clear" w:pos="1428"/>
          <w:tab w:val="num" w:pos="1560"/>
        </w:tabs>
        <w:autoSpaceDE/>
        <w:autoSpaceDN/>
        <w:adjustRightInd/>
        <w:ind w:left="1560" w:hanging="425"/>
        <w:jc w:val="both"/>
        <w:rPr>
          <w:rFonts w:ascii="DIN Next LT Pro Light" w:hAnsi="DIN Next LT Pro Light" w:cstheme="minorHAnsi"/>
          <w:lang w:val="pl-PL"/>
        </w:rPr>
      </w:pPr>
      <w:r w:rsidRPr="004D6EED">
        <w:rPr>
          <w:rFonts w:ascii="DIN Next LT Pro Light" w:hAnsi="DIN Next LT Pro Light" w:cstheme="minorHAnsi"/>
          <w:lang w:val="pl-PL"/>
        </w:rPr>
        <w:lastRenderedPageBreak/>
        <w:t>kontrola skuteczności usługi pralniczej (pobiera</w:t>
      </w:r>
      <w:r w:rsidR="006E6393" w:rsidRPr="004D6EED">
        <w:rPr>
          <w:rFonts w:ascii="DIN Next LT Pro Light" w:hAnsi="DIN Next LT Pro Light" w:cstheme="minorHAnsi"/>
          <w:lang w:val="pl-PL"/>
        </w:rPr>
        <w:t>nie wymazów mikrobiologicznych);</w:t>
      </w:r>
    </w:p>
    <w:p w14:paraId="6664F709" w14:textId="77777777" w:rsidR="00AD7A56" w:rsidRPr="004D6EED" w:rsidRDefault="00AD7A56" w:rsidP="005F63DD">
      <w:pPr>
        <w:widowControl/>
        <w:numPr>
          <w:ilvl w:val="1"/>
          <w:numId w:val="6"/>
        </w:numPr>
        <w:tabs>
          <w:tab w:val="clear" w:pos="1428"/>
          <w:tab w:val="num" w:pos="1560"/>
        </w:tabs>
        <w:autoSpaceDE/>
        <w:autoSpaceDN/>
        <w:adjustRightInd/>
        <w:ind w:left="1560" w:hanging="425"/>
        <w:jc w:val="both"/>
        <w:rPr>
          <w:rFonts w:ascii="DIN Next LT Pro Light" w:hAnsi="DIN Next LT Pro Light" w:cstheme="minorHAnsi"/>
          <w:lang w:val="pl-PL"/>
        </w:rPr>
      </w:pPr>
      <w:r w:rsidRPr="004D6EED">
        <w:rPr>
          <w:rFonts w:ascii="DIN Next LT Pro Light" w:hAnsi="DIN Next LT Pro Light" w:cstheme="minorHAnsi"/>
          <w:lang w:val="pl-PL"/>
        </w:rPr>
        <w:t xml:space="preserve">ścisła współpraca z Sekcją ds. Żywienia w zakresie kontroli skuteczności dezynsekcji </w:t>
      </w:r>
      <w:r w:rsidR="006E6393" w:rsidRPr="004D6EED">
        <w:rPr>
          <w:rFonts w:ascii="DIN Next LT Pro Light" w:hAnsi="DIN Next LT Pro Light" w:cstheme="minorHAnsi"/>
          <w:lang w:val="pl-PL"/>
        </w:rPr>
        <w:br/>
        <w:t>i deratyzacji;</w:t>
      </w:r>
    </w:p>
    <w:p w14:paraId="4A65FF91" w14:textId="77777777" w:rsidR="00AD7A56" w:rsidRPr="004D6EED" w:rsidRDefault="00AD7A56" w:rsidP="005F63DD">
      <w:pPr>
        <w:widowControl/>
        <w:numPr>
          <w:ilvl w:val="1"/>
          <w:numId w:val="6"/>
        </w:numPr>
        <w:tabs>
          <w:tab w:val="clear" w:pos="1428"/>
          <w:tab w:val="num" w:pos="1560"/>
        </w:tabs>
        <w:autoSpaceDE/>
        <w:autoSpaceDN/>
        <w:adjustRightInd/>
        <w:ind w:left="1560" w:hanging="425"/>
        <w:jc w:val="both"/>
        <w:rPr>
          <w:rFonts w:ascii="DIN Next LT Pro Light" w:hAnsi="DIN Next LT Pro Light" w:cstheme="minorHAnsi"/>
        </w:rPr>
      </w:pPr>
      <w:proofErr w:type="spellStart"/>
      <w:r w:rsidRPr="004D6EED">
        <w:rPr>
          <w:rFonts w:ascii="DIN Next LT Pro Light" w:hAnsi="DIN Next LT Pro Light" w:cstheme="minorHAnsi"/>
        </w:rPr>
        <w:t>kontrola</w:t>
      </w:r>
      <w:proofErr w:type="spellEnd"/>
      <w:r w:rsidRPr="004D6EED">
        <w:rPr>
          <w:rFonts w:ascii="DIN Next LT Pro Light" w:hAnsi="DIN Next LT Pro Light" w:cstheme="minorHAnsi"/>
        </w:rPr>
        <w:t xml:space="preserve"> </w:t>
      </w:r>
      <w:proofErr w:type="spellStart"/>
      <w:r w:rsidRPr="004D6EED">
        <w:rPr>
          <w:rFonts w:ascii="DIN Next LT Pro Light" w:hAnsi="DIN Next LT Pro Light" w:cstheme="minorHAnsi"/>
        </w:rPr>
        <w:t>sku</w:t>
      </w:r>
      <w:r w:rsidR="006E6393" w:rsidRPr="004D6EED">
        <w:rPr>
          <w:rFonts w:ascii="DIN Next LT Pro Light" w:hAnsi="DIN Next LT Pro Light" w:cstheme="minorHAnsi"/>
        </w:rPr>
        <w:t>teczności</w:t>
      </w:r>
      <w:proofErr w:type="spellEnd"/>
      <w:r w:rsidR="006E6393" w:rsidRPr="004D6EED">
        <w:rPr>
          <w:rFonts w:ascii="DIN Next LT Pro Light" w:hAnsi="DIN Next LT Pro Light" w:cstheme="minorHAnsi"/>
        </w:rPr>
        <w:t xml:space="preserve"> </w:t>
      </w:r>
      <w:proofErr w:type="spellStart"/>
      <w:r w:rsidR="006E6393" w:rsidRPr="004D6EED">
        <w:rPr>
          <w:rFonts w:ascii="DIN Next LT Pro Light" w:hAnsi="DIN Next LT Pro Light" w:cstheme="minorHAnsi"/>
        </w:rPr>
        <w:t>procesów</w:t>
      </w:r>
      <w:proofErr w:type="spellEnd"/>
      <w:r w:rsidR="006E6393" w:rsidRPr="004D6EED">
        <w:rPr>
          <w:rFonts w:ascii="DIN Next LT Pro Light" w:hAnsi="DIN Next LT Pro Light" w:cstheme="minorHAnsi"/>
        </w:rPr>
        <w:t xml:space="preserve"> </w:t>
      </w:r>
      <w:proofErr w:type="spellStart"/>
      <w:r w:rsidR="006E6393" w:rsidRPr="004D6EED">
        <w:rPr>
          <w:rFonts w:ascii="DIN Next LT Pro Light" w:hAnsi="DIN Next LT Pro Light" w:cstheme="minorHAnsi"/>
        </w:rPr>
        <w:t>sterylizacji</w:t>
      </w:r>
      <w:proofErr w:type="spellEnd"/>
      <w:r w:rsidR="006E6393" w:rsidRPr="004D6EED">
        <w:rPr>
          <w:rFonts w:ascii="DIN Next LT Pro Light" w:hAnsi="DIN Next LT Pro Light" w:cstheme="minorHAnsi"/>
        </w:rPr>
        <w:t>;</w:t>
      </w:r>
    </w:p>
    <w:p w14:paraId="460A3BB6" w14:textId="77777777" w:rsidR="00AD7A56" w:rsidRPr="004D6EED" w:rsidRDefault="00AD7A56" w:rsidP="005F63DD">
      <w:pPr>
        <w:widowControl/>
        <w:numPr>
          <w:ilvl w:val="1"/>
          <w:numId w:val="6"/>
        </w:numPr>
        <w:tabs>
          <w:tab w:val="clear" w:pos="1428"/>
          <w:tab w:val="num" w:pos="1560"/>
        </w:tabs>
        <w:autoSpaceDE/>
        <w:autoSpaceDN/>
        <w:adjustRightInd/>
        <w:ind w:left="1560" w:hanging="425"/>
        <w:jc w:val="both"/>
        <w:rPr>
          <w:rFonts w:ascii="DIN Next LT Pro Light" w:hAnsi="DIN Next LT Pro Light" w:cstheme="minorHAnsi"/>
          <w:lang w:val="pl-PL"/>
        </w:rPr>
      </w:pPr>
      <w:r w:rsidRPr="004D6EED">
        <w:rPr>
          <w:rFonts w:ascii="DIN Next LT Pro Light" w:hAnsi="DIN Next LT Pro Light" w:cstheme="minorHAnsi"/>
          <w:lang w:val="pl-PL"/>
        </w:rPr>
        <w:t>nadzór nad poszczególnymi komórkami organizacyjnymi w zakresie sytuacji sanitarno- epidemiologicznej:</w:t>
      </w:r>
    </w:p>
    <w:p w14:paraId="11A18D63" w14:textId="77777777" w:rsidR="00B3778F" w:rsidRPr="004D6EED" w:rsidRDefault="00AD7A56" w:rsidP="005F63DD">
      <w:pPr>
        <w:pStyle w:val="Akapitzlist"/>
        <w:numPr>
          <w:ilvl w:val="0"/>
          <w:numId w:val="188"/>
        </w:numPr>
        <w:spacing w:after="0" w:line="240" w:lineRule="auto"/>
        <w:ind w:left="1985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 xml:space="preserve">dokonywanie lustracji komórek organizacyjnych wykonujących działalność leczniczą </w:t>
      </w:r>
      <w:r w:rsidR="006E6393" w:rsidRPr="004D6EED">
        <w:rPr>
          <w:rFonts w:ascii="DIN Next LT Pro Light" w:hAnsi="DIN Next LT Pro Light" w:cstheme="minorHAnsi"/>
          <w:sz w:val="20"/>
          <w:szCs w:val="20"/>
        </w:rPr>
        <w:t>o</w:t>
      </w:r>
      <w:r w:rsidRPr="004D6EED">
        <w:rPr>
          <w:rFonts w:ascii="DIN Next LT Pro Light" w:hAnsi="DIN Next LT Pro Light" w:cstheme="minorHAnsi"/>
          <w:sz w:val="20"/>
          <w:szCs w:val="20"/>
        </w:rPr>
        <w:t>raz sporządzanie okresowych sprawozdań dla terenowej stac</w:t>
      </w:r>
      <w:r w:rsidR="006E6393" w:rsidRPr="004D6EED">
        <w:rPr>
          <w:rFonts w:ascii="DIN Next LT Pro Light" w:hAnsi="DIN Next LT Pro Light" w:cstheme="minorHAnsi"/>
          <w:sz w:val="20"/>
          <w:szCs w:val="20"/>
        </w:rPr>
        <w:t>ji sanitarno- epidemiologicznej;</w:t>
      </w:r>
    </w:p>
    <w:p w14:paraId="7DB9C163" w14:textId="77777777" w:rsidR="00B3778F" w:rsidRPr="004D6EED" w:rsidRDefault="00AD7A56" w:rsidP="005F63DD">
      <w:pPr>
        <w:pStyle w:val="Akapitzlist"/>
        <w:numPr>
          <w:ilvl w:val="0"/>
          <w:numId w:val="188"/>
        </w:numPr>
        <w:spacing w:after="0" w:line="240" w:lineRule="auto"/>
        <w:ind w:left="1985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czuwanie nad czystością w CLO, należytym stanem sani</w:t>
      </w:r>
      <w:r w:rsidR="006E6393" w:rsidRPr="004D6EED">
        <w:rPr>
          <w:rFonts w:ascii="DIN Next LT Pro Light" w:hAnsi="DIN Next LT Pro Light" w:cstheme="minorHAnsi"/>
          <w:sz w:val="20"/>
          <w:szCs w:val="20"/>
        </w:rPr>
        <w:t>tarno- higienicznym pomieszczeń;</w:t>
      </w:r>
    </w:p>
    <w:p w14:paraId="5A3CFC88" w14:textId="77777777" w:rsidR="00B3778F" w:rsidRPr="004D6EED" w:rsidRDefault="00AD7A56" w:rsidP="005F63DD">
      <w:pPr>
        <w:pStyle w:val="Akapitzlist"/>
        <w:numPr>
          <w:ilvl w:val="0"/>
          <w:numId w:val="188"/>
        </w:numPr>
        <w:spacing w:after="0" w:line="240" w:lineRule="auto"/>
        <w:ind w:left="1985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uczestniczenie w kontrolach organizowanych przez przedstawicieli inspekcji sanitarnych</w:t>
      </w:r>
      <w:r w:rsidR="006E6393" w:rsidRPr="004D6EED">
        <w:rPr>
          <w:rFonts w:ascii="DIN Next LT Pro Light" w:hAnsi="DIN Next LT Pro Light" w:cstheme="minorHAnsi"/>
          <w:sz w:val="20"/>
          <w:szCs w:val="20"/>
        </w:rPr>
        <w:t xml:space="preserve"> w CLO;</w:t>
      </w:r>
    </w:p>
    <w:p w14:paraId="70B0DA20" w14:textId="77777777" w:rsidR="00B3778F" w:rsidRPr="004D6EED" w:rsidRDefault="00AD7A56" w:rsidP="005F63DD">
      <w:pPr>
        <w:pStyle w:val="Akapitzlist"/>
        <w:numPr>
          <w:ilvl w:val="0"/>
          <w:numId w:val="188"/>
        </w:numPr>
        <w:spacing w:after="0" w:line="240" w:lineRule="auto"/>
        <w:ind w:left="1985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sprawowanie nadzoru nad realizacją postanowień decyzji pokontrolnych inspekcji sanitarnych oraz informowanie Dyrektora o bież</w:t>
      </w:r>
      <w:r w:rsidR="006E6393" w:rsidRPr="004D6EED">
        <w:rPr>
          <w:rFonts w:ascii="DIN Next LT Pro Light" w:hAnsi="DIN Next LT Pro Light" w:cstheme="minorHAnsi"/>
          <w:sz w:val="20"/>
          <w:szCs w:val="20"/>
        </w:rPr>
        <w:t>ących potrzebach w tym zakresie;</w:t>
      </w:r>
    </w:p>
    <w:p w14:paraId="4BACECF8" w14:textId="77777777" w:rsidR="00AD7A56" w:rsidRPr="004D6EED" w:rsidRDefault="00AD7A56" w:rsidP="005F63DD">
      <w:pPr>
        <w:widowControl/>
        <w:numPr>
          <w:ilvl w:val="1"/>
          <w:numId w:val="6"/>
        </w:numPr>
        <w:tabs>
          <w:tab w:val="clear" w:pos="1428"/>
          <w:tab w:val="num" w:pos="1560"/>
        </w:tabs>
        <w:autoSpaceDE/>
        <w:autoSpaceDN/>
        <w:adjustRightInd/>
        <w:ind w:left="1560" w:hanging="425"/>
        <w:jc w:val="both"/>
        <w:rPr>
          <w:rFonts w:ascii="DIN Next LT Pro Light" w:hAnsi="DIN Next LT Pro Light" w:cstheme="minorHAnsi"/>
          <w:lang w:val="pl-PL"/>
        </w:rPr>
      </w:pPr>
      <w:r w:rsidRPr="004D6EED">
        <w:rPr>
          <w:rFonts w:ascii="DIN Next LT Pro Light" w:hAnsi="DIN Next LT Pro Light" w:cstheme="minorHAnsi"/>
          <w:lang w:val="pl-PL"/>
        </w:rPr>
        <w:t>czynne uczestnictwo w pracach Zespołu ds. zapobiegania i</w:t>
      </w:r>
      <w:r w:rsidR="006E6393" w:rsidRPr="004D6EED">
        <w:rPr>
          <w:rFonts w:ascii="DIN Next LT Pro Light" w:hAnsi="DIN Next LT Pro Light" w:cstheme="minorHAnsi"/>
          <w:lang w:val="pl-PL"/>
        </w:rPr>
        <w:t xml:space="preserve"> zwalczania zakażeń szpitalnych;</w:t>
      </w:r>
    </w:p>
    <w:p w14:paraId="440BBCF0" w14:textId="77777777" w:rsidR="00B3778F" w:rsidRPr="004D6EED" w:rsidRDefault="00AD7A56" w:rsidP="005F63DD">
      <w:pPr>
        <w:pStyle w:val="Akapitzlist"/>
        <w:numPr>
          <w:ilvl w:val="0"/>
          <w:numId w:val="34"/>
        </w:numPr>
        <w:spacing w:after="0" w:line="240" w:lineRule="auto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ograniczenie endemicznych zakażeń szpitalnych u pacjentów i personelu:</w:t>
      </w:r>
    </w:p>
    <w:p w14:paraId="115C0AAC" w14:textId="7673727F" w:rsidR="00B3778F" w:rsidRPr="004D6EED" w:rsidRDefault="00AD7A56" w:rsidP="005F63DD">
      <w:pPr>
        <w:pStyle w:val="Akapitzlist"/>
        <w:numPr>
          <w:ilvl w:val="0"/>
          <w:numId w:val="164"/>
        </w:numPr>
        <w:spacing w:after="0" w:line="240" w:lineRule="auto"/>
        <w:ind w:left="156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ochrona personelu CLO przed zakażeniami szpitalnymi, a w tym:</w:t>
      </w:r>
    </w:p>
    <w:p w14:paraId="131226E7" w14:textId="77777777" w:rsidR="00B3778F" w:rsidRPr="004D6EED" w:rsidRDefault="00AD7A56" w:rsidP="005F63DD">
      <w:pPr>
        <w:pStyle w:val="Akapitzlist"/>
        <w:numPr>
          <w:ilvl w:val="0"/>
          <w:numId w:val="189"/>
        </w:numPr>
        <w:spacing w:after="0" w:line="240" w:lineRule="auto"/>
        <w:ind w:left="1985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nad</w:t>
      </w:r>
      <w:r w:rsidR="006E6393" w:rsidRPr="004D6EED">
        <w:rPr>
          <w:rFonts w:ascii="DIN Next LT Pro Light" w:hAnsi="DIN Next LT Pro Light" w:cstheme="minorHAnsi"/>
          <w:sz w:val="20"/>
          <w:szCs w:val="20"/>
        </w:rPr>
        <w:t>zorowanie szczepień przeciw WZW;</w:t>
      </w:r>
    </w:p>
    <w:p w14:paraId="3A6B2B28" w14:textId="77777777" w:rsidR="00B3778F" w:rsidRPr="004D6EED" w:rsidRDefault="00AD7A56" w:rsidP="005F63DD">
      <w:pPr>
        <w:pStyle w:val="Akapitzlist"/>
        <w:numPr>
          <w:ilvl w:val="0"/>
          <w:numId w:val="189"/>
        </w:numPr>
        <w:spacing w:after="0" w:line="240" w:lineRule="auto"/>
        <w:ind w:left="1985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 xml:space="preserve">nadzór nad przestrzeganiem zasad stosowania środków ochrony osobistej </w:t>
      </w:r>
      <w:r w:rsidR="006E6393" w:rsidRPr="004D6EED">
        <w:rPr>
          <w:rFonts w:ascii="DIN Next LT Pro Light" w:hAnsi="DIN Next LT Pro Light" w:cstheme="minorHAnsi"/>
          <w:sz w:val="20"/>
          <w:szCs w:val="20"/>
        </w:rPr>
        <w:br/>
        <w:t>i procedur postępowania;</w:t>
      </w:r>
    </w:p>
    <w:p w14:paraId="3C63830F" w14:textId="77777777" w:rsidR="00B3778F" w:rsidRPr="004D6EED" w:rsidRDefault="00AD7A56" w:rsidP="005F63DD">
      <w:pPr>
        <w:pStyle w:val="Akapitzlist"/>
        <w:numPr>
          <w:ilvl w:val="0"/>
          <w:numId w:val="189"/>
        </w:numPr>
        <w:spacing w:after="0" w:line="240" w:lineRule="auto"/>
        <w:ind w:left="1985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 xml:space="preserve">wykrywanie wypadków i zdarzeń mogących być </w:t>
      </w:r>
      <w:r w:rsidR="006E6393" w:rsidRPr="004D6EED">
        <w:rPr>
          <w:rFonts w:ascii="DIN Next LT Pro Light" w:hAnsi="DIN Next LT Pro Light" w:cstheme="minorHAnsi"/>
          <w:sz w:val="20"/>
          <w:szCs w:val="20"/>
        </w:rPr>
        <w:t>przyczyną zakażenia szpitalnego;</w:t>
      </w:r>
    </w:p>
    <w:p w14:paraId="50A7B502" w14:textId="77777777" w:rsidR="00B3778F" w:rsidRPr="004D6EED" w:rsidRDefault="00AD7A56" w:rsidP="005F63DD">
      <w:pPr>
        <w:pStyle w:val="Akapitzlist"/>
        <w:numPr>
          <w:ilvl w:val="0"/>
          <w:numId w:val="189"/>
        </w:numPr>
        <w:spacing w:after="0" w:line="240" w:lineRule="auto"/>
        <w:ind w:left="1985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nadzór nad badaniami wstępnymi i ok</w:t>
      </w:r>
      <w:r w:rsidR="006E6393" w:rsidRPr="004D6EED">
        <w:rPr>
          <w:rFonts w:ascii="DIN Next LT Pro Light" w:hAnsi="DIN Next LT Pro Light" w:cstheme="minorHAnsi"/>
          <w:sz w:val="20"/>
          <w:szCs w:val="20"/>
        </w:rPr>
        <w:t>resowymi pracowników;</w:t>
      </w:r>
    </w:p>
    <w:p w14:paraId="4CD7F068" w14:textId="77777777" w:rsidR="00B3778F" w:rsidRPr="004D6EED" w:rsidRDefault="00AD7A56" w:rsidP="005F63DD">
      <w:pPr>
        <w:pStyle w:val="Akapitzlist"/>
        <w:numPr>
          <w:ilvl w:val="0"/>
          <w:numId w:val="189"/>
        </w:numPr>
        <w:spacing w:after="0" w:line="240" w:lineRule="auto"/>
        <w:ind w:left="1985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udział w procesie adaptacji zawodowej nowoprzyjętego pracownika w zakresie zaznajomienia z problematyką zapobiegania sz</w:t>
      </w:r>
      <w:r w:rsidR="006E6393" w:rsidRPr="004D6EED">
        <w:rPr>
          <w:rFonts w:ascii="DIN Next LT Pro Light" w:hAnsi="DIN Next LT Pro Light" w:cstheme="minorHAnsi"/>
          <w:sz w:val="20"/>
          <w:szCs w:val="20"/>
        </w:rPr>
        <w:t>erzeniu się zakażeń szpitalnych;</w:t>
      </w:r>
    </w:p>
    <w:p w14:paraId="132EA817" w14:textId="77777777" w:rsidR="00B3778F" w:rsidRPr="004D6EED" w:rsidRDefault="00AD7A56" w:rsidP="005F63DD">
      <w:pPr>
        <w:pStyle w:val="Akapitzlist"/>
        <w:numPr>
          <w:ilvl w:val="0"/>
          <w:numId w:val="189"/>
        </w:numPr>
        <w:spacing w:after="0" w:line="240" w:lineRule="auto"/>
        <w:ind w:left="1985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wykryw</w:t>
      </w:r>
      <w:r w:rsidR="006E6393" w:rsidRPr="004D6EED">
        <w:rPr>
          <w:rFonts w:ascii="DIN Next LT Pro Light" w:hAnsi="DIN Next LT Pro Light" w:cstheme="minorHAnsi"/>
          <w:sz w:val="20"/>
          <w:szCs w:val="20"/>
        </w:rPr>
        <w:t>anie nosicielstwa u pracowników;</w:t>
      </w:r>
    </w:p>
    <w:p w14:paraId="7FF339D1" w14:textId="77777777" w:rsidR="00B3778F" w:rsidRPr="004D6EED" w:rsidRDefault="006E6393" w:rsidP="005F63DD">
      <w:pPr>
        <w:pStyle w:val="Akapitzlist"/>
        <w:numPr>
          <w:ilvl w:val="0"/>
          <w:numId w:val="164"/>
        </w:numPr>
        <w:spacing w:after="0" w:line="240" w:lineRule="auto"/>
        <w:ind w:left="156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 xml:space="preserve">ochrona pacjentów – </w:t>
      </w:r>
      <w:r w:rsidR="00AD7A56" w:rsidRPr="004D6EED">
        <w:rPr>
          <w:rFonts w:ascii="DIN Next LT Pro Light" w:hAnsi="DIN Next LT Pro Light" w:cstheme="minorHAnsi"/>
          <w:sz w:val="20"/>
          <w:szCs w:val="20"/>
        </w:rPr>
        <w:t>opracowanie i ciągła aktualizacja mapy epidemiologicznej CLO poprzez zdiagnozowanie najczęstszych miejsc występowania patogenów w wyniku pobierania wymazów mikrobiologicznych oraz pode</w:t>
      </w:r>
      <w:r w:rsidRPr="004D6EED">
        <w:rPr>
          <w:rFonts w:ascii="DIN Next LT Pro Light" w:hAnsi="DIN Next LT Pro Light" w:cstheme="minorHAnsi"/>
          <w:sz w:val="20"/>
          <w:szCs w:val="20"/>
        </w:rPr>
        <w:t>jmowanie działań korygujących;</w:t>
      </w:r>
    </w:p>
    <w:p w14:paraId="30FE015C" w14:textId="77777777" w:rsidR="00B3778F" w:rsidRPr="004D6EED" w:rsidRDefault="00AD7A56" w:rsidP="005F63DD">
      <w:pPr>
        <w:pStyle w:val="Akapitzlist"/>
        <w:numPr>
          <w:ilvl w:val="0"/>
          <w:numId w:val="34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przeprowadzanie systematycznych szkoleń personelu w tematyce zapobiegania szer</w:t>
      </w:r>
      <w:r w:rsidR="00555394" w:rsidRPr="004D6EED">
        <w:rPr>
          <w:rFonts w:ascii="DIN Next LT Pro Light" w:hAnsi="DIN Next LT Pro Light" w:cstheme="minorHAnsi"/>
          <w:sz w:val="20"/>
          <w:szCs w:val="20"/>
        </w:rPr>
        <w:t>zeniu się zakażeniom szpitalnym;</w:t>
      </w:r>
    </w:p>
    <w:p w14:paraId="1B86F8C5" w14:textId="77777777" w:rsidR="00B3778F" w:rsidRPr="004D6EED" w:rsidRDefault="00AD7A56" w:rsidP="005F63DD">
      <w:pPr>
        <w:pStyle w:val="Akapitzlist"/>
        <w:numPr>
          <w:ilvl w:val="0"/>
          <w:numId w:val="34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 xml:space="preserve">nadzór nad pracą personelu we wszystkich działach i pomieszczeniach szpitalnych, </w:t>
      </w:r>
      <w:r w:rsidR="00555394" w:rsidRPr="004D6EED">
        <w:rPr>
          <w:rFonts w:ascii="DIN Next LT Pro Light" w:hAnsi="DIN Next LT Pro Light" w:cstheme="minorHAnsi"/>
          <w:sz w:val="20"/>
          <w:szCs w:val="20"/>
        </w:rPr>
        <w:br/>
      </w:r>
      <w:r w:rsidRPr="004D6EED">
        <w:rPr>
          <w:rFonts w:ascii="DIN Next LT Pro Light" w:hAnsi="DIN Next LT Pro Light" w:cstheme="minorHAnsi"/>
          <w:sz w:val="20"/>
          <w:szCs w:val="20"/>
        </w:rPr>
        <w:t xml:space="preserve">gdzie istnieje szczególne ryzyko wystąpienia zakażeń szpitalnych, jak pomieszczenia związane z pobytem pacjenta (oddziały, ambulatorium, gabinety diagnostyczne, pracownie) </w:t>
      </w:r>
      <w:r w:rsidR="005F63DD">
        <w:rPr>
          <w:rFonts w:ascii="DIN Next LT Pro Light" w:hAnsi="DIN Next LT Pro Light" w:cstheme="minorHAnsi"/>
          <w:sz w:val="20"/>
          <w:szCs w:val="20"/>
        </w:rPr>
        <w:br/>
      </w:r>
      <w:r w:rsidRPr="004D6EED">
        <w:rPr>
          <w:rFonts w:ascii="DIN Next LT Pro Light" w:hAnsi="DIN Next LT Pro Light" w:cstheme="minorHAnsi"/>
          <w:sz w:val="20"/>
          <w:szCs w:val="20"/>
        </w:rPr>
        <w:t>w zakresie:</w:t>
      </w:r>
    </w:p>
    <w:p w14:paraId="240268F2" w14:textId="77777777" w:rsidR="00B3778F" w:rsidRPr="004D6EED" w:rsidRDefault="00555394" w:rsidP="005F63DD">
      <w:pPr>
        <w:widowControl/>
        <w:numPr>
          <w:ilvl w:val="0"/>
          <w:numId w:val="157"/>
        </w:numPr>
        <w:tabs>
          <w:tab w:val="clear" w:pos="1068"/>
        </w:tabs>
        <w:autoSpaceDE/>
        <w:autoSpaceDN/>
        <w:adjustRightInd/>
        <w:ind w:left="1560"/>
        <w:jc w:val="both"/>
        <w:rPr>
          <w:rFonts w:ascii="DIN Next LT Pro Light" w:hAnsi="DIN Next LT Pro Light" w:cstheme="minorHAnsi"/>
          <w:lang w:val="pl-PL"/>
        </w:rPr>
      </w:pPr>
      <w:r w:rsidRPr="004D6EED">
        <w:rPr>
          <w:rFonts w:ascii="DIN Next LT Pro Light" w:hAnsi="DIN Next LT Pro Light" w:cstheme="minorHAnsi"/>
          <w:lang w:val="pl-PL"/>
        </w:rPr>
        <w:t>metod i technik pracy personelu;</w:t>
      </w:r>
    </w:p>
    <w:p w14:paraId="0B80DB6B" w14:textId="77777777" w:rsidR="00B3778F" w:rsidRPr="004D6EED" w:rsidRDefault="00555394" w:rsidP="005F63DD">
      <w:pPr>
        <w:widowControl/>
        <w:numPr>
          <w:ilvl w:val="0"/>
          <w:numId w:val="157"/>
        </w:numPr>
        <w:tabs>
          <w:tab w:val="clear" w:pos="1068"/>
        </w:tabs>
        <w:autoSpaceDE/>
        <w:autoSpaceDN/>
        <w:adjustRightInd/>
        <w:ind w:left="1560"/>
        <w:jc w:val="both"/>
        <w:rPr>
          <w:rFonts w:ascii="DIN Next LT Pro Light" w:hAnsi="DIN Next LT Pro Light" w:cstheme="minorHAnsi"/>
        </w:rPr>
      </w:pPr>
      <w:proofErr w:type="spellStart"/>
      <w:r w:rsidRPr="004D6EED">
        <w:rPr>
          <w:rFonts w:ascii="DIN Next LT Pro Light" w:hAnsi="DIN Next LT Pro Light" w:cstheme="minorHAnsi"/>
        </w:rPr>
        <w:t>systemu</w:t>
      </w:r>
      <w:proofErr w:type="spellEnd"/>
      <w:r w:rsidRPr="004D6EED">
        <w:rPr>
          <w:rFonts w:ascii="DIN Next LT Pro Light" w:hAnsi="DIN Next LT Pro Light" w:cstheme="minorHAnsi"/>
        </w:rPr>
        <w:t xml:space="preserve"> </w:t>
      </w:r>
      <w:proofErr w:type="spellStart"/>
      <w:r w:rsidRPr="004D6EED">
        <w:rPr>
          <w:rFonts w:ascii="DIN Next LT Pro Light" w:hAnsi="DIN Next LT Pro Light" w:cstheme="minorHAnsi"/>
        </w:rPr>
        <w:t>transportu</w:t>
      </w:r>
      <w:proofErr w:type="spellEnd"/>
      <w:r w:rsidRPr="004D6EED">
        <w:rPr>
          <w:rFonts w:ascii="DIN Next LT Pro Light" w:hAnsi="DIN Next LT Pro Light" w:cstheme="minorHAnsi"/>
        </w:rPr>
        <w:t xml:space="preserve"> </w:t>
      </w:r>
      <w:proofErr w:type="spellStart"/>
      <w:r w:rsidRPr="004D6EED">
        <w:rPr>
          <w:rFonts w:ascii="DIN Next LT Pro Light" w:hAnsi="DIN Next LT Pro Light" w:cstheme="minorHAnsi"/>
        </w:rPr>
        <w:t>wewnętrznego</w:t>
      </w:r>
      <w:proofErr w:type="spellEnd"/>
      <w:r w:rsidRPr="004D6EED">
        <w:rPr>
          <w:rFonts w:ascii="DIN Next LT Pro Light" w:hAnsi="DIN Next LT Pro Light" w:cstheme="minorHAnsi"/>
        </w:rPr>
        <w:t>;</w:t>
      </w:r>
    </w:p>
    <w:p w14:paraId="696E40A1" w14:textId="77777777" w:rsidR="00B3778F" w:rsidRPr="004D6EED" w:rsidRDefault="00AD7A56" w:rsidP="005F63DD">
      <w:pPr>
        <w:widowControl/>
        <w:numPr>
          <w:ilvl w:val="0"/>
          <w:numId w:val="157"/>
        </w:numPr>
        <w:tabs>
          <w:tab w:val="clear" w:pos="1068"/>
        </w:tabs>
        <w:autoSpaceDE/>
        <w:autoSpaceDN/>
        <w:adjustRightInd/>
        <w:ind w:left="1560"/>
        <w:jc w:val="both"/>
        <w:rPr>
          <w:rFonts w:ascii="DIN Next LT Pro Light" w:hAnsi="DIN Next LT Pro Light" w:cstheme="minorHAnsi"/>
          <w:lang w:val="pl-PL"/>
        </w:rPr>
      </w:pPr>
      <w:r w:rsidRPr="004D6EED">
        <w:rPr>
          <w:rFonts w:ascii="DIN Next LT Pro Light" w:hAnsi="DIN Next LT Pro Light" w:cstheme="minorHAnsi"/>
          <w:lang w:val="pl-PL"/>
        </w:rPr>
        <w:t>sposobu zbierania, gromadzenia i utylizacji odpadów.</w:t>
      </w:r>
    </w:p>
    <w:p w14:paraId="45B2597F" w14:textId="77777777" w:rsidR="00AD7A56" w:rsidRPr="004D6EED" w:rsidRDefault="00AD7A56" w:rsidP="005F63DD">
      <w:pPr>
        <w:tabs>
          <w:tab w:val="left" w:pos="709"/>
        </w:tabs>
        <w:ind w:left="709" w:hanging="426"/>
        <w:jc w:val="both"/>
        <w:rPr>
          <w:rFonts w:ascii="DIN Next LT Pro Light" w:hAnsi="DIN Next LT Pro Light" w:cstheme="minorHAnsi"/>
          <w:lang w:val="pl-PL"/>
        </w:rPr>
      </w:pPr>
      <w:r w:rsidRPr="004D6EED">
        <w:rPr>
          <w:rFonts w:ascii="DIN Next LT Pro Light" w:hAnsi="DIN Next LT Pro Light" w:cs="Palatino Linotype"/>
          <w:lang w:val="pl-PL"/>
        </w:rPr>
        <w:t xml:space="preserve">5. </w:t>
      </w:r>
      <w:r w:rsidRPr="004D6EED">
        <w:rPr>
          <w:rFonts w:ascii="DIN Next LT Pro Light" w:hAnsi="DIN Next LT Pro Light" w:cs="Palatino Linotype"/>
          <w:lang w:val="pl-PL"/>
        </w:rPr>
        <w:tab/>
        <w:t>Do zadań Zespołu Utrzymania Czystości należy całokształt prac związany z prawidłowym utrzymaniem czystości sanitarno-epidemiologicznej w CLO, a w szczególności:</w:t>
      </w:r>
    </w:p>
    <w:p w14:paraId="66204463" w14:textId="77777777" w:rsidR="00B3778F" w:rsidRPr="004D6EED" w:rsidRDefault="00AD7A56" w:rsidP="005F63DD">
      <w:pPr>
        <w:pStyle w:val="Akapitzlist"/>
        <w:numPr>
          <w:ilvl w:val="0"/>
          <w:numId w:val="35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 w:cs="Palatino Linotype"/>
          <w:sz w:val="20"/>
          <w:szCs w:val="20"/>
        </w:rPr>
      </w:pPr>
      <w:r w:rsidRPr="004D6EED">
        <w:rPr>
          <w:rFonts w:ascii="DIN Next LT Pro Light" w:hAnsi="DIN Next LT Pro Light" w:cs="Palatino Linotype"/>
          <w:sz w:val="20"/>
          <w:szCs w:val="20"/>
        </w:rPr>
        <w:t xml:space="preserve">utrzymanie czystości fizycznej i bakteriologicznej, zgodnie z podziałem CLO na strefy higieniczne (dezynfekcja powierzchni, wyposażenia i sprzętu medycznego wykluczonego </w:t>
      </w:r>
      <w:r w:rsidR="00555394" w:rsidRPr="004D6EED">
        <w:rPr>
          <w:rFonts w:ascii="DIN Next LT Pro Light" w:hAnsi="DIN Next LT Pro Light" w:cs="Palatino Linotype"/>
          <w:sz w:val="20"/>
          <w:szCs w:val="20"/>
        </w:rPr>
        <w:br/>
      </w:r>
      <w:r w:rsidRPr="004D6EED">
        <w:rPr>
          <w:rFonts w:ascii="DIN Next LT Pro Light" w:hAnsi="DIN Next LT Pro Light" w:cs="Palatino Linotype"/>
          <w:sz w:val="20"/>
          <w:szCs w:val="20"/>
        </w:rPr>
        <w:t>z działań centralnej sterylizacji);</w:t>
      </w:r>
    </w:p>
    <w:p w14:paraId="7EEC6F57" w14:textId="77777777" w:rsidR="00B3778F" w:rsidRPr="004D6EED" w:rsidRDefault="002C3AC0" w:rsidP="005F63DD">
      <w:pPr>
        <w:pStyle w:val="Akapitzlist"/>
        <w:numPr>
          <w:ilvl w:val="0"/>
          <w:numId w:val="35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 w:cs="Palatino Linotype"/>
          <w:sz w:val="20"/>
          <w:szCs w:val="20"/>
        </w:rPr>
      </w:pPr>
      <w:r w:rsidRPr="004D6EED">
        <w:rPr>
          <w:rFonts w:ascii="DIN Next LT Pro Light" w:hAnsi="DIN Next LT Pro Light" w:cs="Palatino Linotype"/>
          <w:sz w:val="20"/>
          <w:szCs w:val="20"/>
        </w:rPr>
        <w:t>dystrybucja bielizny szpitalnej pomiędzy pralnią, a CLO w elektronicznym systemie wykorzystującym fale radiowe (RFID);</w:t>
      </w:r>
    </w:p>
    <w:p w14:paraId="4F785397" w14:textId="77777777" w:rsidR="00B3778F" w:rsidRPr="004D6EED" w:rsidRDefault="00AD7A56" w:rsidP="005F63DD">
      <w:pPr>
        <w:pStyle w:val="Akapitzlist"/>
        <w:numPr>
          <w:ilvl w:val="0"/>
          <w:numId w:val="35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 w:cs="Palatino Linotype"/>
          <w:sz w:val="20"/>
          <w:szCs w:val="20"/>
        </w:rPr>
      </w:pPr>
      <w:r w:rsidRPr="004D6EED">
        <w:rPr>
          <w:rFonts w:ascii="DIN Next LT Pro Light" w:hAnsi="DIN Next LT Pro Light" w:cs="Palatino Linotype"/>
          <w:sz w:val="20"/>
          <w:szCs w:val="20"/>
        </w:rPr>
        <w:t xml:space="preserve">prawidłowy transport odpadów medycznych, komunalnych, bielizny szpitalnej brudnej </w:t>
      </w:r>
      <w:r w:rsidR="00555394" w:rsidRPr="004D6EED">
        <w:rPr>
          <w:rFonts w:ascii="DIN Next LT Pro Light" w:hAnsi="DIN Next LT Pro Light" w:cs="Palatino Linotype"/>
          <w:sz w:val="20"/>
          <w:szCs w:val="20"/>
        </w:rPr>
        <w:br/>
      </w:r>
      <w:r w:rsidRPr="004D6EED">
        <w:rPr>
          <w:rFonts w:ascii="DIN Next LT Pro Light" w:hAnsi="DIN Next LT Pro Light" w:cs="Palatino Linotype"/>
          <w:sz w:val="20"/>
          <w:szCs w:val="20"/>
        </w:rPr>
        <w:t>i czystej, zgodnie</w:t>
      </w:r>
      <w:r w:rsidR="00304093" w:rsidRPr="004D6EED">
        <w:rPr>
          <w:rFonts w:ascii="DIN Next LT Pro Light" w:hAnsi="DIN Next LT Pro Light" w:cs="Palatino Linotype"/>
          <w:sz w:val="20"/>
          <w:szCs w:val="20"/>
        </w:rPr>
        <w:t xml:space="preserve"> z</w:t>
      </w:r>
      <w:r w:rsidRPr="004D6EED">
        <w:rPr>
          <w:rFonts w:ascii="DIN Next LT Pro Light" w:hAnsi="DIN Next LT Pro Light" w:cs="Palatino Linotype"/>
          <w:sz w:val="20"/>
          <w:szCs w:val="20"/>
        </w:rPr>
        <w:t xml:space="preserve"> harmonogramem transportu (windy czystej i windy brudnej) </w:t>
      </w:r>
      <w:r w:rsidR="00555394" w:rsidRPr="004D6EED">
        <w:rPr>
          <w:rFonts w:ascii="DIN Next LT Pro Light" w:hAnsi="DIN Next LT Pro Light" w:cs="Palatino Linotype"/>
          <w:sz w:val="20"/>
          <w:szCs w:val="20"/>
        </w:rPr>
        <w:br/>
      </w:r>
      <w:r w:rsidRPr="004D6EED">
        <w:rPr>
          <w:rFonts w:ascii="DIN Next LT Pro Light" w:hAnsi="DIN Next LT Pro Light" w:cs="Palatino Linotype"/>
          <w:sz w:val="20"/>
          <w:szCs w:val="20"/>
        </w:rPr>
        <w:t>oraz transport materiałów biologicznych do laboratorium</w:t>
      </w:r>
      <w:r w:rsidR="00555394" w:rsidRPr="004D6EED">
        <w:rPr>
          <w:rFonts w:ascii="DIN Next LT Pro Light" w:hAnsi="DIN Next LT Pro Light" w:cs="Palatino Linotype"/>
          <w:sz w:val="20"/>
          <w:szCs w:val="20"/>
        </w:rPr>
        <w:t>;</w:t>
      </w:r>
    </w:p>
    <w:p w14:paraId="562BB2C7" w14:textId="77777777" w:rsidR="00B3778F" w:rsidRPr="004D6EED" w:rsidRDefault="002C3AC0" w:rsidP="005F63DD">
      <w:pPr>
        <w:pStyle w:val="Akapitzlist"/>
        <w:numPr>
          <w:ilvl w:val="0"/>
          <w:numId w:val="35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 w:cs="Palatino Linotype"/>
          <w:sz w:val="20"/>
          <w:szCs w:val="20"/>
        </w:rPr>
      </w:pPr>
      <w:r w:rsidRPr="004D6EED">
        <w:rPr>
          <w:rFonts w:ascii="DIN Next LT Pro Light" w:hAnsi="DIN Next LT Pro Light" w:cs="Palatino Linotype"/>
          <w:sz w:val="20"/>
          <w:szCs w:val="20"/>
        </w:rPr>
        <w:t xml:space="preserve">zapewnienie transportu sanitarnego (Izba Przyjęć, oddziały szpitalne, Blok Operacyjny, Pracownia </w:t>
      </w:r>
      <w:proofErr w:type="spellStart"/>
      <w:r w:rsidRPr="004D6EED">
        <w:rPr>
          <w:rFonts w:ascii="DIN Next LT Pro Light" w:hAnsi="DIN Next LT Pro Light" w:cs="Palatino Linotype"/>
          <w:sz w:val="20"/>
          <w:szCs w:val="20"/>
        </w:rPr>
        <w:t>Hiperbarii</w:t>
      </w:r>
      <w:proofErr w:type="spellEnd"/>
      <w:r w:rsidRPr="004D6EED">
        <w:rPr>
          <w:rFonts w:ascii="DIN Next LT Pro Light" w:hAnsi="DIN Next LT Pro Light" w:cs="Palatino Linotype"/>
          <w:sz w:val="20"/>
          <w:szCs w:val="20"/>
        </w:rPr>
        <w:t xml:space="preserve"> Tlenowej, Pracownia Tomografii Komputerowej);</w:t>
      </w:r>
    </w:p>
    <w:p w14:paraId="65765DD9" w14:textId="77777777" w:rsidR="00B3778F" w:rsidRPr="004D6EED" w:rsidRDefault="002C3AC0" w:rsidP="005F63DD">
      <w:pPr>
        <w:pStyle w:val="Akapitzlist"/>
        <w:numPr>
          <w:ilvl w:val="0"/>
          <w:numId w:val="35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 w:cs="Palatino Linotype"/>
          <w:sz w:val="20"/>
          <w:szCs w:val="20"/>
        </w:rPr>
      </w:pPr>
      <w:r w:rsidRPr="004D6EED">
        <w:rPr>
          <w:rFonts w:ascii="DIN Next LT Pro Light" w:hAnsi="DIN Next LT Pro Light" w:cs="Palatino Linotype"/>
          <w:sz w:val="20"/>
          <w:szCs w:val="20"/>
        </w:rPr>
        <w:t>obsługa szatni/punktu informacyjnego;</w:t>
      </w:r>
    </w:p>
    <w:p w14:paraId="08FB3AB5" w14:textId="77777777" w:rsidR="00B3778F" w:rsidRPr="004D6EED" w:rsidRDefault="00AD7A56" w:rsidP="005F63DD">
      <w:pPr>
        <w:pStyle w:val="Akapitzlist"/>
        <w:numPr>
          <w:ilvl w:val="0"/>
          <w:numId w:val="35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 w:cs="Palatino Linotype"/>
          <w:sz w:val="20"/>
          <w:szCs w:val="20"/>
        </w:rPr>
      </w:pPr>
      <w:r w:rsidRPr="004D6EED">
        <w:rPr>
          <w:rFonts w:ascii="DIN Next LT Pro Light" w:hAnsi="DIN Next LT Pro Light" w:cs="Palatino Linotype"/>
          <w:sz w:val="20"/>
          <w:szCs w:val="20"/>
        </w:rPr>
        <w:t xml:space="preserve">prowadzenie dokumentacji systemowej zgodnie z zatwierdzonymi procedurami </w:t>
      </w:r>
      <w:r w:rsidR="00555394" w:rsidRPr="004D6EED">
        <w:rPr>
          <w:rFonts w:ascii="DIN Next LT Pro Light" w:hAnsi="DIN Next LT Pro Light" w:cs="Palatino Linotype"/>
          <w:sz w:val="20"/>
          <w:szCs w:val="20"/>
        </w:rPr>
        <w:br/>
      </w:r>
      <w:r w:rsidRPr="004D6EED">
        <w:rPr>
          <w:rFonts w:ascii="DIN Next LT Pro Light" w:hAnsi="DIN Next LT Pro Light" w:cs="Palatino Linotype"/>
          <w:sz w:val="20"/>
          <w:szCs w:val="20"/>
        </w:rPr>
        <w:t>oraz zasadami i zaleceniami dotyczącymi utrzymania czystości.</w:t>
      </w:r>
    </w:p>
    <w:p w14:paraId="2907E24F" w14:textId="2F5B66DC" w:rsidR="00B3778F" w:rsidRPr="004D6EED" w:rsidRDefault="007C42B4" w:rsidP="005F63DD">
      <w:pPr>
        <w:pStyle w:val="Akapitzlist"/>
        <w:numPr>
          <w:ilvl w:val="0"/>
          <w:numId w:val="52"/>
        </w:numPr>
        <w:spacing w:after="0" w:line="240" w:lineRule="auto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Sekcja Epidemiologiczna pracuje:</w:t>
      </w:r>
    </w:p>
    <w:p w14:paraId="2E81BF27" w14:textId="77777777" w:rsidR="00B3778F" w:rsidRPr="004D6EED" w:rsidRDefault="007C42B4" w:rsidP="005F63DD">
      <w:pPr>
        <w:pStyle w:val="Akapitzlist"/>
        <w:numPr>
          <w:ilvl w:val="0"/>
          <w:numId w:val="75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 xml:space="preserve">Główny Specjalista ds. Epidemiologii i Higieny Szpitalnej od poniedziałku do piątku </w:t>
      </w:r>
      <w:r w:rsidRPr="004D6EED">
        <w:rPr>
          <w:rFonts w:ascii="DIN Next LT Pro Light" w:hAnsi="DIN Next LT Pro Light" w:cstheme="minorHAnsi"/>
          <w:sz w:val="20"/>
          <w:szCs w:val="20"/>
        </w:rPr>
        <w:br/>
        <w:t>w godzinach 7:25 – 15:00;</w:t>
      </w:r>
    </w:p>
    <w:p w14:paraId="428EF576" w14:textId="77777777" w:rsidR="004D09E3" w:rsidRDefault="007C42B4" w:rsidP="004D09E3">
      <w:pPr>
        <w:pStyle w:val="Akapitzlist"/>
        <w:numPr>
          <w:ilvl w:val="0"/>
          <w:numId w:val="75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 xml:space="preserve">Zespół Utrzymania Czystości w systemie zmianowym </w:t>
      </w:r>
      <w:r w:rsidR="00187955">
        <w:rPr>
          <w:rFonts w:ascii="DIN Next LT Pro Light" w:hAnsi="DIN Next LT Pro Light" w:cstheme="minorHAnsi"/>
          <w:sz w:val="20"/>
          <w:szCs w:val="20"/>
        </w:rPr>
        <w:t>zgodnie z ustalonym harmonogramem</w:t>
      </w:r>
    </w:p>
    <w:p w14:paraId="016B95D9" w14:textId="0E8840EF" w:rsidR="007C42B4" w:rsidRPr="004D6EED" w:rsidRDefault="007C42B4" w:rsidP="005F63DD">
      <w:pPr>
        <w:pStyle w:val="Akapitzlist"/>
        <w:spacing w:after="0" w:line="240" w:lineRule="auto"/>
        <w:ind w:firstLine="414"/>
        <w:jc w:val="both"/>
        <w:rPr>
          <w:rFonts w:ascii="DIN Next LT Pro Light" w:hAnsi="DIN Next LT Pro Light" w:cs="Palatino Linotype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>Transport i dystrybucja bielizny w godzinach 6:30 – 14:05.</w:t>
      </w:r>
    </w:p>
    <w:p w14:paraId="1760617A" w14:textId="77777777" w:rsidR="00B3778F" w:rsidRPr="004D6EED" w:rsidRDefault="00555394" w:rsidP="005F63DD">
      <w:pPr>
        <w:pStyle w:val="Akapitzlist"/>
        <w:numPr>
          <w:ilvl w:val="0"/>
          <w:numId w:val="52"/>
        </w:numPr>
        <w:spacing w:after="0" w:line="240" w:lineRule="auto"/>
        <w:jc w:val="both"/>
        <w:rPr>
          <w:rFonts w:ascii="DIN Next LT Pro Light" w:hAnsi="DIN Next LT Pro Light" w:cs="Palatino Linotype"/>
          <w:sz w:val="20"/>
          <w:szCs w:val="20"/>
        </w:rPr>
      </w:pPr>
      <w:r w:rsidRPr="004D6EED">
        <w:rPr>
          <w:rFonts w:ascii="DIN Next LT Pro Light" w:hAnsi="DIN Next LT Pro Light" w:cs="Palatino Linotype"/>
          <w:sz w:val="20"/>
          <w:szCs w:val="20"/>
        </w:rPr>
        <w:lastRenderedPageBreak/>
        <w:t xml:space="preserve">Pracą Zespołu Utrzymania Czystości kieruje </w:t>
      </w:r>
      <w:r w:rsidR="00CB17EA">
        <w:rPr>
          <w:rFonts w:ascii="DIN Next LT Pro Light" w:hAnsi="DIN Next LT Pro Light" w:cs="Palatino Linotype"/>
          <w:sz w:val="20"/>
          <w:szCs w:val="20"/>
        </w:rPr>
        <w:t>k</w:t>
      </w:r>
      <w:r w:rsidRPr="004D6EED">
        <w:rPr>
          <w:rFonts w:ascii="DIN Next LT Pro Light" w:hAnsi="DIN Next LT Pro Light" w:cs="Palatino Linotype"/>
          <w:sz w:val="20"/>
          <w:szCs w:val="20"/>
        </w:rPr>
        <w:t xml:space="preserve">oordynator. Bezpośredni </w:t>
      </w:r>
      <w:r w:rsidR="00304093" w:rsidRPr="004D6EED">
        <w:rPr>
          <w:rFonts w:ascii="DIN Next LT Pro Light" w:hAnsi="DIN Next LT Pro Light" w:cs="Palatino Linotype"/>
          <w:sz w:val="20"/>
          <w:szCs w:val="20"/>
        </w:rPr>
        <w:t>n</w:t>
      </w:r>
      <w:r w:rsidRPr="004D6EED">
        <w:rPr>
          <w:rFonts w:ascii="DIN Next LT Pro Light" w:hAnsi="DIN Next LT Pro Light" w:cs="Palatino Linotype"/>
          <w:sz w:val="20"/>
          <w:szCs w:val="20"/>
        </w:rPr>
        <w:t>adzó</w:t>
      </w:r>
      <w:r w:rsidR="002C3AC0" w:rsidRPr="004D6EED">
        <w:rPr>
          <w:rFonts w:ascii="DIN Next LT Pro Light" w:hAnsi="DIN Next LT Pro Light" w:cs="Palatino Linotype"/>
          <w:sz w:val="20"/>
          <w:szCs w:val="20"/>
        </w:rPr>
        <w:t>r</w:t>
      </w:r>
      <w:r w:rsidRPr="004D6EED">
        <w:rPr>
          <w:rFonts w:ascii="DIN Next LT Pro Light" w:hAnsi="DIN Next LT Pro Light" w:cs="Palatino Linotype"/>
          <w:sz w:val="20"/>
          <w:szCs w:val="20"/>
        </w:rPr>
        <w:t xml:space="preserve"> sprawuje </w:t>
      </w:r>
      <w:r w:rsidRPr="004D6EED">
        <w:rPr>
          <w:rFonts w:ascii="DIN Next LT Pro Light" w:hAnsi="DIN Next LT Pro Light" w:cstheme="minorHAnsi"/>
          <w:sz w:val="20"/>
          <w:szCs w:val="20"/>
        </w:rPr>
        <w:t>Główny Specjalista ds. Epidemiologii i Higieny Szpitalnej.</w:t>
      </w:r>
    </w:p>
    <w:p w14:paraId="67884F46" w14:textId="77777777" w:rsidR="005F63DD" w:rsidRDefault="005F63DD" w:rsidP="005F63DD">
      <w:pPr>
        <w:jc w:val="center"/>
        <w:rPr>
          <w:rFonts w:ascii="DIN Next LT Pro Light" w:hAnsi="DIN Next LT Pro Light" w:cs="Palatino Linotype"/>
          <w:b/>
          <w:bCs/>
        </w:rPr>
      </w:pPr>
    </w:p>
    <w:p w14:paraId="7356207B" w14:textId="77777777" w:rsidR="00AD7A56" w:rsidRPr="004D6EED" w:rsidRDefault="00AD7A56" w:rsidP="005F63DD">
      <w:pPr>
        <w:jc w:val="center"/>
        <w:rPr>
          <w:rFonts w:ascii="DIN Next LT Pro Light" w:hAnsi="DIN Next LT Pro Light" w:cs="Palatino Linotype"/>
          <w:b/>
          <w:bCs/>
        </w:rPr>
      </w:pPr>
      <w:r w:rsidRPr="004D6EED">
        <w:rPr>
          <w:rFonts w:ascii="DIN Next LT Pro Light" w:hAnsi="DIN Next LT Pro Light" w:cs="Palatino Linotype"/>
          <w:b/>
          <w:bCs/>
        </w:rPr>
        <w:t>§ 4</w:t>
      </w:r>
      <w:r w:rsidR="009631DA">
        <w:rPr>
          <w:rFonts w:ascii="DIN Next LT Pro Light" w:hAnsi="DIN Next LT Pro Light" w:cs="Palatino Linotype"/>
          <w:b/>
          <w:bCs/>
        </w:rPr>
        <w:t>7</w:t>
      </w:r>
    </w:p>
    <w:p w14:paraId="4A29145B" w14:textId="77777777" w:rsidR="00AD7A56" w:rsidRPr="004D6EED" w:rsidRDefault="00AD7A56" w:rsidP="005F63DD">
      <w:pPr>
        <w:jc w:val="center"/>
        <w:rPr>
          <w:rFonts w:ascii="DIN Next LT Pro Light" w:hAnsi="DIN Next LT Pro Light" w:cstheme="minorHAnsi"/>
          <w:b/>
        </w:rPr>
      </w:pPr>
    </w:p>
    <w:p w14:paraId="24FEC2B3" w14:textId="77777777" w:rsidR="00865A69" w:rsidRPr="004D6EED" w:rsidRDefault="00AD7A56" w:rsidP="005F63DD">
      <w:pPr>
        <w:pStyle w:val="Akapitzlist"/>
        <w:numPr>
          <w:ilvl w:val="6"/>
          <w:numId w:val="5"/>
        </w:numPr>
        <w:tabs>
          <w:tab w:val="clear" w:pos="5040"/>
          <w:tab w:val="num" w:pos="567"/>
        </w:tabs>
        <w:spacing w:after="0" w:line="240" w:lineRule="auto"/>
        <w:ind w:left="567"/>
        <w:contextualSpacing w:val="0"/>
        <w:jc w:val="both"/>
        <w:rPr>
          <w:rFonts w:ascii="DIN Next LT Pro Light" w:hAnsi="DIN Next LT Pro Light" w:cs="Palatino Linotype"/>
          <w:sz w:val="20"/>
          <w:szCs w:val="20"/>
        </w:rPr>
      </w:pPr>
      <w:r w:rsidRPr="004D6EED">
        <w:rPr>
          <w:rFonts w:ascii="DIN Next LT Pro Light" w:hAnsi="DIN Next LT Pro Light" w:cs="Palatino Linotype"/>
          <w:sz w:val="20"/>
          <w:szCs w:val="20"/>
        </w:rPr>
        <w:t xml:space="preserve">Centralna Sterylizacja jest komórką organizacyjną, która świadczy usługi z zakresu sterylizacji gazowej i parowej sprzętu medycznego dla komórek organizacyjnych zakładów leczniczych </w:t>
      </w:r>
      <w:r w:rsidR="00F03C0B" w:rsidRPr="004D6EED">
        <w:rPr>
          <w:rFonts w:ascii="DIN Next LT Pro Light" w:hAnsi="DIN Next LT Pro Light" w:cs="Palatino Linotype"/>
          <w:sz w:val="20"/>
          <w:szCs w:val="20"/>
        </w:rPr>
        <w:t>SZPITAL i PRZYCHODNIA</w:t>
      </w:r>
      <w:r w:rsidRPr="004D6EED">
        <w:rPr>
          <w:rFonts w:ascii="DIN Next LT Pro Light" w:hAnsi="DIN Next LT Pro Light" w:cs="Palatino Linotype"/>
          <w:sz w:val="20"/>
          <w:szCs w:val="20"/>
        </w:rPr>
        <w:t>, a także dla innych podmiotów zewnętrznych, na podstawie odrębnych umów.</w:t>
      </w:r>
    </w:p>
    <w:p w14:paraId="5C80061F" w14:textId="77777777" w:rsidR="004D09E3" w:rsidRDefault="00AD7A56" w:rsidP="004D09E3">
      <w:pPr>
        <w:pStyle w:val="Akapitzlist"/>
        <w:numPr>
          <w:ilvl w:val="6"/>
          <w:numId w:val="5"/>
        </w:numPr>
        <w:tabs>
          <w:tab w:val="clear" w:pos="5040"/>
          <w:tab w:val="num" w:pos="567"/>
        </w:tabs>
        <w:spacing w:after="0" w:line="240" w:lineRule="auto"/>
        <w:ind w:left="567"/>
        <w:contextualSpacing w:val="0"/>
        <w:jc w:val="both"/>
        <w:rPr>
          <w:rFonts w:ascii="DIN Next LT Pro Light" w:hAnsi="DIN Next LT Pro Light" w:cs="Palatino Linotype"/>
        </w:rPr>
      </w:pPr>
      <w:r w:rsidRPr="004D6EED">
        <w:rPr>
          <w:rFonts w:ascii="DIN Next LT Pro Light" w:hAnsi="DIN Next LT Pro Light" w:cs="Palatino Linotype"/>
          <w:sz w:val="20"/>
          <w:szCs w:val="20"/>
        </w:rPr>
        <w:t>Centralna Steryliza</w:t>
      </w:r>
      <w:r w:rsidR="00632FB8" w:rsidRPr="004D6EED">
        <w:rPr>
          <w:rFonts w:ascii="DIN Next LT Pro Light" w:hAnsi="DIN Next LT Pro Light" w:cs="Palatino Linotype"/>
          <w:sz w:val="20"/>
          <w:szCs w:val="20"/>
        </w:rPr>
        <w:t>cja</w:t>
      </w:r>
      <w:r w:rsidR="00555394" w:rsidRPr="004D6EED">
        <w:rPr>
          <w:rFonts w:ascii="DIN Next LT Pro Light" w:hAnsi="DIN Next LT Pro Light" w:cs="Palatino Linotype"/>
          <w:sz w:val="20"/>
          <w:szCs w:val="20"/>
        </w:rPr>
        <w:t xml:space="preserve"> pracuje w systemie zmianowym </w:t>
      </w:r>
      <w:r w:rsidR="00187955">
        <w:rPr>
          <w:rFonts w:ascii="DIN Next LT Pro Light" w:hAnsi="DIN Next LT Pro Light" w:cs="Palatino Linotype"/>
          <w:sz w:val="20"/>
          <w:szCs w:val="20"/>
        </w:rPr>
        <w:t>zgodnie z ustalonym harmonogramem</w:t>
      </w:r>
      <w:r w:rsidR="00555394" w:rsidRPr="004D6EED">
        <w:rPr>
          <w:rFonts w:ascii="DIN Next LT Pro Light" w:hAnsi="DIN Next LT Pro Light"/>
        </w:rPr>
        <w:t>.</w:t>
      </w:r>
    </w:p>
    <w:p w14:paraId="3677BCD6" w14:textId="77777777" w:rsidR="00AD7A56" w:rsidRPr="004D6EED" w:rsidRDefault="00AD7A56" w:rsidP="005F63DD">
      <w:pPr>
        <w:pStyle w:val="Akapitzlist"/>
        <w:numPr>
          <w:ilvl w:val="6"/>
          <w:numId w:val="5"/>
        </w:numPr>
        <w:tabs>
          <w:tab w:val="clear" w:pos="5040"/>
          <w:tab w:val="num" w:pos="567"/>
        </w:tabs>
        <w:spacing w:after="0" w:line="240" w:lineRule="auto"/>
        <w:ind w:left="567"/>
        <w:contextualSpacing w:val="0"/>
        <w:jc w:val="both"/>
        <w:rPr>
          <w:rFonts w:ascii="DIN Next LT Pro Light" w:hAnsi="DIN Next LT Pro Light" w:cs="Palatino Linotype"/>
          <w:sz w:val="20"/>
          <w:szCs w:val="20"/>
        </w:rPr>
      </w:pPr>
      <w:r w:rsidRPr="004D6EED">
        <w:rPr>
          <w:rFonts w:ascii="DIN Next LT Pro Light" w:hAnsi="DIN Next LT Pro Light" w:cs="Palatino Linotype"/>
          <w:sz w:val="20"/>
          <w:szCs w:val="20"/>
        </w:rPr>
        <w:t>Do zadań Centralnej Sterylizacji należy w szczególności:</w:t>
      </w:r>
    </w:p>
    <w:p w14:paraId="2A9434F6" w14:textId="77777777" w:rsidR="00B3778F" w:rsidRPr="004D6EED" w:rsidRDefault="00AD7A56" w:rsidP="005F63DD">
      <w:pPr>
        <w:pStyle w:val="Akapitzlist"/>
        <w:numPr>
          <w:ilvl w:val="1"/>
          <w:numId w:val="107"/>
        </w:numPr>
        <w:tabs>
          <w:tab w:val="clear" w:pos="1440"/>
          <w:tab w:val="num" w:pos="993"/>
        </w:tabs>
        <w:spacing w:after="0" w:line="240" w:lineRule="auto"/>
        <w:ind w:left="993"/>
        <w:contextualSpacing w:val="0"/>
        <w:jc w:val="both"/>
        <w:rPr>
          <w:rFonts w:ascii="DIN Next LT Pro Light" w:hAnsi="DIN Next LT Pro Light" w:cs="Palatino Linotype"/>
          <w:sz w:val="20"/>
          <w:szCs w:val="20"/>
        </w:rPr>
      </w:pPr>
      <w:r w:rsidRPr="004D6EED">
        <w:rPr>
          <w:rFonts w:ascii="DIN Next LT Pro Light" w:hAnsi="DIN Next LT Pro Light" w:cs="Palatino Linotype"/>
          <w:sz w:val="20"/>
          <w:szCs w:val="20"/>
        </w:rPr>
        <w:t>przeprowadzenie skutecznej, udokumentowanej sterylizacji sprzętu medycznego dostarczonego z oddziałów szpitalnych oraz od innych podmiotów zewnętrznych na podst</w:t>
      </w:r>
      <w:r w:rsidR="00A74923" w:rsidRPr="004D6EED">
        <w:rPr>
          <w:rFonts w:ascii="DIN Next LT Pro Light" w:hAnsi="DIN Next LT Pro Light" w:cs="Palatino Linotype"/>
          <w:sz w:val="20"/>
          <w:szCs w:val="20"/>
        </w:rPr>
        <w:t>awie odrębnych umów;</w:t>
      </w:r>
    </w:p>
    <w:p w14:paraId="12C08555" w14:textId="77777777" w:rsidR="00B3778F" w:rsidRPr="004D6EED" w:rsidRDefault="00AD7A56" w:rsidP="005F63DD">
      <w:pPr>
        <w:pStyle w:val="Akapitzlist"/>
        <w:numPr>
          <w:ilvl w:val="1"/>
          <w:numId w:val="107"/>
        </w:numPr>
        <w:tabs>
          <w:tab w:val="clear" w:pos="1440"/>
          <w:tab w:val="num" w:pos="993"/>
        </w:tabs>
        <w:spacing w:after="0" w:line="240" w:lineRule="auto"/>
        <w:ind w:left="993"/>
        <w:contextualSpacing w:val="0"/>
        <w:jc w:val="both"/>
        <w:rPr>
          <w:rFonts w:ascii="DIN Next LT Pro Light" w:hAnsi="DIN Next LT Pro Light" w:cs="Palatino Linotype"/>
          <w:sz w:val="20"/>
          <w:szCs w:val="20"/>
        </w:rPr>
      </w:pPr>
      <w:r w:rsidRPr="004D6EED">
        <w:rPr>
          <w:rFonts w:ascii="DIN Next LT Pro Light" w:hAnsi="DIN Next LT Pro Light" w:cs="Palatino Linotype"/>
          <w:sz w:val="20"/>
          <w:szCs w:val="20"/>
        </w:rPr>
        <w:t>kontrola jakości procesów sterylizacyjnych i prowadze</w:t>
      </w:r>
      <w:r w:rsidR="00A74923" w:rsidRPr="004D6EED">
        <w:rPr>
          <w:rFonts w:ascii="DIN Next LT Pro Light" w:hAnsi="DIN Next LT Pro Light" w:cs="Palatino Linotype"/>
          <w:sz w:val="20"/>
          <w:szCs w:val="20"/>
        </w:rPr>
        <w:t>nia dokumentacji w tym zakresie;</w:t>
      </w:r>
    </w:p>
    <w:p w14:paraId="7EC7B7AF" w14:textId="77777777" w:rsidR="00B3778F" w:rsidRPr="004D6EED" w:rsidRDefault="00AD7A56" w:rsidP="005F63DD">
      <w:pPr>
        <w:pStyle w:val="Akapitzlist"/>
        <w:numPr>
          <w:ilvl w:val="1"/>
          <w:numId w:val="107"/>
        </w:numPr>
        <w:tabs>
          <w:tab w:val="clear" w:pos="1440"/>
          <w:tab w:val="num" w:pos="993"/>
        </w:tabs>
        <w:spacing w:after="0" w:line="240" w:lineRule="auto"/>
        <w:ind w:left="993"/>
        <w:contextualSpacing w:val="0"/>
        <w:jc w:val="both"/>
        <w:rPr>
          <w:rFonts w:ascii="DIN Next LT Pro Light" w:hAnsi="DIN Next LT Pro Light" w:cs="Palatino Linotype"/>
          <w:sz w:val="20"/>
          <w:szCs w:val="20"/>
        </w:rPr>
      </w:pPr>
      <w:r w:rsidRPr="004D6EED">
        <w:rPr>
          <w:rFonts w:ascii="DIN Next LT Pro Light" w:hAnsi="DIN Next LT Pro Light" w:cs="Palatino Linotype"/>
          <w:sz w:val="20"/>
          <w:szCs w:val="20"/>
        </w:rPr>
        <w:t>dbałość o sprawność i konse</w:t>
      </w:r>
      <w:r w:rsidR="00A74923" w:rsidRPr="004D6EED">
        <w:rPr>
          <w:rFonts w:ascii="DIN Next LT Pro Light" w:hAnsi="DIN Next LT Pro Light" w:cs="Palatino Linotype"/>
          <w:sz w:val="20"/>
          <w:szCs w:val="20"/>
        </w:rPr>
        <w:t>rwacje aparatury sterylizującej;</w:t>
      </w:r>
    </w:p>
    <w:p w14:paraId="4EDEC26A" w14:textId="77777777" w:rsidR="00B3778F" w:rsidRPr="004D6EED" w:rsidRDefault="00AD7A56" w:rsidP="005F63DD">
      <w:pPr>
        <w:pStyle w:val="Akapitzlist"/>
        <w:numPr>
          <w:ilvl w:val="1"/>
          <w:numId w:val="107"/>
        </w:numPr>
        <w:tabs>
          <w:tab w:val="clear" w:pos="1440"/>
          <w:tab w:val="num" w:pos="993"/>
        </w:tabs>
        <w:spacing w:after="0" w:line="240" w:lineRule="auto"/>
        <w:ind w:left="993"/>
        <w:contextualSpacing w:val="0"/>
        <w:jc w:val="both"/>
        <w:rPr>
          <w:rFonts w:ascii="DIN Next LT Pro Light" w:hAnsi="DIN Next LT Pro Light" w:cs="Palatino Linotype"/>
          <w:sz w:val="20"/>
          <w:szCs w:val="20"/>
        </w:rPr>
      </w:pPr>
      <w:r w:rsidRPr="004D6EED">
        <w:rPr>
          <w:rFonts w:ascii="DIN Next LT Pro Light" w:hAnsi="DIN Next LT Pro Light" w:cs="Palatino Linotype"/>
          <w:sz w:val="20"/>
          <w:szCs w:val="20"/>
        </w:rPr>
        <w:t>przestrzeganie reżimu sanitarno-epidemiologicznego.</w:t>
      </w:r>
    </w:p>
    <w:p w14:paraId="52D53080" w14:textId="77777777" w:rsidR="00AD7A56" w:rsidRPr="004D6EED" w:rsidRDefault="00AD7A56" w:rsidP="005F63DD">
      <w:pPr>
        <w:pStyle w:val="Akapitzlist"/>
        <w:numPr>
          <w:ilvl w:val="6"/>
          <w:numId w:val="5"/>
        </w:numPr>
        <w:tabs>
          <w:tab w:val="clear" w:pos="5040"/>
        </w:tabs>
        <w:spacing w:after="0" w:line="240" w:lineRule="auto"/>
        <w:ind w:left="567"/>
        <w:contextualSpacing w:val="0"/>
        <w:jc w:val="both"/>
        <w:rPr>
          <w:rFonts w:ascii="DIN Next LT Pro Light" w:hAnsi="DIN Next LT Pro Light" w:cs="Palatino Linotype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 xml:space="preserve">Pracą Centralnej Sterylizacji kieruje </w:t>
      </w:r>
      <w:r w:rsidR="00CB17EA">
        <w:rPr>
          <w:rFonts w:ascii="DIN Next LT Pro Light" w:hAnsi="DIN Next LT Pro Light" w:cstheme="minorHAnsi"/>
          <w:sz w:val="20"/>
          <w:szCs w:val="20"/>
        </w:rPr>
        <w:t>k</w:t>
      </w:r>
      <w:r w:rsidRPr="004D6EED">
        <w:rPr>
          <w:rFonts w:ascii="DIN Next LT Pro Light" w:hAnsi="DIN Next LT Pro Light" w:cstheme="minorHAnsi"/>
          <w:sz w:val="20"/>
          <w:szCs w:val="20"/>
        </w:rPr>
        <w:t>ierownik.</w:t>
      </w:r>
    </w:p>
    <w:p w14:paraId="784EAA47" w14:textId="5855E0DB" w:rsidR="005478B0" w:rsidRDefault="005478B0">
      <w:pPr>
        <w:widowControl/>
        <w:autoSpaceDE/>
        <w:autoSpaceDN/>
        <w:adjustRightInd/>
        <w:rPr>
          <w:rFonts w:ascii="DIN Next LT Pro Light" w:hAnsi="DIN Next LT Pro Light" w:cstheme="minorHAnsi"/>
          <w:b/>
        </w:rPr>
      </w:pPr>
    </w:p>
    <w:p w14:paraId="7CE76385" w14:textId="77777777" w:rsidR="00AD7A56" w:rsidRPr="004D6EED" w:rsidRDefault="00AD7A56" w:rsidP="005F63DD">
      <w:pPr>
        <w:jc w:val="center"/>
        <w:rPr>
          <w:rFonts w:ascii="DIN Next LT Pro Light" w:hAnsi="DIN Next LT Pro Light" w:cstheme="minorHAnsi"/>
          <w:b/>
        </w:rPr>
      </w:pPr>
      <w:r w:rsidRPr="004D6EED">
        <w:rPr>
          <w:rFonts w:ascii="DIN Next LT Pro Light" w:hAnsi="DIN Next LT Pro Light" w:cstheme="minorHAnsi"/>
          <w:b/>
        </w:rPr>
        <w:sym w:font="Times New Roman" w:char="00A7"/>
      </w:r>
      <w:r w:rsidRPr="004D6EED">
        <w:rPr>
          <w:rFonts w:ascii="DIN Next LT Pro Light" w:hAnsi="DIN Next LT Pro Light" w:cstheme="minorHAnsi"/>
          <w:b/>
        </w:rPr>
        <w:t xml:space="preserve"> 4</w:t>
      </w:r>
      <w:r w:rsidR="009631DA">
        <w:rPr>
          <w:rFonts w:ascii="DIN Next LT Pro Light" w:hAnsi="DIN Next LT Pro Light" w:cstheme="minorHAnsi"/>
          <w:b/>
        </w:rPr>
        <w:t>8</w:t>
      </w:r>
    </w:p>
    <w:p w14:paraId="53E1DDBA" w14:textId="77777777" w:rsidR="00AD7A56" w:rsidRPr="004D6EED" w:rsidRDefault="00AD7A56" w:rsidP="005F63DD">
      <w:pPr>
        <w:jc w:val="center"/>
        <w:rPr>
          <w:rFonts w:ascii="DIN Next LT Pro Light" w:hAnsi="DIN Next LT Pro Light" w:cstheme="minorHAnsi"/>
          <w:b/>
        </w:rPr>
      </w:pPr>
    </w:p>
    <w:p w14:paraId="1B03FE84" w14:textId="77777777" w:rsidR="00B3778F" w:rsidRPr="004D6EED" w:rsidRDefault="00AD7A56" w:rsidP="005F63DD">
      <w:pPr>
        <w:pStyle w:val="Akapitzlist"/>
        <w:numPr>
          <w:ilvl w:val="3"/>
          <w:numId w:val="107"/>
        </w:numPr>
        <w:tabs>
          <w:tab w:val="clear" w:pos="2880"/>
          <w:tab w:val="num" w:pos="567"/>
        </w:tabs>
        <w:spacing w:after="0" w:line="240" w:lineRule="auto"/>
        <w:ind w:left="567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Do zadań Sekcji ds. Żywienia w zakresie współpracy z firmą świadczącą usługę cateringową należy:</w:t>
      </w:r>
    </w:p>
    <w:p w14:paraId="0347CE8C" w14:textId="77777777" w:rsidR="00B3778F" w:rsidRPr="004D6EED" w:rsidRDefault="00AD7A56" w:rsidP="005F63DD">
      <w:pPr>
        <w:pStyle w:val="Akapitzlist"/>
        <w:numPr>
          <w:ilvl w:val="0"/>
          <w:numId w:val="108"/>
        </w:numPr>
        <w:spacing w:after="0" w:line="240" w:lineRule="auto"/>
        <w:ind w:left="993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bieżący monitoring usługi, pod kątem spełn</w:t>
      </w:r>
      <w:r w:rsidR="00A74923" w:rsidRPr="004D6EED">
        <w:rPr>
          <w:rFonts w:ascii="DIN Next LT Pro Light" w:hAnsi="DIN Next LT Pro Light" w:cstheme="minorHAnsi"/>
          <w:sz w:val="20"/>
          <w:szCs w:val="20"/>
        </w:rPr>
        <w:t>iania wyspecyfikowanych wymagań;</w:t>
      </w:r>
    </w:p>
    <w:p w14:paraId="74CB73FF" w14:textId="77777777" w:rsidR="00B3778F" w:rsidRPr="004D6EED" w:rsidRDefault="00AD7A56" w:rsidP="005F63DD">
      <w:pPr>
        <w:pStyle w:val="Akapitzlist"/>
        <w:numPr>
          <w:ilvl w:val="0"/>
          <w:numId w:val="108"/>
        </w:numPr>
        <w:spacing w:after="0" w:line="240" w:lineRule="auto"/>
        <w:ind w:left="993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zamawianie posiłków na podstawie zgłoszonych przez perso</w:t>
      </w:r>
      <w:r w:rsidR="00A74923" w:rsidRPr="004D6EED">
        <w:rPr>
          <w:rFonts w:ascii="DIN Next LT Pro Light" w:hAnsi="DIN Next LT Pro Light" w:cstheme="minorHAnsi"/>
          <w:sz w:val="20"/>
          <w:szCs w:val="20"/>
        </w:rPr>
        <w:t>nel pielęgniarski zapotrzebowań;</w:t>
      </w:r>
    </w:p>
    <w:p w14:paraId="3C2E051C" w14:textId="77777777" w:rsidR="00B3778F" w:rsidRPr="004D6EED" w:rsidRDefault="00AD7A56" w:rsidP="005F63DD">
      <w:pPr>
        <w:pStyle w:val="Akapitzlist"/>
        <w:numPr>
          <w:ilvl w:val="0"/>
          <w:numId w:val="108"/>
        </w:numPr>
        <w:spacing w:after="0" w:line="240" w:lineRule="auto"/>
        <w:ind w:left="993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 xml:space="preserve">prowadzenie ewidencji ilości dostarczonych posiłków będącej podstawą </w:t>
      </w:r>
      <w:r w:rsidR="00A74923" w:rsidRPr="004D6EED">
        <w:rPr>
          <w:rFonts w:ascii="DIN Next LT Pro Light" w:hAnsi="DIN Next LT Pro Light" w:cstheme="minorHAnsi"/>
          <w:sz w:val="20"/>
          <w:szCs w:val="20"/>
        </w:rPr>
        <w:t>rozliczania z firmą cateringową;</w:t>
      </w:r>
    </w:p>
    <w:p w14:paraId="4C86DD4F" w14:textId="77777777" w:rsidR="00B3778F" w:rsidRPr="004D6EED" w:rsidRDefault="00AD7A56" w:rsidP="005F63DD">
      <w:pPr>
        <w:pStyle w:val="Akapitzlist"/>
        <w:numPr>
          <w:ilvl w:val="0"/>
          <w:numId w:val="108"/>
        </w:numPr>
        <w:spacing w:after="0" w:line="240" w:lineRule="auto"/>
        <w:ind w:left="993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przyjmowanie dostawy posiłków i kontrola dostawy przed wydaniem na oddziały szpitalne polegająca na:</w:t>
      </w:r>
    </w:p>
    <w:p w14:paraId="6CE50D3E" w14:textId="77777777" w:rsidR="00B3778F" w:rsidRPr="004D6EED" w:rsidRDefault="00AD7A56" w:rsidP="005F63DD">
      <w:pPr>
        <w:pStyle w:val="Akapitzlist"/>
        <w:numPr>
          <w:ilvl w:val="0"/>
          <w:numId w:val="109"/>
        </w:numPr>
        <w:spacing w:after="0" w:line="240" w:lineRule="auto"/>
        <w:ind w:left="1418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sprawdzeniu zgodności dos</w:t>
      </w:r>
      <w:r w:rsidR="00A74923" w:rsidRPr="004D6EED">
        <w:rPr>
          <w:rFonts w:ascii="DIN Next LT Pro Light" w:hAnsi="DIN Next LT Pro Light" w:cstheme="minorHAnsi"/>
          <w:sz w:val="20"/>
          <w:szCs w:val="20"/>
        </w:rPr>
        <w:t>tawy z zaplanowanym jadłospisem;</w:t>
      </w:r>
    </w:p>
    <w:p w14:paraId="2A39F2CB" w14:textId="77777777" w:rsidR="00B3778F" w:rsidRPr="004D6EED" w:rsidRDefault="00AD7A56" w:rsidP="005F63DD">
      <w:pPr>
        <w:pStyle w:val="Akapitzlist"/>
        <w:numPr>
          <w:ilvl w:val="0"/>
          <w:numId w:val="109"/>
        </w:numPr>
        <w:spacing w:after="0" w:line="240" w:lineRule="auto"/>
        <w:ind w:left="1418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sprawdze</w:t>
      </w:r>
      <w:r w:rsidR="00A74923" w:rsidRPr="004D6EED">
        <w:rPr>
          <w:rFonts w:ascii="DIN Next LT Pro Light" w:hAnsi="DIN Next LT Pro Light" w:cstheme="minorHAnsi"/>
          <w:sz w:val="20"/>
          <w:szCs w:val="20"/>
        </w:rPr>
        <w:t>nie ilości i gramatury posiłków;</w:t>
      </w:r>
    </w:p>
    <w:p w14:paraId="0C24258C" w14:textId="77777777" w:rsidR="00B3778F" w:rsidRPr="004D6EED" w:rsidRDefault="00AD7A56" w:rsidP="005F63DD">
      <w:pPr>
        <w:pStyle w:val="Akapitzlist"/>
        <w:numPr>
          <w:ilvl w:val="0"/>
          <w:numId w:val="109"/>
        </w:numPr>
        <w:spacing w:after="0" w:line="240" w:lineRule="auto"/>
        <w:ind w:left="1418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s</w:t>
      </w:r>
      <w:r w:rsidR="00A74923" w:rsidRPr="004D6EED">
        <w:rPr>
          <w:rFonts w:ascii="DIN Next LT Pro Light" w:hAnsi="DIN Next LT Pro Light" w:cstheme="minorHAnsi"/>
          <w:sz w:val="20"/>
          <w:szCs w:val="20"/>
        </w:rPr>
        <w:t>prawdzeniu temperatury posiłków;</w:t>
      </w:r>
    </w:p>
    <w:p w14:paraId="61C1307E" w14:textId="77777777" w:rsidR="00B3778F" w:rsidRPr="004D6EED" w:rsidRDefault="00AD7A56" w:rsidP="005F63DD">
      <w:pPr>
        <w:pStyle w:val="Akapitzlist"/>
        <w:numPr>
          <w:ilvl w:val="0"/>
          <w:numId w:val="109"/>
        </w:numPr>
        <w:spacing w:after="0" w:line="240" w:lineRule="auto"/>
        <w:ind w:left="1418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ocenie higieny kierowcy oraz środka</w:t>
      </w:r>
      <w:r w:rsidR="00A74923" w:rsidRPr="004D6EED">
        <w:rPr>
          <w:rFonts w:ascii="DIN Next LT Pro Light" w:hAnsi="DIN Next LT Pro Light" w:cstheme="minorHAnsi"/>
          <w:sz w:val="20"/>
          <w:szCs w:val="20"/>
        </w:rPr>
        <w:t xml:space="preserve"> transportu, opakowań, termosów;</w:t>
      </w:r>
    </w:p>
    <w:p w14:paraId="4B6E3A4C" w14:textId="77777777" w:rsidR="00B3778F" w:rsidRPr="004D6EED" w:rsidRDefault="00AD7A56" w:rsidP="005F63DD">
      <w:pPr>
        <w:pStyle w:val="Akapitzlist"/>
        <w:numPr>
          <w:ilvl w:val="0"/>
          <w:numId w:val="109"/>
        </w:numPr>
        <w:spacing w:after="0" w:line="240" w:lineRule="auto"/>
        <w:ind w:left="1418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o</w:t>
      </w:r>
      <w:r w:rsidR="00A74923" w:rsidRPr="004D6EED">
        <w:rPr>
          <w:rFonts w:ascii="DIN Next LT Pro Light" w:hAnsi="DIN Next LT Pro Light" w:cstheme="minorHAnsi"/>
          <w:sz w:val="20"/>
          <w:szCs w:val="20"/>
        </w:rPr>
        <w:t>cenie organoleptycznej posiłków;</w:t>
      </w:r>
    </w:p>
    <w:p w14:paraId="5EBF5E5C" w14:textId="77777777" w:rsidR="00B3778F" w:rsidRPr="004D6EED" w:rsidRDefault="00AD7A56" w:rsidP="005F63DD">
      <w:pPr>
        <w:pStyle w:val="Akapitzlist"/>
        <w:numPr>
          <w:ilvl w:val="0"/>
          <w:numId w:val="108"/>
        </w:numPr>
        <w:spacing w:after="0" w:line="240" w:lineRule="auto"/>
        <w:ind w:left="993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prowadzenie zap</w:t>
      </w:r>
      <w:r w:rsidR="00A74923" w:rsidRPr="004D6EED">
        <w:rPr>
          <w:rFonts w:ascii="DIN Next LT Pro Light" w:hAnsi="DIN Next LT Pro Light" w:cstheme="minorHAnsi"/>
          <w:sz w:val="20"/>
          <w:szCs w:val="20"/>
        </w:rPr>
        <w:t>isów z kontroli dostaw posiłków;</w:t>
      </w:r>
    </w:p>
    <w:p w14:paraId="363B2569" w14:textId="77777777" w:rsidR="00B3778F" w:rsidRPr="004D6EED" w:rsidRDefault="00AD7A56" w:rsidP="005F63DD">
      <w:pPr>
        <w:pStyle w:val="Akapitzlist"/>
        <w:numPr>
          <w:ilvl w:val="0"/>
          <w:numId w:val="108"/>
        </w:numPr>
        <w:spacing w:after="0" w:line="240" w:lineRule="auto"/>
        <w:ind w:left="993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ocena ilościowa i jakośc</w:t>
      </w:r>
      <w:r w:rsidR="00A74923" w:rsidRPr="004D6EED">
        <w:rPr>
          <w:rFonts w:ascii="DIN Next LT Pro Light" w:hAnsi="DIN Next LT Pro Light" w:cstheme="minorHAnsi"/>
          <w:sz w:val="20"/>
          <w:szCs w:val="20"/>
        </w:rPr>
        <w:t>iowa zrealizowanych jadłospisów;</w:t>
      </w:r>
    </w:p>
    <w:p w14:paraId="1616F933" w14:textId="77777777" w:rsidR="00B3778F" w:rsidRPr="004D6EED" w:rsidRDefault="00AD7A56" w:rsidP="005F63DD">
      <w:pPr>
        <w:pStyle w:val="Akapitzlist"/>
        <w:numPr>
          <w:ilvl w:val="0"/>
          <w:numId w:val="108"/>
        </w:numPr>
        <w:spacing w:after="0" w:line="240" w:lineRule="auto"/>
        <w:ind w:left="993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 xml:space="preserve">podjęcie działań zmierzających do zapewnienia ciągłości żywienia pacjentów w przypadku </w:t>
      </w:r>
      <w:r w:rsidR="00A74923" w:rsidRPr="004D6EED">
        <w:rPr>
          <w:rFonts w:ascii="DIN Next LT Pro Light" w:hAnsi="DIN Next LT Pro Light" w:cstheme="minorHAnsi"/>
          <w:sz w:val="20"/>
          <w:szCs w:val="20"/>
        </w:rPr>
        <w:br/>
      </w:r>
      <w:r w:rsidRPr="004D6EED">
        <w:rPr>
          <w:rFonts w:ascii="DIN Next LT Pro Light" w:hAnsi="DIN Next LT Pro Light" w:cstheme="minorHAnsi"/>
          <w:sz w:val="20"/>
          <w:szCs w:val="20"/>
        </w:rPr>
        <w:t xml:space="preserve">niezrealizowania zamówienia przez firmę cateringową, bądź dostawy </w:t>
      </w:r>
      <w:r w:rsidR="00A74923" w:rsidRPr="004D6EED">
        <w:rPr>
          <w:rFonts w:ascii="DIN Next LT Pro Light" w:hAnsi="DIN Next LT Pro Light" w:cstheme="minorHAnsi"/>
          <w:sz w:val="20"/>
          <w:szCs w:val="20"/>
        </w:rPr>
        <w:t xml:space="preserve">posiłków </w:t>
      </w:r>
      <w:r w:rsidR="00A74923" w:rsidRPr="004D6EED">
        <w:rPr>
          <w:rFonts w:ascii="DIN Next LT Pro Light" w:hAnsi="DIN Next LT Pro Light" w:cstheme="minorHAnsi"/>
          <w:sz w:val="20"/>
          <w:szCs w:val="20"/>
        </w:rPr>
        <w:br/>
        <w:t>o niewłaściwej jakości;</w:t>
      </w:r>
    </w:p>
    <w:p w14:paraId="0A62DB05" w14:textId="77777777" w:rsidR="00B3778F" w:rsidRPr="004D6EED" w:rsidRDefault="00AD7A56" w:rsidP="005F63DD">
      <w:pPr>
        <w:widowControl/>
        <w:numPr>
          <w:ilvl w:val="0"/>
          <w:numId w:val="108"/>
        </w:numPr>
        <w:autoSpaceDE/>
        <w:autoSpaceDN/>
        <w:adjustRightInd/>
        <w:ind w:left="993"/>
        <w:jc w:val="both"/>
        <w:rPr>
          <w:rFonts w:ascii="DIN Next LT Pro Light" w:hAnsi="DIN Next LT Pro Light" w:cstheme="minorHAnsi"/>
          <w:lang w:val="pl-PL"/>
        </w:rPr>
      </w:pPr>
      <w:r w:rsidRPr="004D6EED">
        <w:rPr>
          <w:rFonts w:ascii="DIN Next LT Pro Light" w:hAnsi="DIN Next LT Pro Light" w:cstheme="minorHAnsi"/>
          <w:lang w:val="pl-PL"/>
        </w:rPr>
        <w:t>zgłaszanie reklamacji u dostawcy posiłków w przypadku dostawy niezgodne</w:t>
      </w:r>
      <w:r w:rsidR="00A74923" w:rsidRPr="004D6EED">
        <w:rPr>
          <w:rFonts w:ascii="DIN Next LT Pro Light" w:hAnsi="DIN Next LT Pro Light" w:cstheme="minorHAnsi"/>
          <w:lang w:val="pl-PL"/>
        </w:rPr>
        <w:t>j pod względem ilości i jakości;</w:t>
      </w:r>
    </w:p>
    <w:p w14:paraId="0D78F8DB" w14:textId="77777777" w:rsidR="00B3778F" w:rsidRPr="004D6EED" w:rsidRDefault="00AD7A56" w:rsidP="005F63DD">
      <w:pPr>
        <w:widowControl/>
        <w:numPr>
          <w:ilvl w:val="0"/>
          <w:numId w:val="108"/>
        </w:numPr>
        <w:autoSpaceDE/>
        <w:autoSpaceDN/>
        <w:adjustRightInd/>
        <w:ind w:left="993"/>
        <w:jc w:val="both"/>
        <w:rPr>
          <w:rFonts w:ascii="DIN Next LT Pro Light" w:hAnsi="DIN Next LT Pro Light" w:cstheme="minorHAnsi"/>
          <w:lang w:val="pl-PL"/>
        </w:rPr>
      </w:pPr>
      <w:r w:rsidRPr="004D6EED">
        <w:rPr>
          <w:rFonts w:ascii="DIN Next LT Pro Light" w:hAnsi="DIN Next LT Pro Light" w:cstheme="minorHAnsi"/>
          <w:lang w:val="pl-PL"/>
        </w:rPr>
        <w:t>przesyłanie do stacji sanitarno-epidemiologicznej próbek potraw, co do których w chwili przyjęcia istniało podejrzenie, że są niewłaściwej jakości zdrowotnej i ich spożycie stwarza z</w:t>
      </w:r>
      <w:r w:rsidR="00A74923" w:rsidRPr="004D6EED">
        <w:rPr>
          <w:rFonts w:ascii="DIN Next LT Pro Light" w:hAnsi="DIN Next LT Pro Light" w:cstheme="minorHAnsi"/>
          <w:lang w:val="pl-PL"/>
        </w:rPr>
        <w:t>agrożenie dla zdrowia pacjentów;</w:t>
      </w:r>
    </w:p>
    <w:p w14:paraId="74EF9936" w14:textId="77777777" w:rsidR="00B3778F" w:rsidRPr="004D6EED" w:rsidRDefault="00AD7A56" w:rsidP="005F63DD">
      <w:pPr>
        <w:widowControl/>
        <w:numPr>
          <w:ilvl w:val="0"/>
          <w:numId w:val="108"/>
        </w:numPr>
        <w:autoSpaceDE/>
        <w:autoSpaceDN/>
        <w:adjustRightInd/>
        <w:ind w:left="993"/>
        <w:jc w:val="both"/>
        <w:rPr>
          <w:rFonts w:ascii="DIN Next LT Pro Light" w:hAnsi="DIN Next LT Pro Light" w:cstheme="minorHAnsi"/>
          <w:lang w:val="pl-PL"/>
        </w:rPr>
      </w:pPr>
      <w:r w:rsidRPr="004D6EED">
        <w:rPr>
          <w:rFonts w:ascii="DIN Next LT Pro Light" w:hAnsi="DIN Next LT Pro Light" w:cstheme="minorHAnsi"/>
          <w:lang w:val="pl-PL"/>
        </w:rPr>
        <w:t>nadzorowanie stanu sanitarnego kuchenek oddziałowych.</w:t>
      </w:r>
    </w:p>
    <w:p w14:paraId="26D59A8A" w14:textId="77777777" w:rsidR="00B3778F" w:rsidRPr="004D6EED" w:rsidRDefault="00AD7A56" w:rsidP="005F63DD">
      <w:pPr>
        <w:pStyle w:val="Tytu"/>
        <w:numPr>
          <w:ilvl w:val="3"/>
          <w:numId w:val="107"/>
        </w:numPr>
        <w:tabs>
          <w:tab w:val="clear" w:pos="2880"/>
          <w:tab w:val="num" w:pos="567"/>
        </w:tabs>
        <w:ind w:left="567"/>
        <w:jc w:val="left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Do obowiązków Sekcji ds. Żywienia należy ponadto:</w:t>
      </w:r>
    </w:p>
    <w:p w14:paraId="6B966597" w14:textId="77777777" w:rsidR="00B3778F" w:rsidRPr="004D6EED" w:rsidRDefault="00AD7A56" w:rsidP="005F63DD">
      <w:pPr>
        <w:pStyle w:val="Tytu"/>
        <w:numPr>
          <w:ilvl w:val="0"/>
          <w:numId w:val="110"/>
        </w:numPr>
        <w:ind w:left="993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 xml:space="preserve">uzgadnianie rodzajów diet z </w:t>
      </w:r>
      <w:r w:rsidR="00CB17EA">
        <w:rPr>
          <w:rFonts w:ascii="DIN Next LT Pro Light" w:hAnsi="DIN Next LT Pro Light" w:cstheme="minorHAnsi"/>
          <w:sz w:val="20"/>
          <w:szCs w:val="20"/>
        </w:rPr>
        <w:t>p</w:t>
      </w:r>
      <w:r w:rsidRPr="004D6EED">
        <w:rPr>
          <w:rFonts w:ascii="DIN Next LT Pro Light" w:hAnsi="DIN Next LT Pro Light" w:cstheme="minorHAnsi"/>
          <w:sz w:val="20"/>
          <w:szCs w:val="20"/>
        </w:rPr>
        <w:t xml:space="preserve">ełnomocnikami </w:t>
      </w:r>
      <w:r w:rsidR="00CB17EA">
        <w:rPr>
          <w:rFonts w:ascii="DIN Next LT Pro Light" w:hAnsi="DIN Next LT Pro Light" w:cstheme="minorHAnsi"/>
          <w:sz w:val="20"/>
          <w:szCs w:val="20"/>
        </w:rPr>
        <w:t>z</w:t>
      </w:r>
      <w:r w:rsidRPr="004D6EED">
        <w:rPr>
          <w:rFonts w:ascii="DIN Next LT Pro Light" w:hAnsi="DIN Next LT Pro Light" w:cstheme="minorHAnsi"/>
          <w:sz w:val="20"/>
          <w:szCs w:val="20"/>
        </w:rPr>
        <w:t xml:space="preserve">arządzającymi </w:t>
      </w:r>
      <w:r w:rsidR="00CB17EA">
        <w:rPr>
          <w:rFonts w:ascii="DIN Next LT Pro Light" w:hAnsi="DIN Next LT Pro Light" w:cstheme="minorHAnsi"/>
          <w:sz w:val="20"/>
          <w:szCs w:val="20"/>
        </w:rPr>
        <w:t>k</w:t>
      </w:r>
      <w:r w:rsidRPr="004D6EED">
        <w:rPr>
          <w:rFonts w:ascii="DIN Next LT Pro Light" w:hAnsi="DIN Next LT Pro Light" w:cstheme="minorHAnsi"/>
          <w:sz w:val="20"/>
          <w:szCs w:val="20"/>
        </w:rPr>
        <w:t xml:space="preserve">ontraktem i </w:t>
      </w:r>
      <w:r w:rsidR="00CB17EA">
        <w:rPr>
          <w:rFonts w:ascii="DIN Next LT Pro Light" w:hAnsi="DIN Next LT Pro Light" w:cstheme="minorHAnsi"/>
          <w:sz w:val="20"/>
          <w:szCs w:val="20"/>
        </w:rPr>
        <w:t>p</w:t>
      </w:r>
      <w:r w:rsidRPr="004D6EED">
        <w:rPr>
          <w:rFonts w:ascii="DIN Next LT Pro Light" w:hAnsi="DIN Next LT Pro Light" w:cstheme="minorHAnsi"/>
          <w:sz w:val="20"/>
          <w:szCs w:val="20"/>
        </w:rPr>
        <w:t xml:space="preserve">ielęgniarką </w:t>
      </w:r>
      <w:r w:rsidR="00CB17EA">
        <w:rPr>
          <w:rFonts w:ascii="DIN Next LT Pro Light" w:hAnsi="DIN Next LT Pro Light" w:cstheme="minorHAnsi"/>
          <w:sz w:val="20"/>
          <w:szCs w:val="20"/>
        </w:rPr>
        <w:t>o</w:t>
      </w:r>
      <w:r w:rsidR="00A74923" w:rsidRPr="004D6EED">
        <w:rPr>
          <w:rFonts w:ascii="DIN Next LT Pro Light" w:hAnsi="DIN Next LT Pro Light" w:cstheme="minorHAnsi"/>
          <w:sz w:val="20"/>
          <w:szCs w:val="20"/>
        </w:rPr>
        <w:t>ddziałową;</w:t>
      </w:r>
    </w:p>
    <w:p w14:paraId="03C43A4F" w14:textId="77777777" w:rsidR="00B3778F" w:rsidRPr="004D6EED" w:rsidRDefault="00AD7A56" w:rsidP="005F63DD">
      <w:pPr>
        <w:pStyle w:val="Tytu"/>
        <w:numPr>
          <w:ilvl w:val="0"/>
          <w:numId w:val="110"/>
        </w:numPr>
        <w:ind w:left="993"/>
        <w:jc w:val="left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zasięganie opinii chorych na temat satysfakcji z jakości wyżywienia w CLO;</w:t>
      </w:r>
    </w:p>
    <w:p w14:paraId="19FDA445" w14:textId="77777777" w:rsidR="00B3778F" w:rsidRPr="004D6EED" w:rsidRDefault="00AD7A56" w:rsidP="005F63DD">
      <w:pPr>
        <w:pStyle w:val="Tytu"/>
        <w:numPr>
          <w:ilvl w:val="0"/>
          <w:numId w:val="110"/>
        </w:numPr>
        <w:ind w:left="993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 xml:space="preserve">uczestniczenie w kontrolach działalności sekcji organizowanych przez stację sanitarno- epidemiologiczną oraz czuwanie nad realizacją postanowień pokontrolnych, </w:t>
      </w:r>
      <w:r w:rsidR="00865A69" w:rsidRPr="004D6EED">
        <w:rPr>
          <w:rFonts w:ascii="DIN Next LT Pro Light" w:hAnsi="DIN Next LT Pro Light" w:cstheme="minorHAnsi"/>
          <w:sz w:val="20"/>
          <w:szCs w:val="20"/>
        </w:rPr>
        <w:br/>
      </w:r>
      <w:r w:rsidRPr="004D6EED">
        <w:rPr>
          <w:rFonts w:ascii="DIN Next LT Pro Light" w:hAnsi="DIN Next LT Pro Light" w:cstheme="minorHAnsi"/>
          <w:sz w:val="20"/>
          <w:szCs w:val="20"/>
        </w:rPr>
        <w:t>a także informowanie Dyrektora CLO o bież</w:t>
      </w:r>
      <w:r w:rsidR="00A74923" w:rsidRPr="004D6EED">
        <w:rPr>
          <w:rFonts w:ascii="DIN Next LT Pro Light" w:hAnsi="DIN Next LT Pro Light" w:cstheme="minorHAnsi"/>
          <w:sz w:val="20"/>
          <w:szCs w:val="20"/>
        </w:rPr>
        <w:t>ących potrzebach w tym zakresie;</w:t>
      </w:r>
    </w:p>
    <w:p w14:paraId="3293AE0E" w14:textId="77777777" w:rsidR="00B3778F" w:rsidRPr="004D6EED" w:rsidRDefault="00AD7A56" w:rsidP="005F63DD">
      <w:pPr>
        <w:pStyle w:val="Tytu"/>
        <w:numPr>
          <w:ilvl w:val="0"/>
          <w:numId w:val="110"/>
        </w:numPr>
        <w:ind w:left="993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karmienie pacjentów.</w:t>
      </w:r>
    </w:p>
    <w:p w14:paraId="66891165" w14:textId="77777777" w:rsidR="00B3778F" w:rsidRDefault="00AD7A56" w:rsidP="005F63DD">
      <w:pPr>
        <w:pStyle w:val="Akapitzlist"/>
        <w:numPr>
          <w:ilvl w:val="3"/>
          <w:numId w:val="107"/>
        </w:numPr>
        <w:tabs>
          <w:tab w:val="clear" w:pos="2880"/>
          <w:tab w:val="num" w:pos="567"/>
        </w:tabs>
        <w:spacing w:after="0" w:line="240" w:lineRule="auto"/>
        <w:ind w:left="567"/>
        <w:contextualSpacing w:val="0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 xml:space="preserve">Sekcja ds. Żywienia pracuje od poniedziałku do piątku w godzinach </w:t>
      </w:r>
      <w:r w:rsidR="00632FB8" w:rsidRPr="004D6EED">
        <w:rPr>
          <w:rFonts w:ascii="DIN Next LT Pro Light" w:hAnsi="DIN Next LT Pro Light" w:cstheme="minorHAnsi"/>
          <w:sz w:val="20"/>
          <w:szCs w:val="20"/>
        </w:rPr>
        <w:t>6:3</w:t>
      </w:r>
      <w:r w:rsidRPr="004D6EED">
        <w:rPr>
          <w:rFonts w:ascii="DIN Next LT Pro Light" w:hAnsi="DIN Next LT Pro Light" w:cstheme="minorHAnsi"/>
          <w:sz w:val="20"/>
          <w:szCs w:val="20"/>
        </w:rPr>
        <w:t>0 – 14:</w:t>
      </w:r>
      <w:r w:rsidR="0068780C" w:rsidRPr="004D6EED">
        <w:rPr>
          <w:rFonts w:ascii="DIN Next LT Pro Light" w:hAnsi="DIN Next LT Pro Light" w:cstheme="minorHAnsi"/>
          <w:sz w:val="20"/>
          <w:szCs w:val="20"/>
        </w:rPr>
        <w:t>0</w:t>
      </w:r>
      <w:r w:rsidRPr="004D6EED">
        <w:rPr>
          <w:rFonts w:ascii="DIN Next LT Pro Light" w:hAnsi="DIN Next LT Pro Light" w:cstheme="minorHAnsi"/>
          <w:sz w:val="20"/>
          <w:szCs w:val="20"/>
        </w:rPr>
        <w:t>5.</w:t>
      </w:r>
    </w:p>
    <w:p w14:paraId="336D4661" w14:textId="77777777" w:rsidR="00CB17EA" w:rsidRPr="004D6EED" w:rsidRDefault="00CB17EA" w:rsidP="00CB17EA">
      <w:pPr>
        <w:pStyle w:val="Akapitzlist"/>
        <w:numPr>
          <w:ilvl w:val="3"/>
          <w:numId w:val="107"/>
        </w:numPr>
        <w:tabs>
          <w:tab w:val="clear" w:pos="2880"/>
          <w:tab w:val="num" w:pos="567"/>
        </w:tabs>
        <w:spacing w:after="0" w:line="240" w:lineRule="auto"/>
        <w:ind w:left="567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>
        <w:rPr>
          <w:rFonts w:ascii="DIN Next LT Pro Light" w:hAnsi="DIN Next LT Pro Light" w:cstheme="minorHAnsi"/>
          <w:sz w:val="20"/>
          <w:szCs w:val="20"/>
        </w:rPr>
        <w:t>N</w:t>
      </w:r>
      <w:r w:rsidRPr="004D6EED">
        <w:rPr>
          <w:rFonts w:ascii="DIN Next LT Pro Light" w:hAnsi="DIN Next LT Pro Light" w:cstheme="minorHAnsi"/>
          <w:sz w:val="20"/>
          <w:szCs w:val="20"/>
        </w:rPr>
        <w:t xml:space="preserve">adzór nad działalnością </w:t>
      </w:r>
      <w:r>
        <w:rPr>
          <w:rFonts w:ascii="DIN Next LT Pro Light" w:hAnsi="DIN Next LT Pro Light" w:cstheme="minorHAnsi"/>
          <w:sz w:val="20"/>
          <w:szCs w:val="20"/>
        </w:rPr>
        <w:t>Sekcji ds. Żywienia</w:t>
      </w:r>
      <w:r w:rsidRPr="004D6EED">
        <w:rPr>
          <w:rFonts w:ascii="DIN Next LT Pro Light" w:hAnsi="DIN Next LT Pro Light" w:cstheme="minorHAnsi"/>
          <w:sz w:val="20"/>
          <w:szCs w:val="20"/>
        </w:rPr>
        <w:t xml:space="preserve"> sprawuje</w:t>
      </w:r>
      <w:r>
        <w:rPr>
          <w:rFonts w:ascii="DIN Next LT Pro Light" w:hAnsi="DIN Next LT Pro Light" w:cstheme="minorHAnsi"/>
          <w:sz w:val="20"/>
          <w:szCs w:val="20"/>
        </w:rPr>
        <w:t xml:space="preserve"> Naczelna Pielęgniarka.</w:t>
      </w:r>
    </w:p>
    <w:p w14:paraId="75E862C2" w14:textId="4C8993BB" w:rsidR="00C03B24" w:rsidRDefault="00C03B24">
      <w:pPr>
        <w:widowControl/>
        <w:autoSpaceDE/>
        <w:autoSpaceDN/>
        <w:adjustRightInd/>
        <w:rPr>
          <w:rFonts w:ascii="DIN Next LT Pro Light" w:hAnsi="DIN Next LT Pro Light" w:cstheme="minorHAnsi"/>
          <w:b/>
        </w:rPr>
      </w:pPr>
    </w:p>
    <w:p w14:paraId="4A90D08F" w14:textId="04D18BAF" w:rsidR="00AD7A56" w:rsidRPr="004D6EED" w:rsidRDefault="00AD7A56" w:rsidP="005F63DD">
      <w:pPr>
        <w:jc w:val="center"/>
        <w:rPr>
          <w:rFonts w:ascii="DIN Next LT Pro Light" w:hAnsi="DIN Next LT Pro Light" w:cstheme="minorHAnsi"/>
          <w:b/>
        </w:rPr>
      </w:pPr>
      <w:r w:rsidRPr="004D6EED">
        <w:rPr>
          <w:rFonts w:ascii="DIN Next LT Pro Light" w:hAnsi="DIN Next LT Pro Light" w:cstheme="minorHAnsi"/>
          <w:b/>
        </w:rPr>
        <w:sym w:font="Times New Roman" w:char="00A7"/>
      </w:r>
      <w:r w:rsidRPr="004D6EED">
        <w:rPr>
          <w:rFonts w:ascii="DIN Next LT Pro Light" w:hAnsi="DIN Next LT Pro Light" w:cstheme="minorHAnsi"/>
          <w:b/>
        </w:rPr>
        <w:t xml:space="preserve"> </w:t>
      </w:r>
      <w:r w:rsidR="00A74923" w:rsidRPr="004D6EED">
        <w:rPr>
          <w:rFonts w:ascii="DIN Next LT Pro Light" w:hAnsi="DIN Next LT Pro Light" w:cstheme="minorHAnsi"/>
          <w:b/>
        </w:rPr>
        <w:t>4</w:t>
      </w:r>
      <w:r w:rsidR="009631DA">
        <w:rPr>
          <w:rFonts w:ascii="DIN Next LT Pro Light" w:hAnsi="DIN Next LT Pro Light" w:cstheme="minorHAnsi"/>
          <w:b/>
        </w:rPr>
        <w:t>9</w:t>
      </w:r>
    </w:p>
    <w:p w14:paraId="309DE953" w14:textId="77777777" w:rsidR="00AD7A56" w:rsidRPr="004D6EED" w:rsidRDefault="00AD7A56" w:rsidP="005F63DD">
      <w:pPr>
        <w:jc w:val="center"/>
        <w:rPr>
          <w:rFonts w:ascii="DIN Next LT Pro Light" w:hAnsi="DIN Next LT Pro Light" w:cstheme="minorHAnsi"/>
          <w:b/>
        </w:rPr>
      </w:pPr>
    </w:p>
    <w:p w14:paraId="350CEACC" w14:textId="77777777" w:rsidR="003C07C4" w:rsidRPr="004D6EED" w:rsidRDefault="00AD7A56" w:rsidP="005F63DD">
      <w:pPr>
        <w:pStyle w:val="Akapitzlist"/>
        <w:numPr>
          <w:ilvl w:val="0"/>
          <w:numId w:val="191"/>
        </w:numPr>
        <w:spacing w:after="0" w:line="240" w:lineRule="auto"/>
        <w:ind w:left="567"/>
        <w:jc w:val="both"/>
        <w:rPr>
          <w:rFonts w:ascii="DIN Next LT Pro Light" w:hAnsi="DIN Next LT Pro Light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>Celem działalności Zakładu Organizacji Leczenia Ran Przewlekłych jest koordynacja działań związanych z opieką nad chorymi z ranami przewlekłymi, rozpowszechnianie wiedzy z zakresu tematyki ran przew</w:t>
      </w:r>
      <w:r w:rsidR="00A74923" w:rsidRPr="004D6EED">
        <w:rPr>
          <w:rFonts w:ascii="DIN Next LT Pro Light" w:hAnsi="DIN Next LT Pro Light"/>
          <w:sz w:val="20"/>
          <w:szCs w:val="20"/>
        </w:rPr>
        <w:t xml:space="preserve">lekłych </w:t>
      </w:r>
      <w:r w:rsidRPr="004D6EED">
        <w:rPr>
          <w:rFonts w:ascii="DIN Next LT Pro Light" w:hAnsi="DIN Next LT Pro Light"/>
          <w:sz w:val="20"/>
          <w:szCs w:val="20"/>
        </w:rPr>
        <w:t xml:space="preserve">w środowiskach medycznych, edukacja chorych i ich rodzin </w:t>
      </w:r>
      <w:r w:rsidR="00A74923" w:rsidRPr="004D6EED">
        <w:rPr>
          <w:rFonts w:ascii="DIN Next LT Pro Light" w:hAnsi="DIN Next LT Pro Light"/>
          <w:sz w:val="20"/>
          <w:szCs w:val="20"/>
        </w:rPr>
        <w:br/>
      </w:r>
      <w:r w:rsidRPr="004D6EED">
        <w:rPr>
          <w:rFonts w:ascii="DIN Next LT Pro Light" w:hAnsi="DIN Next LT Pro Light"/>
          <w:sz w:val="20"/>
          <w:szCs w:val="20"/>
        </w:rPr>
        <w:t>oraz opiekunów.</w:t>
      </w:r>
    </w:p>
    <w:p w14:paraId="4B985F30" w14:textId="77777777" w:rsidR="00B3778F" w:rsidRPr="004D6EED" w:rsidRDefault="00AD7A56" w:rsidP="005F63DD">
      <w:pPr>
        <w:pStyle w:val="Akapitzlist"/>
        <w:numPr>
          <w:ilvl w:val="0"/>
          <w:numId w:val="191"/>
        </w:numPr>
        <w:spacing w:after="0" w:line="240" w:lineRule="auto"/>
        <w:ind w:left="567"/>
        <w:jc w:val="both"/>
        <w:rPr>
          <w:rFonts w:ascii="DIN Next LT Pro Light" w:hAnsi="DIN Next LT Pro Light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lastRenderedPageBreak/>
        <w:t>Do zadań Zakładu Organizacji Leczenia Ran Przewlekłych należy:</w:t>
      </w:r>
    </w:p>
    <w:p w14:paraId="2F888E6D" w14:textId="77777777" w:rsidR="00B3778F" w:rsidRPr="004D6EED" w:rsidRDefault="00AD7A56" w:rsidP="005F63DD">
      <w:pPr>
        <w:widowControl/>
        <w:numPr>
          <w:ilvl w:val="0"/>
          <w:numId w:val="131"/>
        </w:numPr>
        <w:autoSpaceDE/>
        <w:autoSpaceDN/>
        <w:adjustRightInd/>
        <w:ind w:left="993"/>
        <w:jc w:val="both"/>
        <w:rPr>
          <w:rFonts w:ascii="DIN Next LT Pro Light" w:hAnsi="DIN Next LT Pro Light"/>
        </w:rPr>
      </w:pPr>
      <w:proofErr w:type="spellStart"/>
      <w:r w:rsidRPr="004D6EED">
        <w:rPr>
          <w:rFonts w:ascii="DIN Next LT Pro Light" w:hAnsi="DIN Next LT Pro Light"/>
        </w:rPr>
        <w:t>działalność</w:t>
      </w:r>
      <w:proofErr w:type="spellEnd"/>
      <w:r w:rsidRPr="004D6EED">
        <w:rPr>
          <w:rFonts w:ascii="DIN Next LT Pro Light" w:hAnsi="DIN Next LT Pro Light"/>
        </w:rPr>
        <w:t xml:space="preserve"> </w:t>
      </w:r>
      <w:proofErr w:type="spellStart"/>
      <w:r w:rsidRPr="004D6EED">
        <w:rPr>
          <w:rFonts w:ascii="DIN Next LT Pro Light" w:hAnsi="DIN Next LT Pro Light"/>
        </w:rPr>
        <w:t>naukowo</w:t>
      </w:r>
      <w:proofErr w:type="spellEnd"/>
      <w:r w:rsidRPr="004D6EED">
        <w:rPr>
          <w:rFonts w:ascii="DIN Next LT Pro Light" w:hAnsi="DIN Next LT Pro Light"/>
        </w:rPr>
        <w:t xml:space="preserve">- </w:t>
      </w:r>
      <w:proofErr w:type="spellStart"/>
      <w:r w:rsidRPr="004D6EED">
        <w:rPr>
          <w:rFonts w:ascii="DIN Next LT Pro Light" w:hAnsi="DIN Next LT Pro Light"/>
        </w:rPr>
        <w:t>dydaktyczna</w:t>
      </w:r>
      <w:proofErr w:type="spellEnd"/>
      <w:r w:rsidRPr="004D6EED">
        <w:rPr>
          <w:rFonts w:ascii="DIN Next LT Pro Light" w:hAnsi="DIN Next LT Pro Light"/>
        </w:rPr>
        <w:t xml:space="preserve"> </w:t>
      </w:r>
      <w:proofErr w:type="spellStart"/>
      <w:r w:rsidRPr="004D6EED">
        <w:rPr>
          <w:rFonts w:ascii="DIN Next LT Pro Light" w:hAnsi="DIN Next LT Pro Light"/>
        </w:rPr>
        <w:t>obejmująca</w:t>
      </w:r>
      <w:proofErr w:type="spellEnd"/>
      <w:r w:rsidRPr="004D6EED">
        <w:rPr>
          <w:rFonts w:ascii="DIN Next LT Pro Light" w:hAnsi="DIN Next LT Pro Light"/>
        </w:rPr>
        <w:t>:</w:t>
      </w:r>
    </w:p>
    <w:p w14:paraId="24CCCB35" w14:textId="77777777" w:rsidR="00B3778F" w:rsidRPr="004D6EED" w:rsidRDefault="00AD7A56" w:rsidP="005F63DD">
      <w:pPr>
        <w:widowControl/>
        <w:numPr>
          <w:ilvl w:val="1"/>
          <w:numId w:val="81"/>
        </w:numPr>
        <w:autoSpaceDE/>
        <w:autoSpaceDN/>
        <w:adjustRightInd/>
        <w:ind w:left="1418"/>
        <w:jc w:val="both"/>
        <w:rPr>
          <w:rFonts w:ascii="DIN Next LT Pro Light" w:hAnsi="DIN Next LT Pro Light"/>
          <w:lang w:val="pl-PL"/>
        </w:rPr>
      </w:pPr>
      <w:r w:rsidRPr="004D6EED">
        <w:rPr>
          <w:rFonts w:ascii="DIN Next LT Pro Light" w:hAnsi="DIN Next LT Pro Light"/>
          <w:lang w:val="pl-PL"/>
        </w:rPr>
        <w:t xml:space="preserve">popularyzowanie wiedzy wśród lekarzy, pielęgniarek, studentów kierunków medycznych na temat etiologii powstania różnego rodzaju ran, diagnostyki i </w:t>
      </w:r>
      <w:r w:rsidR="009D0CBA" w:rsidRPr="004D6EED">
        <w:rPr>
          <w:rFonts w:ascii="DIN Next LT Pro Light" w:hAnsi="DIN Next LT Pro Light"/>
          <w:lang w:val="pl-PL"/>
        </w:rPr>
        <w:t>metod ich nowoczesnego l</w:t>
      </w:r>
      <w:r w:rsidR="00A74923" w:rsidRPr="004D6EED">
        <w:rPr>
          <w:rFonts w:ascii="DIN Next LT Pro Light" w:hAnsi="DIN Next LT Pro Light"/>
          <w:lang w:val="pl-PL"/>
        </w:rPr>
        <w:t>eczenia;</w:t>
      </w:r>
    </w:p>
    <w:p w14:paraId="5F9C8166" w14:textId="77777777" w:rsidR="00B3778F" w:rsidRPr="004D6EED" w:rsidRDefault="00AD7A56" w:rsidP="005F63DD">
      <w:pPr>
        <w:widowControl/>
        <w:numPr>
          <w:ilvl w:val="1"/>
          <w:numId w:val="81"/>
        </w:numPr>
        <w:autoSpaceDE/>
        <w:autoSpaceDN/>
        <w:adjustRightInd/>
        <w:ind w:left="1418"/>
        <w:jc w:val="both"/>
        <w:rPr>
          <w:rFonts w:ascii="DIN Next LT Pro Light" w:hAnsi="DIN Next LT Pro Light"/>
          <w:lang w:val="pl-PL"/>
        </w:rPr>
      </w:pPr>
      <w:r w:rsidRPr="004D6EED">
        <w:rPr>
          <w:rFonts w:ascii="DIN Next LT Pro Light" w:hAnsi="DIN Next LT Pro Light"/>
          <w:lang w:val="pl-PL"/>
        </w:rPr>
        <w:t>wdrażanie nowoczesnych standardów leczenia</w:t>
      </w:r>
      <w:r w:rsidR="00A74923" w:rsidRPr="004D6EED">
        <w:rPr>
          <w:rFonts w:ascii="DIN Next LT Pro Light" w:hAnsi="DIN Next LT Pro Light"/>
          <w:lang w:val="pl-PL"/>
        </w:rPr>
        <w:t xml:space="preserve"> ran w praktyce pielęgniarskiej;</w:t>
      </w:r>
    </w:p>
    <w:p w14:paraId="121D1B65" w14:textId="45FC781C" w:rsidR="00B3778F" w:rsidRPr="004D6EED" w:rsidRDefault="00AD7A56" w:rsidP="005F63DD">
      <w:pPr>
        <w:widowControl/>
        <w:numPr>
          <w:ilvl w:val="1"/>
          <w:numId w:val="81"/>
        </w:numPr>
        <w:autoSpaceDE/>
        <w:autoSpaceDN/>
        <w:adjustRightInd/>
        <w:ind w:left="1418"/>
        <w:jc w:val="both"/>
        <w:rPr>
          <w:rFonts w:ascii="DIN Next LT Pro Light" w:hAnsi="DIN Next LT Pro Light"/>
          <w:lang w:val="pl-PL"/>
        </w:rPr>
      </w:pPr>
      <w:r w:rsidRPr="004D6EED">
        <w:rPr>
          <w:rFonts w:ascii="DIN Next LT Pro Light" w:hAnsi="DIN Next LT Pro Light"/>
          <w:lang w:val="pl-PL"/>
        </w:rPr>
        <w:t>edukacja pacjentów oraz osób sprawujących opiekę n</w:t>
      </w:r>
      <w:r w:rsidR="00A74923" w:rsidRPr="004D6EED">
        <w:rPr>
          <w:rFonts w:ascii="DIN Next LT Pro Light" w:hAnsi="DIN Next LT Pro Light"/>
          <w:lang w:val="pl-PL"/>
        </w:rPr>
        <w:t>ad  chorym z raną przewlekłą;</w:t>
      </w:r>
    </w:p>
    <w:p w14:paraId="01B0B668" w14:textId="77777777" w:rsidR="00B3778F" w:rsidRPr="004D6EED" w:rsidRDefault="00AD7A56" w:rsidP="005F63DD">
      <w:pPr>
        <w:widowControl/>
        <w:numPr>
          <w:ilvl w:val="1"/>
          <w:numId w:val="81"/>
        </w:numPr>
        <w:autoSpaceDE/>
        <w:autoSpaceDN/>
        <w:adjustRightInd/>
        <w:ind w:left="1418"/>
        <w:jc w:val="both"/>
        <w:rPr>
          <w:rFonts w:ascii="DIN Next LT Pro Light" w:hAnsi="DIN Next LT Pro Light"/>
          <w:lang w:val="pl-PL"/>
        </w:rPr>
      </w:pPr>
      <w:r w:rsidRPr="004D6EED">
        <w:rPr>
          <w:rFonts w:ascii="DIN Next LT Pro Light" w:hAnsi="DIN Next LT Pro Light"/>
          <w:lang w:val="pl-PL"/>
        </w:rPr>
        <w:t>aktywny udział w spotkaniach, konferencjach oraz zjazdach dotyczących tem</w:t>
      </w:r>
      <w:r w:rsidR="00A74923" w:rsidRPr="004D6EED">
        <w:rPr>
          <w:rFonts w:ascii="DIN Next LT Pro Light" w:hAnsi="DIN Next LT Pro Light"/>
          <w:lang w:val="pl-PL"/>
        </w:rPr>
        <w:t>atyki leczenia ran przewlekłych;</w:t>
      </w:r>
    </w:p>
    <w:p w14:paraId="7352568C" w14:textId="21524554" w:rsidR="00B3778F" w:rsidRPr="004D6EED" w:rsidRDefault="00AD7A56" w:rsidP="005F63DD">
      <w:pPr>
        <w:widowControl/>
        <w:numPr>
          <w:ilvl w:val="1"/>
          <w:numId w:val="81"/>
        </w:numPr>
        <w:autoSpaceDE/>
        <w:autoSpaceDN/>
        <w:adjustRightInd/>
        <w:ind w:left="1418"/>
        <w:jc w:val="both"/>
        <w:rPr>
          <w:rFonts w:ascii="DIN Next LT Pro Light" w:hAnsi="DIN Next LT Pro Light"/>
          <w:lang w:val="pl-PL"/>
        </w:rPr>
      </w:pPr>
      <w:r w:rsidRPr="004D6EED">
        <w:rPr>
          <w:rFonts w:ascii="DIN Next LT Pro Light" w:hAnsi="DIN Next LT Pro Light"/>
          <w:lang w:val="pl-PL"/>
        </w:rPr>
        <w:t>opracowywanie i wdrażanie nowych programów naukowo-badawc</w:t>
      </w:r>
      <w:r w:rsidR="00A74923" w:rsidRPr="004D6EED">
        <w:rPr>
          <w:rFonts w:ascii="DIN Next LT Pro Light" w:hAnsi="DIN Next LT Pro Light"/>
          <w:lang w:val="pl-PL"/>
        </w:rPr>
        <w:t>zych z zakresu ran przewlekłych;</w:t>
      </w:r>
    </w:p>
    <w:p w14:paraId="38CF1D7E" w14:textId="77777777" w:rsidR="005F63DD" w:rsidRDefault="00AD7A56" w:rsidP="005F63DD">
      <w:pPr>
        <w:widowControl/>
        <w:numPr>
          <w:ilvl w:val="1"/>
          <w:numId w:val="81"/>
        </w:numPr>
        <w:autoSpaceDE/>
        <w:autoSpaceDN/>
        <w:adjustRightInd/>
        <w:ind w:left="1418"/>
        <w:jc w:val="both"/>
        <w:rPr>
          <w:rFonts w:ascii="DIN Next LT Pro Light" w:hAnsi="DIN Next LT Pro Light"/>
          <w:lang w:val="pl-PL"/>
        </w:rPr>
      </w:pPr>
      <w:r w:rsidRPr="004D6EED">
        <w:rPr>
          <w:rFonts w:ascii="DIN Next LT Pro Light" w:hAnsi="DIN Next LT Pro Light"/>
          <w:lang w:val="pl-PL"/>
        </w:rPr>
        <w:t>badania procesu gojenia ran pr</w:t>
      </w:r>
      <w:r w:rsidR="00A74923" w:rsidRPr="004D6EED">
        <w:rPr>
          <w:rFonts w:ascii="DIN Next LT Pro Light" w:hAnsi="DIN Next LT Pro Light"/>
          <w:lang w:val="pl-PL"/>
        </w:rPr>
        <w:t>zewlekłych o różnej etiologii;</w:t>
      </w:r>
    </w:p>
    <w:p w14:paraId="7CAB3313" w14:textId="77777777" w:rsidR="00B3778F" w:rsidRPr="004D6EED" w:rsidRDefault="00AD7A56" w:rsidP="005F63DD">
      <w:pPr>
        <w:widowControl/>
        <w:numPr>
          <w:ilvl w:val="0"/>
          <w:numId w:val="131"/>
        </w:numPr>
        <w:autoSpaceDE/>
        <w:autoSpaceDN/>
        <w:adjustRightInd/>
        <w:ind w:left="993"/>
        <w:jc w:val="both"/>
        <w:rPr>
          <w:rFonts w:ascii="DIN Next LT Pro Light" w:hAnsi="DIN Next LT Pro Light"/>
        </w:rPr>
      </w:pPr>
      <w:proofErr w:type="spellStart"/>
      <w:r w:rsidRPr="004D6EED">
        <w:rPr>
          <w:rFonts w:ascii="DIN Next LT Pro Light" w:hAnsi="DIN Next LT Pro Light"/>
        </w:rPr>
        <w:t>działalność</w:t>
      </w:r>
      <w:proofErr w:type="spellEnd"/>
      <w:r w:rsidRPr="004D6EED">
        <w:rPr>
          <w:rFonts w:ascii="DIN Next LT Pro Light" w:hAnsi="DIN Next LT Pro Light"/>
        </w:rPr>
        <w:t xml:space="preserve"> </w:t>
      </w:r>
      <w:proofErr w:type="spellStart"/>
      <w:r w:rsidRPr="004D6EED">
        <w:rPr>
          <w:rFonts w:ascii="DIN Next LT Pro Light" w:hAnsi="DIN Next LT Pro Light"/>
        </w:rPr>
        <w:t>medyczna</w:t>
      </w:r>
      <w:proofErr w:type="spellEnd"/>
      <w:r w:rsidRPr="004D6EED">
        <w:rPr>
          <w:rFonts w:ascii="DIN Next LT Pro Light" w:hAnsi="DIN Next LT Pro Light"/>
        </w:rPr>
        <w:t xml:space="preserve"> </w:t>
      </w:r>
      <w:proofErr w:type="spellStart"/>
      <w:r w:rsidRPr="004D6EED">
        <w:rPr>
          <w:rFonts w:ascii="DIN Next LT Pro Light" w:hAnsi="DIN Next LT Pro Light"/>
        </w:rPr>
        <w:t>obejmująca</w:t>
      </w:r>
      <w:proofErr w:type="spellEnd"/>
      <w:r w:rsidRPr="004D6EED">
        <w:rPr>
          <w:rFonts w:ascii="DIN Next LT Pro Light" w:hAnsi="DIN Next LT Pro Light"/>
        </w:rPr>
        <w:t>:</w:t>
      </w:r>
    </w:p>
    <w:p w14:paraId="4ED36AF8" w14:textId="77777777" w:rsidR="00B3778F" w:rsidRPr="004D6EED" w:rsidRDefault="00AD7A56" w:rsidP="005F63DD">
      <w:pPr>
        <w:widowControl/>
        <w:numPr>
          <w:ilvl w:val="0"/>
          <w:numId w:val="82"/>
        </w:numPr>
        <w:autoSpaceDE/>
        <w:autoSpaceDN/>
        <w:adjustRightInd/>
        <w:ind w:left="1418"/>
        <w:jc w:val="both"/>
        <w:rPr>
          <w:rFonts w:ascii="DIN Next LT Pro Light" w:hAnsi="DIN Next LT Pro Light"/>
          <w:lang w:val="pl-PL"/>
        </w:rPr>
      </w:pPr>
      <w:r w:rsidRPr="004D6EED">
        <w:rPr>
          <w:rFonts w:ascii="DIN Next LT Pro Light" w:hAnsi="DIN Next LT Pro Light"/>
          <w:lang w:val="pl-PL"/>
        </w:rPr>
        <w:t xml:space="preserve">ocenę i diagnostykę rany (wstępna i okresowa kontrolna w czasie terapii, końcowa </w:t>
      </w:r>
      <w:r w:rsidR="00A74923" w:rsidRPr="004D6EED">
        <w:rPr>
          <w:rFonts w:ascii="DIN Next LT Pro Light" w:hAnsi="DIN Next LT Pro Light"/>
          <w:lang w:val="pl-PL"/>
        </w:rPr>
        <w:br/>
      </w:r>
      <w:r w:rsidRPr="004D6EED">
        <w:rPr>
          <w:rFonts w:ascii="DIN Next LT Pro Light" w:hAnsi="DIN Next LT Pro Light"/>
          <w:lang w:val="pl-PL"/>
        </w:rPr>
        <w:t>po wygojeniu rany lub przed przekazaniem pacjenta do oddziału szpitalnego celem wykonania zabiegu operacyjnego)</w:t>
      </w:r>
      <w:r w:rsidR="00A74923" w:rsidRPr="004D6EED">
        <w:rPr>
          <w:rFonts w:ascii="DIN Next LT Pro Light" w:hAnsi="DIN Next LT Pro Light"/>
          <w:lang w:val="pl-PL"/>
        </w:rPr>
        <w:t>;</w:t>
      </w:r>
    </w:p>
    <w:p w14:paraId="1FBB8ABB" w14:textId="77777777" w:rsidR="00B3778F" w:rsidRPr="004D6EED" w:rsidRDefault="00AD7A56" w:rsidP="005F63DD">
      <w:pPr>
        <w:widowControl/>
        <w:numPr>
          <w:ilvl w:val="0"/>
          <w:numId w:val="82"/>
        </w:numPr>
        <w:autoSpaceDE/>
        <w:autoSpaceDN/>
        <w:adjustRightInd/>
        <w:ind w:left="1418"/>
        <w:jc w:val="both"/>
        <w:rPr>
          <w:rFonts w:ascii="DIN Next LT Pro Light" w:hAnsi="DIN Next LT Pro Light"/>
          <w:lang w:val="pl-PL"/>
        </w:rPr>
      </w:pPr>
      <w:r w:rsidRPr="004D6EED">
        <w:rPr>
          <w:rFonts w:ascii="DIN Next LT Pro Light" w:hAnsi="DIN Next LT Pro Light"/>
          <w:lang w:val="pl-PL"/>
        </w:rPr>
        <w:t xml:space="preserve">prowadzenie terapii przyczynowej o charakterze zachowawczym (np. drenaż </w:t>
      </w:r>
      <w:proofErr w:type="spellStart"/>
      <w:r w:rsidRPr="004D6EED">
        <w:rPr>
          <w:rFonts w:ascii="DIN Next LT Pro Light" w:hAnsi="DIN Next LT Pro Light"/>
          <w:lang w:val="pl-PL"/>
        </w:rPr>
        <w:t>ułożeniowy</w:t>
      </w:r>
      <w:proofErr w:type="spellEnd"/>
      <w:r w:rsidRPr="004D6EED">
        <w:rPr>
          <w:rFonts w:ascii="DIN Next LT Pro Light" w:hAnsi="DIN Next LT Pro Light"/>
          <w:lang w:val="pl-PL"/>
        </w:rPr>
        <w:t xml:space="preserve">, </w:t>
      </w:r>
      <w:proofErr w:type="spellStart"/>
      <w:r w:rsidRPr="004D6EED">
        <w:rPr>
          <w:rFonts w:ascii="DIN Next LT Pro Light" w:hAnsi="DIN Next LT Pro Light"/>
          <w:lang w:val="pl-PL"/>
        </w:rPr>
        <w:t>kompresjoterapia</w:t>
      </w:r>
      <w:proofErr w:type="spellEnd"/>
      <w:r w:rsidRPr="004D6EED">
        <w:rPr>
          <w:rFonts w:ascii="DIN Next LT Pro Light" w:hAnsi="DIN Next LT Pro Light"/>
          <w:lang w:val="pl-PL"/>
        </w:rPr>
        <w:t>, zabieg</w:t>
      </w:r>
      <w:r w:rsidR="00A74923" w:rsidRPr="004D6EED">
        <w:rPr>
          <w:rFonts w:ascii="DIN Next LT Pro Light" w:hAnsi="DIN Next LT Pro Light"/>
          <w:lang w:val="pl-PL"/>
        </w:rPr>
        <w:t>i fizykalne, udogodnienia itd.);</w:t>
      </w:r>
    </w:p>
    <w:p w14:paraId="78C5EB37" w14:textId="77777777" w:rsidR="00B3778F" w:rsidRPr="004D6EED" w:rsidRDefault="00AD7A56" w:rsidP="005F63DD">
      <w:pPr>
        <w:widowControl/>
        <w:numPr>
          <w:ilvl w:val="0"/>
          <w:numId w:val="82"/>
        </w:numPr>
        <w:autoSpaceDE/>
        <w:autoSpaceDN/>
        <w:adjustRightInd/>
        <w:ind w:left="1418"/>
        <w:jc w:val="both"/>
        <w:rPr>
          <w:rFonts w:ascii="DIN Next LT Pro Light" w:hAnsi="DIN Next LT Pro Light"/>
          <w:lang w:val="pl-PL"/>
        </w:rPr>
      </w:pPr>
      <w:r w:rsidRPr="004D6EED">
        <w:rPr>
          <w:rFonts w:ascii="DIN Next LT Pro Light" w:hAnsi="DIN Next LT Pro Light"/>
          <w:lang w:val="pl-PL"/>
        </w:rPr>
        <w:t xml:space="preserve">prowadzenie terapii miejscowej ran (oczyszczanie dna rany, kontrola czystości mikrobiologicznej, stosowanie antyseptyków oraz opatrunków specjalistycznych) </w:t>
      </w:r>
      <w:r w:rsidR="00A74923" w:rsidRPr="004D6EED">
        <w:rPr>
          <w:rFonts w:ascii="DIN Next LT Pro Light" w:hAnsi="DIN Next LT Pro Light"/>
          <w:lang w:val="pl-PL"/>
        </w:rPr>
        <w:br/>
      </w:r>
      <w:r w:rsidRPr="004D6EED">
        <w:rPr>
          <w:rFonts w:ascii="DIN Next LT Pro Light" w:hAnsi="DIN Next LT Pro Light"/>
          <w:lang w:val="pl-PL"/>
        </w:rPr>
        <w:t>na</w:t>
      </w:r>
      <w:r w:rsidR="00A74923" w:rsidRPr="004D6EED">
        <w:rPr>
          <w:rFonts w:ascii="DIN Next LT Pro Light" w:hAnsi="DIN Next LT Pro Light"/>
          <w:lang w:val="pl-PL"/>
        </w:rPr>
        <w:t xml:space="preserve"> zlecenie lekarza nadzorującego;</w:t>
      </w:r>
    </w:p>
    <w:p w14:paraId="5BDDA187" w14:textId="0655D7C7" w:rsidR="00B3778F" w:rsidRPr="004D6EED" w:rsidRDefault="00AD7A56" w:rsidP="005F63DD">
      <w:pPr>
        <w:widowControl/>
        <w:numPr>
          <w:ilvl w:val="0"/>
          <w:numId w:val="82"/>
        </w:numPr>
        <w:autoSpaceDE/>
        <w:autoSpaceDN/>
        <w:adjustRightInd/>
        <w:ind w:left="1418"/>
        <w:jc w:val="both"/>
        <w:rPr>
          <w:rFonts w:ascii="DIN Next LT Pro Light" w:hAnsi="DIN Next LT Pro Light"/>
          <w:lang w:val="pl-PL"/>
        </w:rPr>
      </w:pPr>
      <w:r w:rsidRPr="004D6EED">
        <w:rPr>
          <w:rFonts w:ascii="DIN Next LT Pro Light" w:hAnsi="DIN Next LT Pro Light"/>
          <w:lang w:val="pl-PL"/>
        </w:rPr>
        <w:t>organizacja działań związanych z przyjęciem oraz izolacją chorych z piorunującymi infek</w:t>
      </w:r>
      <w:r w:rsidR="00A74923" w:rsidRPr="004D6EED">
        <w:rPr>
          <w:rFonts w:ascii="DIN Next LT Pro Light" w:hAnsi="DIN Next LT Pro Light"/>
          <w:lang w:val="pl-PL"/>
        </w:rPr>
        <w:t>cjami skóry   i tkanek miękkich;</w:t>
      </w:r>
    </w:p>
    <w:p w14:paraId="608A9E52" w14:textId="77777777" w:rsidR="00B3778F" w:rsidRPr="004D6EED" w:rsidRDefault="00AD7A56" w:rsidP="005F63DD">
      <w:pPr>
        <w:widowControl/>
        <w:numPr>
          <w:ilvl w:val="0"/>
          <w:numId w:val="82"/>
        </w:numPr>
        <w:autoSpaceDE/>
        <w:autoSpaceDN/>
        <w:adjustRightInd/>
        <w:ind w:left="1418"/>
        <w:jc w:val="both"/>
        <w:rPr>
          <w:rFonts w:ascii="DIN Next LT Pro Light" w:hAnsi="DIN Next LT Pro Light"/>
          <w:lang w:val="pl-PL"/>
        </w:rPr>
      </w:pPr>
      <w:r w:rsidRPr="004D6EED">
        <w:rPr>
          <w:rFonts w:ascii="DIN Next LT Pro Light" w:hAnsi="DIN Next LT Pro Light"/>
          <w:lang w:val="pl-PL"/>
        </w:rPr>
        <w:t>działania na rzecz usprawniania logistyki leczenia chory</w:t>
      </w:r>
      <w:r w:rsidR="00A74923" w:rsidRPr="004D6EED">
        <w:rPr>
          <w:rFonts w:ascii="DIN Next LT Pro Light" w:hAnsi="DIN Next LT Pro Light"/>
          <w:lang w:val="pl-PL"/>
        </w:rPr>
        <w:t>ch z ranami przewlekłymi;</w:t>
      </w:r>
    </w:p>
    <w:p w14:paraId="40E8874E" w14:textId="77777777" w:rsidR="00B3778F" w:rsidRPr="004D6EED" w:rsidRDefault="00AD7A56" w:rsidP="005F63DD">
      <w:pPr>
        <w:widowControl/>
        <w:numPr>
          <w:ilvl w:val="0"/>
          <w:numId w:val="82"/>
        </w:numPr>
        <w:autoSpaceDE/>
        <w:autoSpaceDN/>
        <w:adjustRightInd/>
        <w:ind w:left="1418"/>
        <w:jc w:val="both"/>
        <w:rPr>
          <w:rFonts w:ascii="DIN Next LT Pro Light" w:hAnsi="DIN Next LT Pro Light"/>
          <w:lang w:val="pl-PL"/>
        </w:rPr>
      </w:pPr>
      <w:r w:rsidRPr="004D6EED">
        <w:rPr>
          <w:rFonts w:ascii="DIN Next LT Pro Light" w:hAnsi="DIN Next LT Pro Light"/>
          <w:lang w:val="pl-PL"/>
        </w:rPr>
        <w:t xml:space="preserve">przygotowanie pacjentów po zakończonej hospitalizacji do samoopieki lub rodzin </w:t>
      </w:r>
      <w:r w:rsidR="00A74923" w:rsidRPr="004D6EED">
        <w:rPr>
          <w:rFonts w:ascii="DIN Next LT Pro Light" w:hAnsi="DIN Next LT Pro Light"/>
          <w:lang w:val="pl-PL"/>
        </w:rPr>
        <w:br/>
      </w:r>
      <w:r w:rsidRPr="004D6EED">
        <w:rPr>
          <w:rFonts w:ascii="DIN Next LT Pro Light" w:hAnsi="DIN Next LT Pro Light"/>
          <w:lang w:val="pl-PL"/>
        </w:rPr>
        <w:t>do sprawowania nieprofesjonal</w:t>
      </w:r>
      <w:r w:rsidR="00865A69" w:rsidRPr="004D6EED">
        <w:rPr>
          <w:rFonts w:ascii="DIN Next LT Pro Light" w:hAnsi="DIN Next LT Pro Light"/>
          <w:lang w:val="pl-PL"/>
        </w:rPr>
        <w:t>nej opieki w warunkach domowych;</w:t>
      </w:r>
    </w:p>
    <w:p w14:paraId="339B9B2C" w14:textId="77777777" w:rsidR="00B3778F" w:rsidRPr="004D6EED" w:rsidRDefault="00AD7A56" w:rsidP="005F63DD">
      <w:pPr>
        <w:widowControl/>
        <w:numPr>
          <w:ilvl w:val="0"/>
          <w:numId w:val="82"/>
        </w:numPr>
        <w:autoSpaceDE/>
        <w:autoSpaceDN/>
        <w:adjustRightInd/>
        <w:ind w:left="1418"/>
        <w:jc w:val="both"/>
        <w:rPr>
          <w:rFonts w:ascii="DIN Next LT Pro Light" w:hAnsi="DIN Next LT Pro Light"/>
          <w:lang w:val="pl-PL"/>
        </w:rPr>
      </w:pPr>
      <w:r w:rsidRPr="004D6EED">
        <w:rPr>
          <w:rFonts w:ascii="DIN Next LT Pro Light" w:hAnsi="DIN Next LT Pro Light"/>
          <w:lang w:val="pl-PL"/>
        </w:rPr>
        <w:t>opracowywanie i wdrażanie schematów diagnostyki i leczenia chorych z ranami przewlekłymi.</w:t>
      </w:r>
    </w:p>
    <w:p w14:paraId="739CA6AC" w14:textId="71A0228C" w:rsidR="00B3778F" w:rsidRPr="004D6EED" w:rsidRDefault="00AD7A56" w:rsidP="005F63DD">
      <w:pPr>
        <w:pStyle w:val="Akapitzlist"/>
        <w:numPr>
          <w:ilvl w:val="0"/>
          <w:numId w:val="191"/>
        </w:numPr>
        <w:spacing w:after="0" w:line="240" w:lineRule="auto"/>
        <w:ind w:left="567"/>
        <w:jc w:val="both"/>
        <w:rPr>
          <w:rFonts w:ascii="DIN Next LT Pro Light" w:hAnsi="DIN Next LT Pro Light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 xml:space="preserve">W skład zespołu Zakładu Organizacji Leczenia Ran Przewlekłych wchodzą wytypowane pielęgniarki ze wszystkich oddziałów szpitalnych, Izby Przyjęć, poradni, Pracowni </w:t>
      </w:r>
      <w:proofErr w:type="spellStart"/>
      <w:r w:rsidRPr="004D6EED">
        <w:rPr>
          <w:rFonts w:ascii="DIN Next LT Pro Light" w:hAnsi="DIN Next LT Pro Light"/>
          <w:sz w:val="20"/>
          <w:szCs w:val="20"/>
        </w:rPr>
        <w:t>Hiperbarii</w:t>
      </w:r>
      <w:proofErr w:type="spellEnd"/>
      <w:r w:rsidRPr="004D6EED">
        <w:rPr>
          <w:rFonts w:ascii="DIN Next LT Pro Light" w:hAnsi="DIN Next LT Pro Light"/>
          <w:sz w:val="20"/>
          <w:szCs w:val="20"/>
        </w:rPr>
        <w:t xml:space="preserve"> Tlenowej oraz inne osoby posiadające uprawnienia i doświadczenie w leczeniu ran przewlekłych na podstawie odrębnych umów.</w:t>
      </w:r>
    </w:p>
    <w:p w14:paraId="5BB2FD75" w14:textId="77777777" w:rsidR="00B3778F" w:rsidRPr="004D6EED" w:rsidRDefault="00AD7A56" w:rsidP="005F63DD">
      <w:pPr>
        <w:pStyle w:val="Akapitzlist"/>
        <w:numPr>
          <w:ilvl w:val="0"/>
          <w:numId w:val="191"/>
        </w:numPr>
        <w:spacing w:after="0" w:line="240" w:lineRule="auto"/>
        <w:ind w:left="567"/>
        <w:jc w:val="both"/>
        <w:rPr>
          <w:rFonts w:ascii="DIN Next LT Pro Light" w:hAnsi="DIN Next LT Pro Light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>Zakład Organizacji Leczenia Ran Przewlekłych pracuje od poniedział</w:t>
      </w:r>
      <w:r w:rsidR="00632FB8" w:rsidRPr="004D6EED">
        <w:rPr>
          <w:rFonts w:ascii="DIN Next LT Pro Light" w:hAnsi="DIN Next LT Pro Light"/>
          <w:sz w:val="20"/>
          <w:szCs w:val="20"/>
        </w:rPr>
        <w:t xml:space="preserve">ku do piątku w godzinach </w:t>
      </w:r>
      <w:r w:rsidR="00A74923" w:rsidRPr="004D6EED">
        <w:rPr>
          <w:rFonts w:ascii="DIN Next LT Pro Light" w:hAnsi="DIN Next LT Pro Light"/>
          <w:sz w:val="20"/>
          <w:szCs w:val="20"/>
        </w:rPr>
        <w:br/>
      </w:r>
      <w:r w:rsidR="00632FB8" w:rsidRPr="004D6EED">
        <w:rPr>
          <w:rFonts w:ascii="DIN Next LT Pro Light" w:hAnsi="DIN Next LT Pro Light"/>
          <w:sz w:val="20"/>
          <w:szCs w:val="20"/>
        </w:rPr>
        <w:t>od 7:25</w:t>
      </w:r>
      <w:r w:rsidRPr="004D6EED">
        <w:rPr>
          <w:rFonts w:ascii="DIN Next LT Pro Light" w:hAnsi="DIN Next LT Pro Light"/>
          <w:sz w:val="20"/>
          <w:szCs w:val="20"/>
        </w:rPr>
        <w:t xml:space="preserve"> – 15:00 oraz zgodnie z harmonogramem zajęć dla studentów uczelni wyższych </w:t>
      </w:r>
      <w:r w:rsidR="00A74923" w:rsidRPr="004D6EED">
        <w:rPr>
          <w:rFonts w:ascii="DIN Next LT Pro Light" w:hAnsi="DIN Next LT Pro Light"/>
          <w:sz w:val="20"/>
          <w:szCs w:val="20"/>
        </w:rPr>
        <w:br/>
      </w:r>
      <w:r w:rsidRPr="004D6EED">
        <w:rPr>
          <w:rFonts w:ascii="DIN Next LT Pro Light" w:hAnsi="DIN Next LT Pro Light"/>
          <w:sz w:val="20"/>
          <w:szCs w:val="20"/>
        </w:rPr>
        <w:t>oraz uczestników kursów specjalistycznych.</w:t>
      </w:r>
    </w:p>
    <w:p w14:paraId="7CB25DC6" w14:textId="5FE63FF8" w:rsidR="00B3778F" w:rsidRPr="004D6EED" w:rsidRDefault="00AD7A56" w:rsidP="005F63DD">
      <w:pPr>
        <w:pStyle w:val="Akapitzlist"/>
        <w:numPr>
          <w:ilvl w:val="0"/>
          <w:numId w:val="191"/>
        </w:numPr>
        <w:spacing w:after="0" w:line="240" w:lineRule="auto"/>
        <w:ind w:left="567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 xml:space="preserve">Zakład ściśle współpracuje z </w:t>
      </w:r>
      <w:r w:rsidR="00187955">
        <w:rPr>
          <w:rFonts w:ascii="DIN Next LT Pro Light" w:hAnsi="DIN Next LT Pro Light"/>
          <w:sz w:val="20"/>
          <w:szCs w:val="20"/>
        </w:rPr>
        <w:t>Działem</w:t>
      </w:r>
      <w:r w:rsidR="00187955" w:rsidRPr="004D6EED">
        <w:rPr>
          <w:rFonts w:ascii="DIN Next LT Pro Light" w:hAnsi="DIN Next LT Pro Light"/>
          <w:sz w:val="20"/>
          <w:szCs w:val="20"/>
        </w:rPr>
        <w:t xml:space="preserve"> </w:t>
      </w:r>
      <w:r w:rsidRPr="004D6EED">
        <w:rPr>
          <w:rFonts w:ascii="DIN Next LT Pro Light" w:hAnsi="DIN Next LT Pro Light"/>
          <w:sz w:val="20"/>
          <w:szCs w:val="20"/>
        </w:rPr>
        <w:t xml:space="preserve">Informatyki, Sekcją Oparzeń Towarzystwa Chirurgów Polskich, </w:t>
      </w:r>
      <w:r w:rsidR="00A74923" w:rsidRPr="004D6EED">
        <w:rPr>
          <w:rFonts w:ascii="DIN Next LT Pro Light" w:hAnsi="DIN Next LT Pro Light"/>
          <w:sz w:val="20"/>
          <w:szCs w:val="20"/>
        </w:rPr>
        <w:t>Sekcją ds. Rozwoju</w:t>
      </w:r>
      <w:r w:rsidR="00233622" w:rsidRPr="004D6EED">
        <w:rPr>
          <w:rFonts w:ascii="DIN Next LT Pro Light" w:hAnsi="DIN Next LT Pro Light"/>
          <w:sz w:val="20"/>
          <w:szCs w:val="20"/>
        </w:rPr>
        <w:t xml:space="preserve"> i Marketingu</w:t>
      </w:r>
      <w:r w:rsidRPr="004D6EED">
        <w:rPr>
          <w:rFonts w:ascii="DIN Next LT Pro Light" w:hAnsi="DIN Next LT Pro Light"/>
          <w:sz w:val="20"/>
          <w:szCs w:val="20"/>
        </w:rPr>
        <w:t xml:space="preserve"> oraz wszystkimi komórkami prowadzącymi działalność leczniczą </w:t>
      </w:r>
      <w:r w:rsidR="00B87236">
        <w:rPr>
          <w:rFonts w:ascii="DIN Next LT Pro Light" w:hAnsi="DIN Next LT Pro Light"/>
          <w:sz w:val="20"/>
          <w:szCs w:val="20"/>
        </w:rPr>
        <w:br/>
      </w:r>
      <w:r w:rsidRPr="004D6EED">
        <w:rPr>
          <w:rFonts w:ascii="DIN Next LT Pro Light" w:hAnsi="DIN Next LT Pro Light"/>
          <w:sz w:val="20"/>
          <w:szCs w:val="20"/>
        </w:rPr>
        <w:t>na terenie CLO.</w:t>
      </w:r>
    </w:p>
    <w:p w14:paraId="61C460D3" w14:textId="6E22B895" w:rsidR="00B3778F" w:rsidRPr="004D6EED" w:rsidRDefault="002F1020" w:rsidP="005F63DD">
      <w:pPr>
        <w:pStyle w:val="Akapitzlist"/>
        <w:numPr>
          <w:ilvl w:val="0"/>
          <w:numId w:val="191"/>
        </w:numPr>
        <w:spacing w:after="0" w:line="240" w:lineRule="auto"/>
        <w:ind w:left="567"/>
        <w:jc w:val="both"/>
        <w:rPr>
          <w:rFonts w:ascii="DIN Next LT Pro Light" w:hAnsi="DIN Next LT Pro Light" w:cstheme="minorHAnsi"/>
          <w:sz w:val="20"/>
          <w:szCs w:val="20"/>
        </w:rPr>
      </w:pPr>
      <w:r>
        <w:rPr>
          <w:rFonts w:ascii="DIN Next LT Pro Light" w:hAnsi="DIN Next LT Pro Light" w:cstheme="minorHAnsi"/>
          <w:sz w:val="20"/>
          <w:szCs w:val="20"/>
        </w:rPr>
        <w:t>Pracą z</w:t>
      </w:r>
      <w:r w:rsidR="00AD7A56" w:rsidRPr="004D6EED">
        <w:rPr>
          <w:rFonts w:ascii="DIN Next LT Pro Light" w:hAnsi="DIN Next LT Pro Light" w:cstheme="minorHAnsi"/>
          <w:sz w:val="20"/>
          <w:szCs w:val="20"/>
        </w:rPr>
        <w:t xml:space="preserve">akładu kieruje </w:t>
      </w:r>
      <w:r w:rsidR="00C444C8">
        <w:rPr>
          <w:rFonts w:ascii="DIN Next LT Pro Light" w:hAnsi="DIN Next LT Pro Light" w:cstheme="minorHAnsi"/>
          <w:sz w:val="20"/>
          <w:szCs w:val="20"/>
        </w:rPr>
        <w:t>k</w:t>
      </w:r>
      <w:r w:rsidR="00AD7A56" w:rsidRPr="004D6EED">
        <w:rPr>
          <w:rFonts w:ascii="DIN Next LT Pro Light" w:hAnsi="DIN Next LT Pro Light" w:cstheme="minorHAnsi"/>
          <w:sz w:val="20"/>
          <w:szCs w:val="20"/>
        </w:rPr>
        <w:t>ierownik</w:t>
      </w:r>
      <w:r w:rsidR="00C444C8">
        <w:rPr>
          <w:rFonts w:ascii="DIN Next LT Pro Light" w:hAnsi="DIN Next LT Pro Light" w:cstheme="minorHAnsi"/>
          <w:sz w:val="20"/>
          <w:szCs w:val="20"/>
        </w:rPr>
        <w:t>.</w:t>
      </w:r>
    </w:p>
    <w:p w14:paraId="45C36E12" w14:textId="77777777" w:rsidR="00AD7A56" w:rsidRPr="004D6EED" w:rsidRDefault="00AD7A56" w:rsidP="005F63DD">
      <w:pPr>
        <w:jc w:val="center"/>
        <w:rPr>
          <w:rFonts w:ascii="DIN Next LT Pro Light" w:hAnsi="DIN Next LT Pro Light" w:cstheme="minorHAnsi"/>
          <w:b/>
          <w:lang w:val="pl-PL"/>
        </w:rPr>
      </w:pPr>
    </w:p>
    <w:p w14:paraId="75628632" w14:textId="77777777" w:rsidR="00AD7A56" w:rsidRPr="004D6EED" w:rsidRDefault="00AD7A56" w:rsidP="005F63DD">
      <w:pPr>
        <w:jc w:val="center"/>
        <w:rPr>
          <w:rFonts w:ascii="DIN Next LT Pro Light" w:hAnsi="DIN Next LT Pro Light" w:cstheme="minorHAnsi"/>
          <w:b/>
        </w:rPr>
      </w:pPr>
      <w:r w:rsidRPr="004D6EED">
        <w:rPr>
          <w:rFonts w:ascii="DIN Next LT Pro Light" w:hAnsi="DIN Next LT Pro Light" w:cstheme="minorHAnsi"/>
          <w:b/>
        </w:rPr>
        <w:sym w:font="Times New Roman" w:char="00A7"/>
      </w:r>
      <w:r w:rsidRPr="004D6EED">
        <w:rPr>
          <w:rFonts w:ascii="DIN Next LT Pro Light" w:hAnsi="DIN Next LT Pro Light" w:cstheme="minorHAnsi"/>
          <w:b/>
        </w:rPr>
        <w:t xml:space="preserve"> </w:t>
      </w:r>
      <w:r w:rsidR="009631DA">
        <w:rPr>
          <w:rFonts w:ascii="DIN Next LT Pro Light" w:hAnsi="DIN Next LT Pro Light" w:cstheme="minorHAnsi"/>
          <w:b/>
        </w:rPr>
        <w:t>50</w:t>
      </w:r>
    </w:p>
    <w:p w14:paraId="5FC32E50" w14:textId="77777777" w:rsidR="00AD7A56" w:rsidRPr="004D6EED" w:rsidRDefault="00AD7A56" w:rsidP="005F63DD">
      <w:pPr>
        <w:rPr>
          <w:rFonts w:ascii="DIN Next LT Pro Light" w:hAnsi="DIN Next LT Pro Light" w:cstheme="minorHAnsi"/>
        </w:rPr>
      </w:pPr>
    </w:p>
    <w:p w14:paraId="5DD4A088" w14:textId="77777777" w:rsidR="00E61C93" w:rsidRDefault="006C2B73" w:rsidP="005F63DD">
      <w:pPr>
        <w:pStyle w:val="Akapitzlist"/>
        <w:numPr>
          <w:ilvl w:val="0"/>
          <w:numId w:val="170"/>
        </w:numPr>
        <w:spacing w:after="0" w:line="240" w:lineRule="auto"/>
        <w:ind w:left="567"/>
        <w:jc w:val="both"/>
        <w:rPr>
          <w:rFonts w:ascii="DIN Next LT Pro Light" w:hAnsi="DIN Next LT Pro Light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>Dział Koordynujący ds. Medycznych jest komórką wspomagającą i koordynującą działania Głównego Wykonawcy Kontraktu</w:t>
      </w:r>
      <w:r w:rsidR="00865A69" w:rsidRPr="004D6EED">
        <w:rPr>
          <w:rFonts w:ascii="DIN Next LT Pro Light" w:hAnsi="DIN Next LT Pro Light"/>
          <w:sz w:val="20"/>
          <w:szCs w:val="20"/>
        </w:rPr>
        <w:t xml:space="preserve"> oraz </w:t>
      </w:r>
      <w:r w:rsidR="002F47FC">
        <w:rPr>
          <w:rFonts w:ascii="DIN Next LT Pro Light" w:hAnsi="DIN Next LT Pro Light"/>
          <w:sz w:val="20"/>
          <w:szCs w:val="20"/>
        </w:rPr>
        <w:t>Koordynatora Wykonania Kontraktu</w:t>
      </w:r>
      <w:r w:rsidR="007C0A0D">
        <w:rPr>
          <w:rFonts w:ascii="DIN Next LT Pro Light" w:hAnsi="DIN Next LT Pro Light"/>
          <w:sz w:val="20"/>
          <w:szCs w:val="20"/>
        </w:rPr>
        <w:t xml:space="preserve">. </w:t>
      </w:r>
      <w:r w:rsidRPr="004D6EED">
        <w:rPr>
          <w:rFonts w:ascii="DIN Next LT Pro Light" w:hAnsi="DIN Next LT Pro Light"/>
          <w:sz w:val="20"/>
          <w:szCs w:val="20"/>
        </w:rPr>
        <w:t xml:space="preserve"> </w:t>
      </w:r>
    </w:p>
    <w:p w14:paraId="411F69B5" w14:textId="77777777" w:rsidR="00B3778F" w:rsidRPr="004D6EED" w:rsidRDefault="00B84761" w:rsidP="005F63DD">
      <w:pPr>
        <w:pStyle w:val="Akapitzlist"/>
        <w:numPr>
          <w:ilvl w:val="0"/>
          <w:numId w:val="170"/>
        </w:numPr>
        <w:spacing w:after="0" w:line="240" w:lineRule="auto"/>
        <w:ind w:left="567"/>
        <w:jc w:val="both"/>
        <w:rPr>
          <w:rFonts w:ascii="DIN Next LT Pro Light" w:hAnsi="DIN Next LT Pro Light"/>
          <w:sz w:val="20"/>
          <w:szCs w:val="20"/>
        </w:rPr>
      </w:pPr>
      <w:r>
        <w:rPr>
          <w:rFonts w:ascii="DIN Next LT Pro Light" w:hAnsi="DIN Next LT Pro Light"/>
          <w:sz w:val="20"/>
          <w:szCs w:val="20"/>
        </w:rPr>
        <w:t>Do zadań d</w:t>
      </w:r>
      <w:r w:rsidR="006C2B73" w:rsidRPr="004D6EED">
        <w:rPr>
          <w:rFonts w:ascii="DIN Next LT Pro Light" w:hAnsi="DIN Next LT Pro Light"/>
          <w:sz w:val="20"/>
          <w:szCs w:val="20"/>
        </w:rPr>
        <w:t xml:space="preserve">ziału należy </w:t>
      </w:r>
      <w:r w:rsidR="007C0A0D">
        <w:rPr>
          <w:rFonts w:ascii="DIN Next LT Pro Light" w:hAnsi="DIN Next LT Pro Light"/>
          <w:sz w:val="20"/>
          <w:szCs w:val="20"/>
        </w:rPr>
        <w:t>wykonywanie prac organizacyjnych i administracyjnych</w:t>
      </w:r>
      <w:r w:rsidR="007C0A0D" w:rsidRPr="004D6EED">
        <w:rPr>
          <w:rFonts w:ascii="DIN Next LT Pro Light" w:hAnsi="DIN Next LT Pro Light"/>
          <w:sz w:val="20"/>
          <w:szCs w:val="20"/>
        </w:rPr>
        <w:t xml:space="preserve"> </w:t>
      </w:r>
      <w:r w:rsidR="00557049">
        <w:rPr>
          <w:rFonts w:ascii="DIN Next LT Pro Light" w:hAnsi="DIN Next LT Pro Light"/>
          <w:sz w:val="20"/>
          <w:szCs w:val="20"/>
        </w:rPr>
        <w:t>o charakterze medycznym</w:t>
      </w:r>
      <w:r w:rsidR="000264B5">
        <w:rPr>
          <w:rFonts w:ascii="DIN Next LT Pro Light" w:hAnsi="DIN Next LT Pro Light"/>
          <w:sz w:val="20"/>
          <w:szCs w:val="20"/>
        </w:rPr>
        <w:t xml:space="preserve"> w zakresie</w:t>
      </w:r>
      <w:r w:rsidR="006C2B73" w:rsidRPr="004D6EED">
        <w:rPr>
          <w:rFonts w:ascii="DIN Next LT Pro Light" w:hAnsi="DIN Next LT Pro Light"/>
          <w:sz w:val="20"/>
          <w:szCs w:val="20"/>
        </w:rPr>
        <w:t>:</w:t>
      </w:r>
    </w:p>
    <w:p w14:paraId="6D271899" w14:textId="0EAFD72E" w:rsidR="00B3778F" w:rsidRDefault="00210B18" w:rsidP="00210B18">
      <w:pPr>
        <w:pStyle w:val="Akapitzlist"/>
        <w:numPr>
          <w:ilvl w:val="0"/>
          <w:numId w:val="165"/>
        </w:numPr>
        <w:spacing w:after="0" w:line="240" w:lineRule="auto"/>
        <w:ind w:left="993"/>
        <w:jc w:val="both"/>
        <w:rPr>
          <w:rFonts w:ascii="DIN Next LT Pro Light" w:hAnsi="DIN Next LT Pro Light"/>
          <w:sz w:val="20"/>
          <w:szCs w:val="20"/>
        </w:rPr>
      </w:pPr>
      <w:r>
        <w:rPr>
          <w:rFonts w:ascii="DIN Next LT Pro Light" w:hAnsi="DIN Next LT Pro Light"/>
          <w:sz w:val="20"/>
          <w:szCs w:val="20"/>
        </w:rPr>
        <w:t>sporządzania rozkładów operacji</w:t>
      </w:r>
      <w:r w:rsidR="006C2B73" w:rsidRPr="004D6EED">
        <w:rPr>
          <w:rFonts w:ascii="DIN Next LT Pro Light" w:hAnsi="DIN Next LT Pro Light"/>
          <w:sz w:val="20"/>
          <w:szCs w:val="20"/>
        </w:rPr>
        <w:t>;</w:t>
      </w:r>
    </w:p>
    <w:p w14:paraId="0FE7893D" w14:textId="43AF9068" w:rsidR="00210B18" w:rsidRDefault="00210B18" w:rsidP="00210B18">
      <w:pPr>
        <w:pStyle w:val="Akapitzlist"/>
        <w:numPr>
          <w:ilvl w:val="0"/>
          <w:numId w:val="165"/>
        </w:numPr>
        <w:spacing w:after="0" w:line="240" w:lineRule="auto"/>
        <w:ind w:left="993"/>
        <w:jc w:val="both"/>
        <w:rPr>
          <w:rFonts w:ascii="DIN Next LT Pro Light" w:hAnsi="DIN Next LT Pro Light"/>
          <w:sz w:val="20"/>
          <w:szCs w:val="20"/>
        </w:rPr>
      </w:pPr>
      <w:r>
        <w:rPr>
          <w:rFonts w:ascii="DIN Next LT Pro Light" w:hAnsi="DIN Next LT Pro Light"/>
          <w:sz w:val="20"/>
          <w:szCs w:val="20"/>
        </w:rPr>
        <w:t>aktualizacji planowych przyjęć do CLO po od</w:t>
      </w:r>
      <w:r w:rsidR="00581414">
        <w:rPr>
          <w:rFonts w:ascii="DIN Next LT Pro Light" w:hAnsi="DIN Next LT Pro Light"/>
          <w:sz w:val="20"/>
          <w:szCs w:val="20"/>
        </w:rPr>
        <w:t>b</w:t>
      </w:r>
      <w:r>
        <w:rPr>
          <w:rFonts w:ascii="DIN Next LT Pro Light" w:hAnsi="DIN Next LT Pro Light"/>
          <w:sz w:val="20"/>
          <w:szCs w:val="20"/>
        </w:rPr>
        <w:t>ytych konsyliach</w:t>
      </w:r>
      <w:r w:rsidR="00C7098F">
        <w:rPr>
          <w:rFonts w:ascii="DIN Next LT Pro Light" w:hAnsi="DIN Next LT Pro Light"/>
          <w:sz w:val="20"/>
          <w:szCs w:val="20"/>
        </w:rPr>
        <w:t xml:space="preserve"> lekarskich</w:t>
      </w:r>
      <w:r>
        <w:rPr>
          <w:rFonts w:ascii="DIN Next LT Pro Light" w:hAnsi="DIN Next LT Pro Light"/>
          <w:sz w:val="20"/>
          <w:szCs w:val="20"/>
        </w:rPr>
        <w:t>;</w:t>
      </w:r>
    </w:p>
    <w:p w14:paraId="4088B31D" w14:textId="77777777" w:rsidR="00210B18" w:rsidRDefault="00210B18" w:rsidP="00210B18">
      <w:pPr>
        <w:pStyle w:val="Akapitzlist"/>
        <w:numPr>
          <w:ilvl w:val="0"/>
          <w:numId w:val="165"/>
        </w:numPr>
        <w:spacing w:after="0" w:line="240" w:lineRule="auto"/>
        <w:ind w:left="993"/>
        <w:jc w:val="both"/>
        <w:rPr>
          <w:rFonts w:ascii="DIN Next LT Pro Light" w:hAnsi="DIN Next LT Pro Light"/>
          <w:sz w:val="20"/>
          <w:szCs w:val="20"/>
        </w:rPr>
      </w:pPr>
      <w:r>
        <w:rPr>
          <w:rFonts w:ascii="DIN Next LT Pro Light" w:hAnsi="DIN Next LT Pro Light"/>
          <w:sz w:val="20"/>
          <w:szCs w:val="20"/>
        </w:rPr>
        <w:t>sporządzania harmonogramu pracy lekarzy</w:t>
      </w:r>
      <w:r w:rsidR="00557049">
        <w:rPr>
          <w:rFonts w:ascii="DIN Next LT Pro Light" w:hAnsi="DIN Next LT Pro Light"/>
          <w:sz w:val="20"/>
          <w:szCs w:val="20"/>
        </w:rPr>
        <w:t xml:space="preserve"> i dyżurów medycznych</w:t>
      </w:r>
      <w:r>
        <w:rPr>
          <w:rFonts w:ascii="DIN Next LT Pro Light" w:hAnsi="DIN Next LT Pro Light"/>
          <w:sz w:val="20"/>
          <w:szCs w:val="20"/>
        </w:rPr>
        <w:t>;</w:t>
      </w:r>
    </w:p>
    <w:p w14:paraId="574C4416" w14:textId="77777777" w:rsidR="00C7098F" w:rsidRDefault="00C7098F" w:rsidP="00210B18">
      <w:pPr>
        <w:pStyle w:val="Akapitzlist"/>
        <w:numPr>
          <w:ilvl w:val="0"/>
          <w:numId w:val="165"/>
        </w:numPr>
        <w:spacing w:after="0" w:line="240" w:lineRule="auto"/>
        <w:ind w:left="993"/>
        <w:jc w:val="both"/>
        <w:rPr>
          <w:rFonts w:ascii="DIN Next LT Pro Light" w:hAnsi="DIN Next LT Pro Light"/>
          <w:sz w:val="20"/>
          <w:szCs w:val="20"/>
        </w:rPr>
      </w:pPr>
      <w:r>
        <w:rPr>
          <w:rFonts w:ascii="DIN Next LT Pro Light" w:hAnsi="DIN Next LT Pro Light"/>
          <w:sz w:val="20"/>
          <w:szCs w:val="20"/>
        </w:rPr>
        <w:t>dystrybucji kompletnych historii chorób do Działu Kontraktowania i Statystyki Medycznej;</w:t>
      </w:r>
    </w:p>
    <w:p w14:paraId="23DCF70E" w14:textId="470A18E3" w:rsidR="00210B18" w:rsidRPr="00FB4F95" w:rsidRDefault="00210B18" w:rsidP="00FB4F95">
      <w:pPr>
        <w:pStyle w:val="Akapitzlist"/>
        <w:numPr>
          <w:ilvl w:val="0"/>
          <w:numId w:val="165"/>
        </w:numPr>
        <w:spacing w:after="0" w:line="240" w:lineRule="auto"/>
        <w:ind w:left="993"/>
        <w:jc w:val="both"/>
        <w:rPr>
          <w:rFonts w:ascii="DIN Next LT Pro Light" w:hAnsi="DIN Next LT Pro Light"/>
          <w:sz w:val="20"/>
          <w:szCs w:val="20"/>
        </w:rPr>
      </w:pPr>
      <w:r>
        <w:rPr>
          <w:rFonts w:ascii="DIN Next LT Pro Light" w:hAnsi="DIN Next LT Pro Light"/>
          <w:sz w:val="20"/>
          <w:szCs w:val="20"/>
        </w:rPr>
        <w:t xml:space="preserve">aktualizacji raportów dotyczących wypisów pacjentów, historii chorób przekazywanych </w:t>
      </w:r>
      <w:r w:rsidR="00FB4F95">
        <w:rPr>
          <w:rFonts w:ascii="DIN Next LT Pro Light" w:hAnsi="DIN Next LT Pro Light"/>
          <w:sz w:val="20"/>
          <w:szCs w:val="20"/>
        </w:rPr>
        <w:br/>
      </w:r>
      <w:r w:rsidRPr="00FB4F95">
        <w:rPr>
          <w:rFonts w:ascii="DIN Next LT Pro Light" w:hAnsi="DIN Next LT Pro Light"/>
          <w:sz w:val="20"/>
          <w:szCs w:val="20"/>
        </w:rPr>
        <w:t>do Działu Kontraktowania i Statystyki Medycznej;</w:t>
      </w:r>
    </w:p>
    <w:p w14:paraId="6EFE9F9C" w14:textId="77777777" w:rsidR="00210B18" w:rsidRDefault="00C7098F" w:rsidP="00210B18">
      <w:pPr>
        <w:pStyle w:val="Akapitzlist"/>
        <w:numPr>
          <w:ilvl w:val="0"/>
          <w:numId w:val="165"/>
        </w:numPr>
        <w:spacing w:after="0" w:line="240" w:lineRule="auto"/>
        <w:ind w:left="993"/>
        <w:jc w:val="both"/>
        <w:rPr>
          <w:rFonts w:ascii="DIN Next LT Pro Light" w:hAnsi="DIN Next LT Pro Light"/>
          <w:sz w:val="20"/>
          <w:szCs w:val="20"/>
        </w:rPr>
      </w:pPr>
      <w:r>
        <w:rPr>
          <w:rFonts w:ascii="DIN Next LT Pro Light" w:hAnsi="DIN Next LT Pro Light"/>
          <w:sz w:val="20"/>
          <w:szCs w:val="20"/>
        </w:rPr>
        <w:t>udostępniania</w:t>
      </w:r>
      <w:r w:rsidR="00210B18">
        <w:rPr>
          <w:rFonts w:ascii="DIN Next LT Pro Light" w:hAnsi="DIN Next LT Pro Light"/>
          <w:sz w:val="20"/>
          <w:szCs w:val="20"/>
        </w:rPr>
        <w:t xml:space="preserve"> dokumentacji </w:t>
      </w:r>
      <w:r>
        <w:rPr>
          <w:rFonts w:ascii="DIN Next LT Pro Light" w:hAnsi="DIN Next LT Pro Light"/>
          <w:sz w:val="20"/>
          <w:szCs w:val="20"/>
        </w:rPr>
        <w:t>m</w:t>
      </w:r>
      <w:r w:rsidR="00210B18">
        <w:rPr>
          <w:rFonts w:ascii="DIN Next LT Pro Light" w:hAnsi="DIN Next LT Pro Light"/>
          <w:sz w:val="20"/>
          <w:szCs w:val="20"/>
        </w:rPr>
        <w:t>edycznej pacjentom i innym uprawnionym podmiotom;</w:t>
      </w:r>
    </w:p>
    <w:p w14:paraId="393E2779" w14:textId="77777777" w:rsidR="00210B18" w:rsidRDefault="00C7098F" w:rsidP="00210B18">
      <w:pPr>
        <w:pStyle w:val="Akapitzlist"/>
        <w:numPr>
          <w:ilvl w:val="0"/>
          <w:numId w:val="165"/>
        </w:numPr>
        <w:spacing w:after="0" w:line="240" w:lineRule="auto"/>
        <w:ind w:left="993"/>
        <w:jc w:val="both"/>
        <w:rPr>
          <w:rFonts w:ascii="DIN Next LT Pro Light" w:hAnsi="DIN Next LT Pro Light"/>
          <w:sz w:val="20"/>
          <w:szCs w:val="20"/>
        </w:rPr>
      </w:pPr>
      <w:r>
        <w:rPr>
          <w:rFonts w:ascii="DIN Next LT Pro Light" w:hAnsi="DIN Next LT Pro Light"/>
          <w:sz w:val="20"/>
          <w:szCs w:val="20"/>
        </w:rPr>
        <w:t>aktualizacji informacji na tablicy w pokoju o</w:t>
      </w:r>
      <w:r w:rsidR="00557049">
        <w:rPr>
          <w:rFonts w:ascii="DIN Next LT Pro Light" w:hAnsi="DIN Next LT Pro Light"/>
          <w:sz w:val="20"/>
          <w:szCs w:val="20"/>
        </w:rPr>
        <w:t>d</w:t>
      </w:r>
      <w:r>
        <w:rPr>
          <w:rFonts w:ascii="DIN Next LT Pro Light" w:hAnsi="DIN Next LT Pro Light"/>
          <w:sz w:val="20"/>
          <w:szCs w:val="20"/>
        </w:rPr>
        <w:t>praw lekarskich;</w:t>
      </w:r>
    </w:p>
    <w:p w14:paraId="207D13EB" w14:textId="77777777" w:rsidR="00C7098F" w:rsidRDefault="00C7098F" w:rsidP="00210B18">
      <w:pPr>
        <w:pStyle w:val="Akapitzlist"/>
        <w:numPr>
          <w:ilvl w:val="0"/>
          <w:numId w:val="165"/>
        </w:numPr>
        <w:spacing w:after="0" w:line="240" w:lineRule="auto"/>
        <w:ind w:left="993"/>
        <w:jc w:val="both"/>
        <w:rPr>
          <w:rFonts w:ascii="DIN Next LT Pro Light" w:hAnsi="DIN Next LT Pro Light"/>
          <w:sz w:val="20"/>
          <w:szCs w:val="20"/>
        </w:rPr>
      </w:pPr>
      <w:r>
        <w:rPr>
          <w:rFonts w:ascii="DIN Next LT Pro Light" w:hAnsi="DIN Next LT Pro Light"/>
          <w:sz w:val="20"/>
          <w:szCs w:val="20"/>
        </w:rPr>
        <w:t>organizacji konsultacji specjalistycznych na potrzeby oddziałów szpitalnych;</w:t>
      </w:r>
    </w:p>
    <w:p w14:paraId="7971D25E" w14:textId="77777777" w:rsidR="00557049" w:rsidRDefault="00557049" w:rsidP="00210B18">
      <w:pPr>
        <w:pStyle w:val="Akapitzlist"/>
        <w:numPr>
          <w:ilvl w:val="0"/>
          <w:numId w:val="165"/>
        </w:numPr>
        <w:spacing w:after="0" w:line="240" w:lineRule="auto"/>
        <w:ind w:left="993"/>
        <w:jc w:val="both"/>
        <w:rPr>
          <w:rFonts w:ascii="DIN Next LT Pro Light" w:hAnsi="DIN Next LT Pro Light"/>
          <w:sz w:val="20"/>
          <w:szCs w:val="20"/>
        </w:rPr>
      </w:pPr>
      <w:r>
        <w:rPr>
          <w:rFonts w:ascii="DIN Next LT Pro Light" w:hAnsi="DIN Next LT Pro Light"/>
          <w:sz w:val="20"/>
          <w:szCs w:val="20"/>
        </w:rPr>
        <w:t>koordynacji</w:t>
      </w:r>
      <w:r w:rsidRPr="004D6EED">
        <w:rPr>
          <w:rFonts w:ascii="DIN Next LT Pro Light" w:hAnsi="DIN Next LT Pro Light"/>
          <w:sz w:val="20"/>
          <w:szCs w:val="20"/>
        </w:rPr>
        <w:t xml:space="preserve"> działań i informacji związanych ze zgonem pacjenta (kontakt </w:t>
      </w:r>
      <w:r w:rsidRPr="004D6EED">
        <w:rPr>
          <w:rFonts w:ascii="DIN Next LT Pro Light" w:hAnsi="DIN Next LT Pro Light"/>
          <w:sz w:val="20"/>
          <w:szCs w:val="20"/>
        </w:rPr>
        <w:br/>
        <w:t>z prokuraturą, rodzinami pacjentów, prosektorium, zakładem pogrzebowym)</w:t>
      </w:r>
      <w:r>
        <w:rPr>
          <w:rFonts w:ascii="DIN Next LT Pro Light" w:hAnsi="DIN Next LT Pro Light"/>
          <w:sz w:val="20"/>
          <w:szCs w:val="20"/>
        </w:rPr>
        <w:t>;</w:t>
      </w:r>
    </w:p>
    <w:p w14:paraId="1EA0629A" w14:textId="77777777" w:rsidR="00C7098F" w:rsidRDefault="00C7098F" w:rsidP="00210B18">
      <w:pPr>
        <w:pStyle w:val="Akapitzlist"/>
        <w:numPr>
          <w:ilvl w:val="0"/>
          <w:numId w:val="165"/>
        </w:numPr>
        <w:spacing w:after="0" w:line="240" w:lineRule="auto"/>
        <w:ind w:left="993"/>
        <w:jc w:val="both"/>
        <w:rPr>
          <w:rFonts w:ascii="DIN Next LT Pro Light" w:hAnsi="DIN Next LT Pro Light"/>
          <w:sz w:val="20"/>
          <w:szCs w:val="20"/>
        </w:rPr>
      </w:pPr>
      <w:r>
        <w:rPr>
          <w:rFonts w:ascii="DIN Next LT Pro Light" w:hAnsi="DIN Next LT Pro Light"/>
          <w:sz w:val="20"/>
          <w:szCs w:val="20"/>
        </w:rPr>
        <w:t>koordynacji zajęć dydaktycznych i praktycznych dla studentów medycznych uczelni wyższych;</w:t>
      </w:r>
    </w:p>
    <w:p w14:paraId="09F36A91" w14:textId="77777777" w:rsidR="00B3778F" w:rsidRPr="00CB17EA" w:rsidRDefault="00C7098F" w:rsidP="00CB17EA">
      <w:pPr>
        <w:pStyle w:val="Akapitzlist"/>
        <w:numPr>
          <w:ilvl w:val="0"/>
          <w:numId w:val="165"/>
        </w:numPr>
        <w:spacing w:after="0" w:line="240" w:lineRule="auto"/>
        <w:ind w:left="993"/>
        <w:jc w:val="both"/>
        <w:rPr>
          <w:rFonts w:ascii="DIN Next LT Pro Light" w:hAnsi="DIN Next LT Pro Light"/>
          <w:sz w:val="20"/>
          <w:szCs w:val="20"/>
        </w:rPr>
      </w:pPr>
      <w:r>
        <w:rPr>
          <w:rFonts w:ascii="DIN Next LT Pro Light" w:hAnsi="DIN Next LT Pro Light"/>
          <w:sz w:val="20"/>
          <w:szCs w:val="20"/>
        </w:rPr>
        <w:t>terminowego obiegu przychodzącej, wychodzącej i wewnętrznej korespondencji o charakterze medycznym.</w:t>
      </w:r>
    </w:p>
    <w:p w14:paraId="5A4BEE21" w14:textId="77777777" w:rsidR="00B3778F" w:rsidRPr="004D6EED" w:rsidRDefault="006C2B73" w:rsidP="005F63DD">
      <w:pPr>
        <w:pStyle w:val="Akapitzlist"/>
        <w:numPr>
          <w:ilvl w:val="0"/>
          <w:numId w:val="170"/>
        </w:numPr>
        <w:spacing w:after="0" w:line="240" w:lineRule="auto"/>
        <w:ind w:left="567"/>
        <w:jc w:val="both"/>
        <w:rPr>
          <w:rFonts w:ascii="DIN Next LT Pro Light" w:hAnsi="DIN Next LT Pro Light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lastRenderedPageBreak/>
        <w:t xml:space="preserve">Dział Koordynujący ds. Medycznych </w:t>
      </w:r>
      <w:r w:rsidRPr="004D6EED">
        <w:rPr>
          <w:rFonts w:ascii="DIN Next LT Pro Light" w:hAnsi="DIN Next LT Pro Light" w:cstheme="minorHAnsi"/>
          <w:sz w:val="20"/>
          <w:szCs w:val="20"/>
        </w:rPr>
        <w:t>pracuje od poniedziałku do piątku w godzinach 7:25 – 15:00.</w:t>
      </w:r>
    </w:p>
    <w:p w14:paraId="2DFB3D55" w14:textId="77777777" w:rsidR="00B3778F" w:rsidRPr="004D6EED" w:rsidRDefault="006C2B73" w:rsidP="005F63DD">
      <w:pPr>
        <w:pStyle w:val="Akapitzlist"/>
        <w:numPr>
          <w:ilvl w:val="0"/>
          <w:numId w:val="170"/>
        </w:numPr>
        <w:spacing w:after="0" w:line="240" w:lineRule="auto"/>
        <w:ind w:left="567"/>
        <w:jc w:val="both"/>
        <w:rPr>
          <w:rFonts w:ascii="DIN Next LT Pro Light" w:hAnsi="DIN Next LT Pro Light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 xml:space="preserve">Nadzór nad prawidłowym funkcjonowaniem </w:t>
      </w:r>
      <w:r w:rsidRPr="004D6EED">
        <w:rPr>
          <w:rFonts w:ascii="DIN Next LT Pro Light" w:hAnsi="DIN Next LT Pro Light"/>
          <w:sz w:val="20"/>
          <w:szCs w:val="20"/>
        </w:rPr>
        <w:t xml:space="preserve">Działu Koordynującego ds. Medycznych </w:t>
      </w:r>
      <w:r w:rsidRPr="004D6EED">
        <w:rPr>
          <w:rFonts w:ascii="DIN Next LT Pro Light" w:hAnsi="DIN Next LT Pro Light" w:cstheme="minorHAnsi"/>
          <w:sz w:val="20"/>
          <w:szCs w:val="20"/>
        </w:rPr>
        <w:t>sprawuje osoba wyznaczony przez Głównego Wykonawcę Kontraktu.</w:t>
      </w:r>
    </w:p>
    <w:p w14:paraId="1A6CBB73" w14:textId="77777777" w:rsidR="00AD7A56" w:rsidRDefault="00AD7A56" w:rsidP="005F63DD">
      <w:pPr>
        <w:rPr>
          <w:rFonts w:ascii="DIN Next LT Pro Light" w:hAnsi="DIN Next LT Pro Light" w:cstheme="minorHAnsi"/>
          <w:b/>
          <w:lang w:val="pl-PL"/>
        </w:rPr>
      </w:pPr>
    </w:p>
    <w:p w14:paraId="585FEEE3" w14:textId="77777777" w:rsidR="00A73A19" w:rsidRDefault="00A73A19" w:rsidP="00A73A19">
      <w:pPr>
        <w:jc w:val="center"/>
        <w:rPr>
          <w:rFonts w:ascii="DIN Next LT Pro Light" w:hAnsi="DIN Next LT Pro Light" w:cstheme="minorHAnsi"/>
          <w:b/>
          <w:lang w:val="pl-PL"/>
        </w:rPr>
      </w:pPr>
      <w:r w:rsidRPr="004D6EED">
        <w:rPr>
          <w:rFonts w:ascii="DIN Next LT Pro Light" w:hAnsi="DIN Next LT Pro Light" w:cstheme="minorHAnsi"/>
          <w:b/>
        </w:rPr>
        <w:sym w:font="Times New Roman" w:char="00A7"/>
      </w:r>
      <w:r w:rsidRPr="004D6EED">
        <w:rPr>
          <w:rFonts w:ascii="DIN Next LT Pro Light" w:hAnsi="DIN Next LT Pro Light" w:cstheme="minorHAnsi"/>
          <w:b/>
        </w:rPr>
        <w:t xml:space="preserve"> 5</w:t>
      </w:r>
      <w:r>
        <w:rPr>
          <w:rFonts w:ascii="DIN Next LT Pro Light" w:hAnsi="DIN Next LT Pro Light" w:cstheme="minorHAnsi"/>
          <w:b/>
        </w:rPr>
        <w:t>1</w:t>
      </w:r>
    </w:p>
    <w:p w14:paraId="735C5892" w14:textId="77777777" w:rsidR="00A73A19" w:rsidRDefault="00A73A19" w:rsidP="005F63DD">
      <w:pPr>
        <w:rPr>
          <w:rFonts w:ascii="DIN Next LT Pro Light" w:hAnsi="DIN Next LT Pro Light" w:cstheme="minorHAnsi"/>
          <w:b/>
          <w:lang w:val="pl-PL"/>
        </w:rPr>
      </w:pPr>
    </w:p>
    <w:p w14:paraId="38BEDEA3" w14:textId="77777777" w:rsidR="00A73A19" w:rsidRPr="00FB2F99" w:rsidRDefault="00A73A19" w:rsidP="00A73A19">
      <w:pPr>
        <w:pStyle w:val="Akapitzlist"/>
        <w:numPr>
          <w:ilvl w:val="0"/>
          <w:numId w:val="207"/>
        </w:numPr>
        <w:spacing w:after="0" w:line="240" w:lineRule="auto"/>
        <w:ind w:left="567"/>
        <w:jc w:val="both"/>
        <w:rPr>
          <w:rFonts w:ascii="DIN Next LT Pro Light" w:hAnsi="DIN Next LT Pro Light" w:cstheme="minorHAnsi"/>
          <w:sz w:val="20"/>
          <w:szCs w:val="20"/>
        </w:rPr>
      </w:pPr>
      <w:r w:rsidRPr="00FB2F99">
        <w:rPr>
          <w:rFonts w:ascii="DIN Next LT Pro Light" w:hAnsi="DIN Next LT Pro Light" w:cstheme="minorHAnsi"/>
          <w:sz w:val="20"/>
          <w:szCs w:val="20"/>
        </w:rPr>
        <w:t>Laboratoria naukowe są komórkami organizacyjnymi, których celem jest prowadzenie badań naukowych własnych i projektowych oraz prac rozwojowych oraz planowanie kierunków rozwoju CLO opartego na bazie EBM (</w:t>
      </w:r>
      <w:proofErr w:type="spellStart"/>
      <w:r w:rsidRPr="00FB2F99">
        <w:rPr>
          <w:rFonts w:ascii="DIN Next LT Pro Light" w:hAnsi="DIN Next LT Pro Light" w:cstheme="minorHAnsi"/>
          <w:sz w:val="20"/>
          <w:szCs w:val="20"/>
        </w:rPr>
        <w:t>Evidence</w:t>
      </w:r>
      <w:proofErr w:type="spellEnd"/>
      <w:r w:rsidRPr="00FB2F99">
        <w:rPr>
          <w:rFonts w:ascii="DIN Next LT Pro Light" w:hAnsi="DIN Next LT Pro Light" w:cstheme="minorHAnsi"/>
          <w:sz w:val="20"/>
          <w:szCs w:val="20"/>
        </w:rPr>
        <w:t xml:space="preserve"> </w:t>
      </w:r>
      <w:proofErr w:type="spellStart"/>
      <w:r w:rsidRPr="00FB2F99">
        <w:rPr>
          <w:rFonts w:ascii="DIN Next LT Pro Light" w:hAnsi="DIN Next LT Pro Light" w:cstheme="minorHAnsi"/>
          <w:sz w:val="20"/>
          <w:szCs w:val="20"/>
        </w:rPr>
        <w:t>Based</w:t>
      </w:r>
      <w:proofErr w:type="spellEnd"/>
      <w:r w:rsidRPr="00FB2F99">
        <w:rPr>
          <w:rFonts w:ascii="DIN Next LT Pro Light" w:hAnsi="DIN Next LT Pro Light" w:cstheme="minorHAnsi"/>
          <w:sz w:val="20"/>
          <w:szCs w:val="20"/>
        </w:rPr>
        <w:t xml:space="preserve"> </w:t>
      </w:r>
      <w:proofErr w:type="spellStart"/>
      <w:r w:rsidRPr="00FB2F99">
        <w:rPr>
          <w:rFonts w:ascii="DIN Next LT Pro Light" w:hAnsi="DIN Next LT Pro Light" w:cstheme="minorHAnsi"/>
          <w:sz w:val="20"/>
          <w:szCs w:val="20"/>
        </w:rPr>
        <w:t>Medicine</w:t>
      </w:r>
      <w:proofErr w:type="spellEnd"/>
      <w:r w:rsidRPr="00FB2F99">
        <w:rPr>
          <w:rFonts w:ascii="DIN Next LT Pro Light" w:hAnsi="DIN Next LT Pro Light" w:cstheme="minorHAnsi"/>
          <w:sz w:val="20"/>
          <w:szCs w:val="20"/>
        </w:rPr>
        <w:t xml:space="preserve">). </w:t>
      </w:r>
    </w:p>
    <w:p w14:paraId="0D6FE7F6" w14:textId="17A7300F" w:rsidR="00A73A19" w:rsidRPr="00FB2F99" w:rsidRDefault="00A73A19" w:rsidP="00A73A19">
      <w:pPr>
        <w:pStyle w:val="Akapitzlist"/>
        <w:spacing w:after="0" w:line="240" w:lineRule="auto"/>
        <w:ind w:left="567"/>
        <w:jc w:val="both"/>
        <w:rPr>
          <w:rFonts w:ascii="DIN Next LT Pro Light" w:hAnsi="DIN Next LT Pro Light" w:cstheme="minorHAnsi"/>
          <w:sz w:val="20"/>
          <w:szCs w:val="20"/>
        </w:rPr>
      </w:pPr>
      <w:r w:rsidRPr="00FB2F99">
        <w:rPr>
          <w:rFonts w:ascii="DIN Next LT Pro Light" w:hAnsi="DIN Next LT Pro Light" w:cstheme="minorHAnsi"/>
          <w:sz w:val="20"/>
          <w:szCs w:val="20"/>
        </w:rPr>
        <w:t>Do zadań laboratoriów należy:</w:t>
      </w:r>
    </w:p>
    <w:p w14:paraId="19228C8E" w14:textId="77777777" w:rsidR="00A73A19" w:rsidRPr="00FB2F99" w:rsidRDefault="00A73A19" w:rsidP="00A73A19">
      <w:pPr>
        <w:pStyle w:val="Akapitzlist"/>
        <w:numPr>
          <w:ilvl w:val="0"/>
          <w:numId w:val="208"/>
        </w:numPr>
        <w:spacing w:after="0" w:line="240" w:lineRule="auto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FB2F99">
        <w:rPr>
          <w:rFonts w:ascii="DIN Next LT Pro Light" w:hAnsi="DIN Next LT Pro Light" w:cstheme="minorHAnsi"/>
          <w:sz w:val="20"/>
          <w:szCs w:val="20"/>
        </w:rPr>
        <w:t xml:space="preserve">Laboratorium Genomiki, </w:t>
      </w:r>
      <w:proofErr w:type="spellStart"/>
      <w:r w:rsidRPr="00FB2F99">
        <w:rPr>
          <w:rFonts w:ascii="DIN Next LT Pro Light" w:hAnsi="DIN Next LT Pro Light" w:cstheme="minorHAnsi"/>
          <w:sz w:val="20"/>
          <w:szCs w:val="20"/>
        </w:rPr>
        <w:t>Transkryptomiki</w:t>
      </w:r>
      <w:proofErr w:type="spellEnd"/>
      <w:r w:rsidRPr="00FB2F99">
        <w:rPr>
          <w:rFonts w:ascii="DIN Next LT Pro Light" w:hAnsi="DIN Next LT Pro Light" w:cstheme="minorHAnsi"/>
          <w:sz w:val="20"/>
          <w:szCs w:val="20"/>
        </w:rPr>
        <w:t xml:space="preserve"> i </w:t>
      </w:r>
      <w:proofErr w:type="spellStart"/>
      <w:r w:rsidRPr="00FB2F99">
        <w:rPr>
          <w:rFonts w:ascii="DIN Next LT Pro Light" w:hAnsi="DIN Next LT Pro Light" w:cstheme="minorHAnsi"/>
          <w:sz w:val="20"/>
          <w:szCs w:val="20"/>
        </w:rPr>
        <w:t>Proteomiki</w:t>
      </w:r>
      <w:proofErr w:type="spellEnd"/>
      <w:r w:rsidRPr="00FB2F99">
        <w:rPr>
          <w:rFonts w:ascii="DIN Next LT Pro Light" w:hAnsi="DIN Next LT Pro Light" w:cstheme="minorHAnsi"/>
          <w:sz w:val="20"/>
          <w:szCs w:val="20"/>
        </w:rPr>
        <w:t>:</w:t>
      </w:r>
    </w:p>
    <w:p w14:paraId="5D76E24D" w14:textId="77777777" w:rsidR="00A73A19" w:rsidRPr="00FB2F99" w:rsidRDefault="00A73A19" w:rsidP="00A73A19">
      <w:pPr>
        <w:pStyle w:val="Akapitzlist"/>
        <w:numPr>
          <w:ilvl w:val="0"/>
          <w:numId w:val="150"/>
        </w:numPr>
        <w:spacing w:after="0" w:line="240" w:lineRule="auto"/>
        <w:ind w:left="1418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FB2F99">
        <w:rPr>
          <w:rFonts w:ascii="DIN Next LT Pro Light" w:hAnsi="DIN Next LT Pro Light" w:cstheme="minorHAnsi"/>
          <w:sz w:val="20"/>
          <w:szCs w:val="20"/>
        </w:rPr>
        <w:t>prowadzenie działalności naukowej poprzez realizację m.in. projektów naukowych;</w:t>
      </w:r>
    </w:p>
    <w:p w14:paraId="34D47F16" w14:textId="77777777" w:rsidR="00A73A19" w:rsidRPr="00FB2F99" w:rsidRDefault="00A73A19" w:rsidP="00A73A19">
      <w:pPr>
        <w:pStyle w:val="Akapitzlist"/>
        <w:numPr>
          <w:ilvl w:val="0"/>
          <w:numId w:val="150"/>
        </w:numPr>
        <w:spacing w:after="0" w:line="240" w:lineRule="auto"/>
        <w:ind w:left="1418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FB2F99">
        <w:rPr>
          <w:rFonts w:ascii="DIN Next LT Pro Light" w:hAnsi="DIN Next LT Pro Light" w:cstheme="minorHAnsi"/>
          <w:sz w:val="20"/>
          <w:szCs w:val="20"/>
        </w:rPr>
        <w:t>realizacja badań własnych;</w:t>
      </w:r>
    </w:p>
    <w:p w14:paraId="571C4409" w14:textId="77777777" w:rsidR="00A73A19" w:rsidRPr="00FB2F99" w:rsidRDefault="00A73A19" w:rsidP="00A73A19">
      <w:pPr>
        <w:pStyle w:val="Akapitzlist"/>
        <w:numPr>
          <w:ilvl w:val="0"/>
          <w:numId w:val="150"/>
        </w:numPr>
        <w:spacing w:after="0" w:line="240" w:lineRule="auto"/>
        <w:ind w:left="1418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FB2F99">
        <w:rPr>
          <w:rFonts w:ascii="DIN Next LT Pro Light" w:hAnsi="DIN Next LT Pro Light" w:cstheme="minorHAnsi"/>
          <w:sz w:val="20"/>
          <w:szCs w:val="20"/>
        </w:rPr>
        <w:t>wykonywanie badań podstawowych, przedklinicznych i klinicznych;</w:t>
      </w:r>
    </w:p>
    <w:p w14:paraId="726AED53" w14:textId="77777777" w:rsidR="00A73A19" w:rsidRPr="00FB2F99" w:rsidRDefault="00A73A19" w:rsidP="00A73A19">
      <w:pPr>
        <w:pStyle w:val="Akapitzlist"/>
        <w:numPr>
          <w:ilvl w:val="0"/>
          <w:numId w:val="150"/>
        </w:numPr>
        <w:spacing w:after="0" w:line="240" w:lineRule="auto"/>
        <w:ind w:left="1418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FB2F99">
        <w:rPr>
          <w:rFonts w:ascii="DIN Next LT Pro Light" w:hAnsi="DIN Next LT Pro Light" w:cstheme="minorHAnsi"/>
          <w:sz w:val="20"/>
          <w:szCs w:val="20"/>
        </w:rPr>
        <w:t>badanie produktów kosmetycznych;</w:t>
      </w:r>
    </w:p>
    <w:p w14:paraId="0B1F841D" w14:textId="77777777" w:rsidR="00A73A19" w:rsidRPr="00A73A19" w:rsidRDefault="00A73A19" w:rsidP="00A73A19">
      <w:pPr>
        <w:pStyle w:val="Akapitzlist"/>
        <w:numPr>
          <w:ilvl w:val="0"/>
          <w:numId w:val="150"/>
        </w:numPr>
        <w:spacing w:after="0" w:line="240" w:lineRule="auto"/>
        <w:ind w:left="1418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A73A19">
        <w:rPr>
          <w:rFonts w:ascii="DIN Next LT Pro Light" w:hAnsi="DIN Next LT Pro Light" w:cstheme="minorHAnsi"/>
          <w:sz w:val="20"/>
          <w:szCs w:val="20"/>
        </w:rPr>
        <w:t xml:space="preserve">prowadzenie badań molekularnych na hodowlach komórek somatycznych </w:t>
      </w:r>
      <w:r w:rsidRPr="00A73A19">
        <w:rPr>
          <w:rFonts w:ascii="DIN Next LT Pro Light" w:hAnsi="DIN Next LT Pro Light" w:cstheme="minorHAnsi"/>
          <w:sz w:val="20"/>
          <w:szCs w:val="20"/>
        </w:rPr>
        <w:br/>
        <w:t>i macierzystych;</w:t>
      </w:r>
    </w:p>
    <w:p w14:paraId="531C02DB" w14:textId="77777777" w:rsidR="00A73A19" w:rsidRPr="00A73A19" w:rsidRDefault="00A73A19" w:rsidP="00A73A19">
      <w:pPr>
        <w:pStyle w:val="Akapitzlist"/>
        <w:numPr>
          <w:ilvl w:val="0"/>
          <w:numId w:val="150"/>
        </w:numPr>
        <w:spacing w:after="0" w:line="240" w:lineRule="auto"/>
        <w:ind w:left="1418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A73A19">
        <w:rPr>
          <w:rFonts w:ascii="DIN Next LT Pro Light" w:hAnsi="DIN Next LT Pro Light" w:cstheme="minorHAnsi"/>
          <w:sz w:val="20"/>
          <w:szCs w:val="20"/>
        </w:rPr>
        <w:t>prowadzenie badań immunoenzymatycznych wydzielin, wysięków, tkanek i preparatów komórkowych;</w:t>
      </w:r>
    </w:p>
    <w:p w14:paraId="74A67FD8" w14:textId="77777777" w:rsidR="00A73A19" w:rsidRPr="00A73A19" w:rsidRDefault="00A73A19" w:rsidP="00A73A19">
      <w:pPr>
        <w:pStyle w:val="Akapitzlist"/>
        <w:numPr>
          <w:ilvl w:val="0"/>
          <w:numId w:val="150"/>
        </w:numPr>
        <w:spacing w:after="0" w:line="240" w:lineRule="auto"/>
        <w:ind w:left="1418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A73A19">
        <w:rPr>
          <w:rFonts w:ascii="DIN Next LT Pro Light" w:hAnsi="DIN Next LT Pro Light" w:cstheme="minorHAnsi"/>
          <w:sz w:val="20"/>
          <w:szCs w:val="20"/>
        </w:rPr>
        <w:t xml:space="preserve">prowadzenie badań farmakologicznych, toksykologicznych, cytotoksyczności </w:t>
      </w:r>
      <w:r w:rsidRPr="00A73A19">
        <w:rPr>
          <w:rFonts w:ascii="DIN Next LT Pro Light" w:hAnsi="DIN Next LT Pro Light" w:cstheme="minorHAnsi"/>
          <w:sz w:val="20"/>
          <w:szCs w:val="20"/>
        </w:rPr>
        <w:br/>
        <w:t>i biozgodności – substytutów tkankowych, wyrobów medycznych i produktów leczniczych;</w:t>
      </w:r>
    </w:p>
    <w:p w14:paraId="32837E13" w14:textId="77777777" w:rsidR="00A73A19" w:rsidRPr="00A73A19" w:rsidRDefault="00A73A19" w:rsidP="00A73A19">
      <w:pPr>
        <w:pStyle w:val="Akapitzlist"/>
        <w:numPr>
          <w:ilvl w:val="0"/>
          <w:numId w:val="150"/>
        </w:numPr>
        <w:spacing w:after="0" w:line="240" w:lineRule="auto"/>
        <w:ind w:left="1418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A73A19">
        <w:rPr>
          <w:rFonts w:ascii="DIN Next LT Pro Light" w:hAnsi="DIN Next LT Pro Light" w:cstheme="minorHAnsi"/>
          <w:sz w:val="20"/>
          <w:szCs w:val="20"/>
        </w:rPr>
        <w:t xml:space="preserve">przygotowanie i badanie substytutów tkankowych oraz modeli </w:t>
      </w:r>
      <w:r w:rsidRPr="00A73A19">
        <w:rPr>
          <w:rFonts w:ascii="DIN Next LT Pro Light" w:hAnsi="DIN Next LT Pro Light" w:cstheme="minorHAnsi"/>
          <w:i/>
          <w:sz w:val="20"/>
          <w:szCs w:val="20"/>
        </w:rPr>
        <w:t xml:space="preserve">in vitro </w:t>
      </w:r>
      <w:r w:rsidRPr="00A73A19">
        <w:rPr>
          <w:rFonts w:ascii="DIN Next LT Pro Light" w:hAnsi="DIN Next LT Pro Light" w:cstheme="minorHAnsi"/>
          <w:sz w:val="20"/>
          <w:szCs w:val="20"/>
        </w:rPr>
        <w:t>tkankowo-komórkowych i biosyntetycznych.</w:t>
      </w:r>
    </w:p>
    <w:p w14:paraId="79887B70" w14:textId="77777777" w:rsidR="00A73A19" w:rsidRPr="00FB2F99" w:rsidRDefault="00A73A19" w:rsidP="00A73A19">
      <w:pPr>
        <w:pStyle w:val="Akapitzlist"/>
        <w:numPr>
          <w:ilvl w:val="0"/>
          <w:numId w:val="208"/>
        </w:numPr>
        <w:spacing w:after="0" w:line="240" w:lineRule="auto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FB2F99">
        <w:rPr>
          <w:rFonts w:ascii="DIN Next LT Pro Light" w:hAnsi="DIN Next LT Pro Light" w:cstheme="minorHAnsi"/>
          <w:sz w:val="20"/>
          <w:szCs w:val="20"/>
        </w:rPr>
        <w:t>Laboratorium Medycyny Doświadczalnej i Kontroli Zakażeń:</w:t>
      </w:r>
    </w:p>
    <w:p w14:paraId="03F45E0B" w14:textId="77777777" w:rsidR="00A73A19" w:rsidRPr="00FB2F99" w:rsidRDefault="00A73A19" w:rsidP="00A73A19">
      <w:pPr>
        <w:pStyle w:val="Akapitzlist"/>
        <w:numPr>
          <w:ilvl w:val="1"/>
          <w:numId w:val="187"/>
        </w:numPr>
        <w:spacing w:after="0" w:line="240" w:lineRule="auto"/>
        <w:ind w:left="1560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FB2F99">
        <w:rPr>
          <w:rFonts w:ascii="DIN Next LT Pro Light" w:hAnsi="DIN Next LT Pro Light" w:cstheme="minorHAnsi"/>
          <w:sz w:val="20"/>
          <w:szCs w:val="20"/>
        </w:rPr>
        <w:t>izolacja szpitalnych szczepów drobnoustrojów;</w:t>
      </w:r>
    </w:p>
    <w:p w14:paraId="50C88444" w14:textId="77777777" w:rsidR="00A73A19" w:rsidRPr="00FB2F99" w:rsidRDefault="00A73A19" w:rsidP="00A73A19">
      <w:pPr>
        <w:pStyle w:val="Akapitzlist"/>
        <w:numPr>
          <w:ilvl w:val="1"/>
          <w:numId w:val="187"/>
        </w:numPr>
        <w:spacing w:after="0" w:line="240" w:lineRule="auto"/>
        <w:ind w:left="1560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FB2F99">
        <w:rPr>
          <w:rFonts w:ascii="DIN Next LT Pro Light" w:hAnsi="DIN Next LT Pro Light" w:cstheme="minorHAnsi"/>
          <w:sz w:val="20"/>
          <w:szCs w:val="20"/>
        </w:rPr>
        <w:t>selekcja bakteryjnych szczepów wysoce opornych;</w:t>
      </w:r>
    </w:p>
    <w:p w14:paraId="37870E5A" w14:textId="77777777" w:rsidR="00A73A19" w:rsidRPr="00FB2F99" w:rsidRDefault="00A73A19" w:rsidP="00A73A19">
      <w:pPr>
        <w:pStyle w:val="Akapitzlist"/>
        <w:numPr>
          <w:ilvl w:val="1"/>
          <w:numId w:val="187"/>
        </w:numPr>
        <w:spacing w:after="0" w:line="240" w:lineRule="auto"/>
        <w:ind w:left="1560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FB2F99">
        <w:rPr>
          <w:rFonts w:ascii="DIN Next LT Pro Light" w:hAnsi="DIN Next LT Pro Light" w:cstheme="minorHAnsi"/>
          <w:sz w:val="20"/>
          <w:szCs w:val="20"/>
        </w:rPr>
        <w:t xml:space="preserve">rutynowa charakterystyka drobnoustrojów z wykorzystaniem </w:t>
      </w:r>
      <w:proofErr w:type="spellStart"/>
      <w:r w:rsidRPr="00FB2F99">
        <w:rPr>
          <w:rFonts w:ascii="DIN Next LT Pro Light" w:hAnsi="DIN Next LT Pro Light" w:cstheme="minorHAnsi"/>
          <w:sz w:val="20"/>
          <w:szCs w:val="20"/>
        </w:rPr>
        <w:t>mikromacierzy</w:t>
      </w:r>
      <w:proofErr w:type="spellEnd"/>
      <w:r w:rsidRPr="00FB2F99">
        <w:rPr>
          <w:rFonts w:ascii="DIN Next LT Pro Light" w:hAnsi="DIN Next LT Pro Light" w:cstheme="minorHAnsi"/>
          <w:sz w:val="20"/>
          <w:szCs w:val="20"/>
        </w:rPr>
        <w:t>;</w:t>
      </w:r>
    </w:p>
    <w:p w14:paraId="533E70E1" w14:textId="77777777" w:rsidR="00A73A19" w:rsidRPr="00FB2F99" w:rsidRDefault="00A73A19" w:rsidP="00A73A19">
      <w:pPr>
        <w:pStyle w:val="Akapitzlist"/>
        <w:numPr>
          <w:ilvl w:val="1"/>
          <w:numId w:val="187"/>
        </w:numPr>
        <w:spacing w:after="0" w:line="240" w:lineRule="auto"/>
        <w:ind w:left="1560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proofErr w:type="spellStart"/>
      <w:r w:rsidRPr="00FB2F99">
        <w:rPr>
          <w:rFonts w:ascii="DIN Next LT Pro Light" w:hAnsi="DIN Next LT Pro Light" w:cstheme="minorHAnsi"/>
          <w:sz w:val="20"/>
          <w:szCs w:val="20"/>
        </w:rPr>
        <w:t>fenotypowanie</w:t>
      </w:r>
      <w:proofErr w:type="spellEnd"/>
      <w:r w:rsidRPr="00FB2F99">
        <w:rPr>
          <w:rFonts w:ascii="DIN Next LT Pro Light" w:hAnsi="DIN Next LT Pro Light" w:cstheme="minorHAnsi"/>
          <w:sz w:val="20"/>
          <w:szCs w:val="20"/>
        </w:rPr>
        <w:t xml:space="preserve"> i </w:t>
      </w:r>
      <w:proofErr w:type="spellStart"/>
      <w:r w:rsidRPr="00FB2F99">
        <w:rPr>
          <w:rFonts w:ascii="DIN Next LT Pro Light" w:hAnsi="DIN Next LT Pro Light" w:cstheme="minorHAnsi"/>
          <w:sz w:val="20"/>
          <w:szCs w:val="20"/>
        </w:rPr>
        <w:t>genotypowanie</w:t>
      </w:r>
      <w:proofErr w:type="spellEnd"/>
      <w:r w:rsidRPr="00FB2F99">
        <w:rPr>
          <w:rFonts w:ascii="DIN Next LT Pro Light" w:hAnsi="DIN Next LT Pro Light" w:cstheme="minorHAnsi"/>
          <w:sz w:val="20"/>
          <w:szCs w:val="20"/>
        </w:rPr>
        <w:t xml:space="preserve"> drobnoustrojów;</w:t>
      </w:r>
    </w:p>
    <w:p w14:paraId="1D7D4DF1" w14:textId="77777777" w:rsidR="00A73A19" w:rsidRPr="00FB2F99" w:rsidRDefault="00A73A19" w:rsidP="00A73A19">
      <w:pPr>
        <w:pStyle w:val="Akapitzlist"/>
        <w:numPr>
          <w:ilvl w:val="1"/>
          <w:numId w:val="187"/>
        </w:numPr>
        <w:spacing w:after="0" w:line="240" w:lineRule="auto"/>
        <w:ind w:left="1560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FB2F99">
        <w:rPr>
          <w:rFonts w:ascii="DIN Next LT Pro Light" w:hAnsi="DIN Next LT Pro Light" w:cstheme="minorHAnsi"/>
          <w:sz w:val="20"/>
          <w:szCs w:val="20"/>
        </w:rPr>
        <w:t>badanie bakteriobójczych właściwości nanomateriałów;</w:t>
      </w:r>
    </w:p>
    <w:p w14:paraId="6B23E719" w14:textId="6FE3140B" w:rsidR="00A73A19" w:rsidRPr="00FB2F99" w:rsidRDefault="00A73A19" w:rsidP="00A73A19">
      <w:pPr>
        <w:pStyle w:val="Akapitzlist"/>
        <w:numPr>
          <w:ilvl w:val="1"/>
          <w:numId w:val="187"/>
        </w:numPr>
        <w:spacing w:after="0" w:line="240" w:lineRule="auto"/>
        <w:ind w:left="1560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FB2F99">
        <w:rPr>
          <w:rFonts w:ascii="DIN Next LT Pro Light" w:hAnsi="DIN Next LT Pro Light" w:cstheme="minorHAnsi"/>
          <w:sz w:val="20"/>
          <w:szCs w:val="20"/>
        </w:rPr>
        <w:t xml:space="preserve">poszukiwanie </w:t>
      </w:r>
      <w:proofErr w:type="spellStart"/>
      <w:r w:rsidRPr="00FB2F99">
        <w:rPr>
          <w:rFonts w:ascii="DIN Next LT Pro Light" w:hAnsi="DIN Next LT Pro Light" w:cstheme="minorHAnsi"/>
          <w:sz w:val="20"/>
          <w:szCs w:val="20"/>
        </w:rPr>
        <w:t>nanocząstek</w:t>
      </w:r>
      <w:proofErr w:type="spellEnd"/>
      <w:r w:rsidRPr="00FB2F99">
        <w:rPr>
          <w:rFonts w:ascii="DIN Next LT Pro Light" w:hAnsi="DIN Next LT Pro Light" w:cstheme="minorHAnsi"/>
          <w:sz w:val="20"/>
          <w:szCs w:val="20"/>
        </w:rPr>
        <w:t xml:space="preserve"> metali o najlepszych właściwościach bakteriobójczych wobec szczepów wysoce opornych wyizolowanych z ran przewlekłych i oparzeniowych;</w:t>
      </w:r>
    </w:p>
    <w:p w14:paraId="5B658E09" w14:textId="77777777" w:rsidR="00A73A19" w:rsidRPr="00FB2F99" w:rsidRDefault="00A73A19" w:rsidP="00A73A19">
      <w:pPr>
        <w:pStyle w:val="Akapitzlist"/>
        <w:numPr>
          <w:ilvl w:val="1"/>
          <w:numId w:val="187"/>
        </w:numPr>
        <w:spacing w:after="0" w:line="240" w:lineRule="auto"/>
        <w:ind w:left="1560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FB2F99">
        <w:rPr>
          <w:rFonts w:ascii="DIN Next LT Pro Light" w:hAnsi="DIN Next LT Pro Light" w:cstheme="minorHAnsi"/>
          <w:sz w:val="20"/>
          <w:szCs w:val="20"/>
        </w:rPr>
        <w:t>prowadzenie badań naukowych i prac rozwojowych z zakresu mikrobiologii.</w:t>
      </w:r>
    </w:p>
    <w:p w14:paraId="6206D518" w14:textId="77777777" w:rsidR="00A73A19" w:rsidRPr="00FB2F99" w:rsidRDefault="00A73A19" w:rsidP="00A73A19">
      <w:pPr>
        <w:pStyle w:val="Akapitzlist"/>
        <w:numPr>
          <w:ilvl w:val="0"/>
          <w:numId w:val="208"/>
        </w:numPr>
        <w:spacing w:after="0" w:line="240" w:lineRule="auto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FB2F99">
        <w:rPr>
          <w:rFonts w:ascii="DIN Next LT Pro Light" w:hAnsi="DIN Next LT Pro Light" w:cstheme="minorHAnsi"/>
          <w:sz w:val="20"/>
          <w:szCs w:val="20"/>
        </w:rPr>
        <w:t>Laboratoria naukowe mogą prowadzić działalność w zakresie:</w:t>
      </w:r>
    </w:p>
    <w:p w14:paraId="3B29F427" w14:textId="77777777" w:rsidR="00A73A19" w:rsidRPr="00FB2F99" w:rsidRDefault="00A73A19" w:rsidP="00A73A19">
      <w:pPr>
        <w:pStyle w:val="Akapitzlist"/>
        <w:numPr>
          <w:ilvl w:val="0"/>
          <w:numId w:val="151"/>
        </w:numPr>
        <w:spacing w:after="0" w:line="240" w:lineRule="auto"/>
        <w:ind w:left="1560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FB2F99">
        <w:rPr>
          <w:rFonts w:ascii="DIN Next LT Pro Light" w:hAnsi="DIN Next LT Pro Light" w:cstheme="minorHAnsi"/>
          <w:sz w:val="20"/>
          <w:szCs w:val="20"/>
        </w:rPr>
        <w:t>udostępniania infrastruktury badawczej na zasadach komercyjnych innym podmiotom zewnętrznym do celów badawczych;</w:t>
      </w:r>
    </w:p>
    <w:p w14:paraId="53884E5D" w14:textId="77777777" w:rsidR="00A73A19" w:rsidRPr="00FB2F99" w:rsidRDefault="00A73A19" w:rsidP="00A73A19">
      <w:pPr>
        <w:pStyle w:val="Akapitzlist"/>
        <w:numPr>
          <w:ilvl w:val="0"/>
          <w:numId w:val="151"/>
        </w:numPr>
        <w:spacing w:after="0" w:line="240" w:lineRule="auto"/>
        <w:ind w:left="1560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FB2F99">
        <w:rPr>
          <w:rFonts w:ascii="DIN Next LT Pro Light" w:hAnsi="DIN Next LT Pro Light" w:cstheme="minorHAnsi"/>
          <w:sz w:val="20"/>
          <w:szCs w:val="20"/>
        </w:rPr>
        <w:t>wdrażania patentów, licencji i nowych technologii;</w:t>
      </w:r>
    </w:p>
    <w:p w14:paraId="2F332997" w14:textId="77777777" w:rsidR="00A73A19" w:rsidRPr="00FB2F99" w:rsidRDefault="00A73A19" w:rsidP="00A73A19">
      <w:pPr>
        <w:pStyle w:val="Akapitzlist"/>
        <w:numPr>
          <w:ilvl w:val="0"/>
          <w:numId w:val="151"/>
        </w:numPr>
        <w:spacing w:after="0" w:line="240" w:lineRule="auto"/>
        <w:ind w:left="1560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FB2F99">
        <w:rPr>
          <w:rFonts w:ascii="DIN Next LT Pro Light" w:hAnsi="DIN Next LT Pro Light" w:cstheme="minorHAnsi"/>
          <w:sz w:val="20"/>
          <w:szCs w:val="20"/>
        </w:rPr>
        <w:t>realizowania szkoleń w zakresie obsługi sprzętu i interpretacji wyników badań przeprowadzonych na aparaturze;</w:t>
      </w:r>
    </w:p>
    <w:p w14:paraId="58CF5D98" w14:textId="77777777" w:rsidR="00A73A19" w:rsidRPr="00FB2F99" w:rsidRDefault="00A73A19" w:rsidP="00A73A19">
      <w:pPr>
        <w:pStyle w:val="Akapitzlist"/>
        <w:numPr>
          <w:ilvl w:val="0"/>
          <w:numId w:val="151"/>
        </w:numPr>
        <w:spacing w:after="0" w:line="240" w:lineRule="auto"/>
        <w:ind w:left="1560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FB2F99">
        <w:rPr>
          <w:rFonts w:ascii="DIN Next LT Pro Light" w:hAnsi="DIN Next LT Pro Light" w:cstheme="minorHAnsi"/>
          <w:sz w:val="20"/>
          <w:szCs w:val="20"/>
        </w:rPr>
        <w:t xml:space="preserve">obrotu produktami leczniczymi i wyrobami medycznymi wytwarzanymi w CLO, zgodnie </w:t>
      </w:r>
      <w:r w:rsidRPr="00FB2F99">
        <w:rPr>
          <w:rFonts w:ascii="DIN Next LT Pro Light" w:hAnsi="DIN Next LT Pro Light" w:cstheme="minorHAnsi"/>
          <w:sz w:val="20"/>
          <w:szCs w:val="20"/>
        </w:rPr>
        <w:br/>
        <w:t>z obowiązującymi przepisami.</w:t>
      </w:r>
    </w:p>
    <w:p w14:paraId="264684F5" w14:textId="77777777" w:rsidR="00A73A19" w:rsidRPr="00FB2F99" w:rsidRDefault="00A73A19" w:rsidP="00A73A19">
      <w:pPr>
        <w:pStyle w:val="Standard"/>
        <w:numPr>
          <w:ilvl w:val="0"/>
          <w:numId w:val="208"/>
        </w:numPr>
        <w:jc w:val="both"/>
        <w:rPr>
          <w:rFonts w:ascii="DIN Next LT Pro Light" w:hAnsi="DIN Next LT Pro Light"/>
          <w:sz w:val="20"/>
          <w:szCs w:val="20"/>
        </w:rPr>
      </w:pPr>
      <w:r w:rsidRPr="00FB2F99">
        <w:rPr>
          <w:rFonts w:ascii="DIN Next LT Pro Light" w:hAnsi="DIN Next LT Pro Light"/>
          <w:sz w:val="20"/>
          <w:szCs w:val="20"/>
        </w:rPr>
        <w:t>Laboratoria naukowe prowadzą działania w zakresie rozwoju i promocji działalności naukowej CLO:</w:t>
      </w:r>
    </w:p>
    <w:p w14:paraId="7A6784B1" w14:textId="77777777" w:rsidR="00A73A19" w:rsidRPr="00FB2F99" w:rsidRDefault="00A73A19" w:rsidP="00A73A19">
      <w:pPr>
        <w:pStyle w:val="Akapitzlist"/>
        <w:numPr>
          <w:ilvl w:val="0"/>
          <w:numId w:val="163"/>
        </w:numPr>
        <w:spacing w:after="0" w:line="240" w:lineRule="auto"/>
        <w:ind w:left="1560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FB2F99">
        <w:rPr>
          <w:rFonts w:ascii="DIN Next LT Pro Light" w:hAnsi="DIN Next LT Pro Light" w:cstheme="minorHAnsi"/>
          <w:sz w:val="20"/>
          <w:szCs w:val="20"/>
        </w:rPr>
        <w:t xml:space="preserve">podejmowanie działań mających na celu pozyskanie dla CLO funduszy unijnych </w:t>
      </w:r>
      <w:r w:rsidRPr="00FB2F99">
        <w:rPr>
          <w:rFonts w:ascii="DIN Next LT Pro Light" w:hAnsi="DIN Next LT Pro Light" w:cstheme="minorHAnsi"/>
          <w:sz w:val="20"/>
          <w:szCs w:val="20"/>
        </w:rPr>
        <w:br/>
        <w:t>na rozwój i działalność naukowo-badawczą;</w:t>
      </w:r>
    </w:p>
    <w:p w14:paraId="705A6466" w14:textId="77777777" w:rsidR="00A73A19" w:rsidRPr="00FB2F99" w:rsidRDefault="00A73A19" w:rsidP="00A73A19">
      <w:pPr>
        <w:pStyle w:val="Akapitzlist"/>
        <w:numPr>
          <w:ilvl w:val="0"/>
          <w:numId w:val="163"/>
        </w:numPr>
        <w:spacing w:after="0" w:line="240" w:lineRule="auto"/>
        <w:ind w:left="1560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FB2F99">
        <w:rPr>
          <w:rFonts w:ascii="DIN Next LT Pro Light" w:hAnsi="DIN Next LT Pro Light"/>
          <w:sz w:val="20"/>
          <w:szCs w:val="20"/>
        </w:rPr>
        <w:t xml:space="preserve">organizacja udziału personelu medycznego w zjazdach i konferencjach naukowych </w:t>
      </w:r>
      <w:r w:rsidRPr="00FB2F99">
        <w:rPr>
          <w:rFonts w:ascii="DIN Next LT Pro Light" w:hAnsi="DIN Next LT Pro Light"/>
          <w:sz w:val="20"/>
          <w:szCs w:val="20"/>
        </w:rPr>
        <w:br/>
        <w:t>w zakresie merytorycznym i logistycznym;</w:t>
      </w:r>
    </w:p>
    <w:p w14:paraId="56CA7EAF" w14:textId="77777777" w:rsidR="00A73A19" w:rsidRPr="00FB2F99" w:rsidRDefault="00A73A19" w:rsidP="00A73A19">
      <w:pPr>
        <w:widowControl/>
        <w:numPr>
          <w:ilvl w:val="0"/>
          <w:numId w:val="163"/>
        </w:numPr>
        <w:autoSpaceDE/>
        <w:autoSpaceDN/>
        <w:adjustRightInd/>
        <w:ind w:left="1560"/>
        <w:jc w:val="both"/>
        <w:rPr>
          <w:rFonts w:ascii="DIN Next LT Pro Light" w:hAnsi="DIN Next LT Pro Light"/>
          <w:lang w:val="pl-PL"/>
        </w:rPr>
      </w:pPr>
      <w:r w:rsidRPr="00FB2F99">
        <w:rPr>
          <w:rFonts w:ascii="DIN Next LT Pro Light" w:hAnsi="DIN Next LT Pro Light"/>
          <w:lang w:val="pl-PL"/>
        </w:rPr>
        <w:t>organizowanie oraz kontrola prac dotyczących publikowania wyników badań naukowych w polskich i zagranicznych czasopismach fachowych;</w:t>
      </w:r>
    </w:p>
    <w:p w14:paraId="316AF37D" w14:textId="77777777" w:rsidR="00A73A19" w:rsidRPr="00FB2F99" w:rsidRDefault="00A73A19" w:rsidP="00A73A19">
      <w:pPr>
        <w:widowControl/>
        <w:numPr>
          <w:ilvl w:val="0"/>
          <w:numId w:val="163"/>
        </w:numPr>
        <w:autoSpaceDE/>
        <w:autoSpaceDN/>
        <w:adjustRightInd/>
        <w:ind w:left="1560"/>
        <w:jc w:val="both"/>
        <w:rPr>
          <w:rFonts w:ascii="DIN Next LT Pro Light" w:hAnsi="DIN Next LT Pro Light"/>
          <w:lang w:val="pl-PL"/>
        </w:rPr>
      </w:pPr>
      <w:r w:rsidRPr="00FB2F99">
        <w:rPr>
          <w:rFonts w:ascii="DIN Next LT Pro Light" w:hAnsi="DIN Next LT Pro Light"/>
          <w:lang w:val="pl-PL"/>
        </w:rPr>
        <w:t>organizowanie i utrzymanie kontaktów z towarzystwami naukowymi;</w:t>
      </w:r>
    </w:p>
    <w:p w14:paraId="6F0BDC2C" w14:textId="4143C311" w:rsidR="00A73A19" w:rsidRPr="00FB2F99" w:rsidRDefault="00A73A19" w:rsidP="00A73A19">
      <w:pPr>
        <w:widowControl/>
        <w:numPr>
          <w:ilvl w:val="0"/>
          <w:numId w:val="163"/>
        </w:numPr>
        <w:autoSpaceDE/>
        <w:autoSpaceDN/>
        <w:adjustRightInd/>
        <w:ind w:left="1560"/>
        <w:jc w:val="both"/>
        <w:rPr>
          <w:rFonts w:ascii="DIN Next LT Pro Light" w:hAnsi="DIN Next LT Pro Light"/>
          <w:lang w:val="pl-PL"/>
        </w:rPr>
      </w:pPr>
      <w:r w:rsidRPr="00FB2F99">
        <w:rPr>
          <w:rFonts w:ascii="DIN Next LT Pro Light" w:hAnsi="DIN Next LT Pro Light"/>
          <w:lang w:val="pl-PL"/>
        </w:rPr>
        <w:t xml:space="preserve">organizowanie i utrzymywanie ścisłego kontaktu naukowego z ośrodkami leczenia oparzeń oraz </w:t>
      </w:r>
      <w:proofErr w:type="spellStart"/>
      <w:r w:rsidRPr="00FB2F99">
        <w:rPr>
          <w:rFonts w:ascii="DIN Next LT Pro Light" w:hAnsi="DIN Next LT Pro Light"/>
          <w:lang w:val="pl-PL"/>
        </w:rPr>
        <w:t>hiperbarii</w:t>
      </w:r>
      <w:proofErr w:type="spellEnd"/>
      <w:r w:rsidRPr="00FB2F99">
        <w:rPr>
          <w:rFonts w:ascii="DIN Next LT Pro Light" w:hAnsi="DIN Next LT Pro Light"/>
          <w:lang w:val="pl-PL"/>
        </w:rPr>
        <w:t xml:space="preserve"> w Polsce i za granicą;</w:t>
      </w:r>
    </w:p>
    <w:p w14:paraId="350A750D" w14:textId="77777777" w:rsidR="00A73A19" w:rsidRPr="00FB2F99" w:rsidRDefault="00A73A19" w:rsidP="00A73A19">
      <w:pPr>
        <w:widowControl/>
        <w:numPr>
          <w:ilvl w:val="0"/>
          <w:numId w:val="163"/>
        </w:numPr>
        <w:autoSpaceDE/>
        <w:autoSpaceDN/>
        <w:adjustRightInd/>
        <w:ind w:left="1560"/>
        <w:jc w:val="both"/>
        <w:rPr>
          <w:rFonts w:ascii="DIN Next LT Pro Light" w:hAnsi="DIN Next LT Pro Light"/>
          <w:lang w:val="pl-PL"/>
        </w:rPr>
      </w:pPr>
      <w:r w:rsidRPr="00FB2F99">
        <w:rPr>
          <w:rFonts w:ascii="DIN Next LT Pro Light" w:hAnsi="DIN Next LT Pro Light"/>
          <w:lang w:val="pl-PL"/>
        </w:rPr>
        <w:t>opracowanie i wdrażanie nowych programów naukowo-badawczych oraz nadzór organizacyjny  nad programami już podjętymi;</w:t>
      </w:r>
    </w:p>
    <w:p w14:paraId="6D39514E" w14:textId="77777777" w:rsidR="00A73A19" w:rsidRPr="00FB2F99" w:rsidRDefault="00A73A19" w:rsidP="00A73A19">
      <w:pPr>
        <w:pStyle w:val="Akapitzlist"/>
        <w:numPr>
          <w:ilvl w:val="0"/>
          <w:numId w:val="163"/>
        </w:numPr>
        <w:spacing w:after="0" w:line="240" w:lineRule="auto"/>
        <w:ind w:left="1560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FB2F99">
        <w:rPr>
          <w:rFonts w:ascii="DIN Next LT Pro Light" w:hAnsi="DIN Next LT Pro Light"/>
          <w:sz w:val="20"/>
          <w:szCs w:val="20"/>
        </w:rPr>
        <w:t>opracowanie i wdrożenie programu działań organizacyjnych i przedsięwzięć naukowych dotyczących konferencji naukowych organizowanych przez CLO;</w:t>
      </w:r>
    </w:p>
    <w:p w14:paraId="4AF11885" w14:textId="77777777" w:rsidR="00A73A19" w:rsidRPr="00FB2F99" w:rsidRDefault="00A73A19" w:rsidP="00A73A19">
      <w:pPr>
        <w:pStyle w:val="Akapitzlist"/>
        <w:numPr>
          <w:ilvl w:val="0"/>
          <w:numId w:val="163"/>
        </w:numPr>
        <w:spacing w:after="0" w:line="240" w:lineRule="auto"/>
        <w:ind w:left="1560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FB2F99">
        <w:rPr>
          <w:rFonts w:ascii="DIN Next LT Pro Light" w:hAnsi="DIN Next LT Pro Light"/>
          <w:sz w:val="20"/>
          <w:szCs w:val="20"/>
        </w:rPr>
        <w:t xml:space="preserve">udział w spotkaniach, konferencjach w charakterze tłumacza języka angielskiego </w:t>
      </w:r>
      <w:r w:rsidRPr="00FB2F99">
        <w:rPr>
          <w:rFonts w:ascii="DIN Next LT Pro Light" w:hAnsi="DIN Next LT Pro Light"/>
          <w:sz w:val="20"/>
          <w:szCs w:val="20"/>
        </w:rPr>
        <w:br/>
        <w:t>oraz pomoc w prowadzeniu korespondencji szpitala w języku angielskim.</w:t>
      </w:r>
    </w:p>
    <w:p w14:paraId="3A55E71E" w14:textId="77777777" w:rsidR="00543CBB" w:rsidRDefault="00543CBB">
      <w:pPr>
        <w:widowControl/>
        <w:autoSpaceDE/>
        <w:autoSpaceDN/>
        <w:adjustRightInd/>
        <w:rPr>
          <w:rFonts w:ascii="DIN Next LT Pro Light" w:eastAsia="Calibri" w:hAnsi="DIN Next LT Pro Light" w:cstheme="minorHAnsi"/>
          <w:lang w:val="pl-PL"/>
        </w:rPr>
      </w:pPr>
      <w:r>
        <w:rPr>
          <w:rFonts w:ascii="DIN Next LT Pro Light" w:eastAsia="Calibri" w:hAnsi="DIN Next LT Pro Light" w:cstheme="minorHAnsi"/>
        </w:rPr>
        <w:br w:type="page"/>
      </w:r>
    </w:p>
    <w:p w14:paraId="50BE9135" w14:textId="77777777" w:rsidR="00543CBB" w:rsidRDefault="00A73A19" w:rsidP="00543CBB">
      <w:pPr>
        <w:pStyle w:val="Akapitzlist"/>
        <w:numPr>
          <w:ilvl w:val="0"/>
          <w:numId w:val="207"/>
        </w:numPr>
        <w:ind w:left="567"/>
        <w:jc w:val="both"/>
        <w:rPr>
          <w:rFonts w:ascii="DIN Next LT Pro Light" w:hAnsi="DIN Next LT Pro Light" w:cstheme="minorHAnsi"/>
          <w:sz w:val="20"/>
          <w:szCs w:val="20"/>
        </w:rPr>
      </w:pPr>
      <w:r w:rsidRPr="00543CBB">
        <w:rPr>
          <w:rFonts w:ascii="DIN Next LT Pro Light" w:eastAsia="Calibri" w:hAnsi="DIN Next LT Pro Light" w:cstheme="minorHAnsi"/>
          <w:sz w:val="20"/>
          <w:szCs w:val="20"/>
        </w:rPr>
        <w:lastRenderedPageBreak/>
        <w:t xml:space="preserve">Laboratoria naukowe </w:t>
      </w:r>
      <w:r w:rsidRPr="00543CBB">
        <w:rPr>
          <w:rFonts w:ascii="DIN Next LT Pro Light" w:hAnsi="DIN Next LT Pro Light" w:cstheme="minorHAnsi"/>
          <w:sz w:val="20"/>
          <w:szCs w:val="20"/>
        </w:rPr>
        <w:t>pracują od poniedziałku do piątku w godzinach 7:25</w:t>
      </w:r>
      <w:r w:rsidR="00543CBB" w:rsidRPr="00543CBB">
        <w:rPr>
          <w:rFonts w:ascii="DIN Next LT Pro Light" w:hAnsi="DIN Next LT Pro Light" w:cstheme="minorHAnsi"/>
          <w:sz w:val="20"/>
          <w:szCs w:val="20"/>
        </w:rPr>
        <w:t xml:space="preserve"> – </w:t>
      </w:r>
      <w:r w:rsidRPr="00543CBB">
        <w:rPr>
          <w:rFonts w:ascii="DIN Next LT Pro Light" w:hAnsi="DIN Next LT Pro Light" w:cstheme="minorHAnsi"/>
          <w:sz w:val="20"/>
          <w:szCs w:val="20"/>
        </w:rPr>
        <w:t>15:00</w:t>
      </w:r>
      <w:r w:rsidR="00543CBB" w:rsidRPr="00543CBB">
        <w:rPr>
          <w:rFonts w:ascii="DIN Next LT Pro Light" w:hAnsi="DIN Next LT Pro Light" w:cstheme="minorHAnsi"/>
          <w:sz w:val="20"/>
          <w:szCs w:val="20"/>
        </w:rPr>
        <w:t>.</w:t>
      </w:r>
    </w:p>
    <w:p w14:paraId="1E467179" w14:textId="39D57579" w:rsidR="00A73A19" w:rsidRPr="00543CBB" w:rsidRDefault="00A73A19" w:rsidP="00543CBB">
      <w:pPr>
        <w:pStyle w:val="Akapitzlist"/>
        <w:ind w:left="567"/>
        <w:jc w:val="both"/>
        <w:rPr>
          <w:rFonts w:ascii="DIN Next LT Pro Light" w:hAnsi="DIN Next LT Pro Light" w:cstheme="minorHAnsi"/>
          <w:sz w:val="20"/>
          <w:szCs w:val="20"/>
        </w:rPr>
      </w:pPr>
      <w:r w:rsidRPr="00543CBB">
        <w:rPr>
          <w:rFonts w:ascii="DIN Next LT Pro Light" w:hAnsi="DIN Next LT Pro Light" w:cstheme="minorHAnsi"/>
          <w:sz w:val="20"/>
          <w:szCs w:val="20"/>
        </w:rPr>
        <w:t xml:space="preserve">W szczególnych przypadkach jest możliwość pracy </w:t>
      </w:r>
      <w:r w:rsidR="00C444C8" w:rsidRPr="00543CBB">
        <w:rPr>
          <w:rFonts w:ascii="DIN Next LT Pro Light" w:hAnsi="DIN Next LT Pro Light" w:cstheme="minorHAnsi"/>
          <w:sz w:val="20"/>
          <w:szCs w:val="20"/>
        </w:rPr>
        <w:t>l</w:t>
      </w:r>
      <w:r w:rsidRPr="00543CBB">
        <w:rPr>
          <w:rFonts w:ascii="DIN Next LT Pro Light" w:hAnsi="DIN Next LT Pro Light" w:cstheme="minorHAnsi"/>
          <w:sz w:val="20"/>
          <w:szCs w:val="20"/>
        </w:rPr>
        <w:t xml:space="preserve">aboratoriów </w:t>
      </w:r>
      <w:r w:rsidR="00C444C8" w:rsidRPr="00543CBB">
        <w:rPr>
          <w:rFonts w:ascii="DIN Next LT Pro Light" w:hAnsi="DIN Next LT Pro Light" w:cstheme="minorHAnsi"/>
          <w:sz w:val="20"/>
          <w:szCs w:val="20"/>
        </w:rPr>
        <w:t>n</w:t>
      </w:r>
      <w:r w:rsidRPr="00543CBB">
        <w:rPr>
          <w:rFonts w:ascii="DIN Next LT Pro Light" w:hAnsi="DIN Next LT Pro Light" w:cstheme="minorHAnsi"/>
          <w:sz w:val="20"/>
          <w:szCs w:val="20"/>
        </w:rPr>
        <w:t xml:space="preserve">aukowych w innych godzinach, </w:t>
      </w:r>
      <w:r w:rsidR="00543CBB">
        <w:rPr>
          <w:rFonts w:ascii="DIN Next LT Pro Light" w:hAnsi="DIN Next LT Pro Light" w:cstheme="minorHAnsi"/>
          <w:sz w:val="20"/>
          <w:szCs w:val="20"/>
        </w:rPr>
        <w:br/>
      </w:r>
      <w:r w:rsidRPr="00543CBB">
        <w:rPr>
          <w:rFonts w:ascii="DIN Next LT Pro Light" w:hAnsi="DIN Next LT Pro Light" w:cstheme="minorHAnsi"/>
          <w:sz w:val="20"/>
          <w:szCs w:val="20"/>
        </w:rPr>
        <w:t>po uprzednio wyrażonej zgodzie przez Głównego Wykonawc</w:t>
      </w:r>
      <w:r w:rsidR="00C444C8" w:rsidRPr="00543CBB">
        <w:rPr>
          <w:rFonts w:ascii="DIN Next LT Pro Light" w:hAnsi="DIN Next LT Pro Light" w:cstheme="minorHAnsi"/>
          <w:sz w:val="20"/>
          <w:szCs w:val="20"/>
        </w:rPr>
        <w:t>y</w:t>
      </w:r>
      <w:r w:rsidRPr="00543CBB">
        <w:rPr>
          <w:rFonts w:ascii="DIN Next LT Pro Light" w:hAnsi="DIN Next LT Pro Light" w:cstheme="minorHAnsi"/>
          <w:sz w:val="20"/>
          <w:szCs w:val="20"/>
        </w:rPr>
        <w:t xml:space="preserve"> Kontraktu i Dyrektora.</w:t>
      </w:r>
    </w:p>
    <w:p w14:paraId="0F7BE98E" w14:textId="610CFE86" w:rsidR="00A73A19" w:rsidRPr="00FB2F99" w:rsidRDefault="00A73A19" w:rsidP="00A73A19">
      <w:pPr>
        <w:pStyle w:val="Akapitzlist"/>
        <w:numPr>
          <w:ilvl w:val="0"/>
          <w:numId w:val="207"/>
        </w:numPr>
        <w:ind w:left="567"/>
        <w:jc w:val="both"/>
        <w:rPr>
          <w:rFonts w:ascii="DIN Next LT Pro Light" w:hAnsi="DIN Next LT Pro Light" w:cstheme="minorHAnsi"/>
          <w:sz w:val="20"/>
          <w:szCs w:val="20"/>
        </w:rPr>
      </w:pPr>
      <w:r w:rsidRPr="00FB2F99">
        <w:rPr>
          <w:rFonts w:ascii="DIN Next LT Pro Light" w:hAnsi="DIN Next LT Pro Light" w:cstheme="minorHAnsi"/>
          <w:sz w:val="20"/>
          <w:szCs w:val="20"/>
        </w:rPr>
        <w:t xml:space="preserve">Bezpośredni nadzór nad działalnością </w:t>
      </w:r>
      <w:r w:rsidR="00C444C8">
        <w:rPr>
          <w:rFonts w:ascii="DIN Next LT Pro Light" w:hAnsi="DIN Next LT Pro Light" w:cstheme="minorHAnsi"/>
          <w:sz w:val="20"/>
          <w:szCs w:val="20"/>
        </w:rPr>
        <w:t>l</w:t>
      </w:r>
      <w:r w:rsidRPr="00FB2F99">
        <w:rPr>
          <w:rFonts w:ascii="DIN Next LT Pro Light" w:hAnsi="DIN Next LT Pro Light" w:cstheme="minorHAnsi"/>
          <w:sz w:val="20"/>
          <w:szCs w:val="20"/>
        </w:rPr>
        <w:t xml:space="preserve">aboratoriów </w:t>
      </w:r>
      <w:r w:rsidR="00C444C8">
        <w:rPr>
          <w:rFonts w:ascii="DIN Next LT Pro Light" w:hAnsi="DIN Next LT Pro Light" w:cstheme="minorHAnsi"/>
          <w:sz w:val="20"/>
          <w:szCs w:val="20"/>
        </w:rPr>
        <w:t>n</w:t>
      </w:r>
      <w:r w:rsidRPr="00FB2F99">
        <w:rPr>
          <w:rFonts w:ascii="DIN Next LT Pro Light" w:hAnsi="DIN Next LT Pro Light" w:cstheme="minorHAnsi"/>
          <w:sz w:val="20"/>
          <w:szCs w:val="20"/>
        </w:rPr>
        <w:t xml:space="preserve">aukowych sprawuje Dyrektor CLO </w:t>
      </w:r>
      <w:r w:rsidR="00FB4F95">
        <w:rPr>
          <w:rFonts w:ascii="DIN Next LT Pro Light" w:hAnsi="DIN Next LT Pro Light" w:cstheme="minorHAnsi"/>
          <w:sz w:val="20"/>
          <w:szCs w:val="20"/>
        </w:rPr>
        <w:br/>
      </w:r>
      <w:r w:rsidRPr="00FB2F99">
        <w:rPr>
          <w:rFonts w:ascii="DIN Next LT Pro Light" w:hAnsi="DIN Next LT Pro Light" w:cstheme="minorHAnsi"/>
          <w:sz w:val="20"/>
          <w:szCs w:val="20"/>
        </w:rPr>
        <w:t xml:space="preserve">przy pomocy Głównego Wykonawcy Kontraktu oraz </w:t>
      </w:r>
      <w:r w:rsidR="00C444C8">
        <w:rPr>
          <w:rFonts w:ascii="DIN Next LT Pro Light" w:hAnsi="DIN Next LT Pro Light" w:cstheme="minorHAnsi"/>
          <w:sz w:val="20"/>
          <w:szCs w:val="20"/>
        </w:rPr>
        <w:t>k</w:t>
      </w:r>
      <w:r w:rsidRPr="00FB2F99">
        <w:rPr>
          <w:rFonts w:ascii="DIN Next LT Pro Light" w:hAnsi="DIN Next LT Pro Light" w:cstheme="minorHAnsi"/>
          <w:sz w:val="20"/>
          <w:szCs w:val="20"/>
        </w:rPr>
        <w:t>ierownika</w:t>
      </w:r>
      <w:r w:rsidR="00C444C8">
        <w:rPr>
          <w:rFonts w:ascii="DIN Next LT Pro Light" w:hAnsi="DIN Next LT Pro Light" w:cstheme="minorHAnsi"/>
          <w:sz w:val="20"/>
          <w:szCs w:val="20"/>
        </w:rPr>
        <w:t>,</w:t>
      </w:r>
      <w:r w:rsidRPr="00FB2F99">
        <w:rPr>
          <w:rFonts w:ascii="DIN Next LT Pro Light" w:hAnsi="DIN Next LT Pro Light" w:cstheme="minorHAnsi"/>
          <w:sz w:val="20"/>
          <w:szCs w:val="20"/>
        </w:rPr>
        <w:t xml:space="preserve"> zgodnie z kompetencjami.</w:t>
      </w:r>
    </w:p>
    <w:p w14:paraId="3B5A5C90" w14:textId="77777777" w:rsidR="007431E0" w:rsidRDefault="007431E0" w:rsidP="005F63DD">
      <w:pPr>
        <w:rPr>
          <w:rFonts w:ascii="DIN Next LT Pro" w:hAnsi="DIN Next LT Pro" w:cstheme="minorHAnsi"/>
          <w:b/>
          <w:color w:val="005682"/>
          <w:sz w:val="22"/>
          <w:szCs w:val="22"/>
          <w:lang w:val="pl-PL"/>
        </w:rPr>
      </w:pPr>
    </w:p>
    <w:p w14:paraId="7C3794A3" w14:textId="024565AD" w:rsidR="00AD7A56" w:rsidRPr="00865A69" w:rsidRDefault="00AD7A56" w:rsidP="005F63DD">
      <w:pPr>
        <w:rPr>
          <w:rFonts w:ascii="DIN Next LT Pro" w:hAnsi="DIN Next LT Pro" w:cstheme="minorHAnsi"/>
          <w:b/>
          <w:color w:val="005682"/>
          <w:sz w:val="22"/>
          <w:szCs w:val="22"/>
          <w:lang w:val="pl-PL"/>
        </w:rPr>
      </w:pPr>
      <w:r w:rsidRPr="00865A69">
        <w:rPr>
          <w:rFonts w:ascii="DIN Next LT Pro" w:hAnsi="DIN Next LT Pro" w:cstheme="minorHAnsi"/>
          <w:b/>
          <w:color w:val="005682"/>
          <w:sz w:val="22"/>
          <w:szCs w:val="22"/>
          <w:lang w:val="pl-PL"/>
        </w:rPr>
        <w:t>Komórki organizacyjne wykonujące działalność administracyjną i techniczną</w:t>
      </w:r>
    </w:p>
    <w:p w14:paraId="7B4E2307" w14:textId="77777777" w:rsidR="00AD7A56" w:rsidRPr="00865A69" w:rsidRDefault="00AD7A56" w:rsidP="005F63DD">
      <w:pPr>
        <w:pStyle w:val="Nagwek7"/>
        <w:rPr>
          <w:rFonts w:ascii="DIN Next LT Pro" w:hAnsi="DIN Next LT Pro" w:cstheme="minorHAnsi"/>
          <w:sz w:val="20"/>
        </w:rPr>
      </w:pPr>
    </w:p>
    <w:p w14:paraId="7FA2C072" w14:textId="21FFDDCA" w:rsidR="00AD7A56" w:rsidRPr="004D6EED" w:rsidRDefault="00AD7A56" w:rsidP="005F63DD">
      <w:pPr>
        <w:pStyle w:val="Tytu"/>
        <w:rPr>
          <w:rFonts w:ascii="DIN Next LT Pro Light" w:hAnsi="DIN Next LT Pro Light" w:cstheme="minorHAnsi"/>
          <w:b/>
          <w:sz w:val="20"/>
          <w:szCs w:val="20"/>
        </w:rPr>
      </w:pPr>
      <w:r w:rsidRPr="004D6EED">
        <w:rPr>
          <w:rFonts w:ascii="DIN Next LT Pro Light" w:hAnsi="DIN Next LT Pro Light" w:cstheme="minorHAnsi"/>
          <w:b/>
          <w:sz w:val="20"/>
          <w:szCs w:val="20"/>
        </w:rPr>
        <w:sym w:font="Times New Roman" w:char="00A7"/>
      </w:r>
      <w:r w:rsidRPr="004D6EED">
        <w:rPr>
          <w:rFonts w:ascii="DIN Next LT Pro Light" w:hAnsi="DIN Next LT Pro Light" w:cstheme="minorHAnsi"/>
          <w:b/>
          <w:sz w:val="20"/>
          <w:szCs w:val="20"/>
        </w:rPr>
        <w:t xml:space="preserve"> 5</w:t>
      </w:r>
      <w:r w:rsidR="009E4769">
        <w:rPr>
          <w:rFonts w:ascii="DIN Next LT Pro Light" w:hAnsi="DIN Next LT Pro Light" w:cstheme="minorHAnsi"/>
          <w:b/>
          <w:sz w:val="20"/>
          <w:szCs w:val="20"/>
        </w:rPr>
        <w:t>2</w:t>
      </w:r>
    </w:p>
    <w:p w14:paraId="21BDCDD3" w14:textId="77777777" w:rsidR="00AD7A56" w:rsidRPr="004D6EED" w:rsidRDefault="00AD7A56" w:rsidP="005F63DD">
      <w:pPr>
        <w:pStyle w:val="Tytu"/>
        <w:rPr>
          <w:rFonts w:ascii="DIN Next LT Pro Light" w:hAnsi="DIN Next LT Pro Light" w:cstheme="minorHAnsi"/>
          <w:b/>
          <w:sz w:val="20"/>
          <w:szCs w:val="20"/>
        </w:rPr>
      </w:pPr>
    </w:p>
    <w:p w14:paraId="098DED99" w14:textId="77777777" w:rsidR="00B3778F" w:rsidRPr="004D6EED" w:rsidRDefault="00AD7A56" w:rsidP="005F63DD">
      <w:pPr>
        <w:pStyle w:val="Tytu"/>
        <w:numPr>
          <w:ilvl w:val="3"/>
          <w:numId w:val="111"/>
        </w:numPr>
        <w:ind w:left="567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Do zadań Działu ds. Pracowniczych należy:</w:t>
      </w:r>
    </w:p>
    <w:p w14:paraId="24E0C72C" w14:textId="1B621790" w:rsidR="00B3778F" w:rsidRPr="004D6EED" w:rsidRDefault="00AD7A56" w:rsidP="005F63DD">
      <w:pPr>
        <w:pStyle w:val="Tytu"/>
        <w:numPr>
          <w:ilvl w:val="3"/>
          <w:numId w:val="112"/>
        </w:numPr>
        <w:ind w:left="993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stałe bilansowanie i planowanie potrzeb kadrowych</w:t>
      </w:r>
      <w:r w:rsidR="00736C14">
        <w:rPr>
          <w:rFonts w:ascii="DIN Next LT Pro Light" w:hAnsi="DIN Next LT Pro Light" w:cstheme="minorHAnsi"/>
          <w:sz w:val="20"/>
          <w:szCs w:val="20"/>
        </w:rPr>
        <w:t>;</w:t>
      </w:r>
    </w:p>
    <w:p w14:paraId="5E45AC7D" w14:textId="77777777" w:rsidR="00B3778F" w:rsidRPr="004D6EED" w:rsidRDefault="00AD7A56" w:rsidP="005F63DD">
      <w:pPr>
        <w:pStyle w:val="Tytu"/>
        <w:numPr>
          <w:ilvl w:val="3"/>
          <w:numId w:val="112"/>
        </w:numPr>
        <w:ind w:left="993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prowadzenie spraw związanych z zatrudnieniem pracowników w CLO poprzez:</w:t>
      </w:r>
    </w:p>
    <w:p w14:paraId="31F71885" w14:textId="77777777" w:rsidR="00B3778F" w:rsidRPr="004D6EED" w:rsidRDefault="00AD7A56" w:rsidP="005F63DD">
      <w:pPr>
        <w:pStyle w:val="Tytu"/>
        <w:numPr>
          <w:ilvl w:val="0"/>
          <w:numId w:val="26"/>
        </w:numPr>
        <w:ind w:left="1418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przygotowanie materiałów związanych z zawieraniem i rozwiązywaniem umów o pracę, umów cywilnoprawnych, upos</w:t>
      </w:r>
      <w:r w:rsidR="009C4668" w:rsidRPr="004D6EED">
        <w:rPr>
          <w:rFonts w:ascii="DIN Next LT Pro Light" w:hAnsi="DIN Next LT Pro Light" w:cstheme="minorHAnsi"/>
          <w:sz w:val="20"/>
          <w:szCs w:val="20"/>
        </w:rPr>
        <w:t>ażenia, zmianę stanowiska pracy;</w:t>
      </w:r>
    </w:p>
    <w:p w14:paraId="6F746960" w14:textId="77777777" w:rsidR="00B3778F" w:rsidRPr="004D6EED" w:rsidRDefault="00AD7A56" w:rsidP="005F63DD">
      <w:pPr>
        <w:pStyle w:val="Tytu"/>
        <w:numPr>
          <w:ilvl w:val="0"/>
          <w:numId w:val="26"/>
        </w:numPr>
        <w:ind w:left="1418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prowadzenie ewidencji pracowników, akt osobowych, spraw urlopowych oraz spraw związanych z czasową niezdolnością do</w:t>
      </w:r>
      <w:r w:rsidR="009C4668" w:rsidRPr="004D6EED">
        <w:rPr>
          <w:rFonts w:ascii="DIN Next LT Pro Light" w:hAnsi="DIN Next LT Pro Light" w:cstheme="minorHAnsi"/>
          <w:sz w:val="20"/>
          <w:szCs w:val="20"/>
        </w:rPr>
        <w:t xml:space="preserve"> pracy, wyjść w godzinach pracy;</w:t>
      </w:r>
    </w:p>
    <w:p w14:paraId="5FFB7784" w14:textId="77777777" w:rsidR="00B3778F" w:rsidRPr="004D6EED" w:rsidRDefault="00AD7A56" w:rsidP="005F63DD">
      <w:pPr>
        <w:pStyle w:val="Tytu"/>
        <w:numPr>
          <w:ilvl w:val="0"/>
          <w:numId w:val="26"/>
        </w:numPr>
        <w:ind w:left="1418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prowadzenie spraw dotyczący</w:t>
      </w:r>
      <w:r w:rsidR="009C4668" w:rsidRPr="004D6EED">
        <w:rPr>
          <w:rFonts w:ascii="DIN Next LT Pro Light" w:hAnsi="DIN Next LT Pro Light" w:cstheme="minorHAnsi"/>
          <w:sz w:val="20"/>
          <w:szCs w:val="20"/>
        </w:rPr>
        <w:t>ch rent inwalidzkich i emerytur;</w:t>
      </w:r>
    </w:p>
    <w:p w14:paraId="4D24F5AB" w14:textId="77777777" w:rsidR="00B3778F" w:rsidRPr="004D6EED" w:rsidRDefault="00AD7A56" w:rsidP="005F63DD">
      <w:pPr>
        <w:pStyle w:val="Tytu"/>
        <w:numPr>
          <w:ilvl w:val="0"/>
          <w:numId w:val="26"/>
        </w:numPr>
        <w:ind w:left="1418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sporządzenie dla pracowników dokumentów związanych z zatrudnieniem oraz innych dokumentów</w:t>
      </w:r>
      <w:r w:rsidR="009C4668" w:rsidRPr="004D6EED">
        <w:rPr>
          <w:rFonts w:ascii="DIN Next LT Pro Light" w:hAnsi="DIN Next LT Pro Light" w:cstheme="minorHAnsi"/>
          <w:sz w:val="20"/>
          <w:szCs w:val="20"/>
        </w:rPr>
        <w:t xml:space="preserve"> wynikających ze stosunku pracy;</w:t>
      </w:r>
    </w:p>
    <w:p w14:paraId="1DF17E7C" w14:textId="77777777" w:rsidR="00B3778F" w:rsidRPr="004D6EED" w:rsidRDefault="00AD7A56" w:rsidP="005F63DD">
      <w:pPr>
        <w:pStyle w:val="Tytu"/>
        <w:numPr>
          <w:ilvl w:val="0"/>
          <w:numId w:val="26"/>
        </w:numPr>
        <w:ind w:left="1418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przeprowad</w:t>
      </w:r>
      <w:r w:rsidR="009C4668" w:rsidRPr="004D6EED">
        <w:rPr>
          <w:rFonts w:ascii="DIN Next LT Pro Light" w:hAnsi="DIN Next LT Pro Light" w:cstheme="minorHAnsi"/>
          <w:sz w:val="20"/>
          <w:szCs w:val="20"/>
        </w:rPr>
        <w:t>zenie kontroli dyscypliny pracy;</w:t>
      </w:r>
    </w:p>
    <w:p w14:paraId="548E1AF6" w14:textId="77777777" w:rsidR="00B3778F" w:rsidRPr="004D6EED" w:rsidRDefault="00AD7A56" w:rsidP="005F63DD">
      <w:pPr>
        <w:pStyle w:val="Tytu"/>
        <w:numPr>
          <w:ilvl w:val="0"/>
          <w:numId w:val="26"/>
        </w:numPr>
        <w:ind w:left="1418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organizowanie działalności i usług</w:t>
      </w:r>
      <w:r w:rsidR="009C4668" w:rsidRPr="004D6EED">
        <w:rPr>
          <w:rFonts w:ascii="DIN Next LT Pro Light" w:hAnsi="DIN Next LT Pro Light" w:cstheme="minorHAnsi"/>
          <w:sz w:val="20"/>
          <w:szCs w:val="20"/>
        </w:rPr>
        <w:t xml:space="preserve"> socjalnych;</w:t>
      </w:r>
    </w:p>
    <w:p w14:paraId="6AAD26E2" w14:textId="185CD669" w:rsidR="00B3778F" w:rsidRPr="004D6EED" w:rsidRDefault="00AD7A56" w:rsidP="005F63DD">
      <w:pPr>
        <w:pStyle w:val="Tytu"/>
        <w:numPr>
          <w:ilvl w:val="3"/>
          <w:numId w:val="112"/>
        </w:numPr>
        <w:ind w:left="993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sporządzanie i aktualizacja regulaminów normujących zasady pracy i płacy w CLO, w tym:</w:t>
      </w:r>
    </w:p>
    <w:p w14:paraId="0FB98BF0" w14:textId="77777777" w:rsidR="00B3778F" w:rsidRPr="004D6EED" w:rsidRDefault="009C4668" w:rsidP="005F63DD">
      <w:pPr>
        <w:pStyle w:val="Tytu"/>
        <w:numPr>
          <w:ilvl w:val="0"/>
          <w:numId w:val="27"/>
        </w:numPr>
        <w:ind w:left="1418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regulaminu pracy;</w:t>
      </w:r>
    </w:p>
    <w:p w14:paraId="5C3A35E0" w14:textId="77777777" w:rsidR="00B3778F" w:rsidRPr="004D6EED" w:rsidRDefault="009C4668" w:rsidP="005F63DD">
      <w:pPr>
        <w:pStyle w:val="Tytu"/>
        <w:numPr>
          <w:ilvl w:val="0"/>
          <w:numId w:val="27"/>
        </w:numPr>
        <w:ind w:left="1418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regulaminu wynagradzania;</w:t>
      </w:r>
    </w:p>
    <w:p w14:paraId="4031BB5A" w14:textId="77777777" w:rsidR="00B3778F" w:rsidRPr="004D6EED" w:rsidRDefault="00AD7A56" w:rsidP="005F63DD">
      <w:pPr>
        <w:pStyle w:val="Tytu"/>
        <w:numPr>
          <w:ilvl w:val="0"/>
          <w:numId w:val="27"/>
        </w:numPr>
        <w:ind w:left="1418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regulamin zakładoweg</w:t>
      </w:r>
      <w:r w:rsidR="009C4668" w:rsidRPr="004D6EED">
        <w:rPr>
          <w:rFonts w:ascii="DIN Next LT Pro Light" w:hAnsi="DIN Next LT Pro Light" w:cstheme="minorHAnsi"/>
          <w:sz w:val="20"/>
          <w:szCs w:val="20"/>
        </w:rPr>
        <w:t>o funduszu świadczeń socjalnych;</w:t>
      </w:r>
    </w:p>
    <w:p w14:paraId="4EED3187" w14:textId="3EAF44A1" w:rsidR="00AD7A56" w:rsidRPr="004D6EED" w:rsidRDefault="00AD7A56" w:rsidP="005F63DD">
      <w:pPr>
        <w:pStyle w:val="Tytu"/>
        <w:ind w:left="993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 xml:space="preserve">oraz inicjowanie obrad i spotkań z zakładową organizacją związkową w celu </w:t>
      </w:r>
      <w:r w:rsidR="00FB4F95">
        <w:rPr>
          <w:rFonts w:ascii="DIN Next LT Pro Light" w:hAnsi="DIN Next LT Pro Light" w:cstheme="minorHAnsi"/>
          <w:sz w:val="20"/>
          <w:szCs w:val="20"/>
        </w:rPr>
        <w:t>opiniowania</w:t>
      </w:r>
      <w:r w:rsidR="009C4668" w:rsidRPr="004D6EED">
        <w:rPr>
          <w:rFonts w:ascii="DIN Next LT Pro Light" w:hAnsi="DIN Next LT Pro Light" w:cstheme="minorHAnsi"/>
          <w:sz w:val="20"/>
          <w:szCs w:val="20"/>
        </w:rPr>
        <w:t xml:space="preserve"> </w:t>
      </w:r>
      <w:r w:rsidR="009C4668" w:rsidRPr="004D6EED">
        <w:rPr>
          <w:rFonts w:ascii="DIN Next LT Pro Light" w:hAnsi="DIN Next LT Pro Light" w:cstheme="minorHAnsi"/>
          <w:sz w:val="20"/>
          <w:szCs w:val="20"/>
        </w:rPr>
        <w:br/>
        <w:t>w/w regulaminów;</w:t>
      </w:r>
    </w:p>
    <w:p w14:paraId="7C91ECF8" w14:textId="77777777" w:rsidR="00B3778F" w:rsidRPr="004D6EED" w:rsidRDefault="00AD7A56" w:rsidP="005F63DD">
      <w:pPr>
        <w:pStyle w:val="Tytu"/>
        <w:numPr>
          <w:ilvl w:val="3"/>
          <w:numId w:val="112"/>
        </w:numPr>
        <w:ind w:left="993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planowanie i współpraca w zakresie przygotowania procedur konkursowych na niektóre stanowiska</w:t>
      </w:r>
      <w:r w:rsidR="009C4668" w:rsidRPr="004D6EED">
        <w:rPr>
          <w:rFonts w:ascii="DIN Next LT Pro Light" w:hAnsi="DIN Next LT Pro Light" w:cstheme="minorHAnsi"/>
          <w:sz w:val="20"/>
          <w:szCs w:val="20"/>
        </w:rPr>
        <w:t xml:space="preserve"> </w:t>
      </w:r>
      <w:r w:rsidRPr="004D6EED">
        <w:rPr>
          <w:rFonts w:ascii="DIN Next LT Pro Light" w:hAnsi="DIN Next LT Pro Light" w:cstheme="minorHAnsi"/>
          <w:sz w:val="20"/>
          <w:szCs w:val="20"/>
        </w:rPr>
        <w:t>w drodze:</w:t>
      </w:r>
    </w:p>
    <w:p w14:paraId="053CD9A3" w14:textId="77777777" w:rsidR="00B3778F" w:rsidRPr="004D6EED" w:rsidRDefault="00AD7A56" w:rsidP="005F63DD">
      <w:pPr>
        <w:pStyle w:val="Tytu"/>
        <w:numPr>
          <w:ilvl w:val="0"/>
          <w:numId w:val="28"/>
        </w:numPr>
        <w:ind w:left="1418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konkursu ofert na wykonywanie świadczeń zdrowotnych w trybie art. 49 ustawy</w:t>
      </w:r>
      <w:r w:rsidR="009C4668" w:rsidRPr="004D6EED">
        <w:rPr>
          <w:rFonts w:ascii="DIN Next LT Pro Light" w:hAnsi="DIN Next LT Pro Light" w:cstheme="minorHAnsi"/>
          <w:sz w:val="20"/>
          <w:szCs w:val="20"/>
        </w:rPr>
        <w:t xml:space="preserve"> </w:t>
      </w:r>
      <w:r w:rsidR="009C4668" w:rsidRPr="004D6EED">
        <w:rPr>
          <w:rFonts w:ascii="DIN Next LT Pro Light" w:hAnsi="DIN Next LT Pro Light" w:cstheme="minorHAnsi"/>
          <w:sz w:val="20"/>
          <w:szCs w:val="20"/>
        </w:rPr>
        <w:br/>
        <w:t>o działalności leczniczej;</w:t>
      </w:r>
    </w:p>
    <w:p w14:paraId="0A75F94A" w14:textId="77777777" w:rsidR="00B3778F" w:rsidRPr="004D6EED" w:rsidRDefault="009C4668" w:rsidP="005F63DD">
      <w:pPr>
        <w:pStyle w:val="Tytu"/>
        <w:numPr>
          <w:ilvl w:val="0"/>
          <w:numId w:val="28"/>
        </w:numPr>
        <w:ind w:left="1418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konkursu ofert</w:t>
      </w:r>
      <w:r w:rsidR="00AD7A56" w:rsidRPr="004D6EED">
        <w:rPr>
          <w:rFonts w:ascii="DIN Next LT Pro Light" w:hAnsi="DIN Next LT Pro Light" w:cstheme="minorHAnsi"/>
          <w:sz w:val="20"/>
          <w:szCs w:val="20"/>
        </w:rPr>
        <w:t xml:space="preserve"> na stanowiska medyczn</w:t>
      </w:r>
      <w:r w:rsidRPr="004D6EED">
        <w:rPr>
          <w:rFonts w:ascii="DIN Next LT Pro Light" w:hAnsi="DIN Next LT Pro Light" w:cstheme="minorHAnsi"/>
          <w:sz w:val="20"/>
          <w:szCs w:val="20"/>
        </w:rPr>
        <w:t>e, wymagającej takiej procedury;</w:t>
      </w:r>
    </w:p>
    <w:p w14:paraId="6AE952C3" w14:textId="77777777" w:rsidR="00B3778F" w:rsidRPr="004D6EED" w:rsidRDefault="00AD7A56" w:rsidP="005F63DD">
      <w:pPr>
        <w:pStyle w:val="Tytu"/>
        <w:numPr>
          <w:ilvl w:val="3"/>
          <w:numId w:val="112"/>
        </w:numPr>
        <w:ind w:left="993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przeprowadzanie czynności związanych z wypłatą wynagrodzeń poprzez:</w:t>
      </w:r>
    </w:p>
    <w:p w14:paraId="1418FC9A" w14:textId="77777777" w:rsidR="00B3778F" w:rsidRPr="004D6EED" w:rsidRDefault="00AD7A56" w:rsidP="005F63DD">
      <w:pPr>
        <w:pStyle w:val="Tytu"/>
        <w:numPr>
          <w:ilvl w:val="0"/>
          <w:numId w:val="29"/>
        </w:numPr>
        <w:ind w:left="1418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sporządzanie listy płac z osobowego i bezosobowego fund</w:t>
      </w:r>
      <w:r w:rsidR="009C4668" w:rsidRPr="004D6EED">
        <w:rPr>
          <w:rFonts w:ascii="DIN Next LT Pro Light" w:hAnsi="DIN Next LT Pro Light" w:cstheme="minorHAnsi"/>
          <w:sz w:val="20"/>
          <w:szCs w:val="20"/>
        </w:rPr>
        <w:t>uszu płac;</w:t>
      </w:r>
    </w:p>
    <w:p w14:paraId="1D9F59DE" w14:textId="77777777" w:rsidR="00B3778F" w:rsidRPr="004D6EED" w:rsidRDefault="00AD7A56" w:rsidP="005F63DD">
      <w:pPr>
        <w:pStyle w:val="Tytu"/>
        <w:numPr>
          <w:ilvl w:val="0"/>
          <w:numId w:val="29"/>
        </w:numPr>
        <w:ind w:left="1418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 xml:space="preserve">wykonywanie potrąceń z </w:t>
      </w:r>
      <w:r w:rsidR="009C4668" w:rsidRPr="004D6EED">
        <w:rPr>
          <w:rFonts w:ascii="DIN Next LT Pro Light" w:hAnsi="DIN Next LT Pro Light" w:cstheme="minorHAnsi"/>
          <w:sz w:val="20"/>
          <w:szCs w:val="20"/>
        </w:rPr>
        <w:t>listy płac zgodnie z przepisami;</w:t>
      </w:r>
    </w:p>
    <w:p w14:paraId="05475CCA" w14:textId="77777777" w:rsidR="00B3778F" w:rsidRPr="004D6EED" w:rsidRDefault="00AD7A56" w:rsidP="005F63DD">
      <w:pPr>
        <w:pStyle w:val="Tytu"/>
        <w:numPr>
          <w:ilvl w:val="0"/>
          <w:numId w:val="29"/>
        </w:numPr>
        <w:ind w:left="1418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prowadzenie rozliczeń</w:t>
      </w:r>
      <w:r w:rsidR="009C4668" w:rsidRPr="004D6EED">
        <w:rPr>
          <w:rFonts w:ascii="DIN Next LT Pro Light" w:hAnsi="DIN Next LT Pro Light" w:cstheme="minorHAnsi"/>
          <w:sz w:val="20"/>
          <w:szCs w:val="20"/>
        </w:rPr>
        <w:t xml:space="preserve"> z ZUS potrąceń wypłat zasiłków;</w:t>
      </w:r>
    </w:p>
    <w:p w14:paraId="1DBF5B45" w14:textId="77777777" w:rsidR="00B3778F" w:rsidRPr="004D6EED" w:rsidRDefault="009C4668" w:rsidP="005F63DD">
      <w:pPr>
        <w:pStyle w:val="Tytu"/>
        <w:numPr>
          <w:ilvl w:val="0"/>
          <w:numId w:val="29"/>
        </w:numPr>
        <w:ind w:left="1418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naliczanie wysokości podatków;</w:t>
      </w:r>
    </w:p>
    <w:p w14:paraId="511D2E26" w14:textId="77777777" w:rsidR="00B3778F" w:rsidRPr="004D6EED" w:rsidRDefault="00AD7A56" w:rsidP="005F63DD">
      <w:pPr>
        <w:pStyle w:val="Tytu"/>
        <w:numPr>
          <w:ilvl w:val="0"/>
          <w:numId w:val="29"/>
        </w:numPr>
        <w:ind w:left="1418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prowadzenie kar</w:t>
      </w:r>
      <w:r w:rsidR="009C4668" w:rsidRPr="004D6EED">
        <w:rPr>
          <w:rFonts w:ascii="DIN Next LT Pro Light" w:hAnsi="DIN Next LT Pro Light" w:cstheme="minorHAnsi"/>
          <w:sz w:val="20"/>
          <w:szCs w:val="20"/>
        </w:rPr>
        <w:t>totek wynagrodzeń pracowniczych;</w:t>
      </w:r>
    </w:p>
    <w:p w14:paraId="6780379A" w14:textId="77777777" w:rsidR="00B3778F" w:rsidRPr="004D6EED" w:rsidRDefault="00AD7A56" w:rsidP="005F63DD">
      <w:pPr>
        <w:pStyle w:val="Tytu"/>
        <w:numPr>
          <w:ilvl w:val="0"/>
          <w:numId w:val="29"/>
        </w:numPr>
        <w:ind w:left="1418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wyst</w:t>
      </w:r>
      <w:r w:rsidR="009C4668" w:rsidRPr="004D6EED">
        <w:rPr>
          <w:rFonts w:ascii="DIN Next LT Pro Light" w:hAnsi="DIN Next LT Pro Light" w:cstheme="minorHAnsi"/>
          <w:sz w:val="20"/>
          <w:szCs w:val="20"/>
        </w:rPr>
        <w:t>awianie zaświadczeń o zarobkach;</w:t>
      </w:r>
    </w:p>
    <w:p w14:paraId="3CE1F9F2" w14:textId="77777777" w:rsidR="00B3778F" w:rsidRPr="004D6EED" w:rsidRDefault="00AD7A56" w:rsidP="005F63DD">
      <w:pPr>
        <w:pStyle w:val="Tytu"/>
        <w:numPr>
          <w:ilvl w:val="3"/>
          <w:numId w:val="112"/>
        </w:numPr>
        <w:ind w:left="993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prowadzenie sprawozdawczości zgodnie z obowiązującymi przepisami.</w:t>
      </w:r>
    </w:p>
    <w:p w14:paraId="443E7B13" w14:textId="77777777" w:rsidR="00B3778F" w:rsidRPr="004D6EED" w:rsidRDefault="00AD7A56" w:rsidP="005F63DD">
      <w:pPr>
        <w:pStyle w:val="Tytu"/>
        <w:numPr>
          <w:ilvl w:val="3"/>
          <w:numId w:val="111"/>
        </w:numPr>
        <w:ind w:left="567"/>
        <w:jc w:val="left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Dział ds. Pracowniczych pracuje od poniedziałku do piątku w godzinach 7:00 – 15:00.</w:t>
      </w:r>
    </w:p>
    <w:p w14:paraId="2C0470A7" w14:textId="77777777" w:rsidR="00B3778F" w:rsidRPr="004D6EED" w:rsidRDefault="002F1020" w:rsidP="005F63DD">
      <w:pPr>
        <w:pStyle w:val="Tytu"/>
        <w:numPr>
          <w:ilvl w:val="3"/>
          <w:numId w:val="111"/>
        </w:numPr>
        <w:ind w:left="567"/>
        <w:jc w:val="left"/>
        <w:rPr>
          <w:rFonts w:ascii="DIN Next LT Pro Light" w:hAnsi="DIN Next LT Pro Light" w:cstheme="minorHAnsi"/>
          <w:sz w:val="20"/>
          <w:szCs w:val="20"/>
        </w:rPr>
      </w:pPr>
      <w:r>
        <w:rPr>
          <w:rFonts w:ascii="DIN Next LT Pro Light" w:hAnsi="DIN Next LT Pro Light" w:cstheme="minorHAnsi"/>
          <w:sz w:val="20"/>
          <w:szCs w:val="20"/>
        </w:rPr>
        <w:t>Pracą d</w:t>
      </w:r>
      <w:r w:rsidR="00AD7A56" w:rsidRPr="004D6EED">
        <w:rPr>
          <w:rFonts w:ascii="DIN Next LT Pro Light" w:hAnsi="DIN Next LT Pro Light" w:cstheme="minorHAnsi"/>
          <w:sz w:val="20"/>
          <w:szCs w:val="20"/>
        </w:rPr>
        <w:t xml:space="preserve">ziału kieruje </w:t>
      </w:r>
      <w:r w:rsidR="00CB17EA">
        <w:rPr>
          <w:rFonts w:ascii="DIN Next LT Pro Light" w:hAnsi="DIN Next LT Pro Light" w:cstheme="minorHAnsi"/>
          <w:sz w:val="20"/>
          <w:szCs w:val="20"/>
        </w:rPr>
        <w:t>k</w:t>
      </w:r>
      <w:r w:rsidR="00AD7A56" w:rsidRPr="004D6EED">
        <w:rPr>
          <w:rFonts w:ascii="DIN Next LT Pro Light" w:hAnsi="DIN Next LT Pro Light" w:cstheme="minorHAnsi"/>
          <w:sz w:val="20"/>
          <w:szCs w:val="20"/>
        </w:rPr>
        <w:t>ierownik.</w:t>
      </w:r>
    </w:p>
    <w:p w14:paraId="41628DF6" w14:textId="77777777" w:rsidR="00AD7A56" w:rsidRPr="004D6EED" w:rsidRDefault="00AD7A56" w:rsidP="005F63DD">
      <w:pPr>
        <w:jc w:val="center"/>
        <w:rPr>
          <w:rFonts w:ascii="DIN Next LT Pro Light" w:hAnsi="DIN Next LT Pro Light"/>
          <w:b/>
          <w:rtl/>
        </w:rPr>
      </w:pPr>
    </w:p>
    <w:p w14:paraId="7CECE14B" w14:textId="6FEC5689" w:rsidR="00AD7A56" w:rsidRPr="004D6EED" w:rsidRDefault="00AD7A56" w:rsidP="005F63DD">
      <w:pPr>
        <w:jc w:val="center"/>
        <w:rPr>
          <w:rFonts w:ascii="DIN Next LT Pro Light" w:hAnsi="DIN Next LT Pro Light"/>
          <w:b/>
        </w:rPr>
      </w:pPr>
      <w:r w:rsidRPr="004D6EED">
        <w:rPr>
          <w:rFonts w:ascii="DIN Next LT Pro Light" w:hAnsi="DIN Next LT Pro Light"/>
          <w:b/>
          <w:rtl/>
        </w:rPr>
        <w:sym w:font="Times New Roman" w:char="00A7"/>
      </w:r>
      <w:r w:rsidRPr="004D6EED">
        <w:rPr>
          <w:rFonts w:ascii="DIN Next LT Pro Light" w:hAnsi="DIN Next LT Pro Light"/>
          <w:b/>
        </w:rPr>
        <w:t xml:space="preserve"> 5</w:t>
      </w:r>
      <w:r w:rsidR="009E4769">
        <w:rPr>
          <w:rFonts w:ascii="DIN Next LT Pro Light" w:hAnsi="DIN Next LT Pro Light"/>
          <w:b/>
        </w:rPr>
        <w:t>3</w:t>
      </w:r>
    </w:p>
    <w:p w14:paraId="268BECAA" w14:textId="77777777" w:rsidR="00AD7A56" w:rsidRPr="004D6EED" w:rsidRDefault="00AD7A56" w:rsidP="005F63DD">
      <w:pPr>
        <w:jc w:val="center"/>
        <w:rPr>
          <w:rFonts w:ascii="DIN Next LT Pro Light" w:hAnsi="DIN Next LT Pro Light"/>
          <w:b/>
        </w:rPr>
      </w:pPr>
    </w:p>
    <w:p w14:paraId="6102F752" w14:textId="77777777" w:rsidR="00B3778F" w:rsidRPr="004D6EED" w:rsidRDefault="00AD7A56" w:rsidP="005F63DD">
      <w:pPr>
        <w:pStyle w:val="Akapitzlist"/>
        <w:numPr>
          <w:ilvl w:val="3"/>
          <w:numId w:val="10"/>
        </w:numPr>
        <w:tabs>
          <w:tab w:val="clear" w:pos="3228"/>
        </w:tabs>
        <w:spacing w:after="0" w:line="240" w:lineRule="auto"/>
        <w:ind w:left="567"/>
        <w:contextualSpacing w:val="0"/>
        <w:jc w:val="both"/>
        <w:rPr>
          <w:rFonts w:ascii="DIN Next LT Pro Light" w:hAnsi="DIN Next LT Pro Light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>Do zadań Działu Zamówień Publicznych należy:</w:t>
      </w:r>
    </w:p>
    <w:p w14:paraId="49D6DC28" w14:textId="77777777" w:rsidR="00B3778F" w:rsidRPr="004D6EED" w:rsidRDefault="00AD7A56" w:rsidP="005F63DD">
      <w:pPr>
        <w:widowControl/>
        <w:numPr>
          <w:ilvl w:val="0"/>
          <w:numId w:val="55"/>
        </w:numPr>
        <w:tabs>
          <w:tab w:val="clear" w:pos="720"/>
        </w:tabs>
        <w:autoSpaceDE/>
        <w:autoSpaceDN/>
        <w:adjustRightInd/>
        <w:ind w:left="993"/>
        <w:jc w:val="both"/>
        <w:rPr>
          <w:rFonts w:ascii="DIN Next LT Pro Light" w:hAnsi="DIN Next LT Pro Light"/>
          <w:lang w:val="pl-PL"/>
        </w:rPr>
      </w:pPr>
      <w:r w:rsidRPr="004D6EED">
        <w:rPr>
          <w:rFonts w:ascii="DIN Next LT Pro Light" w:hAnsi="DIN Next LT Pro Light"/>
          <w:lang w:val="pl-PL"/>
        </w:rPr>
        <w:t>współpraca przy opracowywaniu planów zakupów tow</w:t>
      </w:r>
      <w:r w:rsidR="009C4668" w:rsidRPr="004D6EED">
        <w:rPr>
          <w:rFonts w:ascii="DIN Next LT Pro Light" w:hAnsi="DIN Next LT Pro Light"/>
          <w:lang w:val="pl-PL"/>
        </w:rPr>
        <w:t>arów, usług i robót budowlanych;</w:t>
      </w:r>
    </w:p>
    <w:p w14:paraId="52C8BC6D" w14:textId="77777777" w:rsidR="00B3778F" w:rsidRPr="004D6EED" w:rsidRDefault="00AD7A56" w:rsidP="005F63DD">
      <w:pPr>
        <w:widowControl/>
        <w:numPr>
          <w:ilvl w:val="0"/>
          <w:numId w:val="55"/>
        </w:numPr>
        <w:tabs>
          <w:tab w:val="clear" w:pos="720"/>
        </w:tabs>
        <w:autoSpaceDE/>
        <w:autoSpaceDN/>
        <w:adjustRightInd/>
        <w:ind w:left="993"/>
        <w:jc w:val="both"/>
        <w:rPr>
          <w:rFonts w:ascii="DIN Next LT Pro Light" w:hAnsi="DIN Next LT Pro Light"/>
          <w:lang w:val="pl-PL"/>
        </w:rPr>
      </w:pPr>
      <w:r w:rsidRPr="004D6EED">
        <w:rPr>
          <w:rFonts w:ascii="DIN Next LT Pro Light" w:hAnsi="DIN Next LT Pro Light"/>
          <w:lang w:val="pl-PL"/>
        </w:rPr>
        <w:t>wnioskowanie do Dyrektora o uruchomienie procedury przetargowej - propozycja wyboru trybu postępowania o</w:t>
      </w:r>
      <w:r w:rsidR="009C4668" w:rsidRPr="004D6EED">
        <w:rPr>
          <w:rFonts w:ascii="DIN Next LT Pro Light" w:hAnsi="DIN Next LT Pro Light"/>
          <w:lang w:val="pl-PL"/>
        </w:rPr>
        <w:t>raz składu komisji przetargowej;</w:t>
      </w:r>
    </w:p>
    <w:p w14:paraId="79F18FE4" w14:textId="77777777" w:rsidR="00B3778F" w:rsidRPr="004A61B1" w:rsidRDefault="00AD7A56" w:rsidP="005F63DD">
      <w:pPr>
        <w:widowControl/>
        <w:numPr>
          <w:ilvl w:val="0"/>
          <w:numId w:val="55"/>
        </w:numPr>
        <w:tabs>
          <w:tab w:val="clear" w:pos="720"/>
        </w:tabs>
        <w:autoSpaceDE/>
        <w:autoSpaceDN/>
        <w:adjustRightInd/>
        <w:ind w:left="993"/>
        <w:jc w:val="both"/>
        <w:rPr>
          <w:rFonts w:ascii="DIN Next LT Pro Light" w:hAnsi="DIN Next LT Pro Light"/>
          <w:lang w:val="pl-PL"/>
        </w:rPr>
      </w:pPr>
      <w:r w:rsidRPr="004A61B1">
        <w:rPr>
          <w:rFonts w:ascii="DIN Next LT Pro Light" w:hAnsi="DIN Next LT Pro Light"/>
          <w:lang w:val="pl-PL"/>
        </w:rPr>
        <w:t>wyznaczanie terminów postępowań przetargowyc</w:t>
      </w:r>
      <w:r w:rsidR="009C4668" w:rsidRPr="004A61B1">
        <w:rPr>
          <w:rFonts w:ascii="DIN Next LT Pro Light" w:hAnsi="DIN Next LT Pro Light"/>
          <w:lang w:val="pl-PL"/>
        </w:rPr>
        <w:t>h;</w:t>
      </w:r>
    </w:p>
    <w:p w14:paraId="432A060E" w14:textId="77777777" w:rsidR="00B3778F" w:rsidRPr="004D6EED" w:rsidRDefault="00AD7A56" w:rsidP="005F63DD">
      <w:pPr>
        <w:widowControl/>
        <w:numPr>
          <w:ilvl w:val="0"/>
          <w:numId w:val="55"/>
        </w:numPr>
        <w:tabs>
          <w:tab w:val="clear" w:pos="720"/>
        </w:tabs>
        <w:autoSpaceDE/>
        <w:autoSpaceDN/>
        <w:adjustRightInd/>
        <w:ind w:left="993"/>
        <w:jc w:val="both"/>
        <w:rPr>
          <w:rFonts w:ascii="DIN Next LT Pro Light" w:hAnsi="DIN Next LT Pro Light"/>
          <w:lang w:val="pl-PL"/>
        </w:rPr>
      </w:pPr>
      <w:r w:rsidRPr="004D6EED">
        <w:rPr>
          <w:rFonts w:ascii="DIN Next LT Pro Light" w:hAnsi="DIN Next LT Pro Light"/>
          <w:lang w:val="pl-PL"/>
        </w:rPr>
        <w:t>publikacja ogłoszeń zgodnie z wymogami us</w:t>
      </w:r>
      <w:r w:rsidR="009C4668" w:rsidRPr="004D6EED">
        <w:rPr>
          <w:rFonts w:ascii="DIN Next LT Pro Light" w:hAnsi="DIN Next LT Pro Light"/>
          <w:lang w:val="pl-PL"/>
        </w:rPr>
        <w:t>tawy prawo zamówień publicznych;</w:t>
      </w:r>
    </w:p>
    <w:p w14:paraId="3E37140A" w14:textId="77777777" w:rsidR="00B3778F" w:rsidRPr="004D6EED" w:rsidRDefault="00AD7A56" w:rsidP="005F63DD">
      <w:pPr>
        <w:widowControl/>
        <w:numPr>
          <w:ilvl w:val="0"/>
          <w:numId w:val="55"/>
        </w:numPr>
        <w:tabs>
          <w:tab w:val="clear" w:pos="720"/>
        </w:tabs>
        <w:autoSpaceDE/>
        <w:autoSpaceDN/>
        <w:adjustRightInd/>
        <w:ind w:left="993"/>
        <w:jc w:val="both"/>
        <w:rPr>
          <w:rFonts w:ascii="DIN Next LT Pro Light" w:hAnsi="DIN Next LT Pro Light"/>
          <w:lang w:val="pl-PL"/>
        </w:rPr>
      </w:pPr>
      <w:r w:rsidRPr="004D6EED">
        <w:rPr>
          <w:rFonts w:ascii="DIN Next LT Pro Light" w:hAnsi="DIN Next LT Pro Light"/>
          <w:lang w:val="pl-PL"/>
        </w:rPr>
        <w:t>udział w pracach komisji przetargo</w:t>
      </w:r>
      <w:r w:rsidR="009C4668" w:rsidRPr="004D6EED">
        <w:rPr>
          <w:rFonts w:ascii="DIN Next LT Pro Light" w:hAnsi="DIN Next LT Pro Light"/>
          <w:lang w:val="pl-PL"/>
        </w:rPr>
        <w:t>wej w randze sekretarza komisji;</w:t>
      </w:r>
    </w:p>
    <w:p w14:paraId="62088C03" w14:textId="77777777" w:rsidR="00B3778F" w:rsidRPr="004D6EED" w:rsidRDefault="00AD7A56" w:rsidP="005F63DD">
      <w:pPr>
        <w:widowControl/>
        <w:numPr>
          <w:ilvl w:val="0"/>
          <w:numId w:val="55"/>
        </w:numPr>
        <w:tabs>
          <w:tab w:val="clear" w:pos="720"/>
        </w:tabs>
        <w:autoSpaceDE/>
        <w:autoSpaceDN/>
        <w:adjustRightInd/>
        <w:ind w:left="993"/>
        <w:jc w:val="both"/>
        <w:rPr>
          <w:rFonts w:ascii="DIN Next LT Pro Light" w:hAnsi="DIN Next LT Pro Light"/>
          <w:lang w:val="pl-PL"/>
        </w:rPr>
      </w:pPr>
      <w:r w:rsidRPr="004D6EED">
        <w:rPr>
          <w:rFonts w:ascii="DIN Next LT Pro Light" w:hAnsi="DIN Next LT Pro Light"/>
          <w:lang w:val="pl-PL"/>
        </w:rPr>
        <w:t>sporządzanie dokumentacji przetargowej zgodnie z wymogami us</w:t>
      </w:r>
      <w:r w:rsidR="009C4668" w:rsidRPr="004D6EED">
        <w:rPr>
          <w:rFonts w:ascii="DIN Next LT Pro Light" w:hAnsi="DIN Next LT Pro Light"/>
          <w:lang w:val="pl-PL"/>
        </w:rPr>
        <w:t>tawy prawo zamówień publicznych;</w:t>
      </w:r>
    </w:p>
    <w:p w14:paraId="7CF03AC2" w14:textId="77777777" w:rsidR="00B3778F" w:rsidRPr="004D6EED" w:rsidRDefault="00AD7A56" w:rsidP="005F63DD">
      <w:pPr>
        <w:widowControl/>
        <w:numPr>
          <w:ilvl w:val="0"/>
          <w:numId w:val="55"/>
        </w:numPr>
        <w:tabs>
          <w:tab w:val="clear" w:pos="720"/>
        </w:tabs>
        <w:autoSpaceDE/>
        <w:autoSpaceDN/>
        <w:adjustRightInd/>
        <w:ind w:left="993"/>
        <w:jc w:val="both"/>
        <w:rPr>
          <w:rFonts w:ascii="DIN Next LT Pro Light" w:hAnsi="DIN Next LT Pro Light"/>
          <w:lang w:val="pl-PL"/>
        </w:rPr>
      </w:pPr>
      <w:r w:rsidRPr="004D6EED">
        <w:rPr>
          <w:rFonts w:ascii="DIN Next LT Pro Light" w:hAnsi="DIN Next LT Pro Light"/>
          <w:lang w:val="pl-PL"/>
        </w:rPr>
        <w:t>udostępnianie zainteresowanym wglą</w:t>
      </w:r>
      <w:r w:rsidR="009C4668" w:rsidRPr="004D6EED">
        <w:rPr>
          <w:rFonts w:ascii="DIN Next LT Pro Light" w:hAnsi="DIN Next LT Pro Light"/>
          <w:lang w:val="pl-PL"/>
        </w:rPr>
        <w:t>du do dokumentacji przetargowej;</w:t>
      </w:r>
    </w:p>
    <w:p w14:paraId="270B255B" w14:textId="77777777" w:rsidR="00B3778F" w:rsidRPr="004A61B1" w:rsidRDefault="00AD7A56" w:rsidP="005F63DD">
      <w:pPr>
        <w:widowControl/>
        <w:numPr>
          <w:ilvl w:val="0"/>
          <w:numId w:val="55"/>
        </w:numPr>
        <w:tabs>
          <w:tab w:val="clear" w:pos="720"/>
        </w:tabs>
        <w:autoSpaceDE/>
        <w:autoSpaceDN/>
        <w:adjustRightInd/>
        <w:ind w:left="993"/>
        <w:jc w:val="both"/>
        <w:rPr>
          <w:rFonts w:ascii="DIN Next LT Pro Light" w:hAnsi="DIN Next LT Pro Light"/>
          <w:lang w:val="pl-PL"/>
        </w:rPr>
      </w:pPr>
      <w:r w:rsidRPr="004A61B1">
        <w:rPr>
          <w:rFonts w:ascii="DIN Next LT Pro Light" w:hAnsi="DIN Next LT Pro Light"/>
          <w:lang w:val="pl-PL"/>
        </w:rPr>
        <w:t>przyg</w:t>
      </w:r>
      <w:r w:rsidR="009C4668" w:rsidRPr="004A61B1">
        <w:rPr>
          <w:rFonts w:ascii="DIN Next LT Pro Light" w:hAnsi="DIN Next LT Pro Light"/>
          <w:lang w:val="pl-PL"/>
        </w:rPr>
        <w:t>otowywanie umów po</w:t>
      </w:r>
      <w:r w:rsidR="004A61B1">
        <w:rPr>
          <w:rFonts w:ascii="DIN Next LT Pro Light" w:hAnsi="DIN Next LT Pro Light"/>
          <w:lang w:val="pl-PL"/>
        </w:rPr>
        <w:t xml:space="preserve"> </w:t>
      </w:r>
      <w:r w:rsidR="009C4668" w:rsidRPr="004A61B1">
        <w:rPr>
          <w:rFonts w:ascii="DIN Next LT Pro Light" w:hAnsi="DIN Next LT Pro Light"/>
          <w:lang w:val="pl-PL"/>
        </w:rPr>
        <w:t>przetargowych;</w:t>
      </w:r>
    </w:p>
    <w:p w14:paraId="71A4D7B7" w14:textId="77777777" w:rsidR="00B3778F" w:rsidRPr="004A61B1" w:rsidRDefault="00AD7A56" w:rsidP="005F63DD">
      <w:pPr>
        <w:widowControl/>
        <w:numPr>
          <w:ilvl w:val="0"/>
          <w:numId w:val="55"/>
        </w:numPr>
        <w:tabs>
          <w:tab w:val="clear" w:pos="720"/>
        </w:tabs>
        <w:autoSpaceDE/>
        <w:autoSpaceDN/>
        <w:adjustRightInd/>
        <w:ind w:left="993"/>
        <w:jc w:val="both"/>
        <w:rPr>
          <w:rFonts w:ascii="DIN Next LT Pro Light" w:hAnsi="DIN Next LT Pro Light"/>
          <w:lang w:val="pl-PL"/>
        </w:rPr>
      </w:pPr>
      <w:r w:rsidRPr="004A61B1">
        <w:rPr>
          <w:rFonts w:ascii="DIN Next LT Pro Light" w:hAnsi="DIN Next LT Pro Light"/>
          <w:lang w:val="pl-PL"/>
        </w:rPr>
        <w:t>prowadzenie re</w:t>
      </w:r>
      <w:r w:rsidR="009C4668" w:rsidRPr="004A61B1">
        <w:rPr>
          <w:rFonts w:ascii="DIN Next LT Pro Light" w:hAnsi="DIN Next LT Pro Light"/>
          <w:lang w:val="pl-PL"/>
        </w:rPr>
        <w:t>jestru postępowań przetargowych;</w:t>
      </w:r>
      <w:r w:rsidRPr="004A61B1">
        <w:rPr>
          <w:rFonts w:ascii="DIN Next LT Pro Light" w:hAnsi="DIN Next LT Pro Light"/>
          <w:lang w:val="pl-PL"/>
        </w:rPr>
        <w:t xml:space="preserve"> </w:t>
      </w:r>
    </w:p>
    <w:p w14:paraId="5BF48881" w14:textId="77777777" w:rsidR="00B3778F" w:rsidRPr="004D6EED" w:rsidRDefault="00AD7A56" w:rsidP="005F63DD">
      <w:pPr>
        <w:widowControl/>
        <w:numPr>
          <w:ilvl w:val="0"/>
          <w:numId w:val="55"/>
        </w:numPr>
        <w:tabs>
          <w:tab w:val="clear" w:pos="720"/>
        </w:tabs>
        <w:autoSpaceDE/>
        <w:autoSpaceDN/>
        <w:adjustRightInd/>
        <w:ind w:left="993"/>
        <w:jc w:val="both"/>
        <w:rPr>
          <w:rFonts w:ascii="DIN Next LT Pro Light" w:hAnsi="DIN Next LT Pro Light"/>
          <w:lang w:val="pl-PL"/>
        </w:rPr>
      </w:pPr>
      <w:r w:rsidRPr="004D6EED">
        <w:rPr>
          <w:rFonts w:ascii="DIN Next LT Pro Light" w:hAnsi="DIN Next LT Pro Light"/>
          <w:lang w:val="pl-PL"/>
        </w:rPr>
        <w:lastRenderedPageBreak/>
        <w:t>sporządzanie rocznych spraw</w:t>
      </w:r>
      <w:r w:rsidR="00EA2D37" w:rsidRPr="004D6EED">
        <w:rPr>
          <w:rFonts w:ascii="DIN Next LT Pro Light" w:hAnsi="DIN Next LT Pro Light"/>
          <w:lang w:val="pl-PL"/>
        </w:rPr>
        <w:t>ozdań z udzielonych zamówień</w:t>
      </w:r>
      <w:r w:rsidR="009C4668" w:rsidRPr="004D6EED">
        <w:rPr>
          <w:rFonts w:ascii="DIN Next LT Pro Light" w:hAnsi="DIN Next LT Pro Light"/>
          <w:lang w:val="pl-PL"/>
        </w:rPr>
        <w:t xml:space="preserve"> publicznych.</w:t>
      </w:r>
    </w:p>
    <w:p w14:paraId="4F25B4F9" w14:textId="77777777" w:rsidR="00B3778F" w:rsidRPr="004D6EED" w:rsidRDefault="00AD7A56" w:rsidP="005F63DD">
      <w:pPr>
        <w:pStyle w:val="Akapitzlist"/>
        <w:numPr>
          <w:ilvl w:val="3"/>
          <w:numId w:val="10"/>
        </w:numPr>
        <w:tabs>
          <w:tab w:val="clear" w:pos="3228"/>
        </w:tabs>
        <w:spacing w:after="0" w:line="240" w:lineRule="auto"/>
        <w:ind w:left="567"/>
        <w:contextualSpacing w:val="0"/>
        <w:jc w:val="both"/>
        <w:rPr>
          <w:rFonts w:ascii="DIN Next LT Pro Light" w:hAnsi="DIN Next LT Pro Light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Dział Zamówień Publicznych pracuje od poniedziałku do piątku w godzinach</w:t>
      </w:r>
      <w:r w:rsidRPr="004D6EED">
        <w:rPr>
          <w:rFonts w:ascii="DIN Next LT Pro Light" w:hAnsi="DIN Next LT Pro Light"/>
          <w:sz w:val="20"/>
          <w:szCs w:val="20"/>
        </w:rPr>
        <w:t xml:space="preserve"> 7:25 – 15:00.</w:t>
      </w:r>
    </w:p>
    <w:p w14:paraId="749C94D0" w14:textId="77777777" w:rsidR="00B3778F" w:rsidRPr="004D6EED" w:rsidRDefault="002F1020" w:rsidP="005F63DD">
      <w:pPr>
        <w:pStyle w:val="Akapitzlist"/>
        <w:numPr>
          <w:ilvl w:val="3"/>
          <w:numId w:val="10"/>
        </w:numPr>
        <w:tabs>
          <w:tab w:val="clear" w:pos="3228"/>
        </w:tabs>
        <w:spacing w:after="0" w:line="240" w:lineRule="auto"/>
        <w:ind w:left="567"/>
        <w:contextualSpacing w:val="0"/>
        <w:jc w:val="both"/>
        <w:rPr>
          <w:rFonts w:ascii="DIN Next LT Pro Light" w:hAnsi="DIN Next LT Pro Light"/>
          <w:sz w:val="20"/>
          <w:szCs w:val="20"/>
        </w:rPr>
      </w:pPr>
      <w:r>
        <w:rPr>
          <w:rFonts w:ascii="DIN Next LT Pro Light" w:hAnsi="DIN Next LT Pro Light" w:cstheme="minorHAnsi"/>
          <w:sz w:val="20"/>
          <w:szCs w:val="20"/>
        </w:rPr>
        <w:t>Pracą d</w:t>
      </w:r>
      <w:r w:rsidR="00AD7A56" w:rsidRPr="004D6EED">
        <w:rPr>
          <w:rFonts w:ascii="DIN Next LT Pro Light" w:hAnsi="DIN Next LT Pro Light" w:cstheme="minorHAnsi"/>
          <w:sz w:val="20"/>
          <w:szCs w:val="20"/>
        </w:rPr>
        <w:t xml:space="preserve">ziału kieruje </w:t>
      </w:r>
      <w:r w:rsidR="00CB17EA">
        <w:rPr>
          <w:rFonts w:ascii="DIN Next LT Pro Light" w:hAnsi="DIN Next LT Pro Light" w:cstheme="minorHAnsi"/>
          <w:sz w:val="20"/>
          <w:szCs w:val="20"/>
        </w:rPr>
        <w:t>k</w:t>
      </w:r>
      <w:r w:rsidR="00AD7A56" w:rsidRPr="004D6EED">
        <w:rPr>
          <w:rFonts w:ascii="DIN Next LT Pro Light" w:hAnsi="DIN Next LT Pro Light" w:cstheme="minorHAnsi"/>
          <w:sz w:val="20"/>
          <w:szCs w:val="20"/>
        </w:rPr>
        <w:t>ierownik.</w:t>
      </w:r>
    </w:p>
    <w:p w14:paraId="3605E008" w14:textId="77777777" w:rsidR="00AD7A56" w:rsidRPr="004D6EED" w:rsidRDefault="00AD7A56" w:rsidP="005F63DD">
      <w:pPr>
        <w:jc w:val="center"/>
        <w:rPr>
          <w:rFonts w:ascii="DIN Next LT Pro Light" w:hAnsi="DIN Next LT Pro Light"/>
          <w:b/>
          <w:lang w:val="pl-PL"/>
        </w:rPr>
      </w:pPr>
    </w:p>
    <w:p w14:paraId="1A705F1C" w14:textId="3297E57E" w:rsidR="00AD7A56" w:rsidRPr="004D6EED" w:rsidRDefault="00AD7A56" w:rsidP="005F63DD">
      <w:pPr>
        <w:jc w:val="center"/>
        <w:rPr>
          <w:rFonts w:ascii="DIN Next LT Pro Light" w:hAnsi="DIN Next LT Pro Light" w:cstheme="minorHAnsi"/>
          <w:b/>
        </w:rPr>
      </w:pPr>
      <w:r w:rsidRPr="004D6EED">
        <w:rPr>
          <w:rFonts w:ascii="DIN Next LT Pro Light" w:hAnsi="DIN Next LT Pro Light" w:cstheme="minorHAnsi"/>
          <w:b/>
        </w:rPr>
        <w:sym w:font="Times New Roman" w:char="00A7"/>
      </w:r>
      <w:r w:rsidRPr="004D6EED">
        <w:rPr>
          <w:rFonts w:ascii="DIN Next LT Pro Light" w:hAnsi="DIN Next LT Pro Light" w:cstheme="minorHAnsi"/>
          <w:b/>
        </w:rPr>
        <w:t xml:space="preserve"> 5</w:t>
      </w:r>
      <w:r w:rsidR="009E4769">
        <w:rPr>
          <w:rFonts w:ascii="DIN Next LT Pro Light" w:hAnsi="DIN Next LT Pro Light" w:cstheme="minorHAnsi"/>
          <w:b/>
        </w:rPr>
        <w:t>4</w:t>
      </w:r>
    </w:p>
    <w:p w14:paraId="63FD8498" w14:textId="77777777" w:rsidR="00AD7A56" w:rsidRPr="004D6EED" w:rsidRDefault="00AD7A56" w:rsidP="005F63DD">
      <w:pPr>
        <w:jc w:val="center"/>
        <w:rPr>
          <w:rFonts w:ascii="DIN Next LT Pro Light" w:hAnsi="DIN Next LT Pro Light" w:cstheme="minorHAnsi"/>
          <w:b/>
        </w:rPr>
      </w:pPr>
    </w:p>
    <w:p w14:paraId="0FD4A9BE" w14:textId="77777777" w:rsidR="00B3778F" w:rsidRPr="004D6EED" w:rsidRDefault="00AD7A56" w:rsidP="005F63DD">
      <w:pPr>
        <w:pStyle w:val="Akapitzlist"/>
        <w:numPr>
          <w:ilvl w:val="0"/>
          <w:numId w:val="56"/>
        </w:numPr>
        <w:spacing w:after="0" w:line="240" w:lineRule="auto"/>
        <w:ind w:left="567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Do zadań Sekcji Finansowo-Księgowej należy:</w:t>
      </w:r>
    </w:p>
    <w:p w14:paraId="6C808E6D" w14:textId="77777777" w:rsidR="00B3778F" w:rsidRPr="004D6EED" w:rsidRDefault="00AD7A56" w:rsidP="005F63DD">
      <w:pPr>
        <w:pStyle w:val="HTML-wstpniesformatowany"/>
        <w:numPr>
          <w:ilvl w:val="0"/>
          <w:numId w:val="134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993"/>
        <w:jc w:val="both"/>
        <w:rPr>
          <w:rFonts w:ascii="DIN Next LT Pro Light" w:hAnsi="DIN Next LT Pro Light"/>
        </w:rPr>
      </w:pPr>
      <w:r w:rsidRPr="004D6EED">
        <w:rPr>
          <w:rFonts w:ascii="DIN Next LT Pro Light" w:hAnsi="DIN Next LT Pro Light"/>
        </w:rPr>
        <w:t xml:space="preserve">prowadzenie obsługi finansowo – księgowej CLO zgodnie z ustawą o rachunkowości </w:t>
      </w:r>
      <w:r w:rsidR="002A264F" w:rsidRPr="004D6EED">
        <w:rPr>
          <w:rFonts w:ascii="DIN Next LT Pro Light" w:hAnsi="DIN Next LT Pro Light"/>
        </w:rPr>
        <w:br/>
      </w:r>
      <w:r w:rsidRPr="004D6EED">
        <w:rPr>
          <w:rFonts w:ascii="DIN Next LT Pro Light" w:hAnsi="DIN Next LT Pro Light"/>
        </w:rPr>
        <w:t>oraz o finansach publicznych</w:t>
      </w:r>
      <w:r w:rsidR="002A264F" w:rsidRPr="004D6EED">
        <w:rPr>
          <w:rFonts w:ascii="DIN Next LT Pro Light" w:hAnsi="DIN Next LT Pro Light"/>
        </w:rPr>
        <w:t>;</w:t>
      </w:r>
    </w:p>
    <w:p w14:paraId="1AE4D27A" w14:textId="77777777" w:rsidR="00B3778F" w:rsidRPr="004D6EED" w:rsidRDefault="00AD7A56" w:rsidP="005F63DD">
      <w:pPr>
        <w:pStyle w:val="HTML-wstpniesformatowany"/>
        <w:numPr>
          <w:ilvl w:val="0"/>
          <w:numId w:val="134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993"/>
        <w:jc w:val="both"/>
        <w:rPr>
          <w:rFonts w:ascii="DIN Next LT Pro Light" w:hAnsi="DIN Next LT Pro Light"/>
        </w:rPr>
      </w:pPr>
      <w:r w:rsidRPr="004D6EED">
        <w:rPr>
          <w:rFonts w:ascii="DIN Next LT Pro Light" w:hAnsi="DIN Next LT Pro Light"/>
        </w:rPr>
        <w:t>prowadzenie analitycznej i syntetycznej księgowości w zakresie:</w:t>
      </w:r>
    </w:p>
    <w:p w14:paraId="576B54EE" w14:textId="77777777" w:rsidR="00B3778F" w:rsidRPr="004D6EED" w:rsidRDefault="002A264F" w:rsidP="005F63DD">
      <w:pPr>
        <w:pStyle w:val="HTML-wstpniesformatowany"/>
        <w:numPr>
          <w:ilvl w:val="1"/>
          <w:numId w:val="135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1418"/>
        <w:jc w:val="both"/>
        <w:rPr>
          <w:rFonts w:ascii="DIN Next LT Pro Light" w:hAnsi="DIN Next LT Pro Light"/>
        </w:rPr>
      </w:pPr>
      <w:r w:rsidRPr="004D6EED">
        <w:rPr>
          <w:rFonts w:ascii="DIN Next LT Pro Light" w:hAnsi="DIN Next LT Pro Light"/>
        </w:rPr>
        <w:t>gospodarki magazynowej;</w:t>
      </w:r>
    </w:p>
    <w:p w14:paraId="4BA61AA8" w14:textId="77777777" w:rsidR="00B3778F" w:rsidRPr="004D6EED" w:rsidRDefault="002A264F" w:rsidP="005F63DD">
      <w:pPr>
        <w:pStyle w:val="HTML-wstpniesformatowany"/>
        <w:numPr>
          <w:ilvl w:val="1"/>
          <w:numId w:val="135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1418"/>
        <w:jc w:val="both"/>
        <w:rPr>
          <w:rFonts w:ascii="DIN Next LT Pro Light" w:hAnsi="DIN Next LT Pro Light"/>
        </w:rPr>
      </w:pPr>
      <w:r w:rsidRPr="004D6EED">
        <w:rPr>
          <w:rFonts w:ascii="DIN Next LT Pro Light" w:hAnsi="DIN Next LT Pro Light"/>
        </w:rPr>
        <w:t>rozrachunków z dostawcami;</w:t>
      </w:r>
    </w:p>
    <w:p w14:paraId="3E5983F6" w14:textId="77777777" w:rsidR="00B3778F" w:rsidRPr="004D6EED" w:rsidRDefault="00AD7A56" w:rsidP="005F63DD">
      <w:pPr>
        <w:pStyle w:val="HTML-wstpniesformatowany"/>
        <w:numPr>
          <w:ilvl w:val="1"/>
          <w:numId w:val="135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1418"/>
        <w:jc w:val="both"/>
        <w:rPr>
          <w:rFonts w:ascii="DIN Next LT Pro Light" w:hAnsi="DIN Next LT Pro Light"/>
        </w:rPr>
      </w:pPr>
      <w:r w:rsidRPr="004D6EED">
        <w:rPr>
          <w:rFonts w:ascii="DIN Next LT Pro Light" w:hAnsi="DIN Next LT Pro Light"/>
        </w:rPr>
        <w:t>pozostał</w:t>
      </w:r>
      <w:r w:rsidR="002A264F" w:rsidRPr="004D6EED">
        <w:rPr>
          <w:rFonts w:ascii="DIN Next LT Pro Light" w:hAnsi="DIN Next LT Pro Light"/>
        </w:rPr>
        <w:t>ych rozrachunków z pracownikami;</w:t>
      </w:r>
    </w:p>
    <w:p w14:paraId="0B28418C" w14:textId="77777777" w:rsidR="00B3778F" w:rsidRPr="004D6EED" w:rsidRDefault="00AD7A56" w:rsidP="005F63DD">
      <w:pPr>
        <w:pStyle w:val="HTML-wstpniesformatowany"/>
        <w:numPr>
          <w:ilvl w:val="1"/>
          <w:numId w:val="135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1418"/>
        <w:jc w:val="both"/>
        <w:rPr>
          <w:rFonts w:ascii="DIN Next LT Pro Light" w:hAnsi="DIN Next LT Pro Light"/>
        </w:rPr>
      </w:pPr>
      <w:r w:rsidRPr="004D6EED">
        <w:rPr>
          <w:rFonts w:ascii="DIN Next LT Pro Light" w:hAnsi="DIN Next LT Pro Light"/>
        </w:rPr>
        <w:t>rozrachunków z tytułu należnośc</w:t>
      </w:r>
      <w:r w:rsidR="002A264F" w:rsidRPr="004D6EED">
        <w:rPr>
          <w:rFonts w:ascii="DIN Next LT Pro Light" w:hAnsi="DIN Next LT Pro Light"/>
        </w:rPr>
        <w:t>i w zakresie świadczonych usług;</w:t>
      </w:r>
    </w:p>
    <w:p w14:paraId="22674EC9" w14:textId="77777777" w:rsidR="00B3778F" w:rsidRPr="004D6EED" w:rsidRDefault="002A264F" w:rsidP="005F63DD">
      <w:pPr>
        <w:pStyle w:val="HTML-wstpniesformatowany"/>
        <w:numPr>
          <w:ilvl w:val="1"/>
          <w:numId w:val="135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1418"/>
        <w:jc w:val="both"/>
        <w:rPr>
          <w:rFonts w:ascii="DIN Next LT Pro Light" w:hAnsi="DIN Next LT Pro Light"/>
        </w:rPr>
      </w:pPr>
      <w:r w:rsidRPr="004D6EED">
        <w:rPr>
          <w:rFonts w:ascii="DIN Next LT Pro Light" w:hAnsi="DIN Next LT Pro Light"/>
        </w:rPr>
        <w:t>rejestru sprzedaży;</w:t>
      </w:r>
    </w:p>
    <w:p w14:paraId="70462DF6" w14:textId="77777777" w:rsidR="00B3778F" w:rsidRPr="004D6EED" w:rsidRDefault="00AD7A56" w:rsidP="005F63DD">
      <w:pPr>
        <w:pStyle w:val="HTML-wstpniesformatowany"/>
        <w:numPr>
          <w:ilvl w:val="1"/>
          <w:numId w:val="135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1418"/>
        <w:jc w:val="both"/>
        <w:rPr>
          <w:rFonts w:ascii="DIN Next LT Pro Light" w:hAnsi="DIN Next LT Pro Light"/>
        </w:rPr>
      </w:pPr>
      <w:r w:rsidRPr="004D6EED">
        <w:rPr>
          <w:rFonts w:ascii="DIN Next LT Pro Light" w:hAnsi="DIN Next LT Pro Light"/>
        </w:rPr>
        <w:t>zakładowego</w:t>
      </w:r>
      <w:r w:rsidR="002A264F" w:rsidRPr="004D6EED">
        <w:rPr>
          <w:rFonts w:ascii="DIN Next LT Pro Light" w:hAnsi="DIN Next LT Pro Light"/>
        </w:rPr>
        <w:t xml:space="preserve"> funduszu świadczeń socjalnych;</w:t>
      </w:r>
    </w:p>
    <w:p w14:paraId="4F5E385E" w14:textId="77777777" w:rsidR="00B3778F" w:rsidRPr="004D6EED" w:rsidRDefault="002A264F" w:rsidP="005F63DD">
      <w:pPr>
        <w:pStyle w:val="HTML-wstpniesformatowany"/>
        <w:numPr>
          <w:ilvl w:val="0"/>
          <w:numId w:val="134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993"/>
        <w:jc w:val="both"/>
        <w:rPr>
          <w:rFonts w:ascii="DIN Next LT Pro Light" w:hAnsi="DIN Next LT Pro Light"/>
        </w:rPr>
      </w:pPr>
      <w:r w:rsidRPr="004D6EED">
        <w:rPr>
          <w:rFonts w:ascii="DIN Next LT Pro Light" w:hAnsi="DIN Next LT Pro Light"/>
        </w:rPr>
        <w:t>obsługa kasowo-bankowa CLO;</w:t>
      </w:r>
    </w:p>
    <w:p w14:paraId="6CA54DAE" w14:textId="77777777" w:rsidR="00B3778F" w:rsidRPr="004D6EED" w:rsidRDefault="00AD7A56" w:rsidP="005F63DD">
      <w:pPr>
        <w:pStyle w:val="HTML-wstpniesformatowany"/>
        <w:numPr>
          <w:ilvl w:val="0"/>
          <w:numId w:val="134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993"/>
        <w:jc w:val="both"/>
        <w:rPr>
          <w:rFonts w:ascii="DIN Next LT Pro Light" w:hAnsi="DIN Next LT Pro Light"/>
        </w:rPr>
      </w:pPr>
      <w:r w:rsidRPr="004D6EED">
        <w:rPr>
          <w:rFonts w:ascii="DIN Next LT Pro Light" w:hAnsi="DIN Next LT Pro Light"/>
        </w:rPr>
        <w:t>księgowanie list płac i innych rozliczeń, doty</w:t>
      </w:r>
      <w:r w:rsidR="002A264F" w:rsidRPr="004D6EED">
        <w:rPr>
          <w:rFonts w:ascii="DIN Next LT Pro Light" w:hAnsi="DIN Next LT Pro Light"/>
        </w:rPr>
        <w:t>czących wynagrodzeń pracowników;</w:t>
      </w:r>
    </w:p>
    <w:p w14:paraId="1CA1FCC1" w14:textId="77777777" w:rsidR="00B3778F" w:rsidRPr="004D6EED" w:rsidRDefault="00AD7A56" w:rsidP="005F63DD">
      <w:pPr>
        <w:pStyle w:val="HTML-wstpniesformatowany"/>
        <w:numPr>
          <w:ilvl w:val="0"/>
          <w:numId w:val="134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993"/>
        <w:jc w:val="both"/>
        <w:rPr>
          <w:rFonts w:ascii="DIN Next LT Pro Light" w:hAnsi="DIN Next LT Pro Light"/>
        </w:rPr>
      </w:pPr>
      <w:r w:rsidRPr="004D6EED">
        <w:rPr>
          <w:rFonts w:ascii="DIN Next LT Pro Light" w:hAnsi="DIN Next LT Pro Light"/>
        </w:rPr>
        <w:t>prowadzenie ewidencji ilościowo-wartościowej środków trwałych, pozostałych środków trwałych i wartości niematerialnyc</w:t>
      </w:r>
      <w:r w:rsidR="002A264F" w:rsidRPr="004D6EED">
        <w:rPr>
          <w:rFonts w:ascii="DIN Next LT Pro Light" w:hAnsi="DIN Next LT Pro Light"/>
        </w:rPr>
        <w:t>h i prawnych;</w:t>
      </w:r>
    </w:p>
    <w:p w14:paraId="0D6A4B5D" w14:textId="77777777" w:rsidR="00B3778F" w:rsidRPr="004D6EED" w:rsidRDefault="002A264F" w:rsidP="005F63DD">
      <w:pPr>
        <w:pStyle w:val="HTML-wstpniesformatowany"/>
        <w:numPr>
          <w:ilvl w:val="0"/>
          <w:numId w:val="134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993"/>
        <w:jc w:val="both"/>
        <w:rPr>
          <w:rFonts w:ascii="DIN Next LT Pro Light" w:hAnsi="DIN Next LT Pro Light"/>
        </w:rPr>
      </w:pPr>
      <w:r w:rsidRPr="004D6EED">
        <w:rPr>
          <w:rFonts w:ascii="DIN Next LT Pro Light" w:hAnsi="DIN Next LT Pro Light"/>
        </w:rPr>
        <w:t>rozliczanie inwentaryzacji;</w:t>
      </w:r>
    </w:p>
    <w:p w14:paraId="41D9DAB1" w14:textId="77777777" w:rsidR="00B3778F" w:rsidRPr="004D6EED" w:rsidRDefault="00AD7A56" w:rsidP="005F63DD">
      <w:pPr>
        <w:pStyle w:val="HTML-wstpniesformatowany"/>
        <w:numPr>
          <w:ilvl w:val="0"/>
          <w:numId w:val="134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993"/>
        <w:jc w:val="both"/>
        <w:rPr>
          <w:rFonts w:ascii="DIN Next LT Pro Light" w:hAnsi="DIN Next LT Pro Light"/>
        </w:rPr>
      </w:pPr>
      <w:r w:rsidRPr="004D6EED">
        <w:rPr>
          <w:rFonts w:ascii="DIN Next LT Pro Light" w:hAnsi="DIN Next LT Pro Light"/>
        </w:rPr>
        <w:t>kontrola dokumentów pod wz</w:t>
      </w:r>
      <w:r w:rsidR="002A264F" w:rsidRPr="004D6EED">
        <w:rPr>
          <w:rFonts w:ascii="DIN Next LT Pro Light" w:hAnsi="DIN Next LT Pro Light"/>
        </w:rPr>
        <w:t>ględem formalnym i rachunkowym;</w:t>
      </w:r>
    </w:p>
    <w:p w14:paraId="5DA7A312" w14:textId="77777777" w:rsidR="00B3778F" w:rsidRPr="004D6EED" w:rsidRDefault="00AD7A56" w:rsidP="005F63DD">
      <w:pPr>
        <w:pStyle w:val="HTML-wstpniesformatowany"/>
        <w:numPr>
          <w:ilvl w:val="0"/>
          <w:numId w:val="134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993"/>
        <w:jc w:val="both"/>
        <w:rPr>
          <w:rFonts w:ascii="DIN Next LT Pro Light" w:hAnsi="DIN Next LT Pro Light"/>
        </w:rPr>
      </w:pPr>
      <w:r w:rsidRPr="004D6EED">
        <w:rPr>
          <w:rFonts w:ascii="DIN Next LT Pro Light" w:hAnsi="DIN Next LT Pro Light"/>
        </w:rPr>
        <w:t>współdziałanie z Śląskim Urzędem Wojewódzkim, Urzędem Marszałkowski</w:t>
      </w:r>
      <w:r w:rsidR="00EA2D37" w:rsidRPr="004D6EED">
        <w:rPr>
          <w:rFonts w:ascii="DIN Next LT Pro Light" w:hAnsi="DIN Next LT Pro Light"/>
        </w:rPr>
        <w:t>m</w:t>
      </w:r>
      <w:r w:rsidRPr="004D6EED">
        <w:rPr>
          <w:rFonts w:ascii="DIN Next LT Pro Light" w:hAnsi="DIN Next LT Pro Light"/>
        </w:rPr>
        <w:t xml:space="preserve"> Województwa Śląskiego, Urzędem Miasta Siemianowice Śląskie, Urzędem Skarbowym, bankiem </w:t>
      </w:r>
      <w:r w:rsidR="002A264F" w:rsidRPr="004D6EED">
        <w:rPr>
          <w:rFonts w:ascii="DIN Next LT Pro Light" w:hAnsi="DIN Next LT Pro Light"/>
        </w:rPr>
        <w:br/>
      </w:r>
      <w:r w:rsidRPr="004D6EED">
        <w:rPr>
          <w:rFonts w:ascii="DIN Next LT Pro Light" w:hAnsi="DIN Next LT Pro Light"/>
        </w:rPr>
        <w:t>oraz innymi instytucjami w</w:t>
      </w:r>
      <w:r w:rsidR="002A264F" w:rsidRPr="004D6EED">
        <w:rPr>
          <w:rFonts w:ascii="DIN Next LT Pro Light" w:hAnsi="DIN Next LT Pro Light"/>
        </w:rPr>
        <w:t xml:space="preserve"> zakresie gospodarki finansowej.</w:t>
      </w:r>
    </w:p>
    <w:p w14:paraId="0327E387" w14:textId="77777777" w:rsidR="00B3778F" w:rsidRPr="004D6EED" w:rsidRDefault="00AD7A56" w:rsidP="005F63DD">
      <w:pPr>
        <w:pStyle w:val="Akapitzlist"/>
        <w:numPr>
          <w:ilvl w:val="0"/>
          <w:numId w:val="56"/>
        </w:numPr>
        <w:spacing w:after="0" w:line="240" w:lineRule="auto"/>
        <w:ind w:left="567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Sekcja Finansowo-Księgowa pracuje od ponied</w:t>
      </w:r>
      <w:r w:rsidR="00632FB8" w:rsidRPr="004D6EED">
        <w:rPr>
          <w:rFonts w:ascii="DIN Next LT Pro Light" w:hAnsi="DIN Next LT Pro Light" w:cstheme="minorHAnsi"/>
          <w:sz w:val="20"/>
          <w:szCs w:val="20"/>
        </w:rPr>
        <w:t>ziałku do piątku w godzinach 7:2</w:t>
      </w:r>
      <w:r w:rsidRPr="004D6EED">
        <w:rPr>
          <w:rFonts w:ascii="DIN Next LT Pro Light" w:hAnsi="DIN Next LT Pro Light" w:cstheme="minorHAnsi"/>
          <w:sz w:val="20"/>
          <w:szCs w:val="20"/>
        </w:rPr>
        <w:t>5 – 15:00.</w:t>
      </w:r>
    </w:p>
    <w:p w14:paraId="2C505A6E" w14:textId="77777777" w:rsidR="00B3778F" w:rsidRPr="004D6EED" w:rsidRDefault="00AD7A56" w:rsidP="005F63DD">
      <w:pPr>
        <w:pStyle w:val="Akapitzlist"/>
        <w:numPr>
          <w:ilvl w:val="0"/>
          <w:numId w:val="56"/>
        </w:numPr>
        <w:spacing w:after="0" w:line="240" w:lineRule="auto"/>
        <w:ind w:left="567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 xml:space="preserve">Pracą Sekcji </w:t>
      </w:r>
      <w:r w:rsidR="002A264F" w:rsidRPr="004D6EED">
        <w:rPr>
          <w:rFonts w:ascii="DIN Next LT Pro Light" w:hAnsi="DIN Next LT Pro Light" w:cstheme="minorHAnsi"/>
          <w:sz w:val="20"/>
          <w:szCs w:val="20"/>
        </w:rPr>
        <w:t xml:space="preserve">Finansowo-Księgowej </w:t>
      </w:r>
      <w:r w:rsidRPr="004D6EED">
        <w:rPr>
          <w:rFonts w:ascii="DIN Next LT Pro Light" w:hAnsi="DIN Next LT Pro Light" w:cstheme="minorHAnsi"/>
          <w:sz w:val="20"/>
          <w:szCs w:val="20"/>
        </w:rPr>
        <w:t>kieruje Główn</w:t>
      </w:r>
      <w:r w:rsidR="005F63DD">
        <w:rPr>
          <w:rFonts w:ascii="DIN Next LT Pro Light" w:hAnsi="DIN Next LT Pro Light" w:cstheme="minorHAnsi"/>
          <w:sz w:val="20"/>
          <w:szCs w:val="20"/>
        </w:rPr>
        <w:t>y Księgowy</w:t>
      </w:r>
      <w:r w:rsidRPr="004D6EED">
        <w:rPr>
          <w:rFonts w:ascii="DIN Next LT Pro Light" w:hAnsi="DIN Next LT Pro Light" w:cstheme="minorHAnsi"/>
          <w:sz w:val="20"/>
          <w:szCs w:val="20"/>
        </w:rPr>
        <w:t>.</w:t>
      </w:r>
    </w:p>
    <w:p w14:paraId="21AA0422" w14:textId="77777777" w:rsidR="00AD7A56" w:rsidRPr="004D6EED" w:rsidRDefault="00AD7A56" w:rsidP="005F63DD">
      <w:pPr>
        <w:jc w:val="both"/>
        <w:rPr>
          <w:rFonts w:ascii="DIN Next LT Pro Light" w:hAnsi="DIN Next LT Pro Light" w:cstheme="minorHAnsi"/>
          <w:lang w:val="pl-PL"/>
        </w:rPr>
      </w:pPr>
    </w:p>
    <w:p w14:paraId="126D527D" w14:textId="7601D894" w:rsidR="00AD7A56" w:rsidRPr="004D6EED" w:rsidRDefault="00AD7A56" w:rsidP="005F63DD">
      <w:pPr>
        <w:jc w:val="center"/>
        <w:rPr>
          <w:rFonts w:ascii="DIN Next LT Pro Light" w:hAnsi="DIN Next LT Pro Light" w:cstheme="minorHAnsi"/>
          <w:b/>
        </w:rPr>
      </w:pPr>
      <w:r w:rsidRPr="004D6EED">
        <w:rPr>
          <w:rFonts w:ascii="DIN Next LT Pro Light" w:hAnsi="DIN Next LT Pro Light" w:cstheme="minorHAnsi"/>
          <w:b/>
        </w:rPr>
        <w:sym w:font="Times New Roman" w:char="00A7"/>
      </w:r>
      <w:r w:rsidRPr="004D6EED">
        <w:rPr>
          <w:rFonts w:ascii="DIN Next LT Pro Light" w:hAnsi="DIN Next LT Pro Light" w:cstheme="minorHAnsi"/>
          <w:b/>
        </w:rPr>
        <w:t xml:space="preserve"> 5</w:t>
      </w:r>
      <w:r w:rsidR="009E4769">
        <w:rPr>
          <w:rFonts w:ascii="DIN Next LT Pro Light" w:hAnsi="DIN Next LT Pro Light" w:cstheme="minorHAnsi"/>
          <w:b/>
        </w:rPr>
        <w:t>5</w:t>
      </w:r>
    </w:p>
    <w:p w14:paraId="0702397D" w14:textId="77777777" w:rsidR="00AD7A56" w:rsidRPr="004D6EED" w:rsidRDefault="00AD7A56" w:rsidP="005F63DD">
      <w:pPr>
        <w:jc w:val="both"/>
        <w:rPr>
          <w:rFonts w:ascii="DIN Next LT Pro Light" w:hAnsi="DIN Next LT Pro Light" w:cstheme="minorHAnsi"/>
        </w:rPr>
      </w:pPr>
    </w:p>
    <w:p w14:paraId="7B642D19" w14:textId="77777777" w:rsidR="00B3778F" w:rsidRPr="004D6EED" w:rsidRDefault="00AD7A56" w:rsidP="005F63DD">
      <w:pPr>
        <w:pStyle w:val="Akapitzlist"/>
        <w:numPr>
          <w:ilvl w:val="0"/>
          <w:numId w:val="123"/>
        </w:numPr>
        <w:tabs>
          <w:tab w:val="clear" w:pos="1068"/>
        </w:tabs>
        <w:spacing w:after="0" w:line="240" w:lineRule="auto"/>
        <w:ind w:left="567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W skład Działu Technicznego wchodzą:</w:t>
      </w:r>
    </w:p>
    <w:p w14:paraId="4D231D3B" w14:textId="77777777" w:rsidR="00B3778F" w:rsidRPr="004D6EED" w:rsidRDefault="00AD7A56" w:rsidP="005F63DD">
      <w:pPr>
        <w:pStyle w:val="Akapitzlist"/>
        <w:numPr>
          <w:ilvl w:val="0"/>
          <w:numId w:val="113"/>
        </w:numPr>
        <w:spacing w:after="0" w:line="240" w:lineRule="auto"/>
        <w:ind w:left="993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 xml:space="preserve">Sekcja ds. </w:t>
      </w:r>
      <w:r w:rsidR="00632FB8" w:rsidRPr="004D6EED">
        <w:rPr>
          <w:rFonts w:ascii="DIN Next LT Pro Light" w:hAnsi="DIN Next LT Pro Light" w:cstheme="minorHAnsi"/>
          <w:sz w:val="20"/>
          <w:szCs w:val="20"/>
        </w:rPr>
        <w:t>Logistyki</w:t>
      </w:r>
      <w:r w:rsidRPr="004D6EED">
        <w:rPr>
          <w:rFonts w:ascii="DIN Next LT Pro Light" w:hAnsi="DIN Next LT Pro Light" w:cstheme="minorHAnsi"/>
          <w:sz w:val="20"/>
          <w:szCs w:val="20"/>
        </w:rPr>
        <w:t>;</w:t>
      </w:r>
    </w:p>
    <w:p w14:paraId="572531BB" w14:textId="77777777" w:rsidR="00B3778F" w:rsidRPr="000A2694" w:rsidRDefault="00AD7A56" w:rsidP="000A2694">
      <w:pPr>
        <w:pStyle w:val="Akapitzlist"/>
        <w:numPr>
          <w:ilvl w:val="0"/>
          <w:numId w:val="113"/>
        </w:numPr>
        <w:spacing w:after="0" w:line="240" w:lineRule="auto"/>
        <w:ind w:left="993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Sekcja Konserwatorska.</w:t>
      </w:r>
    </w:p>
    <w:p w14:paraId="48F1AFD8" w14:textId="77777777" w:rsidR="00B3778F" w:rsidRPr="004D6EED" w:rsidRDefault="00AD7A56" w:rsidP="005F63DD">
      <w:pPr>
        <w:pStyle w:val="Akapitzlist"/>
        <w:numPr>
          <w:ilvl w:val="0"/>
          <w:numId w:val="123"/>
        </w:numPr>
        <w:spacing w:after="0" w:line="240" w:lineRule="auto"/>
        <w:ind w:left="567"/>
        <w:contextualSpacing w:val="0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 xml:space="preserve">Do zadań Sekcji ds. </w:t>
      </w:r>
      <w:r w:rsidR="00C323CA" w:rsidRPr="004D6EED">
        <w:rPr>
          <w:rFonts w:ascii="DIN Next LT Pro Light" w:hAnsi="DIN Next LT Pro Light" w:cstheme="minorHAnsi"/>
          <w:sz w:val="20"/>
          <w:szCs w:val="20"/>
        </w:rPr>
        <w:t>Logistyki</w:t>
      </w:r>
      <w:r w:rsidRPr="004D6EED">
        <w:rPr>
          <w:rFonts w:ascii="DIN Next LT Pro Light" w:hAnsi="DIN Next LT Pro Light" w:cstheme="minorHAnsi"/>
          <w:sz w:val="20"/>
          <w:szCs w:val="20"/>
        </w:rPr>
        <w:t xml:space="preserve"> należy w szczególności:</w:t>
      </w:r>
    </w:p>
    <w:p w14:paraId="7AF3D44C" w14:textId="77777777" w:rsidR="00B3778F" w:rsidRPr="004D6EED" w:rsidRDefault="00AD7A56" w:rsidP="005F63DD">
      <w:pPr>
        <w:pStyle w:val="Tekstpodstawowy"/>
        <w:widowControl/>
        <w:numPr>
          <w:ilvl w:val="0"/>
          <w:numId w:val="115"/>
        </w:numPr>
        <w:autoSpaceDE/>
        <w:autoSpaceDN/>
        <w:adjustRightInd/>
        <w:spacing w:after="0"/>
        <w:ind w:left="993"/>
        <w:jc w:val="both"/>
        <w:rPr>
          <w:rFonts w:ascii="DIN Next LT Pro Light" w:hAnsi="DIN Next LT Pro Light"/>
          <w:lang w:val="pl-PL"/>
        </w:rPr>
      </w:pPr>
      <w:r w:rsidRPr="004D6EED">
        <w:rPr>
          <w:rFonts w:ascii="DIN Next LT Pro Light" w:hAnsi="DIN Next LT Pro Light"/>
          <w:lang w:val="pl-PL"/>
        </w:rPr>
        <w:t>w zakresie zakupów aparatury, środków trwałych i materiałów:</w:t>
      </w:r>
    </w:p>
    <w:p w14:paraId="772457D9" w14:textId="77777777" w:rsidR="00B3778F" w:rsidRPr="004D6EED" w:rsidRDefault="00AD7A56" w:rsidP="005F63DD">
      <w:pPr>
        <w:pStyle w:val="Tekstpodstawowy"/>
        <w:widowControl/>
        <w:numPr>
          <w:ilvl w:val="1"/>
          <w:numId w:val="25"/>
        </w:numPr>
        <w:tabs>
          <w:tab w:val="clear" w:pos="1440"/>
        </w:tabs>
        <w:autoSpaceDE/>
        <w:autoSpaceDN/>
        <w:adjustRightInd/>
        <w:spacing w:after="0"/>
        <w:ind w:left="1418"/>
        <w:jc w:val="both"/>
        <w:rPr>
          <w:rFonts w:ascii="DIN Next LT Pro Light" w:hAnsi="DIN Next LT Pro Light"/>
          <w:lang w:val="pl-PL"/>
        </w:rPr>
      </w:pPr>
      <w:r w:rsidRPr="004D6EED">
        <w:rPr>
          <w:rFonts w:ascii="DIN Next LT Pro Light" w:hAnsi="DIN Next LT Pro Light"/>
          <w:lang w:val="pl-PL"/>
        </w:rPr>
        <w:t>prowadzenie ciągłej analizy rynkowej w celu dokona</w:t>
      </w:r>
      <w:r w:rsidR="00C323CA" w:rsidRPr="004D6EED">
        <w:rPr>
          <w:rFonts w:ascii="DIN Next LT Pro Light" w:hAnsi="DIN Next LT Pro Light"/>
          <w:lang w:val="pl-PL"/>
        </w:rPr>
        <w:t>nia najkorzystniejszych zakupów;</w:t>
      </w:r>
    </w:p>
    <w:p w14:paraId="484B23EE" w14:textId="77777777" w:rsidR="00B3778F" w:rsidRPr="004D6EED" w:rsidRDefault="00AD7A56" w:rsidP="005F63DD">
      <w:pPr>
        <w:pStyle w:val="Tekstpodstawowy"/>
        <w:widowControl/>
        <w:numPr>
          <w:ilvl w:val="1"/>
          <w:numId w:val="25"/>
        </w:numPr>
        <w:tabs>
          <w:tab w:val="clear" w:pos="1440"/>
        </w:tabs>
        <w:autoSpaceDE/>
        <w:autoSpaceDN/>
        <w:adjustRightInd/>
        <w:spacing w:after="0"/>
        <w:ind w:left="1418"/>
        <w:jc w:val="both"/>
        <w:rPr>
          <w:rFonts w:ascii="DIN Next LT Pro Light" w:hAnsi="DIN Next LT Pro Light"/>
          <w:lang w:val="pl-PL"/>
        </w:rPr>
      </w:pPr>
      <w:r w:rsidRPr="004D6EED">
        <w:rPr>
          <w:rFonts w:ascii="DIN Next LT Pro Light" w:hAnsi="DIN Next LT Pro Light"/>
          <w:lang w:val="pl-PL"/>
        </w:rPr>
        <w:t>realizacja wniosków</w:t>
      </w:r>
      <w:r w:rsidR="00C323CA" w:rsidRPr="004D6EED">
        <w:rPr>
          <w:rFonts w:ascii="DIN Next LT Pro Light" w:hAnsi="DIN Next LT Pro Light"/>
          <w:lang w:val="pl-PL"/>
        </w:rPr>
        <w:t xml:space="preserve"> o zakup, naprawę, modernizację;</w:t>
      </w:r>
    </w:p>
    <w:p w14:paraId="05AE444C" w14:textId="77777777" w:rsidR="00B3778F" w:rsidRPr="004D6EED" w:rsidRDefault="00AD7A56" w:rsidP="005F63DD">
      <w:pPr>
        <w:pStyle w:val="Tekstpodstawowy"/>
        <w:widowControl/>
        <w:numPr>
          <w:ilvl w:val="1"/>
          <w:numId w:val="25"/>
        </w:numPr>
        <w:tabs>
          <w:tab w:val="clear" w:pos="1440"/>
        </w:tabs>
        <w:autoSpaceDE/>
        <w:autoSpaceDN/>
        <w:adjustRightInd/>
        <w:spacing w:after="0"/>
        <w:ind w:left="1418"/>
        <w:jc w:val="both"/>
        <w:rPr>
          <w:rFonts w:ascii="DIN Next LT Pro Light" w:hAnsi="DIN Next LT Pro Light"/>
          <w:lang w:val="pl-PL"/>
        </w:rPr>
      </w:pPr>
      <w:r w:rsidRPr="004D6EED">
        <w:rPr>
          <w:rFonts w:ascii="DIN Next LT Pro Light" w:hAnsi="DIN Next LT Pro Light"/>
          <w:lang w:val="pl-PL"/>
        </w:rPr>
        <w:t>wystawianie zamówień i zleceń, kontrola ich realizacji, prowadzeni</w:t>
      </w:r>
      <w:r w:rsidR="00C323CA" w:rsidRPr="004D6EED">
        <w:rPr>
          <w:rFonts w:ascii="DIN Next LT Pro Light" w:hAnsi="DIN Next LT Pro Light"/>
          <w:lang w:val="pl-PL"/>
        </w:rPr>
        <w:t xml:space="preserve">e ewidencji zakupów </w:t>
      </w:r>
      <w:r w:rsidR="007B21E1" w:rsidRPr="004D6EED">
        <w:rPr>
          <w:rFonts w:ascii="DIN Next LT Pro Light" w:hAnsi="DIN Next LT Pro Light"/>
          <w:lang w:val="pl-PL"/>
        </w:rPr>
        <w:br/>
      </w:r>
      <w:r w:rsidR="00C323CA" w:rsidRPr="004D6EED">
        <w:rPr>
          <w:rFonts w:ascii="DIN Next LT Pro Light" w:hAnsi="DIN Next LT Pro Light"/>
          <w:lang w:val="pl-PL"/>
        </w:rPr>
        <w:t>i rozliczeń;</w:t>
      </w:r>
    </w:p>
    <w:p w14:paraId="097EBB21" w14:textId="77777777" w:rsidR="00B3778F" w:rsidRPr="004D6EED" w:rsidRDefault="00C323CA" w:rsidP="005F63DD">
      <w:pPr>
        <w:pStyle w:val="Tekstpodstawowy"/>
        <w:widowControl/>
        <w:numPr>
          <w:ilvl w:val="1"/>
          <w:numId w:val="25"/>
        </w:numPr>
        <w:tabs>
          <w:tab w:val="clear" w:pos="1440"/>
        </w:tabs>
        <w:autoSpaceDE/>
        <w:autoSpaceDN/>
        <w:adjustRightInd/>
        <w:spacing w:after="0"/>
        <w:ind w:left="1418"/>
        <w:jc w:val="both"/>
        <w:rPr>
          <w:rFonts w:ascii="DIN Next LT Pro Light" w:hAnsi="DIN Next LT Pro Light"/>
        </w:rPr>
      </w:pPr>
      <w:proofErr w:type="spellStart"/>
      <w:r w:rsidRPr="004D6EED">
        <w:rPr>
          <w:rFonts w:ascii="DIN Next LT Pro Light" w:hAnsi="DIN Next LT Pro Light"/>
        </w:rPr>
        <w:t>rozliczanie</w:t>
      </w:r>
      <w:proofErr w:type="spellEnd"/>
      <w:r w:rsidRPr="004D6EED">
        <w:rPr>
          <w:rFonts w:ascii="DIN Next LT Pro Light" w:hAnsi="DIN Next LT Pro Light"/>
        </w:rPr>
        <w:t xml:space="preserve"> </w:t>
      </w:r>
      <w:proofErr w:type="spellStart"/>
      <w:r w:rsidRPr="004D6EED">
        <w:rPr>
          <w:rFonts w:ascii="DIN Next LT Pro Light" w:hAnsi="DIN Next LT Pro Light"/>
        </w:rPr>
        <w:t>faktur</w:t>
      </w:r>
      <w:proofErr w:type="spellEnd"/>
      <w:r w:rsidRPr="004D6EED">
        <w:rPr>
          <w:rFonts w:ascii="DIN Next LT Pro Light" w:hAnsi="DIN Next LT Pro Light"/>
        </w:rPr>
        <w:t xml:space="preserve"> </w:t>
      </w:r>
      <w:proofErr w:type="spellStart"/>
      <w:r w:rsidRPr="004D6EED">
        <w:rPr>
          <w:rFonts w:ascii="DIN Next LT Pro Light" w:hAnsi="DIN Next LT Pro Light"/>
        </w:rPr>
        <w:t>zakupów</w:t>
      </w:r>
      <w:proofErr w:type="spellEnd"/>
      <w:r w:rsidRPr="004D6EED">
        <w:rPr>
          <w:rFonts w:ascii="DIN Next LT Pro Light" w:hAnsi="DIN Next LT Pro Light"/>
        </w:rPr>
        <w:t>;</w:t>
      </w:r>
    </w:p>
    <w:p w14:paraId="5DDD9835" w14:textId="77777777" w:rsidR="00B3778F" w:rsidRPr="004D6EED" w:rsidRDefault="00C323CA" w:rsidP="005F63DD">
      <w:pPr>
        <w:pStyle w:val="Tekstpodstawowy"/>
        <w:widowControl/>
        <w:numPr>
          <w:ilvl w:val="1"/>
          <w:numId w:val="25"/>
        </w:numPr>
        <w:tabs>
          <w:tab w:val="clear" w:pos="1440"/>
        </w:tabs>
        <w:autoSpaceDE/>
        <w:autoSpaceDN/>
        <w:adjustRightInd/>
        <w:spacing w:after="0"/>
        <w:ind w:left="1418"/>
        <w:jc w:val="both"/>
        <w:rPr>
          <w:rFonts w:ascii="DIN Next LT Pro Light" w:hAnsi="DIN Next LT Pro Light"/>
        </w:rPr>
      </w:pPr>
      <w:proofErr w:type="spellStart"/>
      <w:r w:rsidRPr="004D6EED">
        <w:rPr>
          <w:rFonts w:ascii="DIN Next LT Pro Light" w:hAnsi="DIN Next LT Pro Light"/>
        </w:rPr>
        <w:t>gospodarka</w:t>
      </w:r>
      <w:proofErr w:type="spellEnd"/>
      <w:r w:rsidRPr="004D6EED">
        <w:rPr>
          <w:rFonts w:ascii="DIN Next LT Pro Light" w:hAnsi="DIN Next LT Pro Light"/>
        </w:rPr>
        <w:t xml:space="preserve"> </w:t>
      </w:r>
      <w:proofErr w:type="spellStart"/>
      <w:r w:rsidRPr="004D6EED">
        <w:rPr>
          <w:rFonts w:ascii="DIN Next LT Pro Light" w:hAnsi="DIN Next LT Pro Light"/>
        </w:rPr>
        <w:t>pieczątkami</w:t>
      </w:r>
      <w:proofErr w:type="spellEnd"/>
      <w:r w:rsidRPr="004D6EED">
        <w:rPr>
          <w:rFonts w:ascii="DIN Next LT Pro Light" w:hAnsi="DIN Next LT Pro Light"/>
        </w:rPr>
        <w:t>;</w:t>
      </w:r>
    </w:p>
    <w:p w14:paraId="19252470" w14:textId="77777777" w:rsidR="00B3778F" w:rsidRPr="004D6EED" w:rsidRDefault="00AD7A56" w:rsidP="005F63DD">
      <w:pPr>
        <w:pStyle w:val="Tekstpodstawowy"/>
        <w:widowControl/>
        <w:numPr>
          <w:ilvl w:val="1"/>
          <w:numId w:val="25"/>
        </w:numPr>
        <w:tabs>
          <w:tab w:val="clear" w:pos="1440"/>
        </w:tabs>
        <w:autoSpaceDE/>
        <w:autoSpaceDN/>
        <w:adjustRightInd/>
        <w:spacing w:after="0"/>
        <w:ind w:left="1418"/>
        <w:jc w:val="both"/>
        <w:rPr>
          <w:rFonts w:ascii="DIN Next LT Pro Light" w:hAnsi="DIN Next LT Pro Light"/>
          <w:lang w:val="pl-PL"/>
        </w:rPr>
      </w:pPr>
      <w:r w:rsidRPr="004D6EED">
        <w:rPr>
          <w:rFonts w:ascii="DIN Next LT Pro Light" w:hAnsi="DIN Next LT Pro Light"/>
          <w:lang w:val="pl-PL"/>
        </w:rPr>
        <w:t xml:space="preserve">opracowanie planów rocznych zaopatrzenia materiałowo-technicznego zgodnie </w:t>
      </w:r>
      <w:r w:rsidR="00C323CA" w:rsidRPr="004D6EED">
        <w:rPr>
          <w:rFonts w:ascii="DIN Next LT Pro Light" w:hAnsi="DIN Next LT Pro Light"/>
          <w:lang w:val="pl-PL"/>
        </w:rPr>
        <w:br/>
      </w:r>
      <w:r w:rsidRPr="004D6EED">
        <w:rPr>
          <w:rFonts w:ascii="DIN Next LT Pro Light" w:hAnsi="DIN Next LT Pro Light"/>
          <w:lang w:val="pl-PL"/>
        </w:rPr>
        <w:t>z obowiązującymi przepisami,</w:t>
      </w:r>
    </w:p>
    <w:p w14:paraId="40F3A7D7" w14:textId="77777777" w:rsidR="00B3778F" w:rsidRPr="004D6EED" w:rsidRDefault="00AD7A56" w:rsidP="005F63DD">
      <w:pPr>
        <w:widowControl/>
        <w:numPr>
          <w:ilvl w:val="1"/>
          <w:numId w:val="25"/>
        </w:numPr>
        <w:tabs>
          <w:tab w:val="clear" w:pos="1440"/>
        </w:tabs>
        <w:autoSpaceDE/>
        <w:autoSpaceDN/>
        <w:adjustRightInd/>
        <w:ind w:left="1418"/>
        <w:jc w:val="both"/>
        <w:rPr>
          <w:rFonts w:ascii="DIN Next LT Pro Light" w:hAnsi="DIN Next LT Pro Light"/>
          <w:lang w:val="pl-PL"/>
        </w:rPr>
      </w:pPr>
      <w:r w:rsidRPr="004D6EED">
        <w:rPr>
          <w:rFonts w:ascii="DIN Next LT Pro Light" w:hAnsi="DIN Next LT Pro Light"/>
          <w:lang w:val="pl-PL"/>
        </w:rPr>
        <w:t xml:space="preserve">prowadzenie systematycznych rozliczeń z pobranych zaliczek na zakup towarów zgodnie  </w:t>
      </w:r>
      <w:r w:rsidR="00C323CA" w:rsidRPr="004D6EED">
        <w:rPr>
          <w:rFonts w:ascii="DIN Next LT Pro Light" w:hAnsi="DIN Next LT Pro Light"/>
          <w:lang w:val="pl-PL"/>
        </w:rPr>
        <w:t>z obowiązującymi przepisami;</w:t>
      </w:r>
    </w:p>
    <w:p w14:paraId="5E7AC410" w14:textId="77777777" w:rsidR="00B3778F" w:rsidRPr="004D6EED" w:rsidRDefault="00AD7A56" w:rsidP="005F63DD">
      <w:pPr>
        <w:pStyle w:val="Tekstpodstawowy"/>
        <w:widowControl/>
        <w:numPr>
          <w:ilvl w:val="0"/>
          <w:numId w:val="115"/>
        </w:numPr>
        <w:autoSpaceDE/>
        <w:autoSpaceDN/>
        <w:adjustRightInd/>
        <w:spacing w:after="0"/>
        <w:ind w:left="993"/>
        <w:jc w:val="both"/>
        <w:rPr>
          <w:rFonts w:ascii="DIN Next LT Pro Light" w:hAnsi="DIN Next LT Pro Light"/>
        </w:rPr>
      </w:pPr>
      <w:r w:rsidRPr="004D6EED">
        <w:rPr>
          <w:rFonts w:ascii="DIN Next LT Pro Light" w:hAnsi="DIN Next LT Pro Light"/>
        </w:rPr>
        <w:t xml:space="preserve">w </w:t>
      </w:r>
      <w:proofErr w:type="spellStart"/>
      <w:r w:rsidRPr="004D6EED">
        <w:rPr>
          <w:rFonts w:ascii="DIN Next LT Pro Light" w:hAnsi="DIN Next LT Pro Light"/>
        </w:rPr>
        <w:t>zakresie</w:t>
      </w:r>
      <w:proofErr w:type="spellEnd"/>
      <w:r w:rsidRPr="004D6EED">
        <w:rPr>
          <w:rFonts w:ascii="DIN Next LT Pro Light" w:hAnsi="DIN Next LT Pro Light"/>
        </w:rPr>
        <w:t xml:space="preserve"> </w:t>
      </w:r>
      <w:proofErr w:type="spellStart"/>
      <w:r w:rsidRPr="004D6EED">
        <w:rPr>
          <w:rFonts w:ascii="DIN Next LT Pro Light" w:hAnsi="DIN Next LT Pro Light"/>
        </w:rPr>
        <w:t>gospodarki</w:t>
      </w:r>
      <w:proofErr w:type="spellEnd"/>
      <w:r w:rsidRPr="004D6EED">
        <w:rPr>
          <w:rFonts w:ascii="DIN Next LT Pro Light" w:hAnsi="DIN Next LT Pro Light"/>
        </w:rPr>
        <w:t xml:space="preserve"> </w:t>
      </w:r>
      <w:proofErr w:type="spellStart"/>
      <w:r w:rsidRPr="004D6EED">
        <w:rPr>
          <w:rFonts w:ascii="DIN Next LT Pro Light" w:hAnsi="DIN Next LT Pro Light"/>
        </w:rPr>
        <w:t>magazynowej</w:t>
      </w:r>
      <w:proofErr w:type="spellEnd"/>
      <w:r w:rsidRPr="004D6EED">
        <w:rPr>
          <w:rFonts w:ascii="DIN Next LT Pro Light" w:hAnsi="DIN Next LT Pro Light"/>
        </w:rPr>
        <w:t>:</w:t>
      </w:r>
    </w:p>
    <w:p w14:paraId="26C0754D" w14:textId="61768440" w:rsidR="00B3778F" w:rsidRPr="004D6EED" w:rsidRDefault="0025344E" w:rsidP="005F63DD">
      <w:pPr>
        <w:pStyle w:val="Tekstpodstawowy"/>
        <w:widowControl/>
        <w:numPr>
          <w:ilvl w:val="0"/>
          <w:numId w:val="116"/>
        </w:numPr>
        <w:autoSpaceDE/>
        <w:autoSpaceDN/>
        <w:adjustRightInd/>
        <w:spacing w:after="0"/>
        <w:ind w:left="1418"/>
        <w:jc w:val="both"/>
        <w:rPr>
          <w:rFonts w:ascii="DIN Next LT Pro Light" w:hAnsi="DIN Next LT Pro Light"/>
          <w:lang w:val="pl-PL"/>
        </w:rPr>
      </w:pPr>
      <w:r w:rsidRPr="004D6EED">
        <w:rPr>
          <w:rFonts w:ascii="DIN Next LT Pro Light" w:hAnsi="DIN Next LT Pro Light"/>
          <w:color w:val="222222"/>
          <w:shd w:val="clear" w:color="auto" w:fill="FFFFFF"/>
          <w:lang w:val="pl-PL"/>
        </w:rPr>
        <w:t>p</w:t>
      </w:r>
      <w:r w:rsidR="00C208F5" w:rsidRPr="004D6EED">
        <w:rPr>
          <w:rFonts w:ascii="DIN Next LT Pro Light" w:hAnsi="DIN Next LT Pro Light"/>
          <w:color w:val="222222"/>
          <w:shd w:val="clear" w:color="auto" w:fill="FFFFFF"/>
          <w:lang w:val="pl-PL"/>
        </w:rPr>
        <w:t>lanowanie, realizowanie</w:t>
      </w:r>
      <w:r w:rsidRPr="004D6EED">
        <w:rPr>
          <w:rFonts w:ascii="DIN Next LT Pro Light" w:hAnsi="DIN Next LT Pro Light"/>
          <w:color w:val="222222"/>
          <w:shd w:val="clear" w:color="auto" w:fill="FFFFFF"/>
          <w:lang w:val="pl-PL"/>
        </w:rPr>
        <w:t xml:space="preserve"> oraz </w:t>
      </w:r>
      <w:r w:rsidR="00C208F5" w:rsidRPr="004D6EED">
        <w:rPr>
          <w:rFonts w:ascii="DIN Next LT Pro Light" w:hAnsi="DIN Next LT Pro Light"/>
          <w:color w:val="222222"/>
          <w:shd w:val="clear" w:color="auto" w:fill="FFFFFF"/>
          <w:lang w:val="pl-PL"/>
        </w:rPr>
        <w:t>monitorowanie sprawnego i efektywnego ekonomicznie</w:t>
      </w:r>
      <w:r w:rsidRPr="004D6EED">
        <w:rPr>
          <w:rFonts w:ascii="DIN Next LT Pro Light" w:hAnsi="DIN Next LT Pro Light"/>
          <w:color w:val="222222"/>
          <w:shd w:val="clear" w:color="auto" w:fill="FFFFFF"/>
          <w:lang w:val="pl-PL"/>
        </w:rPr>
        <w:t>,</w:t>
      </w:r>
      <w:r w:rsidR="00C208F5" w:rsidRPr="004D6EED">
        <w:rPr>
          <w:rFonts w:ascii="DIN Next LT Pro Light" w:hAnsi="DIN Next LT Pro Light"/>
          <w:color w:val="222222"/>
          <w:shd w:val="clear" w:color="auto" w:fill="FFFFFF"/>
          <w:lang w:val="pl-PL"/>
        </w:rPr>
        <w:t xml:space="preserve"> opartego o </w:t>
      </w:r>
      <w:r w:rsidR="007D1E91">
        <w:rPr>
          <w:rFonts w:ascii="DIN Next LT Pro Light" w:hAnsi="DIN Next LT Pro Light"/>
          <w:color w:val="222222"/>
          <w:shd w:val="clear" w:color="auto" w:fill="FFFFFF"/>
          <w:lang w:val="pl-PL"/>
        </w:rPr>
        <w:t>System Zarządzania Procesowego</w:t>
      </w:r>
      <w:r w:rsidRPr="004D6EED">
        <w:rPr>
          <w:rFonts w:ascii="DIN Next LT Pro Light" w:hAnsi="DIN Next LT Pro Light"/>
          <w:color w:val="222222"/>
          <w:shd w:val="clear" w:color="auto" w:fill="FFFFFF"/>
          <w:lang w:val="pl-PL"/>
        </w:rPr>
        <w:t>,</w:t>
      </w:r>
      <w:r w:rsidR="00C208F5" w:rsidRPr="004D6EED">
        <w:rPr>
          <w:rFonts w:ascii="DIN Next LT Pro Light" w:hAnsi="DIN Next LT Pro Light"/>
          <w:color w:val="222222"/>
          <w:shd w:val="clear" w:color="auto" w:fill="FFFFFF"/>
          <w:lang w:val="pl-PL"/>
        </w:rPr>
        <w:t xml:space="preserve"> </w:t>
      </w:r>
      <w:r w:rsidRPr="004D6EED">
        <w:rPr>
          <w:rFonts w:ascii="DIN Next LT Pro Light" w:hAnsi="DIN Next LT Pro Light"/>
          <w:color w:val="222222"/>
          <w:shd w:val="clear" w:color="auto" w:fill="FFFFFF"/>
          <w:lang w:val="pl-PL"/>
        </w:rPr>
        <w:t>przepływu materiałów i</w:t>
      </w:r>
      <w:r w:rsidR="00C208F5" w:rsidRPr="004D6EED">
        <w:rPr>
          <w:rFonts w:ascii="DIN Next LT Pro Light" w:hAnsi="DIN Next LT Pro Light"/>
          <w:color w:val="222222"/>
          <w:shd w:val="clear" w:color="auto" w:fill="FFFFFF"/>
          <w:lang w:val="pl-PL"/>
        </w:rPr>
        <w:t xml:space="preserve"> wyrobów gotowych</w:t>
      </w:r>
      <w:r w:rsidRPr="004D6EED">
        <w:rPr>
          <w:rFonts w:ascii="DIN Next LT Pro Light" w:hAnsi="DIN Next LT Pro Light"/>
          <w:color w:val="222222"/>
          <w:shd w:val="clear" w:color="auto" w:fill="FFFFFF"/>
          <w:lang w:val="pl-PL"/>
        </w:rPr>
        <w:t>;</w:t>
      </w:r>
    </w:p>
    <w:p w14:paraId="4060DC7F" w14:textId="77777777" w:rsidR="00B3778F" w:rsidRPr="004D6EED" w:rsidRDefault="00AD7A56" w:rsidP="005F63DD">
      <w:pPr>
        <w:pStyle w:val="Tekstpodstawowy"/>
        <w:widowControl/>
        <w:numPr>
          <w:ilvl w:val="0"/>
          <w:numId w:val="116"/>
        </w:numPr>
        <w:autoSpaceDE/>
        <w:autoSpaceDN/>
        <w:adjustRightInd/>
        <w:spacing w:after="0"/>
        <w:ind w:left="1418"/>
        <w:jc w:val="both"/>
        <w:rPr>
          <w:rFonts w:ascii="DIN Next LT Pro Light" w:hAnsi="DIN Next LT Pro Light"/>
          <w:lang w:val="pl-PL"/>
        </w:rPr>
      </w:pPr>
      <w:r w:rsidRPr="004D6EED">
        <w:rPr>
          <w:rFonts w:ascii="DIN Next LT Pro Light" w:hAnsi="DIN Next LT Pro Light"/>
          <w:lang w:val="pl-PL"/>
        </w:rPr>
        <w:t xml:space="preserve">przyjmowanie dostaw materiałów do magazynu pod względem ilościowym </w:t>
      </w:r>
      <w:r w:rsidR="00C323CA" w:rsidRPr="004D6EED">
        <w:rPr>
          <w:rFonts w:ascii="DIN Next LT Pro Light" w:hAnsi="DIN Next LT Pro Light"/>
          <w:lang w:val="pl-PL"/>
        </w:rPr>
        <w:br/>
      </w:r>
      <w:r w:rsidRPr="004D6EED">
        <w:rPr>
          <w:rFonts w:ascii="DIN Next LT Pro Light" w:hAnsi="DIN Next LT Pro Light"/>
          <w:lang w:val="pl-PL"/>
        </w:rPr>
        <w:t xml:space="preserve">i jakościowym, wydawanie materiałów z magazynu zgodnie z obowiązującymi zarządzeniami wewnętrznymi oraz sporządzanie dokumentów obrotu materiałowego </w:t>
      </w:r>
      <w:r w:rsidR="00C323CA" w:rsidRPr="004D6EED">
        <w:rPr>
          <w:rFonts w:ascii="DIN Next LT Pro Light" w:hAnsi="DIN Next LT Pro Light"/>
          <w:lang w:val="pl-PL"/>
        </w:rPr>
        <w:br/>
      </w:r>
      <w:r w:rsidRPr="004D6EED">
        <w:rPr>
          <w:rFonts w:ascii="DIN Next LT Pro Light" w:hAnsi="DIN Next LT Pro Light"/>
          <w:lang w:val="pl-PL"/>
        </w:rPr>
        <w:t xml:space="preserve">i terminowe ich przekazywanie do </w:t>
      </w:r>
      <w:r w:rsidR="00C323CA" w:rsidRPr="004D6EED">
        <w:rPr>
          <w:rFonts w:ascii="DIN Next LT Pro Light" w:hAnsi="DIN Next LT Pro Light"/>
          <w:lang w:val="pl-PL"/>
        </w:rPr>
        <w:t>Sekcji Finansowo-Księgowej;</w:t>
      </w:r>
    </w:p>
    <w:p w14:paraId="5EF7BF97" w14:textId="77777777" w:rsidR="00B3778F" w:rsidRPr="004D6EED" w:rsidRDefault="00AD7A56" w:rsidP="005F63DD">
      <w:pPr>
        <w:pStyle w:val="Tekstpodstawowy"/>
        <w:widowControl/>
        <w:numPr>
          <w:ilvl w:val="0"/>
          <w:numId w:val="116"/>
        </w:numPr>
        <w:autoSpaceDE/>
        <w:autoSpaceDN/>
        <w:adjustRightInd/>
        <w:spacing w:after="0"/>
        <w:ind w:left="1418"/>
        <w:jc w:val="both"/>
        <w:rPr>
          <w:rFonts w:ascii="DIN Next LT Pro Light" w:hAnsi="DIN Next LT Pro Light"/>
        </w:rPr>
      </w:pPr>
      <w:proofErr w:type="spellStart"/>
      <w:r w:rsidRPr="004D6EED">
        <w:rPr>
          <w:rFonts w:ascii="DIN Next LT Pro Light" w:hAnsi="DIN Next LT Pro Light"/>
        </w:rPr>
        <w:t>właściwe</w:t>
      </w:r>
      <w:proofErr w:type="spellEnd"/>
      <w:r w:rsidRPr="004D6EED">
        <w:rPr>
          <w:rFonts w:ascii="DIN Next LT Pro Light" w:hAnsi="DIN Next LT Pro Light"/>
        </w:rPr>
        <w:t xml:space="preserve"> </w:t>
      </w:r>
      <w:proofErr w:type="spellStart"/>
      <w:r w:rsidRPr="004D6EED">
        <w:rPr>
          <w:rFonts w:ascii="DIN Next LT Pro Light" w:hAnsi="DIN Next LT Pro Light"/>
        </w:rPr>
        <w:t>prze</w:t>
      </w:r>
      <w:r w:rsidR="00C323CA" w:rsidRPr="004D6EED">
        <w:rPr>
          <w:rFonts w:ascii="DIN Next LT Pro Light" w:hAnsi="DIN Next LT Pro Light"/>
        </w:rPr>
        <w:t>chowywanie</w:t>
      </w:r>
      <w:proofErr w:type="spellEnd"/>
      <w:r w:rsidR="00C323CA" w:rsidRPr="004D6EED">
        <w:rPr>
          <w:rFonts w:ascii="DIN Next LT Pro Light" w:hAnsi="DIN Next LT Pro Light"/>
        </w:rPr>
        <w:t xml:space="preserve"> </w:t>
      </w:r>
      <w:proofErr w:type="spellStart"/>
      <w:r w:rsidR="00C323CA" w:rsidRPr="004D6EED">
        <w:rPr>
          <w:rFonts w:ascii="DIN Next LT Pro Light" w:hAnsi="DIN Next LT Pro Light"/>
        </w:rPr>
        <w:t>zapasów</w:t>
      </w:r>
      <w:proofErr w:type="spellEnd"/>
      <w:r w:rsidR="00C323CA" w:rsidRPr="004D6EED">
        <w:rPr>
          <w:rFonts w:ascii="DIN Next LT Pro Light" w:hAnsi="DIN Next LT Pro Light"/>
        </w:rPr>
        <w:t xml:space="preserve"> </w:t>
      </w:r>
      <w:proofErr w:type="spellStart"/>
      <w:r w:rsidR="00C323CA" w:rsidRPr="004D6EED">
        <w:rPr>
          <w:rFonts w:ascii="DIN Next LT Pro Light" w:hAnsi="DIN Next LT Pro Light"/>
        </w:rPr>
        <w:t>magazynowych</w:t>
      </w:r>
      <w:proofErr w:type="spellEnd"/>
      <w:r w:rsidR="00C323CA" w:rsidRPr="004D6EED">
        <w:rPr>
          <w:rFonts w:ascii="DIN Next LT Pro Light" w:hAnsi="DIN Next LT Pro Light"/>
        </w:rPr>
        <w:t>;</w:t>
      </w:r>
    </w:p>
    <w:p w14:paraId="617DDA52" w14:textId="77777777" w:rsidR="00B3778F" w:rsidRPr="004D6EED" w:rsidRDefault="00AD7A56" w:rsidP="005F63DD">
      <w:pPr>
        <w:pStyle w:val="Tekstpodstawowy"/>
        <w:widowControl/>
        <w:numPr>
          <w:ilvl w:val="0"/>
          <w:numId w:val="116"/>
        </w:numPr>
        <w:autoSpaceDE/>
        <w:autoSpaceDN/>
        <w:adjustRightInd/>
        <w:spacing w:after="0"/>
        <w:ind w:left="1418"/>
        <w:jc w:val="both"/>
        <w:rPr>
          <w:rFonts w:ascii="DIN Next LT Pro Light" w:hAnsi="DIN Next LT Pro Light"/>
          <w:lang w:val="pl-PL"/>
        </w:rPr>
      </w:pPr>
      <w:r w:rsidRPr="004D6EED">
        <w:rPr>
          <w:rFonts w:ascii="DIN Next LT Pro Light" w:hAnsi="DIN Next LT Pro Light"/>
          <w:lang w:val="pl-PL"/>
        </w:rPr>
        <w:t>prowadzenie kartotek magazynowych, inwentaryzacja składników zgodn</w:t>
      </w:r>
      <w:r w:rsidR="00C323CA" w:rsidRPr="004D6EED">
        <w:rPr>
          <w:rFonts w:ascii="DIN Next LT Pro Light" w:hAnsi="DIN Next LT Pro Light"/>
          <w:lang w:val="pl-PL"/>
        </w:rPr>
        <w:t>ie z przepisami;</w:t>
      </w:r>
    </w:p>
    <w:p w14:paraId="342D6D28" w14:textId="77777777" w:rsidR="00B3778F" w:rsidRPr="004D6EED" w:rsidRDefault="00AD7A56" w:rsidP="005F63DD">
      <w:pPr>
        <w:pStyle w:val="Tekstpodstawowy"/>
        <w:widowControl/>
        <w:numPr>
          <w:ilvl w:val="0"/>
          <w:numId w:val="116"/>
        </w:numPr>
        <w:autoSpaceDE/>
        <w:autoSpaceDN/>
        <w:adjustRightInd/>
        <w:spacing w:after="0"/>
        <w:ind w:left="1418"/>
        <w:jc w:val="both"/>
        <w:rPr>
          <w:rFonts w:ascii="DIN Next LT Pro Light" w:hAnsi="DIN Next LT Pro Light"/>
          <w:lang w:val="pl-PL"/>
        </w:rPr>
      </w:pPr>
      <w:r w:rsidRPr="004D6EED">
        <w:rPr>
          <w:rFonts w:ascii="DIN Next LT Pro Light" w:hAnsi="DIN Next LT Pro Light"/>
          <w:lang w:val="pl-PL"/>
        </w:rPr>
        <w:t xml:space="preserve">dokonywanie zakupów odzieży ochronnej dla pracowników oraz prowadzenie ewidencji </w:t>
      </w:r>
      <w:r w:rsidR="005F63DD">
        <w:rPr>
          <w:rFonts w:ascii="DIN Next LT Pro Light" w:hAnsi="DIN Next LT Pro Light"/>
          <w:lang w:val="pl-PL"/>
        </w:rPr>
        <w:br/>
      </w:r>
      <w:r w:rsidRPr="004D6EED">
        <w:rPr>
          <w:rFonts w:ascii="DIN Next LT Pro Light" w:hAnsi="DIN Next LT Pro Light"/>
          <w:lang w:val="pl-PL"/>
        </w:rPr>
        <w:t>w tym zakresie, zgodnie w obowiązującymi przepisami i zarządzeniami.</w:t>
      </w:r>
    </w:p>
    <w:p w14:paraId="4DC16A8D" w14:textId="1F5A33D8" w:rsidR="00B3778F" w:rsidRPr="004D6EED" w:rsidRDefault="00AD7A56" w:rsidP="005F63DD">
      <w:pPr>
        <w:pStyle w:val="Akapitzlist"/>
        <w:numPr>
          <w:ilvl w:val="0"/>
          <w:numId w:val="123"/>
        </w:numPr>
        <w:spacing w:after="0" w:line="240" w:lineRule="auto"/>
        <w:ind w:left="567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Do zadań Sekcji Konserwatorskiej należy:</w:t>
      </w:r>
    </w:p>
    <w:p w14:paraId="102186F5" w14:textId="77777777" w:rsidR="00B3778F" w:rsidRPr="004D6EED" w:rsidRDefault="00AD7A56" w:rsidP="005F63DD">
      <w:pPr>
        <w:pStyle w:val="Akapitzlist"/>
        <w:numPr>
          <w:ilvl w:val="0"/>
          <w:numId w:val="117"/>
        </w:numPr>
        <w:spacing w:after="0" w:line="240" w:lineRule="auto"/>
        <w:ind w:left="993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zapewnienie prawidłowego funkcjonowania infrastruktury technicznej CLO, w tym instalacji elektrycznej, sieci wodno-kanalizacyjnej, centralnego ogrzewania, gazów medycznych,</w:t>
      </w:r>
      <w:r w:rsidR="004331F1" w:rsidRPr="004D6EED">
        <w:rPr>
          <w:rFonts w:ascii="DIN Next LT Pro Light" w:hAnsi="DIN Next LT Pro Light" w:cstheme="minorHAnsi"/>
          <w:sz w:val="20"/>
          <w:szCs w:val="20"/>
        </w:rPr>
        <w:t xml:space="preserve"> łączności, aparatury medycznej;</w:t>
      </w:r>
    </w:p>
    <w:p w14:paraId="71430F69" w14:textId="77777777" w:rsidR="00B3778F" w:rsidRPr="004D6EED" w:rsidRDefault="00AD7A56" w:rsidP="005F63DD">
      <w:pPr>
        <w:pStyle w:val="Akapitzlist"/>
        <w:numPr>
          <w:ilvl w:val="0"/>
          <w:numId w:val="117"/>
        </w:numPr>
        <w:spacing w:after="0" w:line="240" w:lineRule="auto"/>
        <w:ind w:left="993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lastRenderedPageBreak/>
        <w:t>prowadzenie racjonalnej go</w:t>
      </w:r>
      <w:r w:rsidR="004331F1" w:rsidRPr="004D6EED">
        <w:rPr>
          <w:rFonts w:ascii="DIN Next LT Pro Light" w:hAnsi="DIN Next LT Pro Light" w:cstheme="minorHAnsi"/>
          <w:sz w:val="20"/>
          <w:szCs w:val="20"/>
        </w:rPr>
        <w:t>spodarki paliwowo-energetycznej;</w:t>
      </w:r>
    </w:p>
    <w:p w14:paraId="34B32801" w14:textId="77777777" w:rsidR="00B3778F" w:rsidRPr="004D6EED" w:rsidRDefault="00AD7A56" w:rsidP="005F63DD">
      <w:pPr>
        <w:pStyle w:val="Akapitzlist"/>
        <w:numPr>
          <w:ilvl w:val="0"/>
          <w:numId w:val="117"/>
        </w:numPr>
        <w:spacing w:after="0" w:line="240" w:lineRule="auto"/>
        <w:ind w:left="993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 xml:space="preserve">zapewnienie prawidłowej eksploatacji wyposażenia techniczno-gospodarczego oraz ciągłości dostaw energii elektrycznej z własnego źródła prądu (agregat prądotwórczy) i wody pitnej </w:t>
      </w:r>
      <w:r w:rsidR="005F63DD">
        <w:rPr>
          <w:rFonts w:ascii="DIN Next LT Pro Light" w:hAnsi="DIN Next LT Pro Light" w:cstheme="minorHAnsi"/>
          <w:sz w:val="20"/>
          <w:szCs w:val="20"/>
        </w:rPr>
        <w:br/>
      </w:r>
      <w:r w:rsidRPr="004D6EED">
        <w:rPr>
          <w:rFonts w:ascii="DIN Next LT Pro Light" w:hAnsi="DIN Next LT Pro Light" w:cstheme="minorHAnsi"/>
          <w:sz w:val="20"/>
          <w:szCs w:val="20"/>
        </w:rPr>
        <w:t>z</w:t>
      </w:r>
      <w:r w:rsidR="004331F1" w:rsidRPr="004D6EED">
        <w:rPr>
          <w:rFonts w:ascii="DIN Next LT Pro Light" w:hAnsi="DIN Next LT Pro Light" w:cstheme="minorHAnsi"/>
          <w:sz w:val="20"/>
          <w:szCs w:val="20"/>
        </w:rPr>
        <w:t>e zbiornika stacji hydroforowej;</w:t>
      </w:r>
    </w:p>
    <w:p w14:paraId="581287C0" w14:textId="77777777" w:rsidR="00B3778F" w:rsidRPr="004D6EED" w:rsidRDefault="00AD7A56" w:rsidP="005F63DD">
      <w:pPr>
        <w:pStyle w:val="Akapitzlist"/>
        <w:numPr>
          <w:ilvl w:val="0"/>
          <w:numId w:val="117"/>
        </w:numPr>
        <w:spacing w:after="0" w:line="240" w:lineRule="auto"/>
        <w:ind w:left="993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prowadzenie gospodarki konserwacyjno-remonto</w:t>
      </w:r>
      <w:r w:rsidR="004331F1" w:rsidRPr="004D6EED">
        <w:rPr>
          <w:rFonts w:ascii="DIN Next LT Pro Light" w:hAnsi="DIN Next LT Pro Light" w:cstheme="minorHAnsi"/>
          <w:sz w:val="20"/>
          <w:szCs w:val="20"/>
        </w:rPr>
        <w:t>wej systemem własnym i zleconym;</w:t>
      </w:r>
    </w:p>
    <w:p w14:paraId="59EEC556" w14:textId="77777777" w:rsidR="00B3778F" w:rsidRPr="004D6EED" w:rsidRDefault="00AD7A56" w:rsidP="005F63DD">
      <w:pPr>
        <w:pStyle w:val="Akapitzlist"/>
        <w:numPr>
          <w:ilvl w:val="0"/>
          <w:numId w:val="117"/>
        </w:numPr>
        <w:spacing w:after="0" w:line="240" w:lineRule="auto"/>
        <w:ind w:left="993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utrzymywanie właściwego stanu sanitarno-porządkowego w podl</w:t>
      </w:r>
      <w:r w:rsidR="004331F1" w:rsidRPr="004D6EED">
        <w:rPr>
          <w:rFonts w:ascii="DIN Next LT Pro Light" w:hAnsi="DIN Next LT Pro Light" w:cstheme="minorHAnsi"/>
          <w:sz w:val="20"/>
          <w:szCs w:val="20"/>
        </w:rPr>
        <w:t xml:space="preserve">egłych obiektach </w:t>
      </w:r>
      <w:r w:rsidR="007B21E1" w:rsidRPr="004D6EED">
        <w:rPr>
          <w:rFonts w:ascii="DIN Next LT Pro Light" w:hAnsi="DIN Next LT Pro Light" w:cstheme="minorHAnsi"/>
          <w:sz w:val="20"/>
          <w:szCs w:val="20"/>
        </w:rPr>
        <w:br/>
      </w:r>
      <w:r w:rsidR="004331F1" w:rsidRPr="004D6EED">
        <w:rPr>
          <w:rFonts w:ascii="DIN Next LT Pro Light" w:hAnsi="DIN Next LT Pro Light" w:cstheme="minorHAnsi"/>
          <w:sz w:val="20"/>
          <w:szCs w:val="20"/>
        </w:rPr>
        <w:t>oraz wokół CLO;</w:t>
      </w:r>
    </w:p>
    <w:p w14:paraId="3815665C" w14:textId="77777777" w:rsidR="00B3778F" w:rsidRPr="004D6EED" w:rsidRDefault="00AD7A56" w:rsidP="005F63DD">
      <w:pPr>
        <w:pStyle w:val="Akapitzlist"/>
        <w:numPr>
          <w:ilvl w:val="0"/>
          <w:numId w:val="117"/>
        </w:numPr>
        <w:spacing w:after="0" w:line="240" w:lineRule="auto"/>
        <w:ind w:left="993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zapewnienie dostaw gazów medycznych i pa</w:t>
      </w:r>
      <w:r w:rsidR="004331F1" w:rsidRPr="004D6EED">
        <w:rPr>
          <w:rFonts w:ascii="DIN Next LT Pro Light" w:hAnsi="DIN Next LT Pro Light" w:cstheme="minorHAnsi"/>
          <w:sz w:val="20"/>
          <w:szCs w:val="20"/>
        </w:rPr>
        <w:t>liwa do agregatu prądotwórczego;</w:t>
      </w:r>
    </w:p>
    <w:p w14:paraId="2804A367" w14:textId="77777777" w:rsidR="00B3778F" w:rsidRPr="004D6EED" w:rsidRDefault="00AD7A56" w:rsidP="005F63DD">
      <w:pPr>
        <w:pStyle w:val="Akapitzlist"/>
        <w:numPr>
          <w:ilvl w:val="0"/>
          <w:numId w:val="117"/>
        </w:numPr>
        <w:spacing w:after="0" w:line="240" w:lineRule="auto"/>
        <w:ind w:left="993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zapewnienie całodobowe</w:t>
      </w:r>
      <w:r w:rsidR="004331F1" w:rsidRPr="004D6EED">
        <w:rPr>
          <w:rFonts w:ascii="DIN Next LT Pro Light" w:hAnsi="DIN Next LT Pro Light" w:cstheme="minorHAnsi"/>
          <w:sz w:val="20"/>
          <w:szCs w:val="20"/>
        </w:rPr>
        <w:t>j obsługi komory hiperbarycznej;</w:t>
      </w:r>
    </w:p>
    <w:p w14:paraId="54FD60F0" w14:textId="77777777" w:rsidR="00B3778F" w:rsidRPr="004D6EED" w:rsidRDefault="00AD7A56" w:rsidP="005F63DD">
      <w:pPr>
        <w:pStyle w:val="Akapitzlist"/>
        <w:numPr>
          <w:ilvl w:val="0"/>
          <w:numId w:val="117"/>
        </w:numPr>
        <w:spacing w:after="0" w:line="240" w:lineRule="auto"/>
        <w:ind w:left="993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zapewnienie całodobowej obsługi lądowiska.</w:t>
      </w:r>
    </w:p>
    <w:p w14:paraId="177CABB6" w14:textId="77777777" w:rsidR="004D09E3" w:rsidRDefault="004331F1" w:rsidP="004D09E3">
      <w:pPr>
        <w:pStyle w:val="Akapitzlist"/>
        <w:numPr>
          <w:ilvl w:val="0"/>
          <w:numId w:val="123"/>
        </w:numPr>
        <w:tabs>
          <w:tab w:val="clear" w:pos="1068"/>
        </w:tabs>
        <w:spacing w:after="0" w:line="240" w:lineRule="auto"/>
        <w:ind w:left="567"/>
        <w:contextualSpacing w:val="0"/>
        <w:jc w:val="both"/>
        <w:rPr>
          <w:rFonts w:ascii="DIN Next LT Pro Light" w:hAnsi="DIN Next LT Pro Light" w:cstheme="minorHAnsi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 xml:space="preserve">Dział pracuje </w:t>
      </w:r>
      <w:r w:rsidR="005C6D49">
        <w:rPr>
          <w:rFonts w:ascii="DIN Next LT Pro Light" w:hAnsi="DIN Next LT Pro Light" w:cstheme="minorHAnsi"/>
          <w:sz w:val="20"/>
          <w:szCs w:val="20"/>
        </w:rPr>
        <w:t>w systemie jedno i/lub dwuzmianowym, zgodnie z ustalonym harmonogramem.</w:t>
      </w:r>
    </w:p>
    <w:p w14:paraId="24D41466" w14:textId="77777777" w:rsidR="00B3778F" w:rsidRPr="004D6EED" w:rsidRDefault="00AD7A56" w:rsidP="005F63DD">
      <w:pPr>
        <w:pStyle w:val="Akapitzlist"/>
        <w:numPr>
          <w:ilvl w:val="0"/>
          <w:numId w:val="123"/>
        </w:numPr>
        <w:tabs>
          <w:tab w:val="clear" w:pos="1068"/>
        </w:tabs>
        <w:spacing w:after="0" w:line="240" w:lineRule="auto"/>
        <w:ind w:left="567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 xml:space="preserve">Pracą </w:t>
      </w:r>
      <w:r w:rsidR="002F1020">
        <w:rPr>
          <w:rFonts w:ascii="DIN Next LT Pro Light" w:hAnsi="DIN Next LT Pro Light" w:cstheme="minorHAnsi"/>
          <w:sz w:val="20"/>
          <w:szCs w:val="20"/>
        </w:rPr>
        <w:t>d</w:t>
      </w:r>
      <w:r w:rsidRPr="004D6EED">
        <w:rPr>
          <w:rFonts w:ascii="DIN Next LT Pro Light" w:hAnsi="DIN Next LT Pro Light" w:cstheme="minorHAnsi"/>
          <w:sz w:val="20"/>
          <w:szCs w:val="20"/>
        </w:rPr>
        <w:t xml:space="preserve">ziału kieruje </w:t>
      </w:r>
      <w:r w:rsidR="00CB17EA">
        <w:rPr>
          <w:rFonts w:ascii="DIN Next LT Pro Light" w:hAnsi="DIN Next LT Pro Light" w:cstheme="minorHAnsi"/>
          <w:sz w:val="20"/>
          <w:szCs w:val="20"/>
        </w:rPr>
        <w:t>k</w:t>
      </w:r>
      <w:r w:rsidRPr="004D6EED">
        <w:rPr>
          <w:rFonts w:ascii="DIN Next LT Pro Light" w:hAnsi="DIN Next LT Pro Light" w:cstheme="minorHAnsi"/>
          <w:sz w:val="20"/>
          <w:szCs w:val="20"/>
        </w:rPr>
        <w:t>ierownik.</w:t>
      </w:r>
    </w:p>
    <w:p w14:paraId="771F5821" w14:textId="77777777" w:rsidR="00AD7A56" w:rsidRPr="004D6EED" w:rsidRDefault="00AD7A56" w:rsidP="005F63DD">
      <w:pPr>
        <w:jc w:val="both"/>
        <w:rPr>
          <w:rFonts w:ascii="DIN Next LT Pro Light" w:hAnsi="DIN Next LT Pro Light" w:cstheme="minorHAnsi"/>
          <w:lang w:val="pl-PL"/>
        </w:rPr>
      </w:pPr>
    </w:p>
    <w:p w14:paraId="0884EA58" w14:textId="3FDE9C9A" w:rsidR="00187955" w:rsidRPr="005C6D49" w:rsidRDefault="00187955" w:rsidP="005F63DD">
      <w:pPr>
        <w:jc w:val="center"/>
        <w:rPr>
          <w:rFonts w:ascii="DIN Next LT Pro Light" w:hAnsi="DIN Next LT Pro Light" w:cs="Palatino Linotype"/>
          <w:b/>
          <w:bCs/>
          <w:lang w:val="pl-PL"/>
        </w:rPr>
      </w:pPr>
      <w:r w:rsidRPr="004D6EED">
        <w:rPr>
          <w:rFonts w:ascii="DIN Next LT Pro Light" w:hAnsi="DIN Next LT Pro Light" w:cstheme="minorHAnsi"/>
          <w:b/>
        </w:rPr>
        <w:sym w:font="Times New Roman" w:char="00A7"/>
      </w:r>
      <w:r w:rsidR="004D09E3" w:rsidRPr="004D09E3">
        <w:rPr>
          <w:rFonts w:ascii="DIN Next LT Pro Light" w:hAnsi="DIN Next LT Pro Light" w:cstheme="minorHAnsi"/>
          <w:b/>
          <w:lang w:val="pl-PL"/>
        </w:rPr>
        <w:t xml:space="preserve"> 5</w:t>
      </w:r>
      <w:r w:rsidR="009E4769">
        <w:rPr>
          <w:rFonts w:ascii="DIN Next LT Pro Light" w:hAnsi="DIN Next LT Pro Light" w:cstheme="minorHAnsi"/>
          <w:b/>
          <w:lang w:val="pl-PL"/>
        </w:rPr>
        <w:t>6</w:t>
      </w:r>
    </w:p>
    <w:p w14:paraId="6E1EEB49" w14:textId="77777777" w:rsidR="00187955" w:rsidRPr="005C6D49" w:rsidRDefault="00187955" w:rsidP="005F63DD">
      <w:pPr>
        <w:jc w:val="center"/>
        <w:rPr>
          <w:rFonts w:ascii="DIN Next LT Pro Light" w:hAnsi="DIN Next LT Pro Light" w:cs="Palatino Linotype"/>
          <w:b/>
          <w:bCs/>
          <w:lang w:val="pl-PL"/>
        </w:rPr>
      </w:pPr>
    </w:p>
    <w:p w14:paraId="33354E00" w14:textId="77777777" w:rsidR="004D09E3" w:rsidRPr="004D09E3" w:rsidRDefault="004D09E3" w:rsidP="000A2694">
      <w:pPr>
        <w:pStyle w:val="Akapitzlist"/>
        <w:numPr>
          <w:ilvl w:val="3"/>
          <w:numId w:val="114"/>
        </w:numPr>
        <w:spacing w:after="0" w:line="240" w:lineRule="auto"/>
        <w:ind w:left="567"/>
        <w:jc w:val="both"/>
        <w:rPr>
          <w:rFonts w:ascii="DIN Next LT Pro Light" w:hAnsi="DIN Next LT Pro Light" w:cstheme="minorHAnsi"/>
          <w:sz w:val="20"/>
          <w:szCs w:val="20"/>
        </w:rPr>
      </w:pPr>
      <w:r w:rsidRPr="004D09E3">
        <w:rPr>
          <w:rFonts w:ascii="DIN Next LT Pro Light" w:hAnsi="DIN Next LT Pro Light" w:cstheme="minorHAnsi"/>
          <w:sz w:val="20"/>
          <w:szCs w:val="20"/>
        </w:rPr>
        <w:t xml:space="preserve">Do zadań Działu Informatyki należy całokształt prac związanych z eksploatacją sprzętu komputerowego oraz prawidłowym funkcjonowaniem sieci komputerowej i jej urządzeń, zgodnie </w:t>
      </w:r>
      <w:r w:rsidRPr="004D09E3">
        <w:rPr>
          <w:rFonts w:ascii="DIN Next LT Pro Light" w:hAnsi="DIN Next LT Pro Light" w:cstheme="minorHAnsi"/>
          <w:sz w:val="20"/>
          <w:szCs w:val="20"/>
        </w:rPr>
        <w:br/>
        <w:t>z obowiązującymi przepisami, w szczególności:</w:t>
      </w:r>
    </w:p>
    <w:p w14:paraId="1EFE20DB" w14:textId="77777777" w:rsidR="00187955" w:rsidRPr="00217680" w:rsidRDefault="00187955" w:rsidP="000A2694">
      <w:pPr>
        <w:pStyle w:val="Akapitzlist"/>
        <w:numPr>
          <w:ilvl w:val="0"/>
          <w:numId w:val="205"/>
        </w:numPr>
        <w:spacing w:after="0" w:line="240" w:lineRule="auto"/>
        <w:ind w:left="993"/>
        <w:jc w:val="both"/>
        <w:rPr>
          <w:rFonts w:ascii="DIN Next LT Pro Light" w:hAnsi="DIN Next LT Pro Light"/>
          <w:sz w:val="20"/>
          <w:szCs w:val="20"/>
        </w:rPr>
      </w:pPr>
      <w:r w:rsidRPr="00217680">
        <w:rPr>
          <w:rFonts w:ascii="DIN Next LT Pro Light" w:hAnsi="DIN Next LT Pro Light"/>
          <w:sz w:val="20"/>
          <w:szCs w:val="20"/>
        </w:rPr>
        <w:t>prowadzenie regularnej archiwizacji danych wprowadzonych do systemu informatycznego CLO oraz dbałość o należyte zabezpieczenie i opracowanie dokumentacji medycznej utrwalanej cyfrowo (fotografie, skanowane dokumenty itp.);</w:t>
      </w:r>
    </w:p>
    <w:p w14:paraId="163F36A5" w14:textId="77777777" w:rsidR="00187955" w:rsidRPr="00217680" w:rsidRDefault="00187955" w:rsidP="000A2694">
      <w:pPr>
        <w:pStyle w:val="Akapitzlist"/>
        <w:numPr>
          <w:ilvl w:val="0"/>
          <w:numId w:val="205"/>
        </w:numPr>
        <w:spacing w:after="0" w:line="240" w:lineRule="auto"/>
        <w:ind w:left="993"/>
        <w:jc w:val="both"/>
        <w:rPr>
          <w:rFonts w:ascii="DIN Next LT Pro Light" w:hAnsi="DIN Next LT Pro Light"/>
          <w:sz w:val="20"/>
          <w:szCs w:val="20"/>
        </w:rPr>
      </w:pPr>
      <w:r w:rsidRPr="00217680">
        <w:rPr>
          <w:rFonts w:ascii="DIN Next LT Pro Light" w:hAnsi="DIN Next LT Pro Light"/>
          <w:sz w:val="20"/>
          <w:szCs w:val="20"/>
        </w:rPr>
        <w:t>zabezpieczenie baz danych zgodnie z ustawą o ochronie danych osobowych;</w:t>
      </w:r>
    </w:p>
    <w:p w14:paraId="12201D8E" w14:textId="77777777" w:rsidR="00187955" w:rsidRPr="00217680" w:rsidRDefault="00187955" w:rsidP="000A2694">
      <w:pPr>
        <w:pStyle w:val="Akapitzlist"/>
        <w:numPr>
          <w:ilvl w:val="0"/>
          <w:numId w:val="205"/>
        </w:numPr>
        <w:spacing w:after="0" w:line="240" w:lineRule="auto"/>
        <w:ind w:left="993"/>
        <w:jc w:val="both"/>
        <w:rPr>
          <w:rFonts w:ascii="DIN Next LT Pro Light" w:hAnsi="DIN Next LT Pro Light"/>
          <w:sz w:val="20"/>
          <w:szCs w:val="20"/>
        </w:rPr>
      </w:pPr>
      <w:r w:rsidRPr="00217680">
        <w:rPr>
          <w:rFonts w:ascii="DIN Next LT Pro Light" w:hAnsi="DIN Next LT Pro Light"/>
          <w:sz w:val="20"/>
          <w:szCs w:val="20"/>
        </w:rPr>
        <w:t>prowadzenie dokumentacji stwierdzającej legalność posiadanego i funkcjonującego oprogramowania;</w:t>
      </w:r>
    </w:p>
    <w:p w14:paraId="751A7A3E" w14:textId="77777777" w:rsidR="00187955" w:rsidRPr="00217680" w:rsidRDefault="00187955" w:rsidP="000A2694">
      <w:pPr>
        <w:pStyle w:val="Akapitzlist"/>
        <w:numPr>
          <w:ilvl w:val="0"/>
          <w:numId w:val="205"/>
        </w:numPr>
        <w:spacing w:after="0" w:line="240" w:lineRule="auto"/>
        <w:ind w:left="993"/>
        <w:jc w:val="both"/>
        <w:rPr>
          <w:rFonts w:ascii="DIN Next LT Pro Light" w:hAnsi="DIN Next LT Pro Light"/>
          <w:sz w:val="20"/>
          <w:szCs w:val="20"/>
        </w:rPr>
      </w:pPr>
      <w:r w:rsidRPr="00217680">
        <w:rPr>
          <w:rFonts w:ascii="DIN Next LT Pro Light" w:hAnsi="DIN Next LT Pro Light"/>
          <w:sz w:val="20"/>
          <w:szCs w:val="20"/>
        </w:rPr>
        <w:t>nadzór nad prawidłowym funkcjonowaniem centrali telefonicznej oraz połączeń wewnątrzszpitalnych;</w:t>
      </w:r>
    </w:p>
    <w:p w14:paraId="13D09C6E" w14:textId="77777777" w:rsidR="00187955" w:rsidRPr="00217680" w:rsidRDefault="00187955" w:rsidP="000A2694">
      <w:pPr>
        <w:pStyle w:val="Akapitzlist"/>
        <w:numPr>
          <w:ilvl w:val="0"/>
          <w:numId w:val="205"/>
        </w:numPr>
        <w:spacing w:after="0" w:line="240" w:lineRule="auto"/>
        <w:ind w:left="993"/>
        <w:jc w:val="both"/>
        <w:rPr>
          <w:rFonts w:ascii="DIN Next LT Pro Light" w:hAnsi="DIN Next LT Pro Light"/>
          <w:sz w:val="20"/>
          <w:szCs w:val="20"/>
        </w:rPr>
      </w:pPr>
      <w:r w:rsidRPr="00217680">
        <w:rPr>
          <w:rFonts w:ascii="DIN Next LT Pro Light" w:hAnsi="DIN Next LT Pro Light"/>
          <w:sz w:val="20"/>
          <w:szCs w:val="20"/>
        </w:rPr>
        <w:t>sprawowanie nadzoru nad prawidłową eksploatacją sprzętu komputerowego;</w:t>
      </w:r>
    </w:p>
    <w:p w14:paraId="450DDDD6" w14:textId="77777777" w:rsidR="00187955" w:rsidRPr="00217680" w:rsidRDefault="00187955" w:rsidP="000A2694">
      <w:pPr>
        <w:pStyle w:val="Akapitzlist"/>
        <w:numPr>
          <w:ilvl w:val="0"/>
          <w:numId w:val="205"/>
        </w:numPr>
        <w:spacing w:after="0" w:line="240" w:lineRule="auto"/>
        <w:ind w:left="993"/>
        <w:jc w:val="both"/>
        <w:rPr>
          <w:rFonts w:ascii="DIN Next LT Pro Light" w:hAnsi="DIN Next LT Pro Light"/>
          <w:sz w:val="20"/>
          <w:szCs w:val="20"/>
        </w:rPr>
      </w:pPr>
      <w:r w:rsidRPr="00217680">
        <w:rPr>
          <w:rFonts w:ascii="DIN Next LT Pro Light" w:hAnsi="DIN Next LT Pro Light"/>
          <w:sz w:val="20"/>
          <w:szCs w:val="20"/>
        </w:rPr>
        <w:t>służenie wszelką pomocą użytkownikom sprzętu komputerowego w pracach z programami komputerowymi zainstalowanymi na stacjach roboczych;</w:t>
      </w:r>
    </w:p>
    <w:p w14:paraId="40042539" w14:textId="77777777" w:rsidR="00187955" w:rsidRPr="00217680" w:rsidRDefault="00187955" w:rsidP="000A2694">
      <w:pPr>
        <w:pStyle w:val="Akapitzlist"/>
        <w:numPr>
          <w:ilvl w:val="0"/>
          <w:numId w:val="205"/>
        </w:numPr>
        <w:spacing w:after="0" w:line="240" w:lineRule="auto"/>
        <w:ind w:left="993"/>
        <w:jc w:val="both"/>
        <w:rPr>
          <w:rFonts w:ascii="DIN Next LT Pro Light" w:hAnsi="DIN Next LT Pro Light"/>
          <w:sz w:val="20"/>
          <w:szCs w:val="20"/>
        </w:rPr>
      </w:pPr>
      <w:r w:rsidRPr="00217680">
        <w:rPr>
          <w:rFonts w:ascii="DIN Next LT Pro Light" w:hAnsi="DIN Next LT Pro Light"/>
          <w:sz w:val="20"/>
          <w:szCs w:val="20"/>
        </w:rPr>
        <w:t>dbałość o należyte przechowywanie nośników z oprogramowaniem;</w:t>
      </w:r>
    </w:p>
    <w:p w14:paraId="7A14C44F" w14:textId="77777777" w:rsidR="00187955" w:rsidRPr="00217680" w:rsidRDefault="00187955" w:rsidP="000A2694">
      <w:pPr>
        <w:pStyle w:val="Akapitzlist"/>
        <w:numPr>
          <w:ilvl w:val="0"/>
          <w:numId w:val="205"/>
        </w:numPr>
        <w:spacing w:after="0" w:line="240" w:lineRule="auto"/>
        <w:ind w:left="993"/>
        <w:jc w:val="both"/>
        <w:rPr>
          <w:rFonts w:ascii="DIN Next LT Pro Light" w:hAnsi="DIN Next LT Pro Light"/>
          <w:sz w:val="20"/>
          <w:szCs w:val="20"/>
        </w:rPr>
      </w:pPr>
      <w:r w:rsidRPr="00217680">
        <w:rPr>
          <w:rFonts w:ascii="DIN Next LT Pro Light" w:hAnsi="DIN Next LT Pro Light"/>
          <w:sz w:val="20"/>
          <w:szCs w:val="20"/>
        </w:rPr>
        <w:t>odbiór i wysyłka danych sporządzanych w formie elektronicznej w celu należytego funkcjonowania CLO;</w:t>
      </w:r>
    </w:p>
    <w:p w14:paraId="09BC0B48" w14:textId="3F888B3D" w:rsidR="00187955" w:rsidRPr="00217680" w:rsidRDefault="00187955" w:rsidP="000A2694">
      <w:pPr>
        <w:pStyle w:val="Akapitzlist"/>
        <w:numPr>
          <w:ilvl w:val="0"/>
          <w:numId w:val="205"/>
        </w:numPr>
        <w:spacing w:after="0" w:line="240" w:lineRule="auto"/>
        <w:ind w:left="993"/>
        <w:jc w:val="both"/>
        <w:rPr>
          <w:rFonts w:ascii="DIN Next LT Pro Light" w:hAnsi="DIN Next LT Pro Light"/>
          <w:sz w:val="20"/>
          <w:szCs w:val="20"/>
        </w:rPr>
      </w:pPr>
      <w:r w:rsidRPr="00217680">
        <w:rPr>
          <w:rFonts w:ascii="DIN Next LT Pro Light" w:hAnsi="DIN Next LT Pro Light"/>
          <w:sz w:val="20"/>
          <w:szCs w:val="20"/>
        </w:rPr>
        <w:t xml:space="preserve">przygotowywanie materiałów przetwarzanych elektronicznie na potrzeby wykładów, szkoleń </w:t>
      </w:r>
      <w:r w:rsidRPr="00217680">
        <w:rPr>
          <w:rFonts w:ascii="DIN Next LT Pro Light" w:hAnsi="DIN Next LT Pro Light"/>
          <w:sz w:val="20"/>
          <w:szCs w:val="20"/>
        </w:rPr>
        <w:br/>
        <w:t>i prezentacji w porozumieniu z wykładowcą oraz w razie potrzeby zabezpieczanie w sprzęt audiowizualny spotkań w sali konferencyjnej;</w:t>
      </w:r>
    </w:p>
    <w:p w14:paraId="0E0970F2" w14:textId="180C0108" w:rsidR="00187955" w:rsidRPr="00217680" w:rsidRDefault="00187955" w:rsidP="000A2694">
      <w:pPr>
        <w:pStyle w:val="Akapitzlist"/>
        <w:numPr>
          <w:ilvl w:val="0"/>
          <w:numId w:val="205"/>
        </w:numPr>
        <w:spacing w:after="0" w:line="240" w:lineRule="auto"/>
        <w:ind w:left="993"/>
        <w:jc w:val="both"/>
        <w:rPr>
          <w:rFonts w:ascii="DIN Next LT Pro Light" w:hAnsi="DIN Next LT Pro Light"/>
          <w:sz w:val="20"/>
          <w:szCs w:val="20"/>
        </w:rPr>
      </w:pPr>
      <w:r w:rsidRPr="00217680">
        <w:rPr>
          <w:rFonts w:ascii="DIN Next LT Pro Light" w:hAnsi="DIN Next LT Pro Light"/>
          <w:sz w:val="20"/>
          <w:szCs w:val="20"/>
        </w:rPr>
        <w:t>dbałość o sprawność sprzętu audiowizualnego;</w:t>
      </w:r>
    </w:p>
    <w:p w14:paraId="1B3EB8B3" w14:textId="77777777" w:rsidR="004D09E3" w:rsidRDefault="00187955" w:rsidP="000A2694">
      <w:pPr>
        <w:pStyle w:val="Akapitzlist"/>
        <w:numPr>
          <w:ilvl w:val="0"/>
          <w:numId w:val="205"/>
        </w:numPr>
        <w:spacing w:after="0" w:line="240" w:lineRule="auto"/>
        <w:ind w:left="993"/>
        <w:jc w:val="both"/>
        <w:rPr>
          <w:rFonts w:ascii="DIN Next LT Pro Light" w:hAnsi="DIN Next LT Pro Light"/>
        </w:rPr>
      </w:pPr>
      <w:r w:rsidRPr="00217680">
        <w:rPr>
          <w:rFonts w:ascii="DIN Next LT Pro Light" w:hAnsi="DIN Next LT Pro Light"/>
          <w:sz w:val="20"/>
          <w:szCs w:val="20"/>
        </w:rPr>
        <w:t>prowadzenie ewidencji napraw sprzętu komputerowego;</w:t>
      </w:r>
    </w:p>
    <w:p w14:paraId="50407B20" w14:textId="7BC66AAE" w:rsidR="004D09E3" w:rsidRDefault="004D09E3" w:rsidP="000A2694">
      <w:pPr>
        <w:pStyle w:val="Akapitzlist"/>
        <w:numPr>
          <w:ilvl w:val="0"/>
          <w:numId w:val="205"/>
        </w:numPr>
        <w:spacing w:after="0" w:line="240" w:lineRule="auto"/>
        <w:ind w:left="993"/>
        <w:jc w:val="both"/>
        <w:rPr>
          <w:rFonts w:ascii="DIN Next LT Pro Light" w:hAnsi="DIN Next LT Pro Light"/>
        </w:rPr>
      </w:pPr>
      <w:r w:rsidRPr="004D09E3">
        <w:rPr>
          <w:rFonts w:ascii="DIN Next LT Pro Light" w:hAnsi="DIN Next LT Pro Light"/>
          <w:sz w:val="20"/>
          <w:szCs w:val="20"/>
        </w:rPr>
        <w:t>doradztwo techniczne i aktywny udział we wdrożeniu centralistycznych platform zarządzaj</w:t>
      </w:r>
      <w:r w:rsidR="00581414">
        <w:rPr>
          <w:rFonts w:ascii="DIN Next LT Pro Light" w:hAnsi="DIN Next LT Pro Light"/>
          <w:sz w:val="20"/>
          <w:szCs w:val="20"/>
        </w:rPr>
        <w:t>ą</w:t>
      </w:r>
      <w:r w:rsidRPr="004D09E3">
        <w:rPr>
          <w:rFonts w:ascii="DIN Next LT Pro Light" w:hAnsi="DIN Next LT Pro Light"/>
          <w:sz w:val="20"/>
          <w:szCs w:val="20"/>
        </w:rPr>
        <w:t>cych wymianą danych medycznych EDM</w:t>
      </w:r>
      <w:r w:rsidR="00217680">
        <w:rPr>
          <w:rFonts w:ascii="DIN Next LT Pro Light" w:hAnsi="DIN Next LT Pro Light"/>
          <w:sz w:val="20"/>
          <w:szCs w:val="20"/>
        </w:rPr>
        <w:t>;</w:t>
      </w:r>
    </w:p>
    <w:p w14:paraId="54C05B22" w14:textId="77777777" w:rsidR="004D09E3" w:rsidRDefault="004D09E3" w:rsidP="000A2694">
      <w:pPr>
        <w:pStyle w:val="Akapitzlist"/>
        <w:numPr>
          <w:ilvl w:val="0"/>
          <w:numId w:val="205"/>
        </w:numPr>
        <w:spacing w:after="0" w:line="240" w:lineRule="auto"/>
        <w:ind w:left="993"/>
        <w:jc w:val="both"/>
        <w:rPr>
          <w:rFonts w:ascii="DIN Next LT Pro Light" w:hAnsi="DIN Next LT Pro Light"/>
        </w:rPr>
      </w:pPr>
      <w:r w:rsidRPr="004D09E3">
        <w:rPr>
          <w:rFonts w:ascii="DIN Next LT Pro Light" w:hAnsi="DIN Next LT Pro Light"/>
          <w:sz w:val="20"/>
          <w:szCs w:val="20"/>
        </w:rPr>
        <w:t xml:space="preserve">wsparcie procesów e-usług w </w:t>
      </w:r>
      <w:r w:rsidR="00217680">
        <w:rPr>
          <w:rFonts w:ascii="DIN Next LT Pro Light" w:hAnsi="DIN Next LT Pro Light"/>
          <w:sz w:val="20"/>
          <w:szCs w:val="20"/>
        </w:rPr>
        <w:t>CLO;</w:t>
      </w:r>
    </w:p>
    <w:p w14:paraId="7274FF64" w14:textId="77777777" w:rsidR="004D09E3" w:rsidRDefault="004D09E3" w:rsidP="000A2694">
      <w:pPr>
        <w:pStyle w:val="Akapitzlist"/>
        <w:numPr>
          <w:ilvl w:val="0"/>
          <w:numId w:val="205"/>
        </w:numPr>
        <w:spacing w:after="0" w:line="240" w:lineRule="auto"/>
        <w:ind w:left="993"/>
        <w:jc w:val="both"/>
        <w:rPr>
          <w:rFonts w:ascii="DIN Next LT Pro Light" w:hAnsi="DIN Next LT Pro Light"/>
        </w:rPr>
      </w:pPr>
      <w:r w:rsidRPr="004D09E3">
        <w:rPr>
          <w:rFonts w:ascii="DIN Next LT Pro Light" w:hAnsi="DIN Next LT Pro Light"/>
          <w:sz w:val="20"/>
          <w:szCs w:val="20"/>
        </w:rPr>
        <w:t>kontrola umów z NFZ w portalu świadczeniodawcy</w:t>
      </w:r>
      <w:r w:rsidR="00217680">
        <w:rPr>
          <w:rFonts w:ascii="DIN Next LT Pro Light" w:hAnsi="DIN Next LT Pro Light"/>
          <w:sz w:val="20"/>
          <w:szCs w:val="20"/>
        </w:rPr>
        <w:t>;</w:t>
      </w:r>
    </w:p>
    <w:p w14:paraId="0D768994" w14:textId="77777777" w:rsidR="004D09E3" w:rsidRDefault="004D09E3" w:rsidP="000A2694">
      <w:pPr>
        <w:pStyle w:val="Akapitzlist"/>
        <w:numPr>
          <w:ilvl w:val="0"/>
          <w:numId w:val="205"/>
        </w:numPr>
        <w:spacing w:after="0" w:line="240" w:lineRule="auto"/>
        <w:ind w:left="993"/>
        <w:jc w:val="both"/>
        <w:rPr>
          <w:rFonts w:ascii="DIN Next LT Pro Light" w:hAnsi="DIN Next LT Pro Light"/>
        </w:rPr>
      </w:pPr>
      <w:r w:rsidRPr="004D09E3">
        <w:rPr>
          <w:rFonts w:ascii="DIN Next LT Pro Light" w:hAnsi="DIN Next LT Pro Light"/>
          <w:sz w:val="20"/>
          <w:szCs w:val="20"/>
        </w:rPr>
        <w:t xml:space="preserve">administracja systemami wspierającymi procesy medyczne, funkcjonującymi na terenie </w:t>
      </w:r>
      <w:r w:rsidR="00217680">
        <w:rPr>
          <w:rFonts w:ascii="DIN Next LT Pro Light" w:hAnsi="DIN Next LT Pro Light"/>
          <w:sz w:val="20"/>
          <w:szCs w:val="20"/>
        </w:rPr>
        <w:t>CLO;</w:t>
      </w:r>
    </w:p>
    <w:p w14:paraId="1788BC20" w14:textId="77777777" w:rsidR="004D09E3" w:rsidRDefault="004D09E3" w:rsidP="000A2694">
      <w:pPr>
        <w:pStyle w:val="Akapitzlist"/>
        <w:numPr>
          <w:ilvl w:val="0"/>
          <w:numId w:val="205"/>
        </w:numPr>
        <w:spacing w:after="0" w:line="240" w:lineRule="auto"/>
        <w:ind w:left="993"/>
        <w:jc w:val="both"/>
        <w:rPr>
          <w:rFonts w:ascii="DIN Next LT Pro Light" w:hAnsi="DIN Next LT Pro Light"/>
        </w:rPr>
      </w:pPr>
      <w:r w:rsidRPr="004D09E3">
        <w:rPr>
          <w:rFonts w:ascii="DIN Next LT Pro Light" w:hAnsi="DIN Next LT Pro Light"/>
          <w:sz w:val="20"/>
          <w:szCs w:val="20"/>
        </w:rPr>
        <w:t>zarządzanie serwerami oraz zasobami poczty elektronicznej</w:t>
      </w:r>
      <w:r w:rsidR="00217680">
        <w:rPr>
          <w:rFonts w:ascii="DIN Next LT Pro Light" w:hAnsi="DIN Next LT Pro Light"/>
          <w:sz w:val="20"/>
          <w:szCs w:val="20"/>
        </w:rPr>
        <w:t>;</w:t>
      </w:r>
    </w:p>
    <w:p w14:paraId="73A5C46E" w14:textId="77777777" w:rsidR="004D09E3" w:rsidRPr="004D09E3" w:rsidRDefault="00217680" w:rsidP="000A2694">
      <w:pPr>
        <w:pStyle w:val="Akapitzlist"/>
        <w:numPr>
          <w:ilvl w:val="0"/>
          <w:numId w:val="205"/>
        </w:numPr>
        <w:spacing w:after="0" w:line="240" w:lineRule="auto"/>
        <w:ind w:left="993"/>
        <w:jc w:val="both"/>
        <w:rPr>
          <w:rFonts w:ascii="DIN Next LT Pro Light" w:hAnsi="DIN Next LT Pro Light"/>
        </w:rPr>
      </w:pPr>
      <w:r w:rsidRPr="00217680">
        <w:rPr>
          <w:rFonts w:ascii="DIN Next LT Pro Light" w:hAnsi="DIN Next LT Pro Light"/>
          <w:sz w:val="20"/>
          <w:szCs w:val="20"/>
        </w:rPr>
        <w:t xml:space="preserve">dokonywanie niezbędnych zakupów materiałów eksploatacyjnych i modernizacyjnych niezbędnych do prawidłowego funkcjonowania sprzętu komputerowego, zgodnie </w:t>
      </w:r>
      <w:r w:rsidRPr="00217680">
        <w:rPr>
          <w:rFonts w:ascii="DIN Next LT Pro Light" w:hAnsi="DIN Next LT Pro Light"/>
          <w:sz w:val="20"/>
          <w:szCs w:val="20"/>
        </w:rPr>
        <w:br/>
        <w:t>z obowiązującymi procedurami</w:t>
      </w:r>
      <w:r>
        <w:rPr>
          <w:rFonts w:ascii="DIN Next LT Pro Light" w:hAnsi="DIN Next LT Pro Light"/>
          <w:sz w:val="20"/>
          <w:szCs w:val="20"/>
        </w:rPr>
        <w:t>.</w:t>
      </w:r>
    </w:p>
    <w:p w14:paraId="396DA1A1" w14:textId="77777777" w:rsidR="005C6D49" w:rsidRPr="005C6D49" w:rsidRDefault="005C6D49" w:rsidP="000A2694">
      <w:pPr>
        <w:pStyle w:val="Akapitzlist"/>
        <w:numPr>
          <w:ilvl w:val="0"/>
          <w:numId w:val="10"/>
        </w:numPr>
        <w:tabs>
          <w:tab w:val="clear" w:pos="1068"/>
        </w:tabs>
        <w:spacing w:after="0" w:line="240" w:lineRule="auto"/>
        <w:ind w:left="567"/>
        <w:rPr>
          <w:rFonts w:ascii="DIN Next LT Pro Light" w:hAnsi="DIN Next LT Pro Light"/>
          <w:sz w:val="20"/>
          <w:szCs w:val="20"/>
        </w:rPr>
      </w:pPr>
      <w:r w:rsidRPr="005C6D49">
        <w:rPr>
          <w:rFonts w:ascii="DIN Next LT Pro Light" w:hAnsi="DIN Next LT Pro Light" w:cstheme="minorHAnsi"/>
          <w:sz w:val="20"/>
          <w:szCs w:val="20"/>
        </w:rPr>
        <w:t xml:space="preserve">Dział pracuje </w:t>
      </w:r>
      <w:r w:rsidR="00B84761">
        <w:rPr>
          <w:rFonts w:ascii="DIN Next LT Pro Light" w:hAnsi="DIN Next LT Pro Light" w:cstheme="minorHAnsi"/>
          <w:sz w:val="20"/>
          <w:szCs w:val="20"/>
        </w:rPr>
        <w:t xml:space="preserve">od poniedziałku do piątku </w:t>
      </w:r>
      <w:r w:rsidR="00B84761" w:rsidRPr="004D6EED">
        <w:rPr>
          <w:rFonts w:ascii="DIN Next LT Pro Light" w:hAnsi="DIN Next LT Pro Light" w:cstheme="minorHAnsi"/>
          <w:sz w:val="20"/>
          <w:szCs w:val="20"/>
        </w:rPr>
        <w:t>w godzinach 7:25 – 15:00</w:t>
      </w:r>
      <w:r w:rsidRPr="005C6D49">
        <w:rPr>
          <w:rFonts w:ascii="DIN Next LT Pro Light" w:hAnsi="DIN Next LT Pro Light" w:cstheme="minorHAnsi"/>
          <w:sz w:val="20"/>
          <w:szCs w:val="20"/>
        </w:rPr>
        <w:t>.</w:t>
      </w:r>
    </w:p>
    <w:p w14:paraId="3DDE6618" w14:textId="77777777" w:rsidR="005C6D49" w:rsidRPr="005C6D49" w:rsidRDefault="005C6D49" w:rsidP="000A2694">
      <w:pPr>
        <w:pStyle w:val="Akapitzlist"/>
        <w:numPr>
          <w:ilvl w:val="0"/>
          <w:numId w:val="10"/>
        </w:numPr>
        <w:tabs>
          <w:tab w:val="clear" w:pos="1068"/>
        </w:tabs>
        <w:spacing w:after="0" w:line="240" w:lineRule="auto"/>
        <w:ind w:left="567"/>
        <w:rPr>
          <w:rFonts w:ascii="DIN Next LT Pro Light" w:hAnsi="DIN Next LT Pro Light"/>
          <w:sz w:val="20"/>
          <w:szCs w:val="20"/>
        </w:rPr>
      </w:pPr>
      <w:r w:rsidRPr="005C6D49">
        <w:rPr>
          <w:rFonts w:ascii="DIN Next LT Pro Light" w:hAnsi="DIN Next LT Pro Light" w:cstheme="minorHAnsi"/>
          <w:sz w:val="20"/>
          <w:szCs w:val="20"/>
        </w:rPr>
        <w:t xml:space="preserve">Pracą działu kieruje </w:t>
      </w:r>
      <w:r w:rsidR="00CB17EA">
        <w:rPr>
          <w:rFonts w:ascii="DIN Next LT Pro Light" w:hAnsi="DIN Next LT Pro Light" w:cstheme="minorHAnsi"/>
          <w:sz w:val="20"/>
          <w:szCs w:val="20"/>
        </w:rPr>
        <w:t>k</w:t>
      </w:r>
      <w:r w:rsidRPr="005C6D49">
        <w:rPr>
          <w:rFonts w:ascii="DIN Next LT Pro Light" w:hAnsi="DIN Next LT Pro Light" w:cstheme="minorHAnsi"/>
          <w:sz w:val="20"/>
          <w:szCs w:val="20"/>
        </w:rPr>
        <w:t>ierownik.</w:t>
      </w:r>
    </w:p>
    <w:p w14:paraId="17FF80EF" w14:textId="77777777" w:rsidR="00187955" w:rsidRPr="00187955" w:rsidRDefault="00187955" w:rsidP="005F63DD">
      <w:pPr>
        <w:jc w:val="center"/>
        <w:rPr>
          <w:rFonts w:ascii="DIN Next LT Pro Light" w:hAnsi="DIN Next LT Pro Light" w:cs="Palatino Linotype"/>
          <w:b/>
          <w:bCs/>
          <w:lang w:val="pl-PL"/>
        </w:rPr>
      </w:pPr>
    </w:p>
    <w:p w14:paraId="40021EFA" w14:textId="0526617D" w:rsidR="00AD7A56" w:rsidRPr="004D6EED" w:rsidRDefault="00AD7A56" w:rsidP="005F63DD">
      <w:pPr>
        <w:jc w:val="center"/>
        <w:rPr>
          <w:rFonts w:ascii="DIN Next LT Pro Light" w:hAnsi="DIN Next LT Pro Light" w:cs="Palatino Linotype"/>
          <w:b/>
          <w:bCs/>
        </w:rPr>
      </w:pPr>
      <w:r w:rsidRPr="004D6EED">
        <w:rPr>
          <w:rFonts w:ascii="DIN Next LT Pro Light" w:hAnsi="DIN Next LT Pro Light" w:cs="Palatino Linotype"/>
          <w:b/>
          <w:bCs/>
        </w:rPr>
        <w:t>§ 5</w:t>
      </w:r>
      <w:r w:rsidR="009E4769">
        <w:rPr>
          <w:rFonts w:ascii="DIN Next LT Pro Light" w:hAnsi="DIN Next LT Pro Light" w:cs="Palatino Linotype"/>
          <w:b/>
          <w:bCs/>
        </w:rPr>
        <w:t>7</w:t>
      </w:r>
    </w:p>
    <w:p w14:paraId="2C6B219B" w14:textId="77777777" w:rsidR="00AD7A56" w:rsidRPr="004D6EED" w:rsidRDefault="00AD7A56" w:rsidP="005F63DD">
      <w:pPr>
        <w:jc w:val="center"/>
        <w:rPr>
          <w:rFonts w:ascii="DIN Next LT Pro Light" w:hAnsi="DIN Next LT Pro Light" w:cs="Palatino Linotype"/>
        </w:rPr>
      </w:pPr>
    </w:p>
    <w:p w14:paraId="24F50769" w14:textId="77777777" w:rsidR="00B3778F" w:rsidRPr="004D6EED" w:rsidRDefault="00AD7A56" w:rsidP="005F63DD">
      <w:pPr>
        <w:pStyle w:val="Tekstpodstawowy"/>
        <w:widowControl/>
        <w:numPr>
          <w:ilvl w:val="0"/>
          <w:numId w:val="118"/>
        </w:numPr>
        <w:autoSpaceDE/>
        <w:autoSpaceDN/>
        <w:adjustRightInd/>
        <w:spacing w:after="0"/>
        <w:ind w:left="567"/>
        <w:jc w:val="both"/>
        <w:rPr>
          <w:rFonts w:ascii="DIN Next LT Pro Light" w:hAnsi="DIN Next LT Pro Light" w:cs="Palatino Linotype"/>
          <w:lang w:val="pl-PL"/>
        </w:rPr>
      </w:pPr>
      <w:r w:rsidRPr="004D6EED">
        <w:rPr>
          <w:rFonts w:ascii="DIN Next LT Pro Light" w:hAnsi="DIN Next LT Pro Light" w:cs="Palatino Linotype"/>
          <w:lang w:val="pl-PL"/>
        </w:rPr>
        <w:t xml:space="preserve">Do zadań Działu Kontraktowania i Statystyki Medycznej należy: </w:t>
      </w:r>
    </w:p>
    <w:p w14:paraId="672A0149" w14:textId="77777777" w:rsidR="00B3778F" w:rsidRPr="004D6EED" w:rsidRDefault="00AD7A56" w:rsidP="005F63DD">
      <w:pPr>
        <w:pStyle w:val="Akapitzlist"/>
        <w:numPr>
          <w:ilvl w:val="0"/>
          <w:numId w:val="19"/>
        </w:numPr>
        <w:spacing w:after="0" w:line="240" w:lineRule="auto"/>
        <w:ind w:left="993"/>
        <w:contextualSpacing w:val="0"/>
        <w:jc w:val="both"/>
        <w:rPr>
          <w:rFonts w:ascii="DIN Next LT Pro Light" w:hAnsi="DIN Next LT Pro Light" w:cs="Palatino Linotype"/>
          <w:sz w:val="20"/>
          <w:szCs w:val="20"/>
        </w:rPr>
      </w:pPr>
      <w:r w:rsidRPr="004D6EED">
        <w:rPr>
          <w:rFonts w:ascii="DIN Next LT Pro Light" w:hAnsi="DIN Next LT Pro Light" w:cs="Palatino Linotype"/>
          <w:sz w:val="20"/>
          <w:szCs w:val="20"/>
        </w:rPr>
        <w:t xml:space="preserve">kompletowanie, sprawdzanie i archiwizacja dokumentacji medycznej, a w szczególności:     </w:t>
      </w:r>
    </w:p>
    <w:p w14:paraId="51804BEC" w14:textId="2F878D84" w:rsidR="00B3778F" w:rsidRPr="004D6EED" w:rsidRDefault="00AD7A56" w:rsidP="005F63DD">
      <w:pPr>
        <w:pStyle w:val="Akapitzlist"/>
        <w:numPr>
          <w:ilvl w:val="0"/>
          <w:numId w:val="58"/>
        </w:numPr>
        <w:spacing w:after="0" w:line="240" w:lineRule="auto"/>
        <w:ind w:left="1418"/>
        <w:contextualSpacing w:val="0"/>
        <w:jc w:val="both"/>
        <w:rPr>
          <w:rFonts w:ascii="DIN Next LT Pro Light" w:hAnsi="DIN Next LT Pro Light" w:cs="Palatino Linotype"/>
          <w:sz w:val="20"/>
          <w:szCs w:val="20"/>
        </w:rPr>
      </w:pPr>
      <w:r w:rsidRPr="004D6EED">
        <w:rPr>
          <w:rFonts w:ascii="DIN Next LT Pro Light" w:hAnsi="DIN Next LT Pro Light" w:cs="Palatino Linotype"/>
          <w:sz w:val="20"/>
          <w:szCs w:val="20"/>
        </w:rPr>
        <w:t xml:space="preserve">kontrola prawidłowego prowadzenia zbiorczej dokumentacji medycznej </w:t>
      </w:r>
      <w:r w:rsidR="0032309A">
        <w:rPr>
          <w:rFonts w:ascii="DIN Next LT Pro Light" w:hAnsi="DIN Next LT Pro Light" w:cs="Palatino Linotype"/>
          <w:sz w:val="20"/>
          <w:szCs w:val="20"/>
        </w:rPr>
        <w:br/>
      </w:r>
      <w:r w:rsidRPr="004D6EED">
        <w:rPr>
          <w:rFonts w:ascii="DIN Next LT Pro Light" w:hAnsi="DIN Next LT Pro Light" w:cs="Palatino Linotype"/>
          <w:sz w:val="20"/>
          <w:szCs w:val="20"/>
        </w:rPr>
        <w:t>wg obowiązujących przepisów:</w:t>
      </w:r>
    </w:p>
    <w:p w14:paraId="41ED86FC" w14:textId="77777777" w:rsidR="00B3778F" w:rsidRPr="004D6EED" w:rsidRDefault="00AD7A56" w:rsidP="005F63DD">
      <w:pPr>
        <w:pStyle w:val="Akapitzlist"/>
        <w:numPr>
          <w:ilvl w:val="0"/>
          <w:numId w:val="193"/>
        </w:numPr>
        <w:tabs>
          <w:tab w:val="left" w:pos="4962"/>
        </w:tabs>
        <w:spacing w:after="0" w:line="240" w:lineRule="auto"/>
        <w:ind w:left="1843"/>
        <w:contextualSpacing w:val="0"/>
        <w:jc w:val="both"/>
        <w:rPr>
          <w:rFonts w:ascii="DIN Next LT Pro Light" w:hAnsi="DIN Next LT Pro Light" w:cs="Palatino Linotype"/>
          <w:sz w:val="20"/>
          <w:szCs w:val="20"/>
        </w:rPr>
      </w:pPr>
      <w:r w:rsidRPr="004D6EED">
        <w:rPr>
          <w:rFonts w:ascii="DIN Next LT Pro Light" w:hAnsi="DIN Next LT Pro Light" w:cs="Palatino Linotype"/>
          <w:sz w:val="20"/>
          <w:szCs w:val="20"/>
        </w:rPr>
        <w:t>dokumentacji zbiorczej w</w:t>
      </w:r>
      <w:r w:rsidR="007B21E1" w:rsidRPr="004D6EED">
        <w:rPr>
          <w:rFonts w:ascii="DIN Next LT Pro Light" w:hAnsi="DIN Next LT Pro Light" w:cs="Palatino Linotype"/>
          <w:sz w:val="20"/>
          <w:szCs w:val="20"/>
        </w:rPr>
        <w:t>ewnętrznej, tj. historii chorób;</w:t>
      </w:r>
    </w:p>
    <w:p w14:paraId="50603AC0" w14:textId="77777777" w:rsidR="00B3778F" w:rsidRPr="004D6EED" w:rsidRDefault="00AD7A56" w:rsidP="005F63DD">
      <w:pPr>
        <w:pStyle w:val="Akapitzlist"/>
        <w:numPr>
          <w:ilvl w:val="0"/>
          <w:numId w:val="193"/>
        </w:numPr>
        <w:tabs>
          <w:tab w:val="left" w:pos="4962"/>
        </w:tabs>
        <w:spacing w:after="0" w:line="240" w:lineRule="auto"/>
        <w:ind w:left="1843"/>
        <w:contextualSpacing w:val="0"/>
        <w:jc w:val="both"/>
        <w:rPr>
          <w:rFonts w:ascii="DIN Next LT Pro Light" w:hAnsi="DIN Next LT Pro Light" w:cs="Palatino Linotype"/>
          <w:sz w:val="20"/>
          <w:szCs w:val="20"/>
        </w:rPr>
      </w:pPr>
      <w:r w:rsidRPr="004D6EED">
        <w:rPr>
          <w:rFonts w:ascii="DIN Next LT Pro Light" w:hAnsi="DIN Next LT Pro Light" w:cs="Palatino Linotype"/>
          <w:sz w:val="20"/>
          <w:szCs w:val="20"/>
        </w:rPr>
        <w:t>sporządzanie dokumentacji zbiorczej zewnętrznej dl</w:t>
      </w:r>
      <w:r w:rsidR="007B21E1" w:rsidRPr="004D6EED">
        <w:rPr>
          <w:rFonts w:ascii="DIN Next LT Pro Light" w:hAnsi="DIN Next LT Pro Light" w:cs="Palatino Linotype"/>
          <w:sz w:val="20"/>
          <w:szCs w:val="20"/>
        </w:rPr>
        <w:t>a potrzeb statystyki publicznej;</w:t>
      </w:r>
    </w:p>
    <w:p w14:paraId="16BAC35A" w14:textId="77777777" w:rsidR="00B3778F" w:rsidRPr="004D6EED" w:rsidRDefault="00AD7A56" w:rsidP="005F63DD">
      <w:pPr>
        <w:pStyle w:val="Akapitzlist"/>
        <w:numPr>
          <w:ilvl w:val="0"/>
          <w:numId w:val="58"/>
        </w:numPr>
        <w:spacing w:after="0" w:line="240" w:lineRule="auto"/>
        <w:ind w:left="1418"/>
        <w:contextualSpacing w:val="0"/>
        <w:jc w:val="both"/>
        <w:rPr>
          <w:rFonts w:ascii="DIN Next LT Pro Light" w:hAnsi="DIN Next LT Pro Light" w:cs="Palatino Linotype"/>
          <w:sz w:val="20"/>
          <w:szCs w:val="20"/>
        </w:rPr>
      </w:pPr>
      <w:r w:rsidRPr="004D6EED">
        <w:rPr>
          <w:rFonts w:ascii="DIN Next LT Pro Light" w:hAnsi="DIN Next LT Pro Light" w:cs="Palatino Linotype"/>
          <w:sz w:val="20"/>
          <w:szCs w:val="20"/>
        </w:rPr>
        <w:t xml:space="preserve">nadzór nad prawidłowym prowadzeniem indywidualnej dokumentacji medycznej </w:t>
      </w:r>
      <w:r w:rsidRPr="004D6EED">
        <w:rPr>
          <w:rFonts w:ascii="DIN Next LT Pro Light" w:hAnsi="DIN Next LT Pro Light" w:cs="Palatino Linotype"/>
          <w:sz w:val="20"/>
          <w:szCs w:val="20"/>
        </w:rPr>
        <w:br/>
        <w:t>wg obowiązujących przepisów:</w:t>
      </w:r>
    </w:p>
    <w:p w14:paraId="15E500E1" w14:textId="77777777" w:rsidR="00B3778F" w:rsidRPr="004D6EED" w:rsidRDefault="00AD7A56" w:rsidP="005F63DD">
      <w:pPr>
        <w:pStyle w:val="Akapitzlist"/>
        <w:numPr>
          <w:ilvl w:val="0"/>
          <w:numId w:val="193"/>
        </w:numPr>
        <w:tabs>
          <w:tab w:val="left" w:pos="1134"/>
        </w:tabs>
        <w:spacing w:after="0" w:line="240" w:lineRule="auto"/>
        <w:ind w:left="1843"/>
        <w:contextualSpacing w:val="0"/>
        <w:jc w:val="both"/>
        <w:rPr>
          <w:rFonts w:ascii="DIN Next LT Pro Light" w:hAnsi="DIN Next LT Pro Light" w:cs="Palatino Linotype"/>
          <w:sz w:val="20"/>
          <w:szCs w:val="20"/>
        </w:rPr>
      </w:pPr>
      <w:r w:rsidRPr="004D6EED">
        <w:rPr>
          <w:rFonts w:ascii="DIN Next LT Pro Light" w:hAnsi="DIN Next LT Pro Light" w:cs="Palatino Linotype"/>
          <w:sz w:val="20"/>
          <w:szCs w:val="20"/>
        </w:rPr>
        <w:lastRenderedPageBreak/>
        <w:t>dokumentacji indywidualnej wewnętrznej w zakresie:</w:t>
      </w:r>
    </w:p>
    <w:p w14:paraId="0D5F7F86" w14:textId="7584CB06" w:rsidR="00B3778F" w:rsidRPr="004D6EED" w:rsidRDefault="00AD7A56" w:rsidP="005F63DD">
      <w:pPr>
        <w:pStyle w:val="Akapitzlist"/>
        <w:numPr>
          <w:ilvl w:val="0"/>
          <w:numId w:val="20"/>
        </w:numPr>
        <w:spacing w:after="0" w:line="240" w:lineRule="auto"/>
        <w:ind w:left="2268"/>
        <w:contextualSpacing w:val="0"/>
        <w:jc w:val="both"/>
        <w:rPr>
          <w:rFonts w:ascii="DIN Next LT Pro Light" w:hAnsi="DIN Next LT Pro Light" w:cs="Palatino Linotype"/>
          <w:sz w:val="20"/>
          <w:szCs w:val="20"/>
        </w:rPr>
      </w:pPr>
      <w:r w:rsidRPr="004D6EED">
        <w:rPr>
          <w:rFonts w:ascii="DIN Next LT Pro Light" w:hAnsi="DIN Next LT Pro Light" w:cs="Palatino Linotype"/>
          <w:sz w:val="20"/>
          <w:szCs w:val="20"/>
        </w:rPr>
        <w:t>gromadzenia i kompletowania historii chorób przekazywanych prze</w:t>
      </w:r>
      <w:r w:rsidR="007B21E1" w:rsidRPr="004D6EED">
        <w:rPr>
          <w:rFonts w:ascii="DIN Next LT Pro Light" w:hAnsi="DIN Next LT Pro Light" w:cs="Palatino Linotype"/>
          <w:sz w:val="20"/>
          <w:szCs w:val="20"/>
        </w:rPr>
        <w:t xml:space="preserve">z oddziały </w:t>
      </w:r>
      <w:r w:rsidR="00724D8D">
        <w:rPr>
          <w:rFonts w:ascii="DIN Next LT Pro Light" w:hAnsi="DIN Next LT Pro Light" w:cs="Palatino Linotype"/>
          <w:sz w:val="20"/>
          <w:szCs w:val="20"/>
        </w:rPr>
        <w:br/>
      </w:r>
      <w:r w:rsidR="007B21E1" w:rsidRPr="004D6EED">
        <w:rPr>
          <w:rFonts w:ascii="DIN Next LT Pro Light" w:hAnsi="DIN Next LT Pro Light" w:cs="Palatino Linotype"/>
          <w:sz w:val="20"/>
          <w:szCs w:val="20"/>
        </w:rPr>
        <w:t>po wypisaniu chorych;</w:t>
      </w:r>
    </w:p>
    <w:p w14:paraId="23ABEB9B" w14:textId="77777777" w:rsidR="00B3778F" w:rsidRPr="004D6EED" w:rsidRDefault="007B21E1" w:rsidP="005F63DD">
      <w:pPr>
        <w:pStyle w:val="Akapitzlist"/>
        <w:numPr>
          <w:ilvl w:val="0"/>
          <w:numId w:val="20"/>
        </w:numPr>
        <w:spacing w:after="0" w:line="240" w:lineRule="auto"/>
        <w:ind w:left="2268"/>
        <w:contextualSpacing w:val="0"/>
        <w:jc w:val="both"/>
        <w:rPr>
          <w:rFonts w:ascii="DIN Next LT Pro Light" w:hAnsi="DIN Next LT Pro Light" w:cs="Palatino Linotype"/>
          <w:sz w:val="20"/>
          <w:szCs w:val="20"/>
        </w:rPr>
      </w:pPr>
      <w:r w:rsidRPr="004D6EED">
        <w:rPr>
          <w:rFonts w:ascii="DIN Next LT Pro Light" w:hAnsi="DIN Next LT Pro Light" w:cs="Palatino Linotype"/>
          <w:sz w:val="20"/>
          <w:szCs w:val="20"/>
        </w:rPr>
        <w:t>rejestracji zgonów;</w:t>
      </w:r>
    </w:p>
    <w:p w14:paraId="157A6E6E" w14:textId="77777777" w:rsidR="00B3778F" w:rsidRPr="004D6EED" w:rsidRDefault="00AD7A56" w:rsidP="005F63DD">
      <w:pPr>
        <w:pStyle w:val="Akapitzlist"/>
        <w:numPr>
          <w:ilvl w:val="0"/>
          <w:numId w:val="193"/>
        </w:numPr>
        <w:spacing w:after="0" w:line="240" w:lineRule="auto"/>
        <w:ind w:left="1843"/>
        <w:contextualSpacing w:val="0"/>
        <w:jc w:val="both"/>
        <w:rPr>
          <w:rFonts w:ascii="DIN Next LT Pro Light" w:hAnsi="DIN Next LT Pro Light" w:cs="Palatino Linotype"/>
          <w:sz w:val="20"/>
          <w:szCs w:val="20"/>
        </w:rPr>
      </w:pPr>
      <w:r w:rsidRPr="004D6EED">
        <w:rPr>
          <w:rFonts w:ascii="DIN Next LT Pro Light" w:hAnsi="DIN Next LT Pro Light" w:cs="Palatino Linotype"/>
          <w:sz w:val="20"/>
          <w:szCs w:val="20"/>
        </w:rPr>
        <w:t>dokumentacji indywidualnej zewnętrznej w zakresie:</w:t>
      </w:r>
    </w:p>
    <w:p w14:paraId="14EB32A1" w14:textId="77777777" w:rsidR="00B3778F" w:rsidRPr="004D6EED" w:rsidRDefault="00AD7A56" w:rsidP="005F63DD">
      <w:pPr>
        <w:pStyle w:val="Akapitzlist"/>
        <w:numPr>
          <w:ilvl w:val="0"/>
          <w:numId w:val="21"/>
        </w:numPr>
        <w:spacing w:after="0" w:line="240" w:lineRule="auto"/>
        <w:ind w:left="2268"/>
        <w:contextualSpacing w:val="0"/>
        <w:jc w:val="both"/>
        <w:rPr>
          <w:rFonts w:ascii="DIN Next LT Pro Light" w:hAnsi="DIN Next LT Pro Light" w:cs="Palatino Linotype"/>
          <w:sz w:val="20"/>
          <w:szCs w:val="20"/>
        </w:rPr>
      </w:pPr>
      <w:r w:rsidRPr="004D6EED">
        <w:rPr>
          <w:rFonts w:ascii="DIN Next LT Pro Light" w:hAnsi="DIN Next LT Pro Light" w:cs="Palatino Linotype"/>
          <w:sz w:val="20"/>
          <w:szCs w:val="20"/>
        </w:rPr>
        <w:t>sporządzania kart zgłoszenia nowotworowego i prze</w:t>
      </w:r>
      <w:r w:rsidR="007B21E1" w:rsidRPr="004D6EED">
        <w:rPr>
          <w:rFonts w:ascii="DIN Next LT Pro Light" w:hAnsi="DIN Next LT Pro Light" w:cs="Palatino Linotype"/>
          <w:sz w:val="20"/>
          <w:szCs w:val="20"/>
        </w:rPr>
        <w:t>kazywanie ich właściwym organom;</w:t>
      </w:r>
    </w:p>
    <w:p w14:paraId="1E01F49A" w14:textId="77777777" w:rsidR="00B3778F" w:rsidRPr="004D6EED" w:rsidRDefault="00AD7A56" w:rsidP="005F63DD">
      <w:pPr>
        <w:pStyle w:val="Akapitzlist"/>
        <w:numPr>
          <w:ilvl w:val="0"/>
          <w:numId w:val="21"/>
        </w:numPr>
        <w:spacing w:after="0" w:line="240" w:lineRule="auto"/>
        <w:ind w:left="2268"/>
        <w:contextualSpacing w:val="0"/>
        <w:jc w:val="both"/>
        <w:rPr>
          <w:rFonts w:ascii="DIN Next LT Pro Light" w:hAnsi="DIN Next LT Pro Light" w:cs="Palatino Linotype"/>
          <w:sz w:val="20"/>
          <w:szCs w:val="20"/>
        </w:rPr>
      </w:pPr>
      <w:r w:rsidRPr="004D6EED">
        <w:rPr>
          <w:rFonts w:ascii="DIN Next LT Pro Light" w:hAnsi="DIN Next LT Pro Light" w:cs="Palatino Linotype"/>
          <w:sz w:val="20"/>
          <w:szCs w:val="20"/>
        </w:rPr>
        <w:t>nadzoru nad prawidłowym wype</w:t>
      </w:r>
      <w:r w:rsidR="007B21E1" w:rsidRPr="004D6EED">
        <w:rPr>
          <w:rFonts w:ascii="DIN Next LT Pro Light" w:hAnsi="DIN Next LT Pro Light" w:cs="Palatino Linotype"/>
          <w:sz w:val="20"/>
          <w:szCs w:val="20"/>
        </w:rPr>
        <w:t>łnianiem kart statystycznych;</w:t>
      </w:r>
    </w:p>
    <w:p w14:paraId="4C116E91" w14:textId="77777777" w:rsidR="00B3778F" w:rsidRPr="004D6EED" w:rsidRDefault="00AD7A56" w:rsidP="005F63DD">
      <w:pPr>
        <w:pStyle w:val="Akapitzlist"/>
        <w:numPr>
          <w:ilvl w:val="0"/>
          <w:numId w:val="19"/>
        </w:numPr>
        <w:spacing w:after="0" w:line="240" w:lineRule="auto"/>
        <w:ind w:left="993"/>
        <w:contextualSpacing w:val="0"/>
        <w:jc w:val="both"/>
        <w:rPr>
          <w:rFonts w:ascii="DIN Next LT Pro Light" w:hAnsi="DIN Next LT Pro Light" w:cs="Palatino Linotype"/>
          <w:sz w:val="20"/>
          <w:szCs w:val="20"/>
        </w:rPr>
      </w:pPr>
      <w:r w:rsidRPr="004D6EED">
        <w:rPr>
          <w:rFonts w:ascii="DIN Next LT Pro Light" w:hAnsi="DIN Next LT Pro Light" w:cs="Palatino Linotype"/>
          <w:sz w:val="20"/>
          <w:szCs w:val="20"/>
        </w:rPr>
        <w:t>przygotowanie i przekazanie Głównemu Księgowemu niezbędnych danych dla celów pro</w:t>
      </w:r>
      <w:r w:rsidR="007B21E1" w:rsidRPr="004D6EED">
        <w:rPr>
          <w:rFonts w:ascii="DIN Next LT Pro Light" w:hAnsi="DIN Next LT Pro Light" w:cs="Palatino Linotype"/>
          <w:sz w:val="20"/>
          <w:szCs w:val="20"/>
        </w:rPr>
        <w:t>wadzenia rachunku kosztów;</w:t>
      </w:r>
    </w:p>
    <w:p w14:paraId="53CB9A79" w14:textId="77777777" w:rsidR="00B3778F" w:rsidRPr="004D6EED" w:rsidRDefault="00AD7A56" w:rsidP="005F63DD">
      <w:pPr>
        <w:pStyle w:val="Akapitzlist"/>
        <w:numPr>
          <w:ilvl w:val="0"/>
          <w:numId w:val="19"/>
        </w:numPr>
        <w:spacing w:after="0" w:line="240" w:lineRule="auto"/>
        <w:ind w:left="993"/>
        <w:contextualSpacing w:val="0"/>
        <w:jc w:val="both"/>
        <w:rPr>
          <w:rFonts w:ascii="DIN Next LT Pro Light" w:hAnsi="DIN Next LT Pro Light" w:cs="Palatino Linotype"/>
          <w:sz w:val="20"/>
          <w:szCs w:val="20"/>
        </w:rPr>
      </w:pPr>
      <w:r w:rsidRPr="004D6EED">
        <w:rPr>
          <w:rFonts w:ascii="DIN Next LT Pro Light" w:hAnsi="DIN Next LT Pro Light" w:cs="Palatino Linotype"/>
          <w:sz w:val="20"/>
          <w:szCs w:val="20"/>
        </w:rPr>
        <w:t xml:space="preserve">przekazywanie kart statystycznych w formie elektronicznej właściwym urzędom </w:t>
      </w:r>
      <w:r w:rsidR="009D0CBA" w:rsidRPr="004D6EED">
        <w:rPr>
          <w:rFonts w:ascii="DIN Next LT Pro Light" w:hAnsi="DIN Next LT Pro Light" w:cs="Palatino Linotype"/>
          <w:sz w:val="20"/>
          <w:szCs w:val="20"/>
        </w:rPr>
        <w:br/>
      </w:r>
      <w:r w:rsidR="007B21E1" w:rsidRPr="004D6EED">
        <w:rPr>
          <w:rFonts w:ascii="DIN Next LT Pro Light" w:hAnsi="DIN Next LT Pro Light" w:cs="Palatino Linotype"/>
          <w:sz w:val="20"/>
          <w:szCs w:val="20"/>
        </w:rPr>
        <w:t>w wyznaczonym terminie;</w:t>
      </w:r>
    </w:p>
    <w:p w14:paraId="44F20014" w14:textId="77777777" w:rsidR="00B3778F" w:rsidRPr="004D6EED" w:rsidRDefault="00AD7A56" w:rsidP="005F63DD">
      <w:pPr>
        <w:pStyle w:val="Akapitzlist"/>
        <w:numPr>
          <w:ilvl w:val="0"/>
          <w:numId w:val="19"/>
        </w:numPr>
        <w:spacing w:after="0" w:line="240" w:lineRule="auto"/>
        <w:ind w:left="993"/>
        <w:contextualSpacing w:val="0"/>
        <w:jc w:val="both"/>
        <w:rPr>
          <w:rFonts w:ascii="DIN Next LT Pro Light" w:hAnsi="DIN Next LT Pro Light" w:cs="Palatino Linotype"/>
          <w:sz w:val="20"/>
          <w:szCs w:val="20"/>
        </w:rPr>
      </w:pPr>
      <w:r w:rsidRPr="004D6EED">
        <w:rPr>
          <w:rFonts w:ascii="DIN Next LT Pro Light" w:hAnsi="DIN Next LT Pro Light" w:cs="Palatino Linotype"/>
          <w:sz w:val="20"/>
          <w:szCs w:val="20"/>
        </w:rPr>
        <w:t>prowadzenie sprawozdawczości statystycznej z zakresu:</w:t>
      </w:r>
    </w:p>
    <w:p w14:paraId="12F9DD3B" w14:textId="77777777" w:rsidR="00B3778F" w:rsidRPr="004D6EED" w:rsidRDefault="007B21E1" w:rsidP="005F63DD">
      <w:pPr>
        <w:pStyle w:val="Akapitzlist"/>
        <w:numPr>
          <w:ilvl w:val="0"/>
          <w:numId w:val="77"/>
        </w:numPr>
        <w:spacing w:after="0" w:line="240" w:lineRule="auto"/>
        <w:ind w:left="1418"/>
        <w:contextualSpacing w:val="0"/>
        <w:jc w:val="both"/>
        <w:rPr>
          <w:rFonts w:ascii="DIN Next LT Pro Light" w:hAnsi="DIN Next LT Pro Light" w:cs="Palatino Linotype"/>
          <w:sz w:val="20"/>
          <w:szCs w:val="20"/>
        </w:rPr>
      </w:pPr>
      <w:r w:rsidRPr="004D6EED">
        <w:rPr>
          <w:rFonts w:ascii="DIN Next LT Pro Light" w:hAnsi="DIN Next LT Pro Light" w:cs="Palatino Linotype"/>
          <w:sz w:val="20"/>
          <w:szCs w:val="20"/>
        </w:rPr>
        <w:t>sprawozdań z ruchu chorych;</w:t>
      </w:r>
    </w:p>
    <w:p w14:paraId="16A8CB5F" w14:textId="77777777" w:rsidR="00B3778F" w:rsidRPr="004D6EED" w:rsidRDefault="00AD7A56" w:rsidP="005F63DD">
      <w:pPr>
        <w:pStyle w:val="Akapitzlist"/>
        <w:numPr>
          <w:ilvl w:val="0"/>
          <w:numId w:val="77"/>
        </w:numPr>
        <w:spacing w:after="0" w:line="240" w:lineRule="auto"/>
        <w:ind w:left="1418"/>
        <w:contextualSpacing w:val="0"/>
        <w:jc w:val="both"/>
        <w:rPr>
          <w:rFonts w:ascii="DIN Next LT Pro Light" w:hAnsi="DIN Next LT Pro Light" w:cs="Palatino Linotype"/>
          <w:sz w:val="20"/>
          <w:szCs w:val="20"/>
        </w:rPr>
      </w:pPr>
      <w:r w:rsidRPr="004D6EED">
        <w:rPr>
          <w:rFonts w:ascii="DIN Next LT Pro Light" w:hAnsi="DIN Next LT Pro Light" w:cs="Palatino Linotype"/>
          <w:sz w:val="20"/>
          <w:szCs w:val="20"/>
        </w:rPr>
        <w:t>sprawozdań z działalności CLO dla celów zarząd</w:t>
      </w:r>
      <w:r w:rsidR="007B21E1" w:rsidRPr="004D6EED">
        <w:rPr>
          <w:rFonts w:ascii="DIN Next LT Pro Light" w:hAnsi="DIN Next LT Pro Light" w:cs="Palatino Linotype"/>
          <w:sz w:val="20"/>
          <w:szCs w:val="20"/>
        </w:rPr>
        <w:t>czych;</w:t>
      </w:r>
    </w:p>
    <w:p w14:paraId="648EB20F" w14:textId="77777777" w:rsidR="00B3778F" w:rsidRPr="004D6EED" w:rsidRDefault="00AD7A56" w:rsidP="005F63DD">
      <w:pPr>
        <w:pStyle w:val="Akapitzlist"/>
        <w:numPr>
          <w:ilvl w:val="0"/>
          <w:numId w:val="77"/>
        </w:numPr>
        <w:spacing w:after="0" w:line="240" w:lineRule="auto"/>
        <w:ind w:left="1418"/>
        <w:contextualSpacing w:val="0"/>
        <w:jc w:val="both"/>
        <w:rPr>
          <w:rFonts w:ascii="DIN Next LT Pro Light" w:hAnsi="DIN Next LT Pro Light" w:cs="Palatino Linotype"/>
          <w:sz w:val="20"/>
          <w:szCs w:val="20"/>
        </w:rPr>
      </w:pPr>
      <w:r w:rsidRPr="004D6EED">
        <w:rPr>
          <w:rFonts w:ascii="DIN Next LT Pro Light" w:hAnsi="DIN Next LT Pro Light" w:cs="Palatino Linotype"/>
          <w:sz w:val="20"/>
          <w:szCs w:val="20"/>
        </w:rPr>
        <w:t xml:space="preserve">sprawozdań z działalności CLO </w:t>
      </w:r>
      <w:r w:rsidR="007B21E1" w:rsidRPr="004D6EED">
        <w:rPr>
          <w:rFonts w:ascii="DIN Next LT Pro Light" w:hAnsi="DIN Next LT Pro Light" w:cs="Palatino Linotype"/>
          <w:sz w:val="20"/>
          <w:szCs w:val="20"/>
        </w:rPr>
        <w:t>dla celów statystyki publicznej;</w:t>
      </w:r>
    </w:p>
    <w:p w14:paraId="5151CC47" w14:textId="77777777" w:rsidR="00B3778F" w:rsidRPr="004D6EED" w:rsidRDefault="00AD7A56" w:rsidP="005F63DD">
      <w:pPr>
        <w:pStyle w:val="Akapitzlist"/>
        <w:numPr>
          <w:ilvl w:val="0"/>
          <w:numId w:val="19"/>
        </w:numPr>
        <w:spacing w:after="0" w:line="240" w:lineRule="auto"/>
        <w:ind w:left="993"/>
        <w:contextualSpacing w:val="0"/>
        <w:jc w:val="both"/>
        <w:rPr>
          <w:rFonts w:ascii="DIN Next LT Pro Light" w:hAnsi="DIN Next LT Pro Light" w:cs="Palatino Linotype"/>
          <w:sz w:val="20"/>
          <w:szCs w:val="20"/>
        </w:rPr>
      </w:pPr>
      <w:r w:rsidRPr="004D6EED">
        <w:rPr>
          <w:rFonts w:ascii="DIN Next LT Pro Light" w:hAnsi="DIN Next LT Pro Light" w:cs="Palatino Linotype"/>
          <w:sz w:val="20"/>
          <w:szCs w:val="20"/>
        </w:rPr>
        <w:t>zarządzanie dokumentacją medyczną w CLO w zakresie archiwizacji dokumentacji medycznej.</w:t>
      </w:r>
    </w:p>
    <w:p w14:paraId="4A16B009" w14:textId="77777777" w:rsidR="00B3778F" w:rsidRPr="004D6EED" w:rsidRDefault="00AD7A56" w:rsidP="005F63DD">
      <w:pPr>
        <w:pStyle w:val="Akapitzlist"/>
        <w:numPr>
          <w:ilvl w:val="0"/>
          <w:numId w:val="118"/>
        </w:numPr>
        <w:spacing w:after="0" w:line="240" w:lineRule="auto"/>
        <w:ind w:left="567"/>
        <w:contextualSpacing w:val="0"/>
        <w:jc w:val="both"/>
        <w:rPr>
          <w:rFonts w:ascii="DIN Next LT Pro Light" w:hAnsi="DIN Next LT Pro Light" w:cs="Palatino Linotype"/>
          <w:sz w:val="20"/>
          <w:szCs w:val="20"/>
        </w:rPr>
      </w:pPr>
      <w:r w:rsidRPr="004D6EED">
        <w:rPr>
          <w:rFonts w:ascii="DIN Next LT Pro Light" w:hAnsi="DIN Next LT Pro Light" w:cs="Palatino Linotype"/>
          <w:sz w:val="20"/>
          <w:szCs w:val="20"/>
        </w:rPr>
        <w:t>Dział Kontraktowania i Statystyki Medycznej prowadzi rozliczenia CLO z NFZ, w tym zakresie jest zobowiązany do:</w:t>
      </w:r>
    </w:p>
    <w:p w14:paraId="636C26DA" w14:textId="77777777" w:rsidR="00B3778F" w:rsidRPr="004D6EED" w:rsidRDefault="00AD7A56" w:rsidP="005F63DD">
      <w:pPr>
        <w:pStyle w:val="Akapitzlist"/>
        <w:numPr>
          <w:ilvl w:val="0"/>
          <w:numId w:val="11"/>
        </w:numPr>
        <w:spacing w:after="0" w:line="240" w:lineRule="auto"/>
        <w:ind w:left="993"/>
        <w:contextualSpacing w:val="0"/>
        <w:jc w:val="both"/>
        <w:rPr>
          <w:rFonts w:ascii="DIN Next LT Pro Light" w:hAnsi="DIN Next LT Pro Light" w:cs="Palatino Linotype"/>
          <w:sz w:val="20"/>
          <w:szCs w:val="20"/>
        </w:rPr>
      </w:pPr>
      <w:r w:rsidRPr="004D6EED">
        <w:rPr>
          <w:rFonts w:ascii="DIN Next LT Pro Light" w:hAnsi="DIN Next LT Pro Light" w:cs="Palatino Linotype"/>
          <w:sz w:val="20"/>
          <w:szCs w:val="20"/>
        </w:rPr>
        <w:t xml:space="preserve">weryfikacji  formy ubezpieczenia zdrowotnego pacjentów </w:t>
      </w:r>
      <w:r w:rsidR="007B21E1" w:rsidRPr="004D6EED">
        <w:rPr>
          <w:rFonts w:ascii="DIN Next LT Pro Light" w:hAnsi="DIN Next LT Pro Light" w:cs="Palatino Linotype"/>
          <w:sz w:val="20"/>
          <w:szCs w:val="20"/>
        </w:rPr>
        <w:t>CLO;</w:t>
      </w:r>
    </w:p>
    <w:p w14:paraId="471B7461" w14:textId="77777777" w:rsidR="00B3778F" w:rsidRPr="004D6EED" w:rsidRDefault="00AD7A56" w:rsidP="005F63DD">
      <w:pPr>
        <w:pStyle w:val="Akapitzlist"/>
        <w:numPr>
          <w:ilvl w:val="0"/>
          <w:numId w:val="11"/>
        </w:numPr>
        <w:spacing w:after="0" w:line="240" w:lineRule="auto"/>
        <w:ind w:left="993"/>
        <w:contextualSpacing w:val="0"/>
        <w:jc w:val="both"/>
        <w:rPr>
          <w:rFonts w:ascii="DIN Next LT Pro Light" w:hAnsi="DIN Next LT Pro Light" w:cs="Palatino Linotype"/>
          <w:sz w:val="20"/>
          <w:szCs w:val="20"/>
        </w:rPr>
      </w:pPr>
      <w:r w:rsidRPr="004D6EED">
        <w:rPr>
          <w:rFonts w:ascii="DIN Next LT Pro Light" w:hAnsi="DIN Next LT Pro Light" w:cs="Palatino Linotype"/>
          <w:sz w:val="20"/>
          <w:szCs w:val="20"/>
        </w:rPr>
        <w:t>prowadzenia sprawozdawczości z realizacji umowy na wykonywanie świadczeń zdrowotnych między CLO</w:t>
      </w:r>
      <w:r w:rsidR="007B21E1" w:rsidRPr="004D6EED">
        <w:rPr>
          <w:rFonts w:ascii="DIN Next LT Pro Light" w:hAnsi="DIN Next LT Pro Light" w:cs="Palatino Linotype"/>
          <w:sz w:val="20"/>
          <w:szCs w:val="20"/>
        </w:rPr>
        <w:t xml:space="preserve"> </w:t>
      </w:r>
      <w:r w:rsidRPr="004D6EED">
        <w:rPr>
          <w:rFonts w:ascii="DIN Next LT Pro Light" w:hAnsi="DIN Next LT Pro Light" w:cs="Palatino Linotype"/>
          <w:sz w:val="20"/>
          <w:szCs w:val="20"/>
        </w:rPr>
        <w:t>a płatnikiem w</w:t>
      </w:r>
      <w:r w:rsidR="007B21E1" w:rsidRPr="004D6EED">
        <w:rPr>
          <w:rFonts w:ascii="DIN Next LT Pro Light" w:hAnsi="DIN Next LT Pro Light" w:cs="Palatino Linotype"/>
          <w:sz w:val="20"/>
          <w:szCs w:val="20"/>
        </w:rPr>
        <w:t xml:space="preserve"> wyznaczonych umowami terminach;</w:t>
      </w:r>
    </w:p>
    <w:p w14:paraId="034C7865" w14:textId="77777777" w:rsidR="00B3778F" w:rsidRPr="004D6EED" w:rsidRDefault="00AD7A56" w:rsidP="005F63DD">
      <w:pPr>
        <w:pStyle w:val="Akapitzlist"/>
        <w:numPr>
          <w:ilvl w:val="0"/>
          <w:numId w:val="11"/>
        </w:numPr>
        <w:spacing w:after="0" w:line="240" w:lineRule="auto"/>
        <w:ind w:left="993"/>
        <w:contextualSpacing w:val="0"/>
        <w:jc w:val="both"/>
        <w:rPr>
          <w:rFonts w:ascii="DIN Next LT Pro Light" w:hAnsi="DIN Next LT Pro Light" w:cs="Palatino Linotype"/>
          <w:sz w:val="20"/>
          <w:szCs w:val="20"/>
        </w:rPr>
      </w:pPr>
      <w:r w:rsidRPr="004D6EED">
        <w:rPr>
          <w:rFonts w:ascii="DIN Next LT Pro Light" w:hAnsi="DIN Next LT Pro Light" w:cs="Palatino Linotype"/>
          <w:sz w:val="20"/>
          <w:szCs w:val="20"/>
        </w:rPr>
        <w:t>przygotowania ofert CLO na wyk</w:t>
      </w:r>
      <w:r w:rsidR="007B21E1" w:rsidRPr="004D6EED">
        <w:rPr>
          <w:rFonts w:ascii="DIN Next LT Pro Light" w:hAnsi="DIN Next LT Pro Light" w:cs="Palatino Linotype"/>
          <w:sz w:val="20"/>
          <w:szCs w:val="20"/>
        </w:rPr>
        <w:t>onywanie świadczeń zdrowotnych;</w:t>
      </w:r>
    </w:p>
    <w:p w14:paraId="27B3754A" w14:textId="77777777" w:rsidR="00B3778F" w:rsidRPr="004D6EED" w:rsidRDefault="00AD7A56" w:rsidP="005F63DD">
      <w:pPr>
        <w:pStyle w:val="Akapitzlist"/>
        <w:numPr>
          <w:ilvl w:val="0"/>
          <w:numId w:val="11"/>
        </w:numPr>
        <w:spacing w:after="0" w:line="240" w:lineRule="auto"/>
        <w:ind w:left="993"/>
        <w:contextualSpacing w:val="0"/>
        <w:jc w:val="both"/>
        <w:rPr>
          <w:rFonts w:ascii="DIN Next LT Pro Light" w:hAnsi="DIN Next LT Pro Light" w:cs="Palatino Linotype"/>
          <w:sz w:val="20"/>
          <w:szCs w:val="20"/>
        </w:rPr>
      </w:pPr>
      <w:r w:rsidRPr="004D6EED">
        <w:rPr>
          <w:rFonts w:ascii="DIN Next LT Pro Light" w:hAnsi="DIN Next LT Pro Light" w:cs="Palatino Linotype"/>
          <w:sz w:val="20"/>
          <w:szCs w:val="20"/>
        </w:rPr>
        <w:t xml:space="preserve">obsługi portalu Potencjału i Świadczeniodawcy zgodnie z wytycznymi NFZ. </w:t>
      </w:r>
    </w:p>
    <w:p w14:paraId="2AA74D03" w14:textId="77777777" w:rsidR="00B3778F" w:rsidRPr="004D6EED" w:rsidRDefault="00AD7A56" w:rsidP="005F63DD">
      <w:pPr>
        <w:pStyle w:val="Akapitzlist"/>
        <w:numPr>
          <w:ilvl w:val="0"/>
          <w:numId w:val="118"/>
        </w:numPr>
        <w:spacing w:after="0" w:line="240" w:lineRule="auto"/>
        <w:ind w:left="567"/>
        <w:contextualSpacing w:val="0"/>
        <w:jc w:val="both"/>
        <w:rPr>
          <w:rFonts w:ascii="DIN Next LT Pro Light" w:hAnsi="DIN Next LT Pro Light" w:cs="Palatino Linotype"/>
          <w:bCs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 xml:space="preserve">Dział </w:t>
      </w:r>
      <w:r w:rsidRPr="004D6EED">
        <w:rPr>
          <w:rFonts w:ascii="DIN Next LT Pro Light" w:hAnsi="DIN Next LT Pro Light" w:cs="Palatino Linotype"/>
          <w:sz w:val="20"/>
          <w:szCs w:val="20"/>
        </w:rPr>
        <w:t xml:space="preserve">Kontraktowania i Statystyki Medycznej </w:t>
      </w:r>
      <w:r w:rsidRPr="004D6EED">
        <w:rPr>
          <w:rFonts w:ascii="DIN Next LT Pro Light" w:hAnsi="DIN Next LT Pro Light" w:cstheme="minorHAnsi"/>
          <w:sz w:val="20"/>
          <w:szCs w:val="20"/>
        </w:rPr>
        <w:t>pracuje od poniedziałku do piątku w godzinach</w:t>
      </w:r>
      <w:r w:rsidR="00C01153" w:rsidRPr="004D6EED">
        <w:rPr>
          <w:rFonts w:ascii="DIN Next LT Pro Light" w:hAnsi="DIN Next LT Pro Light"/>
          <w:sz w:val="20"/>
          <w:szCs w:val="20"/>
        </w:rPr>
        <w:t xml:space="preserve"> </w:t>
      </w:r>
      <w:r w:rsidR="007B21E1" w:rsidRPr="004D6EED">
        <w:rPr>
          <w:rFonts w:ascii="DIN Next LT Pro Light" w:hAnsi="DIN Next LT Pro Light"/>
          <w:sz w:val="20"/>
          <w:szCs w:val="20"/>
        </w:rPr>
        <w:br/>
      </w:r>
      <w:r w:rsidR="00C01153" w:rsidRPr="004D6EED">
        <w:rPr>
          <w:rFonts w:ascii="DIN Next LT Pro Light" w:hAnsi="DIN Next LT Pro Light"/>
          <w:sz w:val="20"/>
          <w:szCs w:val="20"/>
        </w:rPr>
        <w:t>7:00</w:t>
      </w:r>
      <w:r w:rsidRPr="004D6EED">
        <w:rPr>
          <w:rFonts w:ascii="DIN Next LT Pro Light" w:hAnsi="DIN Next LT Pro Light"/>
          <w:sz w:val="20"/>
          <w:szCs w:val="20"/>
        </w:rPr>
        <w:t xml:space="preserve"> – 15:00.</w:t>
      </w:r>
    </w:p>
    <w:p w14:paraId="6F422E40" w14:textId="77777777" w:rsidR="00B3778F" w:rsidRPr="004D6EED" w:rsidRDefault="002F1020" w:rsidP="005F63DD">
      <w:pPr>
        <w:pStyle w:val="Akapitzlist"/>
        <w:numPr>
          <w:ilvl w:val="0"/>
          <w:numId w:val="118"/>
        </w:numPr>
        <w:spacing w:after="0" w:line="240" w:lineRule="auto"/>
        <w:ind w:left="567"/>
        <w:contextualSpacing w:val="0"/>
        <w:jc w:val="both"/>
        <w:rPr>
          <w:rFonts w:ascii="DIN Next LT Pro Light" w:hAnsi="DIN Next LT Pro Light" w:cs="Palatino Linotype"/>
          <w:bCs/>
          <w:sz w:val="20"/>
          <w:szCs w:val="20"/>
        </w:rPr>
      </w:pPr>
      <w:r>
        <w:rPr>
          <w:rFonts w:ascii="DIN Next LT Pro Light" w:hAnsi="DIN Next LT Pro Light" w:cstheme="minorHAnsi"/>
          <w:sz w:val="20"/>
          <w:szCs w:val="20"/>
        </w:rPr>
        <w:t>Pracą d</w:t>
      </w:r>
      <w:r w:rsidR="00AD7A56" w:rsidRPr="004D6EED">
        <w:rPr>
          <w:rFonts w:ascii="DIN Next LT Pro Light" w:hAnsi="DIN Next LT Pro Light" w:cstheme="minorHAnsi"/>
          <w:sz w:val="20"/>
          <w:szCs w:val="20"/>
        </w:rPr>
        <w:t xml:space="preserve">ziału kieruje </w:t>
      </w:r>
      <w:r w:rsidR="00CB17EA">
        <w:rPr>
          <w:rFonts w:ascii="DIN Next LT Pro Light" w:hAnsi="DIN Next LT Pro Light" w:cstheme="minorHAnsi"/>
          <w:sz w:val="20"/>
          <w:szCs w:val="20"/>
        </w:rPr>
        <w:t>k</w:t>
      </w:r>
      <w:r w:rsidR="00AD7A56" w:rsidRPr="004D6EED">
        <w:rPr>
          <w:rFonts w:ascii="DIN Next LT Pro Light" w:hAnsi="DIN Next LT Pro Light" w:cstheme="minorHAnsi"/>
          <w:sz w:val="20"/>
          <w:szCs w:val="20"/>
        </w:rPr>
        <w:t>ierownik.</w:t>
      </w:r>
    </w:p>
    <w:p w14:paraId="04A136BA" w14:textId="77777777" w:rsidR="00FB4F95" w:rsidRDefault="00FB4F95" w:rsidP="005F63DD">
      <w:pPr>
        <w:jc w:val="center"/>
        <w:rPr>
          <w:rFonts w:ascii="DIN Next LT Pro Light" w:hAnsi="DIN Next LT Pro Light" w:cs="Palatino Linotype"/>
          <w:b/>
          <w:bCs/>
        </w:rPr>
      </w:pPr>
    </w:p>
    <w:p w14:paraId="52257571" w14:textId="2FD90001" w:rsidR="00AD7A56" w:rsidRPr="004D6EED" w:rsidRDefault="00AD7A56" w:rsidP="005F63DD">
      <w:pPr>
        <w:jc w:val="center"/>
        <w:rPr>
          <w:rFonts w:ascii="DIN Next LT Pro Light" w:hAnsi="DIN Next LT Pro Light" w:cs="Palatino Linotype"/>
          <w:b/>
          <w:bCs/>
        </w:rPr>
      </w:pPr>
      <w:r w:rsidRPr="004D6EED">
        <w:rPr>
          <w:rFonts w:ascii="DIN Next LT Pro Light" w:hAnsi="DIN Next LT Pro Light" w:cs="Palatino Linotype"/>
          <w:b/>
          <w:bCs/>
        </w:rPr>
        <w:t>§ 5</w:t>
      </w:r>
      <w:r w:rsidR="009E4769">
        <w:rPr>
          <w:rFonts w:ascii="DIN Next LT Pro Light" w:hAnsi="DIN Next LT Pro Light" w:cs="Palatino Linotype"/>
          <w:b/>
          <w:bCs/>
        </w:rPr>
        <w:t>8</w:t>
      </w:r>
    </w:p>
    <w:p w14:paraId="021748EB" w14:textId="77777777" w:rsidR="00AD7A56" w:rsidRPr="004D6EED" w:rsidRDefault="00AD7A56" w:rsidP="005F63DD">
      <w:pPr>
        <w:jc w:val="center"/>
        <w:rPr>
          <w:rFonts w:ascii="DIN Next LT Pro Light" w:hAnsi="DIN Next LT Pro Light"/>
          <w:b/>
        </w:rPr>
      </w:pPr>
    </w:p>
    <w:p w14:paraId="5255232E" w14:textId="77777777" w:rsidR="00B3778F" w:rsidRPr="004D6EED" w:rsidRDefault="00AD7A56" w:rsidP="005F63DD">
      <w:pPr>
        <w:pStyle w:val="Akapitzlist"/>
        <w:numPr>
          <w:ilvl w:val="6"/>
          <w:numId w:val="123"/>
        </w:numPr>
        <w:spacing w:after="0" w:line="240" w:lineRule="auto"/>
        <w:ind w:left="567"/>
        <w:contextualSpacing w:val="0"/>
        <w:jc w:val="both"/>
        <w:rPr>
          <w:rFonts w:ascii="DIN Next LT Pro Light" w:hAnsi="DIN Next LT Pro Light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>Do zadań Działu Analiz i Controllingu należy:</w:t>
      </w:r>
    </w:p>
    <w:p w14:paraId="27338451" w14:textId="77777777" w:rsidR="00B3778F" w:rsidRPr="004D6EED" w:rsidRDefault="00AD7A56" w:rsidP="005F63DD">
      <w:pPr>
        <w:pStyle w:val="Bezodstpw"/>
        <w:widowControl/>
        <w:numPr>
          <w:ilvl w:val="0"/>
          <w:numId w:val="59"/>
        </w:numPr>
        <w:autoSpaceDE/>
        <w:autoSpaceDN/>
        <w:adjustRightInd/>
        <w:ind w:left="993"/>
        <w:jc w:val="both"/>
        <w:rPr>
          <w:rFonts w:ascii="DIN Next LT Pro Light" w:hAnsi="DIN Next LT Pro Light"/>
          <w:lang w:val="pl-PL"/>
        </w:rPr>
      </w:pPr>
      <w:r w:rsidRPr="004D6EED">
        <w:rPr>
          <w:rFonts w:ascii="DIN Next LT Pro Light" w:hAnsi="DIN Next LT Pro Light"/>
          <w:lang w:val="pl-PL"/>
        </w:rPr>
        <w:t xml:space="preserve">realizacja kontroli zleconych przez Dyrektora; </w:t>
      </w:r>
    </w:p>
    <w:p w14:paraId="7E67D16B" w14:textId="77777777" w:rsidR="00B3778F" w:rsidRPr="004D6EED" w:rsidRDefault="00AD7A56" w:rsidP="005F63DD">
      <w:pPr>
        <w:pStyle w:val="Bezodstpw"/>
        <w:widowControl/>
        <w:numPr>
          <w:ilvl w:val="0"/>
          <w:numId w:val="59"/>
        </w:numPr>
        <w:autoSpaceDE/>
        <w:autoSpaceDN/>
        <w:adjustRightInd/>
        <w:ind w:left="993"/>
        <w:jc w:val="both"/>
        <w:rPr>
          <w:rFonts w:ascii="DIN Next LT Pro Light" w:hAnsi="DIN Next LT Pro Light"/>
          <w:lang w:val="pl-PL"/>
        </w:rPr>
      </w:pPr>
      <w:r w:rsidRPr="004D6EED">
        <w:rPr>
          <w:rFonts w:ascii="DIN Next LT Pro Light" w:hAnsi="DIN Next LT Pro Light"/>
          <w:lang w:val="pl-PL"/>
        </w:rPr>
        <w:t xml:space="preserve">wykonywanie zadań w zakresie weryfikacji funkcjonowania systemu kontroli wewnętrznej </w:t>
      </w:r>
      <w:r w:rsidRPr="004D6EED">
        <w:rPr>
          <w:rFonts w:ascii="DIN Next LT Pro Light" w:hAnsi="DIN Next LT Pro Light"/>
          <w:lang w:val="pl-PL"/>
        </w:rPr>
        <w:br/>
      </w:r>
      <w:r w:rsidR="001E40B4" w:rsidRPr="004D6EED">
        <w:rPr>
          <w:rFonts w:ascii="DIN Next LT Pro Light" w:hAnsi="DIN Next LT Pro Light"/>
          <w:lang w:val="pl-PL"/>
        </w:rPr>
        <w:t>oraz kontroli zarządczej;</w:t>
      </w:r>
    </w:p>
    <w:p w14:paraId="6FD9E656" w14:textId="77777777" w:rsidR="00B3778F" w:rsidRPr="004D6EED" w:rsidRDefault="00AD7A56" w:rsidP="005F63DD">
      <w:pPr>
        <w:pStyle w:val="Bezodstpw"/>
        <w:widowControl/>
        <w:numPr>
          <w:ilvl w:val="0"/>
          <w:numId w:val="59"/>
        </w:numPr>
        <w:autoSpaceDE/>
        <w:autoSpaceDN/>
        <w:adjustRightInd/>
        <w:ind w:left="993"/>
        <w:jc w:val="both"/>
        <w:rPr>
          <w:rFonts w:ascii="DIN Next LT Pro Light" w:hAnsi="DIN Next LT Pro Light"/>
          <w:lang w:val="pl-PL"/>
        </w:rPr>
      </w:pPr>
      <w:r w:rsidRPr="004D6EED">
        <w:rPr>
          <w:rStyle w:val="Pogrubienie"/>
          <w:rFonts w:ascii="DIN Next LT Pro Light" w:hAnsi="DIN Next LT Pro Light"/>
          <w:b w:val="0"/>
          <w:lang w:val="pl-PL"/>
        </w:rPr>
        <w:t>wspieranie wdrażania spójnego i jednolitego modelu kontroli zarządczej z uwzględnieniem specyficznych zadań CLO i warunków, w których działa</w:t>
      </w:r>
      <w:r w:rsidR="001E40B4" w:rsidRPr="004D6EED">
        <w:rPr>
          <w:rStyle w:val="Pogrubienie"/>
          <w:rFonts w:ascii="DIN Next LT Pro Light" w:hAnsi="DIN Next LT Pro Light"/>
          <w:b w:val="0"/>
          <w:lang w:val="pl-PL"/>
        </w:rPr>
        <w:t>;</w:t>
      </w:r>
    </w:p>
    <w:p w14:paraId="156663CF" w14:textId="77777777" w:rsidR="00B3778F" w:rsidRPr="004D6EED" w:rsidRDefault="00AD7A56" w:rsidP="005F63DD">
      <w:pPr>
        <w:pStyle w:val="Bezodstpw"/>
        <w:widowControl/>
        <w:numPr>
          <w:ilvl w:val="0"/>
          <w:numId w:val="59"/>
        </w:numPr>
        <w:autoSpaceDE/>
        <w:autoSpaceDN/>
        <w:adjustRightInd/>
        <w:ind w:left="993"/>
        <w:jc w:val="both"/>
        <w:rPr>
          <w:rFonts w:ascii="DIN Next LT Pro Light" w:hAnsi="DIN Next LT Pro Light"/>
          <w:lang w:val="pl-PL"/>
        </w:rPr>
      </w:pPr>
      <w:r w:rsidRPr="004D6EED">
        <w:rPr>
          <w:rFonts w:ascii="DIN Next LT Pro Light" w:hAnsi="DIN Next LT Pro Light" w:cs="Tahoma"/>
          <w:lang w:val="pl-PL"/>
        </w:rPr>
        <w:t>uczestniczenie na zlecenie dyrekcji w kontrolach zewnętrznych, prowadzo</w:t>
      </w:r>
      <w:r w:rsidR="001E40B4" w:rsidRPr="004D6EED">
        <w:rPr>
          <w:rFonts w:ascii="DIN Next LT Pro Light" w:hAnsi="DIN Next LT Pro Light" w:cs="Tahoma"/>
          <w:lang w:val="pl-PL"/>
        </w:rPr>
        <w:t xml:space="preserve">nych </w:t>
      </w:r>
      <w:r w:rsidR="007B21E1" w:rsidRPr="004D6EED">
        <w:rPr>
          <w:rFonts w:ascii="DIN Next LT Pro Light" w:hAnsi="DIN Next LT Pro Light" w:cs="Tahoma"/>
          <w:lang w:val="pl-PL"/>
        </w:rPr>
        <w:br/>
      </w:r>
      <w:r w:rsidR="001E40B4" w:rsidRPr="004D6EED">
        <w:rPr>
          <w:rFonts w:ascii="DIN Next LT Pro Light" w:hAnsi="DIN Next LT Pro Light" w:cs="Tahoma"/>
          <w:lang w:val="pl-PL"/>
        </w:rPr>
        <w:t>przez jednostki uprawnione;</w:t>
      </w:r>
    </w:p>
    <w:p w14:paraId="140FCBB3" w14:textId="77777777" w:rsidR="003C07C4" w:rsidRPr="004D6EED" w:rsidRDefault="00AD7A56" w:rsidP="005F63DD">
      <w:pPr>
        <w:pStyle w:val="Bezodstpw"/>
        <w:widowControl/>
        <w:numPr>
          <w:ilvl w:val="0"/>
          <w:numId w:val="59"/>
        </w:numPr>
        <w:autoSpaceDE/>
        <w:autoSpaceDN/>
        <w:adjustRightInd/>
        <w:ind w:left="993"/>
        <w:jc w:val="both"/>
        <w:rPr>
          <w:rFonts w:ascii="DIN Next LT Pro Light" w:hAnsi="DIN Next LT Pro Light"/>
          <w:lang w:val="pl-PL"/>
        </w:rPr>
      </w:pPr>
      <w:r w:rsidRPr="004D6EED">
        <w:rPr>
          <w:rFonts w:ascii="DIN Next LT Pro Light" w:hAnsi="DIN Next LT Pro Light"/>
          <w:lang w:val="pl-PL"/>
        </w:rPr>
        <w:t>udział w tworzeniu planów działalności CLO</w:t>
      </w:r>
      <w:r w:rsidR="001E40B4" w:rsidRPr="004D6EED">
        <w:rPr>
          <w:rFonts w:ascii="DIN Next LT Pro Light" w:hAnsi="DIN Next LT Pro Light"/>
          <w:lang w:val="pl-PL"/>
        </w:rPr>
        <w:t>;</w:t>
      </w:r>
    </w:p>
    <w:p w14:paraId="3D066127" w14:textId="77777777" w:rsidR="00B3778F" w:rsidRPr="004D6EED" w:rsidRDefault="00AD7A56" w:rsidP="005F63DD">
      <w:pPr>
        <w:pStyle w:val="Bezodstpw"/>
        <w:widowControl/>
        <w:numPr>
          <w:ilvl w:val="0"/>
          <w:numId w:val="59"/>
        </w:numPr>
        <w:autoSpaceDE/>
        <w:autoSpaceDN/>
        <w:adjustRightInd/>
        <w:ind w:left="993"/>
        <w:jc w:val="both"/>
        <w:rPr>
          <w:rFonts w:ascii="DIN Next LT Pro Light" w:hAnsi="DIN Next LT Pro Light"/>
          <w:lang w:val="pl-PL"/>
        </w:rPr>
      </w:pPr>
      <w:r w:rsidRPr="004D6EED">
        <w:rPr>
          <w:rFonts w:ascii="DIN Next LT Pro Light" w:hAnsi="DIN Next LT Pro Light"/>
          <w:lang w:val="pl-PL"/>
        </w:rPr>
        <w:t>przygotowywanie raportów oraz analiz na potrzeby dy</w:t>
      </w:r>
      <w:r w:rsidR="001E40B4" w:rsidRPr="004D6EED">
        <w:rPr>
          <w:rFonts w:ascii="DIN Next LT Pro Light" w:hAnsi="DIN Next LT Pro Light"/>
          <w:lang w:val="pl-PL"/>
        </w:rPr>
        <w:t>rekcji oraz podmiotu tworzącego;</w:t>
      </w:r>
    </w:p>
    <w:p w14:paraId="38C9E7D1" w14:textId="77777777" w:rsidR="00B3778F" w:rsidRPr="004D6EED" w:rsidRDefault="00AD7A56" w:rsidP="005F63DD">
      <w:pPr>
        <w:pStyle w:val="Bezodstpw"/>
        <w:widowControl/>
        <w:numPr>
          <w:ilvl w:val="0"/>
          <w:numId w:val="59"/>
        </w:numPr>
        <w:autoSpaceDE/>
        <w:autoSpaceDN/>
        <w:adjustRightInd/>
        <w:ind w:left="993"/>
        <w:jc w:val="both"/>
        <w:rPr>
          <w:rFonts w:ascii="DIN Next LT Pro Light" w:hAnsi="DIN Next LT Pro Light"/>
          <w:lang w:val="pl-PL"/>
        </w:rPr>
      </w:pPr>
      <w:r w:rsidRPr="004D6EED">
        <w:rPr>
          <w:rFonts w:ascii="DIN Next LT Pro Light" w:hAnsi="DIN Next LT Pro Light"/>
          <w:lang w:val="pl-PL"/>
        </w:rPr>
        <w:t xml:space="preserve">dostarczanie informacji zarządczej na podstawie różnorodnych analiz.  </w:t>
      </w:r>
    </w:p>
    <w:p w14:paraId="34CEFDD1" w14:textId="77777777" w:rsidR="00B3778F" w:rsidRPr="004D6EED" w:rsidRDefault="00AD7A56" w:rsidP="005F63DD">
      <w:pPr>
        <w:pStyle w:val="Bezodstpw"/>
        <w:widowControl/>
        <w:numPr>
          <w:ilvl w:val="6"/>
          <w:numId w:val="123"/>
        </w:numPr>
        <w:autoSpaceDE/>
        <w:autoSpaceDN/>
        <w:adjustRightInd/>
        <w:ind w:left="567"/>
        <w:jc w:val="both"/>
        <w:rPr>
          <w:rFonts w:ascii="DIN Next LT Pro Light" w:hAnsi="DIN Next LT Pro Light"/>
          <w:lang w:val="pl-PL"/>
        </w:rPr>
      </w:pPr>
      <w:r w:rsidRPr="004D6EED">
        <w:rPr>
          <w:rFonts w:ascii="DIN Next LT Pro Light" w:hAnsi="DIN Next LT Pro Light" w:cstheme="minorHAnsi"/>
          <w:lang w:val="pl-PL"/>
        </w:rPr>
        <w:t xml:space="preserve">Dział </w:t>
      </w:r>
      <w:r w:rsidRPr="004D6EED">
        <w:rPr>
          <w:rFonts w:ascii="DIN Next LT Pro Light" w:hAnsi="DIN Next LT Pro Light"/>
          <w:lang w:val="pl-PL"/>
        </w:rPr>
        <w:t xml:space="preserve">Analiz i Controllingu </w:t>
      </w:r>
      <w:r w:rsidRPr="004D6EED">
        <w:rPr>
          <w:rFonts w:ascii="DIN Next LT Pro Light" w:hAnsi="DIN Next LT Pro Light" w:cstheme="minorHAnsi"/>
          <w:lang w:val="pl-PL"/>
        </w:rPr>
        <w:t>pracuje od poniedziałku do piątku w godzinach</w:t>
      </w:r>
      <w:r w:rsidRPr="004D6EED">
        <w:rPr>
          <w:rFonts w:ascii="DIN Next LT Pro Light" w:hAnsi="DIN Next LT Pro Light"/>
          <w:lang w:val="pl-PL"/>
        </w:rPr>
        <w:t xml:space="preserve"> 7:25 – 15:00.</w:t>
      </w:r>
    </w:p>
    <w:p w14:paraId="03EBF9F2" w14:textId="77777777" w:rsidR="00B3778F" w:rsidRPr="004D6EED" w:rsidRDefault="002F1020" w:rsidP="005F63DD">
      <w:pPr>
        <w:pStyle w:val="Bezodstpw"/>
        <w:widowControl/>
        <w:numPr>
          <w:ilvl w:val="6"/>
          <w:numId w:val="123"/>
        </w:numPr>
        <w:autoSpaceDE/>
        <w:autoSpaceDN/>
        <w:adjustRightInd/>
        <w:ind w:left="567"/>
        <w:jc w:val="both"/>
        <w:rPr>
          <w:rFonts w:ascii="DIN Next LT Pro Light" w:hAnsi="DIN Next LT Pro Light"/>
          <w:lang w:val="pl-PL"/>
        </w:rPr>
      </w:pPr>
      <w:r>
        <w:rPr>
          <w:rFonts w:ascii="DIN Next LT Pro Light" w:hAnsi="DIN Next LT Pro Light" w:cstheme="minorHAnsi"/>
          <w:lang w:val="pl-PL"/>
        </w:rPr>
        <w:t>Pracą d</w:t>
      </w:r>
      <w:r w:rsidR="00AD7A56" w:rsidRPr="004D6EED">
        <w:rPr>
          <w:rFonts w:ascii="DIN Next LT Pro Light" w:hAnsi="DIN Next LT Pro Light" w:cstheme="minorHAnsi"/>
          <w:lang w:val="pl-PL"/>
        </w:rPr>
        <w:t xml:space="preserve">ziału kieruje </w:t>
      </w:r>
      <w:r w:rsidR="00CB17EA">
        <w:rPr>
          <w:rFonts w:ascii="DIN Next LT Pro Light" w:hAnsi="DIN Next LT Pro Light" w:cstheme="minorHAnsi"/>
          <w:lang w:val="pl-PL"/>
        </w:rPr>
        <w:t>k</w:t>
      </w:r>
      <w:r w:rsidR="00AD7A56" w:rsidRPr="004D6EED">
        <w:rPr>
          <w:rFonts w:ascii="DIN Next LT Pro Light" w:hAnsi="DIN Next LT Pro Light" w:cstheme="minorHAnsi"/>
          <w:lang w:val="pl-PL"/>
        </w:rPr>
        <w:t>ierownik.</w:t>
      </w:r>
    </w:p>
    <w:p w14:paraId="0EE0632D" w14:textId="77777777" w:rsidR="00AD7A56" w:rsidRPr="004D6EED" w:rsidRDefault="00AD7A56" w:rsidP="005F63DD">
      <w:pPr>
        <w:jc w:val="both"/>
        <w:rPr>
          <w:rFonts w:ascii="DIN Next LT Pro Light" w:hAnsi="DIN Next LT Pro Light" w:cstheme="minorHAnsi"/>
          <w:lang w:val="pl-PL"/>
        </w:rPr>
      </w:pPr>
    </w:p>
    <w:p w14:paraId="514979E8" w14:textId="5CCD163E" w:rsidR="00AD7A56" w:rsidRPr="004D6EED" w:rsidRDefault="00AD7A56" w:rsidP="005F63DD">
      <w:pPr>
        <w:jc w:val="center"/>
        <w:rPr>
          <w:rFonts w:ascii="DIN Next LT Pro Light" w:hAnsi="DIN Next LT Pro Light" w:cstheme="minorHAnsi"/>
          <w:b/>
          <w:lang w:val="pl-PL"/>
        </w:rPr>
      </w:pPr>
      <w:r w:rsidRPr="004D6EED">
        <w:rPr>
          <w:rFonts w:ascii="DIN Next LT Pro Light" w:hAnsi="DIN Next LT Pro Light" w:cstheme="minorHAnsi"/>
          <w:b/>
          <w:lang w:val="pl-PL"/>
        </w:rPr>
        <w:t xml:space="preserve">§ </w:t>
      </w:r>
      <w:r w:rsidR="004331F1" w:rsidRPr="004D6EED">
        <w:rPr>
          <w:rFonts w:ascii="DIN Next LT Pro Light" w:hAnsi="DIN Next LT Pro Light" w:cstheme="minorHAnsi"/>
          <w:b/>
          <w:lang w:val="pl-PL"/>
        </w:rPr>
        <w:t>5</w:t>
      </w:r>
      <w:r w:rsidR="009E4769">
        <w:rPr>
          <w:rFonts w:ascii="DIN Next LT Pro Light" w:hAnsi="DIN Next LT Pro Light" w:cstheme="minorHAnsi"/>
          <w:b/>
          <w:lang w:val="pl-PL"/>
        </w:rPr>
        <w:t>9</w:t>
      </w:r>
    </w:p>
    <w:p w14:paraId="0AD69AD7" w14:textId="77777777" w:rsidR="00AD7A56" w:rsidRPr="004D6EED" w:rsidRDefault="00AD7A56" w:rsidP="005F63DD">
      <w:pPr>
        <w:jc w:val="both"/>
        <w:rPr>
          <w:rFonts w:ascii="DIN Next LT Pro Light" w:hAnsi="DIN Next LT Pro Light" w:cstheme="minorHAnsi"/>
          <w:lang w:val="pl-PL"/>
        </w:rPr>
      </w:pPr>
    </w:p>
    <w:p w14:paraId="65FEF09C" w14:textId="77777777" w:rsidR="00B3778F" w:rsidRPr="004D6EED" w:rsidRDefault="00AD7A56" w:rsidP="005F63DD">
      <w:pPr>
        <w:pStyle w:val="Akapitzlist"/>
        <w:numPr>
          <w:ilvl w:val="0"/>
          <w:numId w:val="172"/>
        </w:numPr>
        <w:spacing w:after="0" w:line="240" w:lineRule="auto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Do zadań Działu Organizacyjnego</w:t>
      </w:r>
      <w:r w:rsidR="004C6D5F">
        <w:rPr>
          <w:rFonts w:ascii="DIN Next LT Pro Light" w:hAnsi="DIN Next LT Pro Light" w:cstheme="minorHAnsi"/>
          <w:sz w:val="20"/>
          <w:szCs w:val="20"/>
        </w:rPr>
        <w:t>-Prawnego</w:t>
      </w:r>
      <w:r w:rsidRPr="004D6EED">
        <w:rPr>
          <w:rFonts w:ascii="DIN Next LT Pro Light" w:hAnsi="DIN Next LT Pro Light" w:cstheme="minorHAnsi"/>
          <w:sz w:val="20"/>
          <w:szCs w:val="20"/>
        </w:rPr>
        <w:t xml:space="preserve"> należy zabezpieczenie organizacyjn</w:t>
      </w:r>
      <w:r w:rsidR="00E6461F">
        <w:rPr>
          <w:rFonts w:ascii="DIN Next LT Pro Light" w:hAnsi="DIN Next LT Pro Light" w:cstheme="minorHAnsi"/>
          <w:sz w:val="20"/>
          <w:szCs w:val="20"/>
        </w:rPr>
        <w:t>o-prawne</w:t>
      </w:r>
      <w:r w:rsidRPr="004D6EED">
        <w:rPr>
          <w:rFonts w:ascii="DIN Next LT Pro Light" w:hAnsi="DIN Next LT Pro Light" w:cstheme="minorHAnsi"/>
          <w:sz w:val="20"/>
          <w:szCs w:val="20"/>
        </w:rPr>
        <w:t xml:space="preserve"> CLO, niezbędne do prawidłowego jego funkcjonowania, w szczególności</w:t>
      </w:r>
      <w:r w:rsidR="00DE5EB6">
        <w:rPr>
          <w:rFonts w:ascii="DIN Next LT Pro Light" w:hAnsi="DIN Next LT Pro Light" w:cstheme="minorHAnsi"/>
          <w:sz w:val="20"/>
          <w:szCs w:val="20"/>
        </w:rPr>
        <w:t xml:space="preserve"> dbałość o </w:t>
      </w:r>
      <w:r w:rsidR="00E6461F">
        <w:rPr>
          <w:rFonts w:ascii="DIN Next LT Pro Light" w:hAnsi="DIN Next LT Pro Light" w:cstheme="minorHAnsi"/>
          <w:sz w:val="20"/>
          <w:szCs w:val="20"/>
        </w:rPr>
        <w:t>aktualność dokumentów rejestrowych, wpisów w rejestrach, dokumentów o charakterze wewnętrznym (zarządzenia, regulamin</w:t>
      </w:r>
      <w:r w:rsidR="00B75B3B">
        <w:rPr>
          <w:rFonts w:ascii="DIN Next LT Pro Light" w:hAnsi="DIN Next LT Pro Light" w:cstheme="minorHAnsi"/>
          <w:sz w:val="20"/>
          <w:szCs w:val="20"/>
        </w:rPr>
        <w:t>y</w:t>
      </w:r>
      <w:r w:rsidR="00E6461F">
        <w:rPr>
          <w:rFonts w:ascii="DIN Next LT Pro Light" w:hAnsi="DIN Next LT Pro Light" w:cstheme="minorHAnsi"/>
          <w:sz w:val="20"/>
          <w:szCs w:val="20"/>
        </w:rPr>
        <w:t xml:space="preserve"> i instrukcje, umowy)</w:t>
      </w:r>
      <w:r w:rsidR="00B75B3B">
        <w:rPr>
          <w:rFonts w:ascii="DIN Next LT Pro Light" w:hAnsi="DIN Next LT Pro Light" w:cstheme="minorHAnsi"/>
          <w:sz w:val="20"/>
          <w:szCs w:val="20"/>
        </w:rPr>
        <w:t>.</w:t>
      </w:r>
    </w:p>
    <w:p w14:paraId="00618DF5" w14:textId="77777777" w:rsidR="00B3778F" w:rsidRPr="004D6EED" w:rsidRDefault="00AD7A56" w:rsidP="005F63DD">
      <w:pPr>
        <w:pStyle w:val="Akapitzlist"/>
        <w:numPr>
          <w:ilvl w:val="0"/>
          <w:numId w:val="172"/>
        </w:numPr>
        <w:spacing w:after="0" w:line="240" w:lineRule="auto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W skład Działu Organizacyjn</w:t>
      </w:r>
      <w:r w:rsidR="002F1020">
        <w:rPr>
          <w:rFonts w:ascii="DIN Next LT Pro Light" w:hAnsi="DIN Next LT Pro Light" w:cstheme="minorHAnsi"/>
          <w:sz w:val="20"/>
          <w:szCs w:val="20"/>
        </w:rPr>
        <w:t>o-Prawnego</w:t>
      </w:r>
      <w:r w:rsidRPr="004D6EED">
        <w:rPr>
          <w:rFonts w:ascii="DIN Next LT Pro Light" w:hAnsi="DIN Next LT Pro Light" w:cstheme="minorHAnsi"/>
          <w:sz w:val="20"/>
          <w:szCs w:val="20"/>
        </w:rPr>
        <w:t xml:space="preserve"> wchodzą także:</w:t>
      </w:r>
    </w:p>
    <w:p w14:paraId="398F9817" w14:textId="77777777" w:rsidR="00B3778F" w:rsidRPr="004D6EED" w:rsidRDefault="00AD7A56" w:rsidP="005F63DD">
      <w:pPr>
        <w:pStyle w:val="Akapitzlist"/>
        <w:numPr>
          <w:ilvl w:val="0"/>
          <w:numId w:val="64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Biuro Dyrektora;</w:t>
      </w:r>
    </w:p>
    <w:p w14:paraId="54CA8B03" w14:textId="77777777" w:rsidR="003D0088" w:rsidRDefault="00AD7A56" w:rsidP="005F63DD">
      <w:pPr>
        <w:pStyle w:val="Akapitzlist"/>
        <w:numPr>
          <w:ilvl w:val="0"/>
          <w:numId w:val="64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Kancelaria</w:t>
      </w:r>
      <w:r w:rsidR="003D0088">
        <w:rPr>
          <w:rFonts w:ascii="DIN Next LT Pro Light" w:hAnsi="DIN Next LT Pro Light" w:cstheme="minorHAnsi"/>
          <w:sz w:val="20"/>
          <w:szCs w:val="20"/>
        </w:rPr>
        <w:t>,</w:t>
      </w:r>
    </w:p>
    <w:p w14:paraId="7943E673" w14:textId="77777777" w:rsidR="00B3778F" w:rsidRPr="004D6EED" w:rsidRDefault="003D0088" w:rsidP="005F63DD">
      <w:pPr>
        <w:pStyle w:val="Akapitzlist"/>
        <w:numPr>
          <w:ilvl w:val="0"/>
          <w:numId w:val="64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>
        <w:rPr>
          <w:rFonts w:ascii="DIN Next LT Pro Light" w:hAnsi="DIN Next LT Pro Light" w:cstheme="minorHAnsi"/>
          <w:sz w:val="20"/>
          <w:szCs w:val="20"/>
        </w:rPr>
        <w:t>radca prawny</w:t>
      </w:r>
      <w:r w:rsidR="00AD7A56" w:rsidRPr="004D6EED">
        <w:rPr>
          <w:rFonts w:ascii="DIN Next LT Pro Light" w:hAnsi="DIN Next LT Pro Light" w:cstheme="minorHAnsi"/>
          <w:sz w:val="20"/>
          <w:szCs w:val="20"/>
        </w:rPr>
        <w:t>.</w:t>
      </w:r>
    </w:p>
    <w:p w14:paraId="3CECCD5A" w14:textId="77777777" w:rsidR="00B3778F" w:rsidRPr="00E61C93" w:rsidRDefault="00AD7A56" w:rsidP="00E61C93">
      <w:pPr>
        <w:pStyle w:val="Akapitzlist"/>
        <w:numPr>
          <w:ilvl w:val="0"/>
          <w:numId w:val="172"/>
        </w:numPr>
        <w:jc w:val="both"/>
        <w:rPr>
          <w:rFonts w:ascii="DIN Next LT Pro Light" w:hAnsi="DIN Next LT Pro Light" w:cstheme="minorHAnsi"/>
          <w:sz w:val="20"/>
          <w:szCs w:val="20"/>
        </w:rPr>
      </w:pPr>
      <w:r w:rsidRPr="00E61C93">
        <w:rPr>
          <w:rFonts w:ascii="DIN Next LT Pro Light" w:hAnsi="DIN Next LT Pro Light" w:cstheme="minorHAnsi"/>
          <w:sz w:val="20"/>
          <w:szCs w:val="20"/>
        </w:rPr>
        <w:t xml:space="preserve">Zadaniem Biura Dyrektora jest wykonywanie prac organizacyjnych i administracyjnych w celu ułatwienia wykonywania obowiązków przez Dyrektora, Zastępcę Dyrektora ds. Ekonomicznych </w:t>
      </w:r>
      <w:r w:rsidR="005F63DD" w:rsidRPr="00E61C93">
        <w:rPr>
          <w:rFonts w:ascii="DIN Next LT Pro Light" w:hAnsi="DIN Next LT Pro Light" w:cstheme="minorHAnsi"/>
          <w:sz w:val="20"/>
          <w:szCs w:val="20"/>
        </w:rPr>
        <w:br/>
      </w:r>
      <w:r w:rsidRPr="00E61C93">
        <w:rPr>
          <w:rFonts w:ascii="DIN Next LT Pro Light" w:hAnsi="DIN Next LT Pro Light" w:cstheme="minorHAnsi"/>
          <w:sz w:val="20"/>
          <w:szCs w:val="20"/>
        </w:rPr>
        <w:t>i Zastępcę Dyrektora ds. Technicznych</w:t>
      </w:r>
      <w:r w:rsidR="00B75B3B" w:rsidRPr="00E61C93">
        <w:rPr>
          <w:rFonts w:ascii="DIN Next LT Pro Light" w:hAnsi="DIN Next LT Pro Light" w:cstheme="minorHAnsi"/>
          <w:sz w:val="20"/>
          <w:szCs w:val="20"/>
        </w:rPr>
        <w:t>.</w:t>
      </w:r>
    </w:p>
    <w:p w14:paraId="638ECE09" w14:textId="77777777" w:rsidR="00B3778F" w:rsidRDefault="00AD7A56" w:rsidP="005F63DD">
      <w:pPr>
        <w:pStyle w:val="Akapitzlist"/>
        <w:numPr>
          <w:ilvl w:val="0"/>
          <w:numId w:val="172"/>
        </w:numPr>
        <w:spacing w:after="0" w:line="240" w:lineRule="auto"/>
        <w:jc w:val="both"/>
        <w:rPr>
          <w:rFonts w:ascii="DIN Next LT Pro Light" w:hAnsi="DIN Next LT Pro Light" w:cstheme="minorHAnsi"/>
          <w:sz w:val="20"/>
          <w:szCs w:val="20"/>
        </w:rPr>
      </w:pPr>
      <w:r w:rsidRPr="00E61C93">
        <w:rPr>
          <w:rFonts w:ascii="DIN Next LT Pro Light" w:hAnsi="DIN Next LT Pro Light" w:cstheme="minorHAnsi"/>
          <w:sz w:val="20"/>
          <w:szCs w:val="20"/>
        </w:rPr>
        <w:t>Do zadań Kancelarii należy</w:t>
      </w:r>
      <w:r w:rsidR="00B267B2" w:rsidRPr="00E61C93">
        <w:rPr>
          <w:rFonts w:ascii="DIN Next LT Pro Light" w:hAnsi="DIN Next LT Pro Light" w:cstheme="minorHAnsi"/>
          <w:sz w:val="20"/>
          <w:szCs w:val="20"/>
        </w:rPr>
        <w:t xml:space="preserve"> </w:t>
      </w:r>
      <w:r w:rsidR="00DE5EB6" w:rsidRPr="00E61C93">
        <w:rPr>
          <w:rFonts w:ascii="DIN Next LT Pro Light" w:hAnsi="DIN Next LT Pro Light" w:cstheme="minorHAnsi"/>
          <w:sz w:val="20"/>
          <w:szCs w:val="20"/>
        </w:rPr>
        <w:t>obsługa kancelaryjno-biurowa CLO, w tym działania</w:t>
      </w:r>
      <w:r w:rsidR="00B267B2" w:rsidRPr="00E61C93">
        <w:rPr>
          <w:rFonts w:ascii="DIN Next LT Pro Light" w:hAnsi="DIN Next LT Pro Light" w:cstheme="minorHAnsi"/>
          <w:sz w:val="20"/>
          <w:szCs w:val="20"/>
        </w:rPr>
        <w:t xml:space="preserve"> </w:t>
      </w:r>
      <w:r w:rsidR="00DE5EB6" w:rsidRPr="00E61C93">
        <w:rPr>
          <w:rFonts w:ascii="DIN Next LT Pro Light" w:hAnsi="DIN Next LT Pro Light" w:cstheme="minorHAnsi"/>
          <w:sz w:val="20"/>
          <w:szCs w:val="20"/>
        </w:rPr>
        <w:t>związane</w:t>
      </w:r>
      <w:r w:rsidR="00B267B2" w:rsidRPr="00E61C93">
        <w:rPr>
          <w:rFonts w:ascii="DIN Next LT Pro Light" w:hAnsi="DIN Next LT Pro Light" w:cstheme="minorHAnsi"/>
          <w:sz w:val="20"/>
          <w:szCs w:val="20"/>
        </w:rPr>
        <w:t xml:space="preserve"> </w:t>
      </w:r>
      <w:r w:rsidR="00E61C93">
        <w:rPr>
          <w:rFonts w:ascii="DIN Next LT Pro Light" w:hAnsi="DIN Next LT Pro Light" w:cstheme="minorHAnsi"/>
          <w:sz w:val="20"/>
          <w:szCs w:val="20"/>
        </w:rPr>
        <w:br/>
      </w:r>
      <w:r w:rsidR="00B267B2" w:rsidRPr="00E61C93">
        <w:rPr>
          <w:rFonts w:ascii="DIN Next LT Pro Light" w:hAnsi="DIN Next LT Pro Light" w:cstheme="minorHAnsi"/>
          <w:sz w:val="20"/>
          <w:szCs w:val="20"/>
        </w:rPr>
        <w:t xml:space="preserve">z terminowym obiegiem korespondencji </w:t>
      </w:r>
      <w:r w:rsidR="00DE5EB6" w:rsidRPr="00E61C93">
        <w:rPr>
          <w:rFonts w:ascii="DIN Next LT Pro Light" w:hAnsi="DIN Next LT Pro Light" w:cstheme="minorHAnsi"/>
          <w:sz w:val="20"/>
          <w:szCs w:val="20"/>
        </w:rPr>
        <w:t>przychodzącej, wychodzącej i wewnętrznej CLO.</w:t>
      </w:r>
    </w:p>
    <w:p w14:paraId="78830F06" w14:textId="179FE2E1" w:rsidR="003D0088" w:rsidRPr="0006056E" w:rsidRDefault="003D0088" w:rsidP="005F63DD">
      <w:pPr>
        <w:pStyle w:val="Akapitzlist"/>
        <w:numPr>
          <w:ilvl w:val="0"/>
          <w:numId w:val="172"/>
        </w:numPr>
        <w:spacing w:after="0" w:line="240" w:lineRule="auto"/>
        <w:jc w:val="both"/>
        <w:rPr>
          <w:rFonts w:ascii="DIN Next LT Pro Light" w:hAnsi="DIN Next LT Pro Light" w:cstheme="minorHAnsi"/>
          <w:sz w:val="20"/>
          <w:szCs w:val="20"/>
        </w:rPr>
      </w:pPr>
      <w:r w:rsidRPr="0006056E">
        <w:rPr>
          <w:rFonts w:ascii="DIN Next LT Pro Light" w:hAnsi="DIN Next LT Pro Light" w:cstheme="minorHAnsi"/>
          <w:sz w:val="20"/>
          <w:szCs w:val="20"/>
        </w:rPr>
        <w:lastRenderedPageBreak/>
        <w:t xml:space="preserve">Do zadań radcy prawnego należy </w:t>
      </w:r>
      <w:r w:rsidR="0006056E" w:rsidRPr="0006056E">
        <w:rPr>
          <w:rFonts w:ascii="DIN Next LT Pro Light" w:hAnsi="DIN Next LT Pro Light" w:cstheme="minorHAnsi"/>
          <w:sz w:val="20"/>
          <w:szCs w:val="20"/>
        </w:rPr>
        <w:t xml:space="preserve">świadczenie </w:t>
      </w:r>
      <w:r w:rsidR="0006056E" w:rsidRPr="0006056E">
        <w:rPr>
          <w:rFonts w:ascii="DIN Next LT Pro Light" w:hAnsi="DIN Next LT Pro Light"/>
          <w:sz w:val="20"/>
          <w:szCs w:val="20"/>
        </w:rPr>
        <w:t xml:space="preserve">pomocy prawnej w oparciu o przepisy ustawy </w:t>
      </w:r>
      <w:r w:rsidR="00B36AA8">
        <w:rPr>
          <w:rFonts w:ascii="DIN Next LT Pro Light" w:hAnsi="DIN Next LT Pro Light"/>
          <w:sz w:val="20"/>
          <w:szCs w:val="20"/>
        </w:rPr>
        <w:br/>
      </w:r>
      <w:r w:rsidR="0006056E" w:rsidRPr="0006056E">
        <w:rPr>
          <w:rFonts w:ascii="DIN Next LT Pro Light" w:hAnsi="DIN Next LT Pro Light"/>
          <w:sz w:val="20"/>
          <w:szCs w:val="20"/>
        </w:rPr>
        <w:t xml:space="preserve">z dnia 6 lipca 1982 r. o radcach prawnych, polegającej w szczególności w szczególności </w:t>
      </w:r>
      <w:r w:rsidR="00B36AA8">
        <w:rPr>
          <w:rFonts w:ascii="DIN Next LT Pro Light" w:hAnsi="DIN Next LT Pro Light"/>
          <w:sz w:val="20"/>
          <w:szCs w:val="20"/>
        </w:rPr>
        <w:br/>
      </w:r>
      <w:r w:rsidR="0006056E" w:rsidRPr="0006056E">
        <w:rPr>
          <w:rFonts w:ascii="DIN Next LT Pro Light" w:hAnsi="DIN Next LT Pro Light"/>
          <w:sz w:val="20"/>
          <w:szCs w:val="20"/>
        </w:rPr>
        <w:t xml:space="preserve">na udzielaniu porad i konsultacji prawnych, sporządzaniu opinii prawnych, opracowywaniu projektów aktów prawnych oraz występowaniu przed urzędami i sądami w charakterze pełnomocnika lub obrońcy, włączając w to występowanie przed Sądem Najwyższym, Trybunałem Konstytucyjnym, Naczelnym Sądem Administracyjnym, Trybunałem Sprawiedliwości Unii Europejskiej i Europejskim Trybunałem Praw Człowieka. </w:t>
      </w:r>
    </w:p>
    <w:p w14:paraId="56E45EA0" w14:textId="77777777" w:rsidR="00B3778F" w:rsidRPr="00E61C93" w:rsidRDefault="002F1020" w:rsidP="005F63DD">
      <w:pPr>
        <w:pStyle w:val="Akapitzlist"/>
        <w:numPr>
          <w:ilvl w:val="0"/>
          <w:numId w:val="172"/>
        </w:numPr>
        <w:spacing w:after="0" w:line="240" w:lineRule="auto"/>
        <w:jc w:val="both"/>
        <w:rPr>
          <w:rFonts w:ascii="DIN Next LT Pro Light" w:hAnsi="DIN Next LT Pro Light" w:cstheme="minorHAnsi"/>
          <w:sz w:val="20"/>
          <w:szCs w:val="20"/>
        </w:rPr>
      </w:pPr>
      <w:r w:rsidRPr="00E61C93">
        <w:rPr>
          <w:rFonts w:ascii="DIN Next LT Pro Light" w:hAnsi="DIN Next LT Pro Light" w:cstheme="minorHAnsi"/>
          <w:sz w:val="20"/>
          <w:szCs w:val="20"/>
        </w:rPr>
        <w:t>Dział Organizacyjno-Prawny</w:t>
      </w:r>
      <w:r w:rsidR="00AD7A56" w:rsidRPr="00E61C93">
        <w:rPr>
          <w:rFonts w:ascii="DIN Next LT Pro Light" w:hAnsi="DIN Next LT Pro Light" w:cstheme="minorHAnsi"/>
          <w:sz w:val="20"/>
          <w:szCs w:val="20"/>
        </w:rPr>
        <w:t xml:space="preserve"> pracuje od poniedziałku do piątku w godzinach 7:25 – 15:00.</w:t>
      </w:r>
    </w:p>
    <w:p w14:paraId="120F0D4C" w14:textId="77777777" w:rsidR="00B3778F" w:rsidRPr="00E61C93" w:rsidRDefault="002F1020" w:rsidP="005F63DD">
      <w:pPr>
        <w:pStyle w:val="Akapitzlist"/>
        <w:numPr>
          <w:ilvl w:val="0"/>
          <w:numId w:val="172"/>
        </w:numPr>
        <w:spacing w:after="0" w:line="240" w:lineRule="auto"/>
        <w:jc w:val="both"/>
        <w:rPr>
          <w:rFonts w:ascii="DIN Next LT Pro Light" w:hAnsi="DIN Next LT Pro Light" w:cstheme="minorHAnsi"/>
          <w:sz w:val="20"/>
          <w:szCs w:val="20"/>
        </w:rPr>
      </w:pPr>
      <w:r w:rsidRPr="00E61C93">
        <w:rPr>
          <w:rFonts w:ascii="DIN Next LT Pro Light" w:hAnsi="DIN Next LT Pro Light" w:cstheme="minorHAnsi"/>
          <w:sz w:val="20"/>
          <w:szCs w:val="20"/>
        </w:rPr>
        <w:t>Pracą d</w:t>
      </w:r>
      <w:r w:rsidR="00AD7A56" w:rsidRPr="00E61C93">
        <w:rPr>
          <w:rFonts w:ascii="DIN Next LT Pro Light" w:hAnsi="DIN Next LT Pro Light" w:cstheme="minorHAnsi"/>
          <w:sz w:val="20"/>
          <w:szCs w:val="20"/>
        </w:rPr>
        <w:t xml:space="preserve">ziału kieruje </w:t>
      </w:r>
      <w:r w:rsidR="00CB17EA">
        <w:rPr>
          <w:rFonts w:ascii="DIN Next LT Pro Light" w:hAnsi="DIN Next LT Pro Light" w:cstheme="minorHAnsi"/>
          <w:sz w:val="20"/>
          <w:szCs w:val="20"/>
        </w:rPr>
        <w:t>k</w:t>
      </w:r>
      <w:r w:rsidR="00AD7A56" w:rsidRPr="00E61C93">
        <w:rPr>
          <w:rFonts w:ascii="DIN Next LT Pro Light" w:hAnsi="DIN Next LT Pro Light" w:cstheme="minorHAnsi"/>
          <w:sz w:val="20"/>
          <w:szCs w:val="20"/>
        </w:rPr>
        <w:t>ierownik.</w:t>
      </w:r>
    </w:p>
    <w:p w14:paraId="667DE909" w14:textId="77777777" w:rsidR="005F63DD" w:rsidRPr="00E31B44" w:rsidRDefault="005F63DD" w:rsidP="005F63DD">
      <w:pPr>
        <w:jc w:val="center"/>
        <w:rPr>
          <w:rFonts w:ascii="DIN Next LT Pro Light" w:hAnsi="DIN Next LT Pro Light" w:cstheme="minorHAnsi"/>
          <w:b/>
          <w:lang w:val="pl-PL"/>
        </w:rPr>
      </w:pPr>
    </w:p>
    <w:p w14:paraId="0761E29A" w14:textId="7A40BF07" w:rsidR="00AD7A56" w:rsidRPr="004D6EED" w:rsidRDefault="00AD7A56" w:rsidP="005F63DD">
      <w:pPr>
        <w:jc w:val="center"/>
        <w:rPr>
          <w:rFonts w:ascii="DIN Next LT Pro Light" w:hAnsi="DIN Next LT Pro Light" w:cstheme="minorHAnsi"/>
          <w:b/>
        </w:rPr>
      </w:pPr>
      <w:r w:rsidRPr="004D6EED">
        <w:rPr>
          <w:rFonts w:ascii="DIN Next LT Pro Light" w:hAnsi="DIN Next LT Pro Light" w:cstheme="minorHAnsi"/>
          <w:b/>
        </w:rPr>
        <w:sym w:font="Times New Roman" w:char="00A7"/>
      </w:r>
      <w:r w:rsidRPr="004D6EED">
        <w:rPr>
          <w:rFonts w:ascii="DIN Next LT Pro Light" w:hAnsi="DIN Next LT Pro Light" w:cstheme="minorHAnsi"/>
          <w:b/>
        </w:rPr>
        <w:t xml:space="preserve"> </w:t>
      </w:r>
      <w:r w:rsidR="009E4769">
        <w:rPr>
          <w:rFonts w:ascii="DIN Next LT Pro Light" w:hAnsi="DIN Next LT Pro Light" w:cstheme="minorHAnsi"/>
          <w:b/>
        </w:rPr>
        <w:t>60</w:t>
      </w:r>
    </w:p>
    <w:p w14:paraId="513EE9BD" w14:textId="77777777" w:rsidR="00AD7A56" w:rsidRPr="004D6EED" w:rsidRDefault="00AD7A56" w:rsidP="005F63DD">
      <w:pPr>
        <w:rPr>
          <w:rFonts w:ascii="DIN Next LT Pro Light" w:hAnsi="DIN Next LT Pro Light"/>
          <w:b/>
          <w:smallCaps/>
        </w:rPr>
      </w:pPr>
    </w:p>
    <w:p w14:paraId="7599CF8C" w14:textId="3E49E069" w:rsidR="00B3778F" w:rsidRPr="004D6EED" w:rsidRDefault="00846E7E" w:rsidP="005F63DD">
      <w:pPr>
        <w:pStyle w:val="Akapitzlist"/>
        <w:numPr>
          <w:ilvl w:val="3"/>
          <w:numId w:val="67"/>
        </w:numPr>
        <w:spacing w:after="0" w:line="240" w:lineRule="auto"/>
        <w:ind w:left="709"/>
        <w:contextualSpacing w:val="0"/>
        <w:jc w:val="both"/>
        <w:rPr>
          <w:rFonts w:ascii="DIN Next LT Pro Light" w:hAnsi="DIN Next LT Pro Light" w:cs="Palatino Linotype"/>
          <w:sz w:val="20"/>
          <w:szCs w:val="20"/>
        </w:rPr>
      </w:pPr>
      <w:r w:rsidRPr="004D6EED">
        <w:rPr>
          <w:rFonts w:ascii="DIN Next LT Pro Light" w:hAnsi="DIN Next LT Pro Light" w:cs="Palatino Linotype"/>
          <w:sz w:val="20"/>
          <w:szCs w:val="20"/>
        </w:rPr>
        <w:t>Koordynator ds. Zarządzania Procesowego</w:t>
      </w:r>
      <w:r w:rsidR="00EA5EAA" w:rsidRPr="004D6EED">
        <w:rPr>
          <w:rFonts w:ascii="DIN Next LT Pro Light" w:hAnsi="DIN Next LT Pro Light" w:cs="Palatino Linotype"/>
          <w:sz w:val="20"/>
          <w:szCs w:val="20"/>
        </w:rPr>
        <w:t xml:space="preserve"> odpowiada za całokształt działań na rzecz ciągłego doskonalenia zarządzania procesowego w CLO w oparciu o metody Lean, </w:t>
      </w:r>
      <w:proofErr w:type="spellStart"/>
      <w:r w:rsidR="00EA5EAA" w:rsidRPr="004D6EED">
        <w:rPr>
          <w:rFonts w:ascii="DIN Next LT Pro Light" w:hAnsi="DIN Next LT Pro Light" w:cs="Palatino Linotype"/>
          <w:sz w:val="20"/>
          <w:szCs w:val="20"/>
        </w:rPr>
        <w:t>Six</w:t>
      </w:r>
      <w:proofErr w:type="spellEnd"/>
      <w:r w:rsidR="00EA5EAA" w:rsidRPr="004D6EED">
        <w:rPr>
          <w:rFonts w:ascii="DIN Next LT Pro Light" w:hAnsi="DIN Next LT Pro Light" w:cs="Palatino Linotype"/>
          <w:sz w:val="20"/>
          <w:szCs w:val="20"/>
        </w:rPr>
        <w:t xml:space="preserve"> Sigma oraz Teorię Ograniczeń, w ścisłej współpracy ze wszystkimi komórkami organizacyjnymi, a w szczególności z:</w:t>
      </w:r>
    </w:p>
    <w:p w14:paraId="28BC3089" w14:textId="77777777" w:rsidR="00B3778F" w:rsidRPr="004D6EED" w:rsidRDefault="00EA5EAA" w:rsidP="005F63DD">
      <w:pPr>
        <w:pStyle w:val="Akapitzlist"/>
        <w:numPr>
          <w:ilvl w:val="0"/>
          <w:numId w:val="178"/>
        </w:numPr>
        <w:spacing w:after="0" w:line="240" w:lineRule="auto"/>
        <w:contextualSpacing w:val="0"/>
        <w:jc w:val="both"/>
        <w:rPr>
          <w:rFonts w:ascii="DIN Next LT Pro Light" w:hAnsi="DIN Next LT Pro Light" w:cs="Palatino Linotype"/>
          <w:sz w:val="20"/>
          <w:szCs w:val="20"/>
        </w:rPr>
      </w:pPr>
      <w:r w:rsidRPr="004D6EED">
        <w:rPr>
          <w:rFonts w:ascii="DIN Next LT Pro Light" w:hAnsi="DIN Next LT Pro Light" w:cs="Palatino Linotype"/>
          <w:sz w:val="20"/>
          <w:szCs w:val="20"/>
        </w:rPr>
        <w:t>Dyrektorem CLO;</w:t>
      </w:r>
    </w:p>
    <w:p w14:paraId="569EC937" w14:textId="77777777" w:rsidR="00B3778F" w:rsidRPr="004D6EED" w:rsidRDefault="00EA5EAA" w:rsidP="005F63DD">
      <w:pPr>
        <w:pStyle w:val="Akapitzlist"/>
        <w:numPr>
          <w:ilvl w:val="0"/>
          <w:numId w:val="178"/>
        </w:numPr>
        <w:spacing w:after="0" w:line="240" w:lineRule="auto"/>
        <w:contextualSpacing w:val="0"/>
        <w:jc w:val="both"/>
        <w:rPr>
          <w:rFonts w:ascii="DIN Next LT Pro Light" w:hAnsi="DIN Next LT Pro Light" w:cs="Palatino Linotype"/>
          <w:sz w:val="20"/>
          <w:szCs w:val="20"/>
        </w:rPr>
      </w:pPr>
      <w:r w:rsidRPr="004D6EED">
        <w:rPr>
          <w:rFonts w:ascii="DIN Next LT Pro Light" w:hAnsi="DIN Next LT Pro Light" w:cs="Palatino Linotype"/>
          <w:sz w:val="20"/>
          <w:szCs w:val="20"/>
        </w:rPr>
        <w:t xml:space="preserve">Działem </w:t>
      </w:r>
      <w:r w:rsidR="00B35685">
        <w:rPr>
          <w:rFonts w:ascii="DIN Next LT Pro Light" w:hAnsi="DIN Next LT Pro Light" w:cs="Palatino Linotype"/>
          <w:sz w:val="20"/>
          <w:szCs w:val="20"/>
        </w:rPr>
        <w:t>Organizacyjno-Prawnym</w:t>
      </w:r>
      <w:r w:rsidRPr="004D6EED">
        <w:rPr>
          <w:rFonts w:ascii="DIN Next LT Pro Light" w:hAnsi="DIN Next LT Pro Light" w:cs="Palatino Linotype"/>
          <w:sz w:val="20"/>
          <w:szCs w:val="20"/>
        </w:rPr>
        <w:t>;</w:t>
      </w:r>
    </w:p>
    <w:p w14:paraId="249A2DD5" w14:textId="77777777" w:rsidR="00B3778F" w:rsidRPr="004D6EED" w:rsidRDefault="00EA5EAA" w:rsidP="005F63DD">
      <w:pPr>
        <w:pStyle w:val="Akapitzlist"/>
        <w:numPr>
          <w:ilvl w:val="0"/>
          <w:numId w:val="178"/>
        </w:numPr>
        <w:spacing w:after="0" w:line="240" w:lineRule="auto"/>
        <w:contextualSpacing w:val="0"/>
        <w:jc w:val="both"/>
        <w:rPr>
          <w:rFonts w:ascii="DIN Next LT Pro Light" w:hAnsi="DIN Next LT Pro Light" w:cs="Palatino Linotype"/>
          <w:sz w:val="20"/>
          <w:szCs w:val="20"/>
        </w:rPr>
      </w:pPr>
      <w:r w:rsidRPr="004D6EED">
        <w:rPr>
          <w:rFonts w:ascii="DIN Next LT Pro Light" w:hAnsi="DIN Next LT Pro Light" w:cs="Palatino Linotype"/>
          <w:sz w:val="20"/>
          <w:szCs w:val="20"/>
        </w:rPr>
        <w:t>Działem Analiz i Controllingu;</w:t>
      </w:r>
    </w:p>
    <w:p w14:paraId="49DCF89B" w14:textId="77777777" w:rsidR="00B3778F" w:rsidRPr="004D6EED" w:rsidRDefault="00EA5EAA" w:rsidP="005F63DD">
      <w:pPr>
        <w:pStyle w:val="Akapitzlist"/>
        <w:numPr>
          <w:ilvl w:val="0"/>
          <w:numId w:val="178"/>
        </w:numPr>
        <w:spacing w:after="0" w:line="240" w:lineRule="auto"/>
        <w:contextualSpacing w:val="0"/>
        <w:jc w:val="both"/>
        <w:rPr>
          <w:rFonts w:ascii="DIN Next LT Pro Light" w:hAnsi="DIN Next LT Pro Light" w:cs="Palatino Linotype"/>
          <w:sz w:val="20"/>
          <w:szCs w:val="20"/>
        </w:rPr>
      </w:pPr>
      <w:r w:rsidRPr="004D6EED">
        <w:rPr>
          <w:rFonts w:ascii="DIN Next LT Pro Light" w:hAnsi="DIN Next LT Pro Light" w:cs="Palatino Linotype"/>
          <w:sz w:val="20"/>
          <w:szCs w:val="20"/>
        </w:rPr>
        <w:t>Pełnomocnikiem ds. Zarządzania Jakością.</w:t>
      </w:r>
    </w:p>
    <w:p w14:paraId="3D3A1CF0" w14:textId="37BD2462" w:rsidR="00B3778F" w:rsidRPr="004D6EED" w:rsidRDefault="00EA5EAA" w:rsidP="005F63DD">
      <w:pPr>
        <w:pStyle w:val="Akapitzlist"/>
        <w:numPr>
          <w:ilvl w:val="3"/>
          <w:numId w:val="67"/>
        </w:numPr>
        <w:spacing w:after="0" w:line="240" w:lineRule="auto"/>
        <w:ind w:left="709"/>
        <w:contextualSpacing w:val="0"/>
        <w:jc w:val="both"/>
        <w:rPr>
          <w:rFonts w:ascii="DIN Next LT Pro Light" w:hAnsi="DIN Next LT Pro Light" w:cs="Palatino Linotype"/>
          <w:sz w:val="20"/>
          <w:szCs w:val="20"/>
        </w:rPr>
      </w:pPr>
      <w:r w:rsidRPr="004D6EED">
        <w:rPr>
          <w:rFonts w:ascii="DIN Next LT Pro Light" w:hAnsi="DIN Next LT Pro Light" w:cs="Palatino Linotype"/>
          <w:sz w:val="20"/>
          <w:szCs w:val="20"/>
        </w:rPr>
        <w:t xml:space="preserve">Do obowiązków </w:t>
      </w:r>
      <w:r w:rsidR="00846E7E" w:rsidRPr="004D6EED">
        <w:rPr>
          <w:rFonts w:ascii="DIN Next LT Pro Light" w:hAnsi="DIN Next LT Pro Light" w:cs="Palatino Linotype"/>
          <w:sz w:val="20"/>
          <w:szCs w:val="20"/>
        </w:rPr>
        <w:t>Koordynatora ds. Zarządzania Procesowego</w:t>
      </w:r>
      <w:r w:rsidRPr="004D6EED">
        <w:rPr>
          <w:rFonts w:ascii="DIN Next LT Pro Light" w:hAnsi="DIN Next LT Pro Light" w:cs="Palatino Linotype"/>
          <w:sz w:val="20"/>
          <w:szCs w:val="20"/>
        </w:rPr>
        <w:t xml:space="preserve"> w ramach wykonywanych czynności należy:</w:t>
      </w:r>
    </w:p>
    <w:p w14:paraId="7974F9BA" w14:textId="77777777" w:rsidR="00B3778F" w:rsidRPr="004D6EED" w:rsidRDefault="00C208F5" w:rsidP="005F63DD">
      <w:pPr>
        <w:widowControl/>
        <w:numPr>
          <w:ilvl w:val="0"/>
          <w:numId w:val="179"/>
        </w:numPr>
        <w:autoSpaceDE/>
        <w:autoSpaceDN/>
        <w:adjustRightInd/>
        <w:ind w:left="1134"/>
        <w:jc w:val="both"/>
        <w:rPr>
          <w:rFonts w:ascii="DIN Next LT Pro Light" w:hAnsi="DIN Next LT Pro Light" w:cs="Palatino Linotype"/>
          <w:lang w:val="pl-PL"/>
        </w:rPr>
      </w:pPr>
      <w:r w:rsidRPr="004D6EED">
        <w:rPr>
          <w:rFonts w:ascii="DIN Next LT Pro Light" w:hAnsi="DIN Next LT Pro Light" w:cs="Palatino Linotype"/>
          <w:lang w:val="pl-PL"/>
        </w:rPr>
        <w:t xml:space="preserve">analiza procesów przebiegających w CLO pod kątem ich wzajemnej spójności, sprawności </w:t>
      </w:r>
      <w:r w:rsidR="00EA5EAA" w:rsidRPr="004D6EED">
        <w:rPr>
          <w:rFonts w:ascii="DIN Next LT Pro Light" w:hAnsi="DIN Next LT Pro Light" w:cs="Palatino Linotype"/>
          <w:lang w:val="pl-PL"/>
        </w:rPr>
        <w:br/>
      </w:r>
      <w:r w:rsidRPr="004D6EED">
        <w:rPr>
          <w:rFonts w:ascii="DIN Next LT Pro Light" w:hAnsi="DIN Next LT Pro Light" w:cs="Palatino Linotype"/>
          <w:lang w:val="pl-PL"/>
        </w:rPr>
        <w:t>i wydajności;</w:t>
      </w:r>
    </w:p>
    <w:p w14:paraId="179D4CE8" w14:textId="77777777" w:rsidR="00B3778F" w:rsidRPr="004D6EED" w:rsidRDefault="00C208F5" w:rsidP="005F63DD">
      <w:pPr>
        <w:widowControl/>
        <w:numPr>
          <w:ilvl w:val="0"/>
          <w:numId w:val="179"/>
        </w:numPr>
        <w:autoSpaceDE/>
        <w:autoSpaceDN/>
        <w:adjustRightInd/>
        <w:ind w:left="1134"/>
        <w:jc w:val="both"/>
        <w:rPr>
          <w:rFonts w:ascii="DIN Next LT Pro Light" w:hAnsi="DIN Next LT Pro Light" w:cs="Palatino Linotype"/>
          <w:lang w:val="pl-PL"/>
        </w:rPr>
      </w:pPr>
      <w:r w:rsidRPr="004D6EED">
        <w:rPr>
          <w:rFonts w:ascii="DIN Next LT Pro Light" w:hAnsi="DIN Next LT Pro Light" w:cs="Palatino Linotype"/>
          <w:lang w:val="pl-PL"/>
        </w:rPr>
        <w:t>eliminacja szeroko pojętego marnotrawstwa i wąskich gardeł w obszarze działania CLO;</w:t>
      </w:r>
    </w:p>
    <w:p w14:paraId="089C2F56" w14:textId="77777777" w:rsidR="00B3778F" w:rsidRPr="004D6EED" w:rsidRDefault="00C208F5" w:rsidP="005F63DD">
      <w:pPr>
        <w:widowControl/>
        <w:numPr>
          <w:ilvl w:val="0"/>
          <w:numId w:val="179"/>
        </w:numPr>
        <w:autoSpaceDE/>
        <w:autoSpaceDN/>
        <w:adjustRightInd/>
        <w:ind w:left="1134"/>
        <w:jc w:val="both"/>
        <w:rPr>
          <w:rFonts w:ascii="DIN Next LT Pro Light" w:hAnsi="DIN Next LT Pro Light" w:cs="Palatino Linotype"/>
          <w:lang w:val="pl-PL"/>
        </w:rPr>
      </w:pPr>
      <w:r w:rsidRPr="004D6EED">
        <w:rPr>
          <w:rFonts w:ascii="DIN Next LT Pro Light" w:hAnsi="DIN Next LT Pro Light" w:cs="Palatino Linotype"/>
          <w:lang w:val="pl-PL"/>
        </w:rPr>
        <w:t>zbieranie propozycji dotyczących ciągłego doskonalenia składanych przez komórki organizacyjne CLO, ich opiniowanie i rekomendacje rozwiązań;</w:t>
      </w:r>
    </w:p>
    <w:p w14:paraId="6AD09B8E" w14:textId="77777777" w:rsidR="00B3778F" w:rsidRPr="004D6EED" w:rsidRDefault="00C208F5" w:rsidP="005F63DD">
      <w:pPr>
        <w:widowControl/>
        <w:numPr>
          <w:ilvl w:val="0"/>
          <w:numId w:val="179"/>
        </w:numPr>
        <w:autoSpaceDE/>
        <w:autoSpaceDN/>
        <w:adjustRightInd/>
        <w:ind w:left="1134"/>
        <w:jc w:val="both"/>
        <w:rPr>
          <w:rFonts w:ascii="DIN Next LT Pro Light" w:hAnsi="DIN Next LT Pro Light" w:cs="Palatino Linotype"/>
          <w:lang w:val="pl-PL"/>
        </w:rPr>
      </w:pPr>
      <w:r w:rsidRPr="004D6EED">
        <w:rPr>
          <w:rFonts w:ascii="DIN Next LT Pro Light" w:hAnsi="DIN Next LT Pro Light" w:cs="Palatino Linotype"/>
          <w:lang w:val="pl-PL"/>
        </w:rPr>
        <w:t>powoływanie grup roboczych celem realizacji zadań związanych z usprawnianiem procesów;</w:t>
      </w:r>
    </w:p>
    <w:p w14:paraId="5FEC81F5" w14:textId="77777777" w:rsidR="00B3778F" w:rsidRPr="004D6EED" w:rsidRDefault="00C208F5" w:rsidP="005F63DD">
      <w:pPr>
        <w:widowControl/>
        <w:numPr>
          <w:ilvl w:val="0"/>
          <w:numId w:val="179"/>
        </w:numPr>
        <w:autoSpaceDE/>
        <w:autoSpaceDN/>
        <w:adjustRightInd/>
        <w:ind w:left="1134"/>
        <w:jc w:val="both"/>
        <w:rPr>
          <w:rFonts w:ascii="DIN Next LT Pro Light" w:hAnsi="DIN Next LT Pro Light" w:cs="Palatino Linotype"/>
          <w:lang w:val="pl-PL"/>
        </w:rPr>
      </w:pPr>
      <w:r w:rsidRPr="004D6EED">
        <w:rPr>
          <w:rFonts w:ascii="DIN Next LT Pro Light" w:hAnsi="DIN Next LT Pro Light" w:cs="Palatino Linotype"/>
          <w:lang w:val="pl-PL"/>
        </w:rPr>
        <w:t>nadzór i koordynacja prac grup roboczych związanych z wdrażaniem ciągłego usprawniania procesów;</w:t>
      </w:r>
    </w:p>
    <w:p w14:paraId="0F427916" w14:textId="77777777" w:rsidR="00B3778F" w:rsidRPr="004D6EED" w:rsidRDefault="00C208F5" w:rsidP="005F63DD">
      <w:pPr>
        <w:widowControl/>
        <w:numPr>
          <w:ilvl w:val="0"/>
          <w:numId w:val="179"/>
        </w:numPr>
        <w:autoSpaceDE/>
        <w:autoSpaceDN/>
        <w:adjustRightInd/>
        <w:ind w:left="1134"/>
        <w:jc w:val="both"/>
        <w:rPr>
          <w:rFonts w:ascii="DIN Next LT Pro Light" w:hAnsi="DIN Next LT Pro Light" w:cs="Palatino Linotype"/>
          <w:lang w:val="pl-PL"/>
        </w:rPr>
      </w:pPr>
      <w:r w:rsidRPr="004D6EED">
        <w:rPr>
          <w:rFonts w:ascii="DIN Next LT Pro Light" w:hAnsi="DIN Next LT Pro Light" w:cs="Palatino Linotype"/>
          <w:lang w:val="pl-PL"/>
        </w:rPr>
        <w:t>wdrażanie narzędzi zarządzania procesowego np. 5S, mapowanie procesów</w:t>
      </w:r>
      <w:r w:rsidR="00EA5EAA" w:rsidRPr="004D6EED">
        <w:rPr>
          <w:rFonts w:ascii="DIN Next LT Pro Light" w:hAnsi="DIN Next LT Pro Light" w:cs="Palatino Linotype"/>
          <w:lang w:val="pl-PL"/>
        </w:rPr>
        <w:t>,</w:t>
      </w:r>
      <w:r w:rsidRPr="004D6EED">
        <w:rPr>
          <w:rFonts w:ascii="DIN Next LT Pro Light" w:hAnsi="DIN Next LT Pro Light" w:cs="Palatino Linotype"/>
          <w:lang w:val="pl-PL"/>
        </w:rPr>
        <w:t xml:space="preserve"> </w:t>
      </w:r>
      <w:proofErr w:type="spellStart"/>
      <w:r w:rsidR="005F63DD">
        <w:rPr>
          <w:rFonts w:ascii="DIN Next LT Pro Light" w:hAnsi="DIN Next LT Pro Light" w:cs="Palatino Linotype"/>
          <w:lang w:val="pl-PL"/>
        </w:rPr>
        <w:t>k</w:t>
      </w:r>
      <w:r w:rsidR="00EA5EAA" w:rsidRPr="004D6EED">
        <w:rPr>
          <w:rFonts w:ascii="DIN Next LT Pro Light" w:hAnsi="DIN Next LT Pro Light" w:cs="Palatino Linotype"/>
          <w:lang w:val="pl-PL"/>
        </w:rPr>
        <w:t>aizen</w:t>
      </w:r>
      <w:proofErr w:type="spellEnd"/>
      <w:r w:rsidR="00EA5EAA" w:rsidRPr="004D6EED">
        <w:rPr>
          <w:rFonts w:ascii="DIN Next LT Pro Light" w:hAnsi="DIN Next LT Pro Light" w:cs="Palatino Linotype"/>
          <w:lang w:val="pl-PL"/>
        </w:rPr>
        <w:t>, system ssący, itp.;</w:t>
      </w:r>
    </w:p>
    <w:p w14:paraId="042BF5BF" w14:textId="77777777" w:rsidR="00B3778F" w:rsidRPr="004D6EED" w:rsidRDefault="00C208F5" w:rsidP="005F63DD">
      <w:pPr>
        <w:widowControl/>
        <w:numPr>
          <w:ilvl w:val="0"/>
          <w:numId w:val="179"/>
        </w:numPr>
        <w:autoSpaceDE/>
        <w:autoSpaceDN/>
        <w:adjustRightInd/>
        <w:ind w:left="1134"/>
        <w:jc w:val="both"/>
        <w:rPr>
          <w:rFonts w:ascii="DIN Next LT Pro Light" w:hAnsi="DIN Next LT Pro Light" w:cs="Palatino Linotype"/>
          <w:lang w:val="pl-PL"/>
        </w:rPr>
      </w:pPr>
      <w:r w:rsidRPr="004D6EED">
        <w:rPr>
          <w:rFonts w:ascii="DIN Next LT Pro Light" w:hAnsi="DIN Next LT Pro Light" w:cs="Palatino Linotype"/>
          <w:lang w:val="pl-PL"/>
        </w:rPr>
        <w:t>rekomendowanie, organizowanie i przeprowadzanie szkoleń dla pracowników w zakresie stosowania narzędzi zarządzania procesowego oraz narzędzi ciągłego doskonalenia wynikających ze stosowanych metod;</w:t>
      </w:r>
    </w:p>
    <w:p w14:paraId="257F4F12" w14:textId="77777777" w:rsidR="00B3778F" w:rsidRPr="004D6EED" w:rsidRDefault="00C208F5" w:rsidP="005F63DD">
      <w:pPr>
        <w:widowControl/>
        <w:numPr>
          <w:ilvl w:val="0"/>
          <w:numId w:val="179"/>
        </w:numPr>
        <w:autoSpaceDE/>
        <w:autoSpaceDN/>
        <w:adjustRightInd/>
        <w:ind w:left="1134"/>
        <w:jc w:val="both"/>
        <w:rPr>
          <w:rFonts w:ascii="DIN Next LT Pro Light" w:hAnsi="DIN Next LT Pro Light" w:cs="Palatino Linotype"/>
          <w:lang w:val="pl-PL"/>
        </w:rPr>
      </w:pPr>
      <w:r w:rsidRPr="004D6EED">
        <w:rPr>
          <w:rFonts w:ascii="DIN Next LT Pro Light" w:hAnsi="DIN Next LT Pro Light" w:cs="Palatino Linotype"/>
          <w:lang w:val="pl-PL"/>
        </w:rPr>
        <w:t>bieżące wsparcie dla osób prowadzących działania usprawniające;</w:t>
      </w:r>
    </w:p>
    <w:p w14:paraId="20091F3C" w14:textId="77777777" w:rsidR="00B3778F" w:rsidRPr="004D6EED" w:rsidRDefault="00C208F5" w:rsidP="005F63DD">
      <w:pPr>
        <w:widowControl/>
        <w:numPr>
          <w:ilvl w:val="0"/>
          <w:numId w:val="179"/>
        </w:numPr>
        <w:autoSpaceDE/>
        <w:autoSpaceDN/>
        <w:adjustRightInd/>
        <w:ind w:left="1134"/>
        <w:jc w:val="both"/>
        <w:rPr>
          <w:rFonts w:ascii="DIN Next LT Pro Light" w:hAnsi="DIN Next LT Pro Light" w:cs="Palatino Linotype"/>
        </w:rPr>
      </w:pPr>
      <w:r w:rsidRPr="004D6EED">
        <w:rPr>
          <w:rFonts w:ascii="DIN Next LT Pro Light" w:hAnsi="DIN Next LT Pro Light" w:cs="Palatino Linotype"/>
          <w:lang w:val="pl-PL"/>
        </w:rPr>
        <w:t>udział w rutynowych audytach wewnętrznych dotyczących zarządzania procesowego (</w:t>
      </w:r>
      <w:proofErr w:type="spellStart"/>
      <w:r w:rsidRPr="004D6EED">
        <w:rPr>
          <w:rFonts w:ascii="DIN Next LT Pro Light" w:hAnsi="DIN Next LT Pro Light" w:cs="Palatino Linotype"/>
          <w:i/>
          <w:lang w:val="pl-PL"/>
        </w:rPr>
        <w:t>Gemba</w:t>
      </w:r>
      <w:proofErr w:type="spellEnd"/>
      <w:r w:rsidRPr="004D6EED">
        <w:rPr>
          <w:rFonts w:ascii="DIN Next LT Pro Light" w:hAnsi="DIN Next LT Pro Light" w:cs="Palatino Linotype"/>
          <w:i/>
          <w:lang w:val="pl-PL"/>
        </w:rPr>
        <w:t xml:space="preserve"> Walk</w:t>
      </w:r>
      <w:r w:rsidRPr="004D6EED">
        <w:rPr>
          <w:rFonts w:ascii="DIN Next LT Pro Light" w:hAnsi="DIN Next LT Pro Light" w:cs="Palatino Linotype"/>
          <w:lang w:val="pl-PL"/>
        </w:rPr>
        <w:t xml:space="preserve">) wraz z formułowaniem wynikających z nich zaleceń oraz w audytach organizowanych przez Dział Analiz i Controllingu i Pełnomocnika ds. </w:t>
      </w:r>
      <w:proofErr w:type="spellStart"/>
      <w:r w:rsidR="00EA5EAA" w:rsidRPr="004D6EED">
        <w:rPr>
          <w:rFonts w:ascii="DIN Next LT Pro Light" w:hAnsi="DIN Next LT Pro Light" w:cs="Palatino Linotype"/>
        </w:rPr>
        <w:t>Zarządzania</w:t>
      </w:r>
      <w:proofErr w:type="spellEnd"/>
      <w:r w:rsidR="00EA5EAA" w:rsidRPr="004D6EED">
        <w:rPr>
          <w:rFonts w:ascii="DIN Next LT Pro Light" w:hAnsi="DIN Next LT Pro Light" w:cs="Palatino Linotype"/>
        </w:rPr>
        <w:t xml:space="preserve"> </w:t>
      </w:r>
      <w:proofErr w:type="spellStart"/>
      <w:r w:rsidR="00EA5EAA" w:rsidRPr="004D6EED">
        <w:rPr>
          <w:rFonts w:ascii="DIN Next LT Pro Light" w:hAnsi="DIN Next LT Pro Light" w:cs="Palatino Linotype"/>
        </w:rPr>
        <w:t>Jakością</w:t>
      </w:r>
      <w:proofErr w:type="spellEnd"/>
      <w:r w:rsidR="00EA5EAA" w:rsidRPr="004D6EED">
        <w:rPr>
          <w:rFonts w:ascii="DIN Next LT Pro Light" w:hAnsi="DIN Next LT Pro Light" w:cs="Palatino Linotype"/>
        </w:rPr>
        <w:t>;</w:t>
      </w:r>
    </w:p>
    <w:p w14:paraId="19001565" w14:textId="77777777" w:rsidR="00B3778F" w:rsidRPr="004D6EED" w:rsidRDefault="00C208F5" w:rsidP="005F63DD">
      <w:pPr>
        <w:widowControl/>
        <w:numPr>
          <w:ilvl w:val="0"/>
          <w:numId w:val="179"/>
        </w:numPr>
        <w:autoSpaceDE/>
        <w:autoSpaceDN/>
        <w:adjustRightInd/>
        <w:ind w:left="1134"/>
        <w:jc w:val="both"/>
        <w:rPr>
          <w:rFonts w:ascii="DIN Next LT Pro Light" w:hAnsi="DIN Next LT Pro Light" w:cs="Palatino Linotype"/>
          <w:lang w:val="pl-PL"/>
        </w:rPr>
      </w:pPr>
      <w:r w:rsidRPr="004D6EED">
        <w:rPr>
          <w:rFonts w:ascii="DIN Next LT Pro Light" w:hAnsi="DIN Next LT Pro Light" w:cs="Palatino Linotype"/>
          <w:lang w:val="pl-PL"/>
        </w:rPr>
        <w:t xml:space="preserve">współpraca z Działem Analiz i Controllingu oraz Pełnomocnikiem ds. Zarządzania Jakością </w:t>
      </w:r>
      <w:r w:rsidR="005F63DD">
        <w:rPr>
          <w:rFonts w:ascii="DIN Next LT Pro Light" w:hAnsi="DIN Next LT Pro Light" w:cs="Palatino Linotype"/>
          <w:lang w:val="pl-PL"/>
        </w:rPr>
        <w:br/>
      </w:r>
      <w:r w:rsidRPr="004D6EED">
        <w:rPr>
          <w:rFonts w:ascii="DIN Next LT Pro Light" w:hAnsi="DIN Next LT Pro Light" w:cs="Palatino Linotype"/>
          <w:lang w:val="pl-PL"/>
        </w:rPr>
        <w:t>w zakresie zarządzania ryzykiem i zapewnienia jakości procesów.</w:t>
      </w:r>
    </w:p>
    <w:p w14:paraId="334179F1" w14:textId="77777777" w:rsidR="00B3778F" w:rsidRPr="004D6EED" w:rsidRDefault="00EA5EAA" w:rsidP="005F63DD">
      <w:pPr>
        <w:pStyle w:val="Akapitzlist"/>
        <w:numPr>
          <w:ilvl w:val="3"/>
          <w:numId w:val="67"/>
        </w:numPr>
        <w:spacing w:after="0" w:line="240" w:lineRule="auto"/>
        <w:ind w:left="851"/>
        <w:jc w:val="both"/>
        <w:rPr>
          <w:rFonts w:ascii="DIN Next LT Pro Light" w:hAnsi="DIN Next LT Pro Light" w:cs="Palatino Linotype"/>
          <w:bCs/>
          <w:sz w:val="20"/>
          <w:szCs w:val="20"/>
        </w:rPr>
      </w:pPr>
      <w:r w:rsidRPr="004D6EED">
        <w:rPr>
          <w:rFonts w:ascii="DIN Next LT Pro Light" w:hAnsi="DIN Next LT Pro Light" w:cs="Palatino Linotype"/>
          <w:sz w:val="20"/>
          <w:szCs w:val="20"/>
        </w:rPr>
        <w:t xml:space="preserve">W zakresie utrzymania Systemu Zarządzania </w:t>
      </w:r>
      <w:r w:rsidR="008D697C">
        <w:rPr>
          <w:rFonts w:ascii="DIN Next LT Pro Light" w:hAnsi="DIN Next LT Pro Light" w:cs="Palatino Linotype"/>
          <w:sz w:val="20"/>
          <w:szCs w:val="20"/>
        </w:rPr>
        <w:t xml:space="preserve">Procesowego </w:t>
      </w:r>
      <w:r w:rsidR="00846E7E" w:rsidRPr="004D6EED">
        <w:rPr>
          <w:rFonts w:ascii="DIN Next LT Pro Light" w:hAnsi="DIN Next LT Pro Light" w:cs="Palatino Linotype"/>
          <w:sz w:val="20"/>
          <w:szCs w:val="20"/>
        </w:rPr>
        <w:t>Koordynator ds. Zarządzania Procesowego</w:t>
      </w:r>
      <w:r w:rsidRPr="004D6EED">
        <w:rPr>
          <w:rFonts w:ascii="DIN Next LT Pro Light" w:hAnsi="DIN Next LT Pro Light" w:cs="Palatino Linotype"/>
          <w:sz w:val="20"/>
          <w:szCs w:val="20"/>
        </w:rPr>
        <w:t xml:space="preserve"> odpowiada za:</w:t>
      </w:r>
    </w:p>
    <w:p w14:paraId="71EFD981" w14:textId="77777777" w:rsidR="00B3778F" w:rsidRPr="004D6EED" w:rsidRDefault="00EA5EAA" w:rsidP="005F63DD">
      <w:pPr>
        <w:pStyle w:val="Akapitzlist"/>
        <w:numPr>
          <w:ilvl w:val="3"/>
          <w:numId w:val="180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 w:cs="Palatino Linotype"/>
          <w:sz w:val="20"/>
          <w:szCs w:val="20"/>
        </w:rPr>
      </w:pPr>
      <w:r w:rsidRPr="004D6EED">
        <w:rPr>
          <w:rFonts w:ascii="DIN Next LT Pro Light" w:hAnsi="DIN Next LT Pro Light" w:cs="Palatino Linotype"/>
          <w:sz w:val="20"/>
          <w:szCs w:val="20"/>
        </w:rPr>
        <w:t>ocenę, aktualizację, publikację i archiwizacj</w:t>
      </w:r>
      <w:r w:rsidR="005F63DD">
        <w:rPr>
          <w:rFonts w:ascii="DIN Next LT Pro Light" w:hAnsi="DIN Next LT Pro Light" w:cs="Palatino Linotype"/>
          <w:sz w:val="20"/>
          <w:szCs w:val="20"/>
        </w:rPr>
        <w:t xml:space="preserve">ę dokumentacji składającej się </w:t>
      </w:r>
      <w:r w:rsidRPr="004D6EED">
        <w:rPr>
          <w:rFonts w:ascii="DIN Next LT Pro Light" w:hAnsi="DIN Next LT Pro Light" w:cs="Palatino Linotype"/>
          <w:sz w:val="20"/>
          <w:szCs w:val="20"/>
        </w:rPr>
        <w:t>na system zarządzania wizualnego;</w:t>
      </w:r>
    </w:p>
    <w:p w14:paraId="19782A98" w14:textId="77777777" w:rsidR="00B3778F" w:rsidRPr="004D6EED" w:rsidRDefault="00EA5EAA" w:rsidP="005F63DD">
      <w:pPr>
        <w:pStyle w:val="Akapitzlist"/>
        <w:numPr>
          <w:ilvl w:val="3"/>
          <w:numId w:val="180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 w:cs="Palatino Linotype"/>
          <w:sz w:val="20"/>
          <w:szCs w:val="20"/>
        </w:rPr>
      </w:pPr>
      <w:r w:rsidRPr="004D6EED">
        <w:rPr>
          <w:rFonts w:ascii="DIN Next LT Pro Light" w:hAnsi="DIN Next LT Pro Light" w:cs="Palatino Linotype"/>
          <w:sz w:val="20"/>
          <w:szCs w:val="20"/>
        </w:rPr>
        <w:t>opiniowanie obowiązujących procedur, standardów i instrukcji pod kątem zarządzania procesowego i ciągłego doskonalenia;</w:t>
      </w:r>
    </w:p>
    <w:p w14:paraId="3206BF18" w14:textId="77777777" w:rsidR="00B3778F" w:rsidRPr="004D6EED" w:rsidRDefault="00EA5EAA" w:rsidP="005F63DD">
      <w:pPr>
        <w:pStyle w:val="Akapitzlist"/>
        <w:numPr>
          <w:ilvl w:val="3"/>
          <w:numId w:val="180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 w:cs="Palatino Linotype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>przygotowywanie raportów oraz analiz na potrzeby Dyrekcji;</w:t>
      </w:r>
    </w:p>
    <w:p w14:paraId="47DDC633" w14:textId="77777777" w:rsidR="00B3778F" w:rsidRPr="004D6EED" w:rsidRDefault="00EA5EAA" w:rsidP="005F63DD">
      <w:pPr>
        <w:pStyle w:val="Akapitzlist"/>
        <w:numPr>
          <w:ilvl w:val="3"/>
          <w:numId w:val="180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 w:cs="Palatino Linotype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>bieżącą analizę rozwiązań stosowanych na świecie w zakresie ciągłego doskonalenia funkcjonowania podmiotów leczniczych i w razie potrzeby – wprowadzanie nowych rozwiązań w tym zakresie.</w:t>
      </w:r>
    </w:p>
    <w:p w14:paraId="22095B23" w14:textId="77777777" w:rsidR="00333C73" w:rsidRPr="004D6EED" w:rsidRDefault="00333C73" w:rsidP="005F63DD">
      <w:pPr>
        <w:rPr>
          <w:rFonts w:ascii="DIN Next LT Pro Light" w:hAnsi="DIN Next LT Pro Light"/>
          <w:b/>
          <w:smallCaps/>
          <w:lang w:val="pl-PL"/>
        </w:rPr>
      </w:pPr>
    </w:p>
    <w:p w14:paraId="5BFA0190" w14:textId="02343917" w:rsidR="00333C73" w:rsidRPr="004D6EED" w:rsidRDefault="00333C73" w:rsidP="005F63DD">
      <w:pPr>
        <w:jc w:val="center"/>
        <w:rPr>
          <w:rFonts w:ascii="DIN Next LT Pro Light" w:hAnsi="DIN Next LT Pro Light"/>
          <w:b/>
          <w:smallCaps/>
          <w:lang w:val="pl-PL"/>
        </w:rPr>
      </w:pPr>
      <w:r w:rsidRPr="004D6EED">
        <w:rPr>
          <w:rFonts w:ascii="DIN Next LT Pro Light" w:hAnsi="DIN Next LT Pro Light" w:cstheme="minorHAnsi"/>
          <w:b/>
        </w:rPr>
        <w:sym w:font="Times New Roman" w:char="00A7"/>
      </w:r>
      <w:r w:rsidRPr="004D6EED">
        <w:rPr>
          <w:rFonts w:ascii="DIN Next LT Pro Light" w:hAnsi="DIN Next LT Pro Light" w:cstheme="minorHAnsi"/>
          <w:b/>
        </w:rPr>
        <w:t xml:space="preserve"> </w:t>
      </w:r>
      <w:r w:rsidR="001339B6">
        <w:rPr>
          <w:rFonts w:ascii="DIN Next LT Pro Light" w:hAnsi="DIN Next LT Pro Light" w:cstheme="minorHAnsi"/>
          <w:b/>
        </w:rPr>
        <w:t>6</w:t>
      </w:r>
      <w:r w:rsidR="009E4769">
        <w:rPr>
          <w:rFonts w:ascii="DIN Next LT Pro Light" w:hAnsi="DIN Next LT Pro Light" w:cstheme="minorHAnsi"/>
          <w:b/>
        </w:rPr>
        <w:t>1</w:t>
      </w:r>
    </w:p>
    <w:p w14:paraId="211AE5D4" w14:textId="77777777" w:rsidR="00333C73" w:rsidRPr="004D6EED" w:rsidRDefault="00333C73" w:rsidP="005F63DD">
      <w:pPr>
        <w:rPr>
          <w:rFonts w:ascii="DIN Next LT Pro Light" w:hAnsi="DIN Next LT Pro Light"/>
          <w:b/>
          <w:smallCaps/>
          <w:lang w:val="pl-PL"/>
        </w:rPr>
      </w:pPr>
    </w:p>
    <w:p w14:paraId="1FEFBACD" w14:textId="026DAE14" w:rsidR="00B3778F" w:rsidRPr="004D6EED" w:rsidRDefault="00AD7A56" w:rsidP="005F63DD">
      <w:pPr>
        <w:pStyle w:val="Akapitzlist"/>
        <w:numPr>
          <w:ilvl w:val="6"/>
          <w:numId w:val="67"/>
        </w:numPr>
        <w:spacing w:after="0" w:line="240" w:lineRule="auto"/>
        <w:ind w:left="567"/>
        <w:jc w:val="both"/>
        <w:rPr>
          <w:rFonts w:ascii="DIN Next LT Pro Light" w:hAnsi="DIN Next LT Pro Light" w:cs="Palatino Linotype"/>
          <w:sz w:val="20"/>
          <w:szCs w:val="20"/>
        </w:rPr>
      </w:pPr>
      <w:r w:rsidRPr="004D6EED">
        <w:rPr>
          <w:rFonts w:ascii="DIN Next LT Pro Light" w:hAnsi="DIN Next LT Pro Light" w:cs="Palatino Linotype"/>
          <w:sz w:val="20"/>
          <w:szCs w:val="20"/>
        </w:rPr>
        <w:t xml:space="preserve">Pełnomocnik ds. Zarządzania Jakością odpowiada za całokształt działań na rzecz poprawy jakości </w:t>
      </w:r>
      <w:r w:rsidR="00724D8D">
        <w:rPr>
          <w:rFonts w:ascii="DIN Next LT Pro Light" w:hAnsi="DIN Next LT Pro Light" w:cs="Palatino Linotype"/>
          <w:sz w:val="20"/>
          <w:szCs w:val="20"/>
        </w:rPr>
        <w:br/>
      </w:r>
      <w:r w:rsidRPr="004D6EED">
        <w:rPr>
          <w:rFonts w:ascii="DIN Next LT Pro Light" w:hAnsi="DIN Next LT Pro Light" w:cs="Palatino Linotype"/>
          <w:sz w:val="20"/>
          <w:szCs w:val="20"/>
        </w:rPr>
        <w:t>w CLO, a w szczególności za:</w:t>
      </w:r>
    </w:p>
    <w:p w14:paraId="4ADE1A92" w14:textId="05F79B09" w:rsidR="00B3778F" w:rsidRPr="004D6EED" w:rsidRDefault="00AD7A56" w:rsidP="005F63DD">
      <w:pPr>
        <w:pStyle w:val="Akapitzlist"/>
        <w:numPr>
          <w:ilvl w:val="0"/>
          <w:numId w:val="121"/>
        </w:numPr>
        <w:spacing w:after="0" w:line="240" w:lineRule="auto"/>
        <w:ind w:left="993"/>
        <w:contextualSpacing w:val="0"/>
        <w:jc w:val="both"/>
        <w:rPr>
          <w:rFonts w:ascii="DIN Next LT Pro Light" w:hAnsi="DIN Next LT Pro Light" w:cs="Palatino Linotype"/>
          <w:sz w:val="20"/>
          <w:szCs w:val="20"/>
        </w:rPr>
      </w:pPr>
      <w:r w:rsidRPr="004D6EED">
        <w:rPr>
          <w:rFonts w:ascii="DIN Next LT Pro Light" w:hAnsi="DIN Next LT Pro Light" w:cs="Palatino Linotype"/>
          <w:sz w:val="20"/>
          <w:szCs w:val="20"/>
        </w:rPr>
        <w:t xml:space="preserve">wdrożenie i utrzymanie Zintegrowanego Systemu Zarządzania Jakością i Środowiskiem </w:t>
      </w:r>
      <w:r w:rsidR="000C7F3F" w:rsidRPr="004D6EED">
        <w:rPr>
          <w:rFonts w:ascii="DIN Next LT Pro Light" w:hAnsi="DIN Next LT Pro Light" w:cs="Palatino Linotype"/>
          <w:sz w:val="20"/>
          <w:szCs w:val="20"/>
        </w:rPr>
        <w:br/>
      </w:r>
      <w:r w:rsidRPr="004D6EED">
        <w:rPr>
          <w:rFonts w:ascii="DIN Next LT Pro Light" w:hAnsi="DIN Next LT Pro Light" w:cs="Palatino Linotype"/>
          <w:sz w:val="20"/>
          <w:szCs w:val="20"/>
        </w:rPr>
        <w:t>wg norm ISO;</w:t>
      </w:r>
    </w:p>
    <w:p w14:paraId="45AE338C" w14:textId="77777777" w:rsidR="00B3778F" w:rsidRPr="004D6EED" w:rsidRDefault="00AD7A56" w:rsidP="005F63DD">
      <w:pPr>
        <w:pStyle w:val="Akapitzlist"/>
        <w:numPr>
          <w:ilvl w:val="0"/>
          <w:numId w:val="121"/>
        </w:numPr>
        <w:spacing w:after="0" w:line="240" w:lineRule="auto"/>
        <w:ind w:left="993"/>
        <w:contextualSpacing w:val="0"/>
        <w:jc w:val="both"/>
        <w:rPr>
          <w:rFonts w:ascii="DIN Next LT Pro Light" w:hAnsi="DIN Next LT Pro Light" w:cs="Palatino Linotype"/>
          <w:sz w:val="20"/>
          <w:szCs w:val="20"/>
        </w:rPr>
      </w:pPr>
      <w:r w:rsidRPr="004D6EED">
        <w:rPr>
          <w:rFonts w:ascii="DIN Next LT Pro Light" w:hAnsi="DIN Next LT Pro Light" w:cs="Palatino Linotype"/>
          <w:sz w:val="20"/>
          <w:szCs w:val="20"/>
        </w:rPr>
        <w:t>wdrożenie  i utrzymanie  standardów akredytacji.</w:t>
      </w:r>
    </w:p>
    <w:p w14:paraId="6AA3BEE8" w14:textId="77777777" w:rsidR="007D1E91" w:rsidRDefault="007D1E91">
      <w:pPr>
        <w:widowControl/>
        <w:autoSpaceDE/>
        <w:autoSpaceDN/>
        <w:adjustRightInd/>
        <w:rPr>
          <w:rFonts w:ascii="DIN Next LT Pro Light" w:hAnsi="DIN Next LT Pro Light" w:cs="Palatino Linotype"/>
          <w:lang w:val="pl-PL"/>
        </w:rPr>
      </w:pPr>
      <w:r>
        <w:rPr>
          <w:rFonts w:ascii="DIN Next LT Pro Light" w:hAnsi="DIN Next LT Pro Light" w:cs="Palatino Linotype"/>
        </w:rPr>
        <w:br w:type="page"/>
      </w:r>
    </w:p>
    <w:p w14:paraId="46FC59E6" w14:textId="16022074" w:rsidR="00B3778F" w:rsidRPr="004D6EED" w:rsidRDefault="00AD7A56" w:rsidP="005F63DD">
      <w:pPr>
        <w:pStyle w:val="Akapitzlist"/>
        <w:numPr>
          <w:ilvl w:val="6"/>
          <w:numId w:val="67"/>
        </w:numPr>
        <w:spacing w:after="0" w:line="240" w:lineRule="auto"/>
        <w:ind w:left="567"/>
        <w:jc w:val="both"/>
        <w:rPr>
          <w:rFonts w:ascii="DIN Next LT Pro Light" w:hAnsi="DIN Next LT Pro Light" w:cs="Palatino Linotype"/>
          <w:sz w:val="20"/>
          <w:szCs w:val="20"/>
        </w:rPr>
      </w:pPr>
      <w:r w:rsidRPr="004D6EED">
        <w:rPr>
          <w:rFonts w:ascii="DIN Next LT Pro Light" w:hAnsi="DIN Next LT Pro Light" w:cs="Palatino Linotype"/>
          <w:sz w:val="20"/>
          <w:szCs w:val="20"/>
        </w:rPr>
        <w:lastRenderedPageBreak/>
        <w:t>Do obowiązków Pełnomocnika ds. Zarządzania Jakością w ramach wykonywanych czynności należy:</w:t>
      </w:r>
    </w:p>
    <w:p w14:paraId="5A11B6CD" w14:textId="77777777" w:rsidR="00B3778F" w:rsidRPr="004D6EED" w:rsidRDefault="00AD7A56" w:rsidP="005F63DD">
      <w:pPr>
        <w:widowControl/>
        <w:numPr>
          <w:ilvl w:val="0"/>
          <w:numId w:val="68"/>
        </w:numPr>
        <w:tabs>
          <w:tab w:val="clear" w:pos="567"/>
        </w:tabs>
        <w:autoSpaceDE/>
        <w:autoSpaceDN/>
        <w:adjustRightInd/>
        <w:ind w:left="993"/>
        <w:jc w:val="both"/>
        <w:rPr>
          <w:rFonts w:ascii="DIN Next LT Pro Light" w:hAnsi="DIN Next LT Pro Light" w:cs="Palatino Linotype"/>
          <w:lang w:val="pl-PL"/>
        </w:rPr>
      </w:pPr>
      <w:r w:rsidRPr="004D6EED">
        <w:rPr>
          <w:rFonts w:ascii="DIN Next LT Pro Light" w:hAnsi="DIN Next LT Pro Light" w:cs="Palatino Linotype"/>
          <w:lang w:val="pl-PL"/>
        </w:rPr>
        <w:t>nadzorowanie i koordynacja działań dla pop</w:t>
      </w:r>
      <w:r w:rsidR="000C7F3F" w:rsidRPr="004D6EED">
        <w:rPr>
          <w:rFonts w:ascii="DIN Next LT Pro Light" w:hAnsi="DIN Next LT Pro Light" w:cs="Palatino Linotype"/>
          <w:lang w:val="pl-PL"/>
        </w:rPr>
        <w:t>rawy jakości świadczonych usług;</w:t>
      </w:r>
    </w:p>
    <w:p w14:paraId="749EC60A" w14:textId="77777777" w:rsidR="00B3778F" w:rsidRPr="004D6EED" w:rsidRDefault="00AD7A56" w:rsidP="005F63DD">
      <w:pPr>
        <w:widowControl/>
        <w:numPr>
          <w:ilvl w:val="0"/>
          <w:numId w:val="68"/>
        </w:numPr>
        <w:tabs>
          <w:tab w:val="clear" w:pos="567"/>
        </w:tabs>
        <w:autoSpaceDE/>
        <w:autoSpaceDN/>
        <w:adjustRightInd/>
        <w:ind w:left="993"/>
        <w:jc w:val="both"/>
        <w:rPr>
          <w:rFonts w:ascii="DIN Next LT Pro Light" w:hAnsi="DIN Next LT Pro Light" w:cs="Palatino Linotype"/>
          <w:lang w:val="pl-PL"/>
        </w:rPr>
      </w:pPr>
      <w:r w:rsidRPr="004D6EED">
        <w:rPr>
          <w:rFonts w:ascii="DIN Next LT Pro Light" w:hAnsi="DIN Next LT Pro Light" w:cs="Palatino Linotype"/>
          <w:lang w:val="pl-PL"/>
        </w:rPr>
        <w:t>organizowanie i na</w:t>
      </w:r>
      <w:r w:rsidR="000C7F3F" w:rsidRPr="004D6EED">
        <w:rPr>
          <w:rFonts w:ascii="DIN Next LT Pro Light" w:hAnsi="DIN Next LT Pro Light" w:cs="Palatino Linotype"/>
          <w:lang w:val="pl-PL"/>
        </w:rPr>
        <w:t>dzorowanie audytów wewnętrznych;</w:t>
      </w:r>
    </w:p>
    <w:p w14:paraId="0A20593C" w14:textId="77777777" w:rsidR="00B3778F" w:rsidRPr="004D6EED" w:rsidRDefault="00AD7A56" w:rsidP="005F63DD">
      <w:pPr>
        <w:widowControl/>
        <w:numPr>
          <w:ilvl w:val="0"/>
          <w:numId w:val="68"/>
        </w:numPr>
        <w:tabs>
          <w:tab w:val="clear" w:pos="567"/>
        </w:tabs>
        <w:autoSpaceDE/>
        <w:autoSpaceDN/>
        <w:adjustRightInd/>
        <w:ind w:left="993"/>
        <w:jc w:val="both"/>
        <w:rPr>
          <w:rFonts w:ascii="DIN Next LT Pro Light" w:hAnsi="DIN Next LT Pro Light" w:cs="Palatino Linotype"/>
          <w:lang w:val="pl-PL"/>
        </w:rPr>
      </w:pPr>
      <w:r w:rsidRPr="004D6EED">
        <w:rPr>
          <w:rFonts w:ascii="DIN Next LT Pro Light" w:hAnsi="DIN Next LT Pro Light" w:cs="Palatino Linotype"/>
          <w:lang w:val="pl-PL"/>
        </w:rPr>
        <w:t>opracowanie standardów w zak</w:t>
      </w:r>
      <w:r w:rsidR="000C7F3F" w:rsidRPr="004D6EED">
        <w:rPr>
          <w:rFonts w:ascii="DIN Next LT Pro Light" w:hAnsi="DIN Next LT Pro Light" w:cs="Palatino Linotype"/>
          <w:lang w:val="pl-PL"/>
        </w:rPr>
        <w:t>resie postępowania praktycznego;</w:t>
      </w:r>
    </w:p>
    <w:p w14:paraId="160BFFFB" w14:textId="77777777" w:rsidR="00B3778F" w:rsidRPr="004D6EED" w:rsidRDefault="00AD7A56" w:rsidP="005F63DD">
      <w:pPr>
        <w:widowControl/>
        <w:numPr>
          <w:ilvl w:val="0"/>
          <w:numId w:val="68"/>
        </w:numPr>
        <w:tabs>
          <w:tab w:val="clear" w:pos="567"/>
        </w:tabs>
        <w:autoSpaceDE/>
        <w:autoSpaceDN/>
        <w:adjustRightInd/>
        <w:ind w:left="993"/>
        <w:jc w:val="both"/>
        <w:rPr>
          <w:rFonts w:ascii="DIN Next LT Pro Light" w:hAnsi="DIN Next LT Pro Light" w:cs="Palatino Linotype"/>
          <w:lang w:val="pl-PL"/>
        </w:rPr>
      </w:pPr>
      <w:r w:rsidRPr="004D6EED">
        <w:rPr>
          <w:rFonts w:ascii="DIN Next LT Pro Light" w:hAnsi="DIN Next LT Pro Light" w:cs="Palatino Linotype"/>
          <w:lang w:val="pl-PL"/>
        </w:rPr>
        <w:t>organizowanie i prze</w:t>
      </w:r>
      <w:r w:rsidR="000C7F3F" w:rsidRPr="004D6EED">
        <w:rPr>
          <w:rFonts w:ascii="DIN Next LT Pro Light" w:hAnsi="DIN Next LT Pro Light" w:cs="Palatino Linotype"/>
          <w:lang w:val="pl-PL"/>
        </w:rPr>
        <w:t>prowadzanie szkoleń pracowników;</w:t>
      </w:r>
    </w:p>
    <w:p w14:paraId="656807F7" w14:textId="77777777" w:rsidR="00B3778F" w:rsidRPr="004D6EED" w:rsidRDefault="00AD7A56" w:rsidP="005F63DD">
      <w:pPr>
        <w:widowControl/>
        <w:numPr>
          <w:ilvl w:val="0"/>
          <w:numId w:val="68"/>
        </w:numPr>
        <w:tabs>
          <w:tab w:val="clear" w:pos="567"/>
        </w:tabs>
        <w:autoSpaceDE/>
        <w:autoSpaceDN/>
        <w:adjustRightInd/>
        <w:ind w:left="993"/>
        <w:jc w:val="both"/>
        <w:rPr>
          <w:rFonts w:ascii="DIN Next LT Pro Light" w:hAnsi="DIN Next LT Pro Light" w:cs="Palatino Linotype"/>
          <w:lang w:val="pl-PL"/>
        </w:rPr>
      </w:pPr>
      <w:r w:rsidRPr="004D6EED">
        <w:rPr>
          <w:rFonts w:ascii="DIN Next LT Pro Light" w:hAnsi="DIN Next LT Pro Light" w:cs="Palatino Linotype"/>
          <w:lang w:val="pl-PL"/>
        </w:rPr>
        <w:t>uczestnictwo w pracach zespołu ds. gospodarki lekiem w zakresie racjonalizacji gospodarki lekiem na oddziałach szpitalnych i w Izbie P</w:t>
      </w:r>
      <w:r w:rsidR="000C7F3F" w:rsidRPr="004D6EED">
        <w:rPr>
          <w:rFonts w:ascii="DIN Next LT Pro Light" w:hAnsi="DIN Next LT Pro Light" w:cs="Palatino Linotype"/>
          <w:lang w:val="pl-PL"/>
        </w:rPr>
        <w:t>rzyjęć oraz minimalizacji strat;</w:t>
      </w:r>
    </w:p>
    <w:p w14:paraId="63066904" w14:textId="77777777" w:rsidR="00B3778F" w:rsidRPr="004D6EED" w:rsidRDefault="00AD7A56" w:rsidP="005F63DD">
      <w:pPr>
        <w:widowControl/>
        <w:numPr>
          <w:ilvl w:val="0"/>
          <w:numId w:val="68"/>
        </w:numPr>
        <w:tabs>
          <w:tab w:val="clear" w:pos="567"/>
        </w:tabs>
        <w:autoSpaceDE/>
        <w:autoSpaceDN/>
        <w:adjustRightInd/>
        <w:ind w:left="993"/>
        <w:jc w:val="both"/>
        <w:rPr>
          <w:rFonts w:ascii="DIN Next LT Pro Light" w:hAnsi="DIN Next LT Pro Light" w:cs="Palatino Linotype"/>
          <w:lang w:val="pl-PL"/>
        </w:rPr>
      </w:pPr>
      <w:r w:rsidRPr="004D6EED">
        <w:rPr>
          <w:rFonts w:ascii="DIN Next LT Pro Light" w:hAnsi="DIN Next LT Pro Light" w:cs="Palatino Linotype"/>
          <w:lang w:val="pl-PL"/>
        </w:rPr>
        <w:t>opracowanie strategii promocji zdrowia w CLO i pode</w:t>
      </w:r>
      <w:r w:rsidR="00905FEE" w:rsidRPr="004D6EED">
        <w:rPr>
          <w:rFonts w:ascii="DIN Next LT Pro Light" w:hAnsi="DIN Next LT Pro Light" w:cs="Palatino Linotype"/>
          <w:lang w:val="pl-PL"/>
        </w:rPr>
        <w:t>jmowanie działań w tym zakresie;</w:t>
      </w:r>
    </w:p>
    <w:p w14:paraId="07F7B9F0" w14:textId="44BBE359" w:rsidR="00B3778F" w:rsidRPr="004D6EED" w:rsidRDefault="00AD7A56" w:rsidP="005F63DD">
      <w:pPr>
        <w:widowControl/>
        <w:numPr>
          <w:ilvl w:val="0"/>
          <w:numId w:val="68"/>
        </w:numPr>
        <w:tabs>
          <w:tab w:val="clear" w:pos="567"/>
        </w:tabs>
        <w:autoSpaceDE/>
        <w:autoSpaceDN/>
        <w:adjustRightInd/>
        <w:ind w:left="993"/>
        <w:jc w:val="both"/>
        <w:rPr>
          <w:rFonts w:ascii="DIN Next LT Pro Light" w:hAnsi="DIN Next LT Pro Light" w:cs="Palatino Linotype"/>
          <w:lang w:val="pl-PL"/>
        </w:rPr>
      </w:pPr>
      <w:r w:rsidRPr="004D6EED">
        <w:rPr>
          <w:rFonts w:ascii="DIN Next LT Pro Light" w:hAnsi="DIN Next LT Pro Light" w:cs="Palatino Linotype"/>
          <w:lang w:val="pl-PL"/>
        </w:rPr>
        <w:t xml:space="preserve">nadzorowanie jakości usług medycznych świadczonych w każdej komórce organizacyjnej </w:t>
      </w:r>
      <w:r w:rsidR="00724D8D">
        <w:rPr>
          <w:rFonts w:ascii="DIN Next LT Pro Light" w:hAnsi="DIN Next LT Pro Light" w:cs="Palatino Linotype"/>
          <w:lang w:val="pl-PL"/>
        </w:rPr>
        <w:br/>
      </w:r>
      <w:r w:rsidRPr="004D6EED">
        <w:rPr>
          <w:rFonts w:ascii="DIN Next LT Pro Light" w:hAnsi="DIN Next LT Pro Light" w:cs="Palatino Linotype"/>
          <w:lang w:val="pl-PL"/>
        </w:rPr>
        <w:t xml:space="preserve">oraz formułowanie wytycznych dla kierowników poszczególnych komórek organizacyjnych </w:t>
      </w:r>
      <w:r w:rsidR="00905FEE" w:rsidRPr="004D6EED">
        <w:rPr>
          <w:rFonts w:ascii="DIN Next LT Pro Light" w:hAnsi="DIN Next LT Pro Light" w:cs="Palatino Linotype"/>
          <w:lang w:val="pl-PL"/>
        </w:rPr>
        <w:br/>
      </w:r>
      <w:r w:rsidRPr="004D6EED">
        <w:rPr>
          <w:rFonts w:ascii="DIN Next LT Pro Light" w:hAnsi="DIN Next LT Pro Light" w:cs="Palatino Linotype"/>
          <w:lang w:val="pl-PL"/>
        </w:rPr>
        <w:t>do podjęcia działań na rzecz poprawy jakości tych usług.</w:t>
      </w:r>
    </w:p>
    <w:p w14:paraId="45A4ECDA" w14:textId="77777777" w:rsidR="00B3778F" w:rsidRPr="004D6EED" w:rsidRDefault="00AD7A56" w:rsidP="005F63DD">
      <w:pPr>
        <w:pStyle w:val="Akapitzlist"/>
        <w:numPr>
          <w:ilvl w:val="6"/>
          <w:numId w:val="67"/>
        </w:numPr>
        <w:spacing w:after="0" w:line="240" w:lineRule="auto"/>
        <w:ind w:left="567"/>
        <w:jc w:val="both"/>
        <w:rPr>
          <w:rFonts w:ascii="DIN Next LT Pro Light" w:hAnsi="DIN Next LT Pro Light" w:cs="Palatino Linotype"/>
          <w:bCs/>
          <w:sz w:val="20"/>
          <w:szCs w:val="20"/>
        </w:rPr>
      </w:pPr>
      <w:r w:rsidRPr="004D6EED">
        <w:rPr>
          <w:rFonts w:ascii="DIN Next LT Pro Light" w:hAnsi="DIN Next LT Pro Light" w:cs="Palatino Linotype"/>
          <w:sz w:val="20"/>
          <w:szCs w:val="20"/>
        </w:rPr>
        <w:t>W zakresie utrzymania Zintegrowanego Systemu Zarządzania Jakością i Środowiskiem Pełnomocnik odpowiada za:</w:t>
      </w:r>
    </w:p>
    <w:p w14:paraId="631F37AB" w14:textId="77777777" w:rsidR="00B3778F" w:rsidRPr="004D6EED" w:rsidRDefault="00AD7A56" w:rsidP="005F63DD">
      <w:pPr>
        <w:pStyle w:val="Akapitzlist"/>
        <w:numPr>
          <w:ilvl w:val="0"/>
          <w:numId w:val="122"/>
        </w:numPr>
        <w:spacing w:after="0" w:line="240" w:lineRule="auto"/>
        <w:ind w:left="993"/>
        <w:contextualSpacing w:val="0"/>
        <w:jc w:val="both"/>
        <w:rPr>
          <w:rFonts w:ascii="DIN Next LT Pro Light" w:hAnsi="DIN Next LT Pro Light" w:cs="Palatino Linotype"/>
          <w:sz w:val="20"/>
          <w:szCs w:val="20"/>
        </w:rPr>
      </w:pPr>
      <w:r w:rsidRPr="004D6EED">
        <w:rPr>
          <w:rFonts w:ascii="DIN Next LT Pro Light" w:hAnsi="DIN Next LT Pro Light" w:cs="Palatino Linotype"/>
          <w:sz w:val="20"/>
          <w:szCs w:val="20"/>
        </w:rPr>
        <w:t>prawidłowe sporządzanie, obieg, gromadzenie i archi</w:t>
      </w:r>
      <w:r w:rsidR="00905FEE" w:rsidRPr="004D6EED">
        <w:rPr>
          <w:rFonts w:ascii="DIN Next LT Pro Light" w:hAnsi="DIN Next LT Pro Light" w:cs="Palatino Linotype"/>
          <w:sz w:val="20"/>
          <w:szCs w:val="20"/>
        </w:rPr>
        <w:t>wizację dokumentacji systemowej;</w:t>
      </w:r>
    </w:p>
    <w:p w14:paraId="3FA7781C" w14:textId="77777777" w:rsidR="00B3778F" w:rsidRPr="004D6EED" w:rsidRDefault="00AD7A56" w:rsidP="005F63DD">
      <w:pPr>
        <w:pStyle w:val="Akapitzlist"/>
        <w:numPr>
          <w:ilvl w:val="0"/>
          <w:numId w:val="122"/>
        </w:numPr>
        <w:spacing w:after="0" w:line="240" w:lineRule="auto"/>
        <w:ind w:left="993"/>
        <w:contextualSpacing w:val="0"/>
        <w:jc w:val="both"/>
        <w:rPr>
          <w:rFonts w:ascii="DIN Next LT Pro Light" w:hAnsi="DIN Next LT Pro Light" w:cs="Palatino Linotype"/>
          <w:sz w:val="20"/>
          <w:szCs w:val="20"/>
        </w:rPr>
      </w:pPr>
      <w:r w:rsidRPr="004D6EED">
        <w:rPr>
          <w:rFonts w:ascii="DIN Next LT Pro Light" w:hAnsi="DIN Next LT Pro Light" w:cs="Palatino Linotype"/>
          <w:sz w:val="20"/>
          <w:szCs w:val="20"/>
        </w:rPr>
        <w:t>nadzór nad aktualizacją obowiązujących pr</w:t>
      </w:r>
      <w:r w:rsidR="00905FEE" w:rsidRPr="004D6EED">
        <w:rPr>
          <w:rFonts w:ascii="DIN Next LT Pro Light" w:hAnsi="DIN Next LT Pro Light" w:cs="Palatino Linotype"/>
          <w:sz w:val="20"/>
          <w:szCs w:val="20"/>
        </w:rPr>
        <w:t>ocedur, standardów i instrukcji;</w:t>
      </w:r>
    </w:p>
    <w:p w14:paraId="16B78D9C" w14:textId="77777777" w:rsidR="00B3778F" w:rsidRPr="004D6EED" w:rsidRDefault="00AD7A56" w:rsidP="005F63DD">
      <w:pPr>
        <w:pStyle w:val="Akapitzlist"/>
        <w:numPr>
          <w:ilvl w:val="0"/>
          <w:numId w:val="122"/>
        </w:numPr>
        <w:spacing w:after="0" w:line="240" w:lineRule="auto"/>
        <w:ind w:left="993"/>
        <w:contextualSpacing w:val="0"/>
        <w:jc w:val="both"/>
        <w:rPr>
          <w:rFonts w:ascii="DIN Next LT Pro Light" w:hAnsi="DIN Next LT Pro Light" w:cs="Palatino Linotype"/>
          <w:sz w:val="20"/>
          <w:szCs w:val="20"/>
        </w:rPr>
      </w:pPr>
      <w:r w:rsidRPr="004D6EED">
        <w:rPr>
          <w:rFonts w:ascii="DIN Next LT Pro Light" w:hAnsi="DIN Next LT Pro Light" w:cs="Palatino Linotype"/>
          <w:sz w:val="20"/>
          <w:szCs w:val="20"/>
        </w:rPr>
        <w:t>upowszechnianie świadomości i znaczenia wymagań pacjenta - klienta w</w:t>
      </w:r>
      <w:r w:rsidR="00905FEE" w:rsidRPr="004D6EED">
        <w:rPr>
          <w:rFonts w:ascii="DIN Next LT Pro Light" w:hAnsi="DIN Next LT Pro Light" w:cs="Palatino Linotype"/>
          <w:sz w:val="20"/>
          <w:szCs w:val="20"/>
        </w:rPr>
        <w:t>śród pracowników CLO;</w:t>
      </w:r>
    </w:p>
    <w:p w14:paraId="1AC05F6F" w14:textId="77777777" w:rsidR="00B3778F" w:rsidRPr="004D6EED" w:rsidRDefault="00AD7A56" w:rsidP="005F63DD">
      <w:pPr>
        <w:pStyle w:val="Akapitzlist"/>
        <w:numPr>
          <w:ilvl w:val="0"/>
          <w:numId w:val="122"/>
        </w:numPr>
        <w:spacing w:after="0" w:line="240" w:lineRule="auto"/>
        <w:ind w:left="993"/>
        <w:contextualSpacing w:val="0"/>
        <w:jc w:val="both"/>
        <w:rPr>
          <w:rFonts w:ascii="DIN Next LT Pro Light" w:hAnsi="DIN Next LT Pro Light" w:cs="Palatino Linotype"/>
          <w:sz w:val="20"/>
          <w:szCs w:val="20"/>
        </w:rPr>
      </w:pPr>
      <w:r w:rsidRPr="004D6EED">
        <w:rPr>
          <w:rFonts w:ascii="DIN Next LT Pro Light" w:hAnsi="DIN Next LT Pro Light" w:cs="Palatino Linotype"/>
          <w:sz w:val="20"/>
          <w:szCs w:val="20"/>
        </w:rPr>
        <w:t>mobilizację i aktywizację pro-jakościową i pro-środowiskową pracowników CLO.</w:t>
      </w:r>
    </w:p>
    <w:p w14:paraId="0AB39E92" w14:textId="2B89BFF0" w:rsidR="00FB4F95" w:rsidRDefault="00FB4F95">
      <w:pPr>
        <w:widowControl/>
        <w:autoSpaceDE/>
        <w:autoSpaceDN/>
        <w:adjustRightInd/>
        <w:rPr>
          <w:rFonts w:ascii="DIN Next LT Pro Light" w:hAnsi="DIN Next LT Pro Light" w:cstheme="minorHAnsi"/>
          <w:b/>
        </w:rPr>
      </w:pPr>
    </w:p>
    <w:p w14:paraId="383D1B08" w14:textId="4FED63D2" w:rsidR="00AD7A56" w:rsidRPr="004D6EED" w:rsidRDefault="00AD7A56" w:rsidP="005F63DD">
      <w:pPr>
        <w:jc w:val="center"/>
        <w:rPr>
          <w:rFonts w:ascii="DIN Next LT Pro Light" w:hAnsi="DIN Next LT Pro Light" w:cstheme="minorHAnsi"/>
          <w:b/>
        </w:rPr>
      </w:pPr>
      <w:r w:rsidRPr="004D6EED">
        <w:rPr>
          <w:rFonts w:ascii="DIN Next LT Pro Light" w:hAnsi="DIN Next LT Pro Light" w:cstheme="minorHAnsi"/>
          <w:b/>
        </w:rPr>
        <w:sym w:font="Times New Roman" w:char="00A7"/>
      </w:r>
      <w:r w:rsidRPr="004D6EED">
        <w:rPr>
          <w:rFonts w:ascii="DIN Next LT Pro Light" w:hAnsi="DIN Next LT Pro Light" w:cstheme="minorHAnsi"/>
          <w:b/>
        </w:rPr>
        <w:t xml:space="preserve"> </w:t>
      </w:r>
      <w:r w:rsidR="00C92AA6">
        <w:rPr>
          <w:rFonts w:ascii="DIN Next LT Pro Light" w:hAnsi="DIN Next LT Pro Light" w:cstheme="minorHAnsi"/>
          <w:b/>
        </w:rPr>
        <w:t>6</w:t>
      </w:r>
      <w:r w:rsidR="009E4769">
        <w:rPr>
          <w:rFonts w:ascii="DIN Next LT Pro Light" w:hAnsi="DIN Next LT Pro Light" w:cstheme="minorHAnsi"/>
          <w:b/>
        </w:rPr>
        <w:t>2</w:t>
      </w:r>
    </w:p>
    <w:p w14:paraId="1B42DED2" w14:textId="77777777" w:rsidR="00AD7A56" w:rsidRPr="004D6EED" w:rsidRDefault="00AD7A56" w:rsidP="005F63DD">
      <w:pPr>
        <w:jc w:val="center"/>
        <w:rPr>
          <w:rFonts w:ascii="DIN Next LT Pro Light" w:hAnsi="DIN Next LT Pro Light" w:cstheme="minorHAnsi"/>
          <w:b/>
        </w:rPr>
      </w:pPr>
    </w:p>
    <w:p w14:paraId="6F6ADAC1" w14:textId="77777777" w:rsidR="00B3778F" w:rsidRPr="004D6EED" w:rsidRDefault="00AD7A56" w:rsidP="005F63DD">
      <w:pPr>
        <w:pStyle w:val="Akapitzlist"/>
        <w:numPr>
          <w:ilvl w:val="0"/>
          <w:numId w:val="181"/>
        </w:numPr>
        <w:spacing w:after="0" w:line="240" w:lineRule="auto"/>
        <w:ind w:left="567" w:hanging="357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Do zadań Inspektora ds. BHP należy:</w:t>
      </w:r>
    </w:p>
    <w:p w14:paraId="71570E5A" w14:textId="77777777" w:rsidR="00B3778F" w:rsidRPr="004D6EED" w:rsidRDefault="00AD7A56" w:rsidP="005F63DD">
      <w:pPr>
        <w:widowControl/>
        <w:numPr>
          <w:ilvl w:val="0"/>
          <w:numId w:val="60"/>
        </w:numPr>
        <w:autoSpaceDE/>
        <w:autoSpaceDN/>
        <w:adjustRightInd/>
        <w:ind w:left="993" w:hanging="357"/>
        <w:jc w:val="both"/>
        <w:rPr>
          <w:rFonts w:ascii="DIN Next LT Pro Light" w:hAnsi="DIN Next LT Pro Light" w:cstheme="minorHAnsi"/>
          <w:lang w:val="pl-PL"/>
        </w:rPr>
      </w:pPr>
      <w:r w:rsidRPr="004D6EED">
        <w:rPr>
          <w:rFonts w:ascii="DIN Next LT Pro Light" w:hAnsi="DIN Next LT Pro Light" w:cstheme="minorHAnsi"/>
          <w:lang w:val="pl-PL"/>
        </w:rPr>
        <w:t xml:space="preserve">przeprowadzanie kontroli warunków pracy oraz przestrzeganie przez pracowników zasad </w:t>
      </w:r>
      <w:r w:rsidRPr="004D6EED">
        <w:rPr>
          <w:rFonts w:ascii="DIN Next LT Pro Light" w:hAnsi="DIN Next LT Pro Light" w:cstheme="minorHAnsi"/>
          <w:lang w:val="pl-PL"/>
        </w:rPr>
        <w:br/>
        <w:t xml:space="preserve">i przepisów bhp ze szczególnym uwzględnieniem stanowisk pracy, na których zatrudnione </w:t>
      </w:r>
      <w:r w:rsidR="00905FEE" w:rsidRPr="004D6EED">
        <w:rPr>
          <w:rFonts w:ascii="DIN Next LT Pro Light" w:hAnsi="DIN Next LT Pro Light" w:cstheme="minorHAnsi"/>
          <w:lang w:val="pl-PL"/>
        </w:rPr>
        <w:br/>
      </w:r>
      <w:r w:rsidRPr="004D6EED">
        <w:rPr>
          <w:rFonts w:ascii="DIN Next LT Pro Light" w:hAnsi="DIN Next LT Pro Light" w:cstheme="minorHAnsi"/>
          <w:lang w:val="pl-PL"/>
        </w:rPr>
        <w:t>są kobiety</w:t>
      </w:r>
      <w:r w:rsidR="00905FEE" w:rsidRPr="004D6EED">
        <w:rPr>
          <w:rFonts w:ascii="DIN Next LT Pro Light" w:hAnsi="DIN Next LT Pro Light" w:cstheme="minorHAnsi"/>
          <w:lang w:val="pl-PL"/>
        </w:rPr>
        <w:t xml:space="preserve"> </w:t>
      </w:r>
      <w:r w:rsidRPr="004D6EED">
        <w:rPr>
          <w:rFonts w:ascii="DIN Next LT Pro Light" w:hAnsi="DIN Next LT Pro Light" w:cstheme="minorHAnsi"/>
          <w:lang w:val="pl-PL"/>
        </w:rPr>
        <w:t>w ciąży i karmiące dziecko piersią oraz osoby fizyczne wykonujące pracę na innej podstawie niż stosunek pracy w CLO lub innym mie</w:t>
      </w:r>
      <w:r w:rsidR="00905FEE" w:rsidRPr="004D6EED">
        <w:rPr>
          <w:rFonts w:ascii="DIN Next LT Pro Light" w:hAnsi="DIN Next LT Pro Light" w:cstheme="minorHAnsi"/>
          <w:lang w:val="pl-PL"/>
        </w:rPr>
        <w:t>jscu wskazanym przez pracodawcę;</w:t>
      </w:r>
    </w:p>
    <w:p w14:paraId="33CE96CC" w14:textId="77777777" w:rsidR="00B3778F" w:rsidRPr="004D6EED" w:rsidRDefault="00AD7A56" w:rsidP="005F63DD">
      <w:pPr>
        <w:widowControl/>
        <w:numPr>
          <w:ilvl w:val="0"/>
          <w:numId w:val="60"/>
        </w:numPr>
        <w:autoSpaceDE/>
        <w:autoSpaceDN/>
        <w:adjustRightInd/>
        <w:ind w:left="993" w:hanging="357"/>
        <w:jc w:val="both"/>
        <w:rPr>
          <w:rFonts w:ascii="DIN Next LT Pro Light" w:hAnsi="DIN Next LT Pro Light" w:cstheme="minorHAnsi"/>
          <w:lang w:val="pl-PL"/>
        </w:rPr>
      </w:pPr>
      <w:r w:rsidRPr="004D6EED">
        <w:rPr>
          <w:rFonts w:ascii="DIN Next LT Pro Light" w:hAnsi="DIN Next LT Pro Light" w:cstheme="minorHAnsi"/>
          <w:lang w:val="pl-PL"/>
        </w:rPr>
        <w:t xml:space="preserve">wnioskowanie do pracodawcy o niezwłoczne wstrzymanie pracy w CLO, w jego części </w:t>
      </w:r>
      <w:r w:rsidR="00905FEE" w:rsidRPr="004D6EED">
        <w:rPr>
          <w:rFonts w:ascii="DIN Next LT Pro Light" w:hAnsi="DIN Next LT Pro Light" w:cstheme="minorHAnsi"/>
          <w:lang w:val="pl-PL"/>
        </w:rPr>
        <w:br/>
      </w:r>
      <w:r w:rsidRPr="004D6EED">
        <w:rPr>
          <w:rFonts w:ascii="DIN Next LT Pro Light" w:hAnsi="DIN Next LT Pro Light" w:cstheme="minorHAnsi"/>
          <w:lang w:val="pl-PL"/>
        </w:rPr>
        <w:t>lub w innym miejscu wyznaczonym przez pracodawcę do wykonywania pracy, w wypadku stwierdzenia bezpośredniego zagrożenia życia lub zdrow</w:t>
      </w:r>
      <w:r w:rsidR="00905FEE" w:rsidRPr="004D6EED">
        <w:rPr>
          <w:rFonts w:ascii="DIN Next LT Pro Light" w:hAnsi="DIN Next LT Pro Light" w:cstheme="minorHAnsi"/>
          <w:lang w:val="pl-PL"/>
        </w:rPr>
        <w:t>ia pracowników albo innych osób;</w:t>
      </w:r>
    </w:p>
    <w:p w14:paraId="177BCC94" w14:textId="77777777" w:rsidR="00B3778F" w:rsidRPr="004D6EED" w:rsidRDefault="00AD7A56" w:rsidP="005F63DD">
      <w:pPr>
        <w:widowControl/>
        <w:numPr>
          <w:ilvl w:val="0"/>
          <w:numId w:val="60"/>
        </w:numPr>
        <w:autoSpaceDE/>
        <w:autoSpaceDN/>
        <w:adjustRightInd/>
        <w:ind w:left="993"/>
        <w:jc w:val="both"/>
        <w:rPr>
          <w:rFonts w:ascii="DIN Next LT Pro Light" w:hAnsi="DIN Next LT Pro Light" w:cstheme="minorHAnsi"/>
          <w:lang w:val="pl-PL"/>
        </w:rPr>
      </w:pPr>
      <w:r w:rsidRPr="004D6EED">
        <w:rPr>
          <w:rFonts w:ascii="DIN Next LT Pro Light" w:hAnsi="DIN Next LT Pro Light" w:cstheme="minorHAnsi"/>
          <w:lang w:val="pl-PL"/>
        </w:rPr>
        <w:t>doradztwo w zakresie przepisów oraz zasad bezpieczeństwa i higieny pracy:</w:t>
      </w:r>
    </w:p>
    <w:p w14:paraId="036413A6" w14:textId="77777777" w:rsidR="00B3778F" w:rsidRPr="004D6EED" w:rsidRDefault="00AD7A56" w:rsidP="005F63DD">
      <w:pPr>
        <w:pStyle w:val="Akapitzlist"/>
        <w:numPr>
          <w:ilvl w:val="0"/>
          <w:numId w:val="12"/>
        </w:numPr>
        <w:spacing w:after="0" w:line="240" w:lineRule="auto"/>
        <w:ind w:left="1418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 xml:space="preserve">udział w opracowaniu planów modernizacji oraz w </w:t>
      </w:r>
      <w:r w:rsidR="00905FEE" w:rsidRPr="004D6EED">
        <w:rPr>
          <w:rFonts w:ascii="DIN Next LT Pro Light" w:hAnsi="DIN Next LT Pro Light" w:cstheme="minorHAnsi"/>
          <w:sz w:val="20"/>
          <w:szCs w:val="20"/>
        </w:rPr>
        <w:t>przekazywaniu poprawy stanu bhp;</w:t>
      </w:r>
    </w:p>
    <w:p w14:paraId="31527E87" w14:textId="77777777" w:rsidR="00B3778F" w:rsidRPr="004D6EED" w:rsidRDefault="00AD7A56" w:rsidP="005F63DD">
      <w:pPr>
        <w:pStyle w:val="Akapitzlist"/>
        <w:numPr>
          <w:ilvl w:val="0"/>
          <w:numId w:val="12"/>
        </w:numPr>
        <w:spacing w:after="0" w:line="240" w:lineRule="auto"/>
        <w:ind w:left="1418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 xml:space="preserve">udział w ocenie dokumentacji dotyczącej modernizacji oraz w przekazywaniu </w:t>
      </w:r>
      <w:r w:rsidR="00905FEE" w:rsidRPr="004D6EED">
        <w:rPr>
          <w:rFonts w:ascii="DIN Next LT Pro Light" w:hAnsi="DIN Next LT Pro Light" w:cstheme="minorHAnsi"/>
          <w:sz w:val="20"/>
          <w:szCs w:val="20"/>
        </w:rPr>
        <w:br/>
      </w:r>
      <w:r w:rsidRPr="004D6EED">
        <w:rPr>
          <w:rFonts w:ascii="DIN Next LT Pro Light" w:hAnsi="DIN Next LT Pro Light" w:cstheme="minorHAnsi"/>
          <w:sz w:val="20"/>
          <w:szCs w:val="20"/>
        </w:rPr>
        <w:t>do użytkowania przebudowanych obiektów lub ich części, a także stanowisk pracy mających wpływ na warunki pracy</w:t>
      </w:r>
      <w:r w:rsidR="00905FEE" w:rsidRPr="004D6EED">
        <w:rPr>
          <w:rFonts w:ascii="DIN Next LT Pro Light" w:hAnsi="DIN Next LT Pro Light" w:cstheme="minorHAnsi"/>
          <w:sz w:val="20"/>
          <w:szCs w:val="20"/>
        </w:rPr>
        <w:t xml:space="preserve"> i bezpieczeństwo pracowników;</w:t>
      </w:r>
    </w:p>
    <w:p w14:paraId="44CCD5DD" w14:textId="77777777" w:rsidR="00B3778F" w:rsidRPr="004D6EED" w:rsidRDefault="00AD7A56" w:rsidP="005F63DD">
      <w:pPr>
        <w:pStyle w:val="Akapitzlist"/>
        <w:numPr>
          <w:ilvl w:val="0"/>
          <w:numId w:val="12"/>
        </w:numPr>
        <w:spacing w:after="0" w:line="240" w:lineRule="auto"/>
        <w:ind w:left="1418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 xml:space="preserve">przedstawienie wniosków dotyczących zachowania </w:t>
      </w:r>
      <w:r w:rsidR="00905FEE" w:rsidRPr="004D6EED">
        <w:rPr>
          <w:rFonts w:ascii="DIN Next LT Pro Light" w:hAnsi="DIN Next LT Pro Light" w:cstheme="minorHAnsi"/>
          <w:sz w:val="20"/>
          <w:szCs w:val="20"/>
        </w:rPr>
        <w:t>ergonomii na stanowiskach pracy;</w:t>
      </w:r>
    </w:p>
    <w:p w14:paraId="01354A71" w14:textId="77777777" w:rsidR="00B3778F" w:rsidRPr="004D6EED" w:rsidRDefault="00AD7A56" w:rsidP="005F63DD">
      <w:pPr>
        <w:widowControl/>
        <w:numPr>
          <w:ilvl w:val="0"/>
          <w:numId w:val="12"/>
        </w:numPr>
        <w:autoSpaceDE/>
        <w:autoSpaceDN/>
        <w:adjustRightInd/>
        <w:ind w:left="1418"/>
        <w:jc w:val="both"/>
        <w:rPr>
          <w:rFonts w:ascii="DIN Next LT Pro Light" w:hAnsi="DIN Next LT Pro Light" w:cstheme="minorHAnsi"/>
          <w:lang w:val="pl-PL"/>
        </w:rPr>
      </w:pPr>
      <w:r w:rsidRPr="004D6EED">
        <w:rPr>
          <w:rFonts w:ascii="DIN Next LT Pro Light" w:hAnsi="DIN Next LT Pro Light" w:cstheme="minorHAnsi"/>
          <w:lang w:val="pl-PL"/>
        </w:rPr>
        <w:t>udział w dokonywaniu oceny ryzyka zawodowego, któ</w:t>
      </w:r>
      <w:r w:rsidR="00905FEE" w:rsidRPr="004D6EED">
        <w:rPr>
          <w:rFonts w:ascii="DIN Next LT Pro Light" w:hAnsi="DIN Next LT Pro Light" w:cstheme="minorHAnsi"/>
          <w:lang w:val="pl-PL"/>
        </w:rPr>
        <w:t>re wiąże się z wykonywaną pracą;</w:t>
      </w:r>
    </w:p>
    <w:p w14:paraId="74758BA4" w14:textId="77777777" w:rsidR="00B3778F" w:rsidRPr="004D6EED" w:rsidRDefault="00AD7A56" w:rsidP="005F63DD">
      <w:pPr>
        <w:widowControl/>
        <w:numPr>
          <w:ilvl w:val="0"/>
          <w:numId w:val="12"/>
        </w:numPr>
        <w:autoSpaceDE/>
        <w:autoSpaceDN/>
        <w:adjustRightInd/>
        <w:ind w:left="1418"/>
        <w:jc w:val="both"/>
        <w:rPr>
          <w:rFonts w:ascii="DIN Next LT Pro Light" w:hAnsi="DIN Next LT Pro Light" w:cstheme="minorHAnsi"/>
          <w:lang w:val="pl-PL"/>
        </w:rPr>
      </w:pPr>
      <w:r w:rsidRPr="004D6EED">
        <w:rPr>
          <w:rFonts w:ascii="DIN Next LT Pro Light" w:hAnsi="DIN Next LT Pro Light" w:cstheme="minorHAnsi"/>
          <w:lang w:val="pl-PL"/>
        </w:rPr>
        <w:t xml:space="preserve">udział w opracowaniu zakładowych układów zbiorowych pracy, regulaminów </w:t>
      </w:r>
      <w:r w:rsidR="00905FEE" w:rsidRPr="004D6EED">
        <w:rPr>
          <w:rFonts w:ascii="DIN Next LT Pro Light" w:hAnsi="DIN Next LT Pro Light" w:cstheme="minorHAnsi"/>
          <w:lang w:val="pl-PL"/>
        </w:rPr>
        <w:br/>
      </w:r>
      <w:r w:rsidRPr="004D6EED">
        <w:rPr>
          <w:rFonts w:ascii="DIN Next LT Pro Light" w:hAnsi="DIN Next LT Pro Light" w:cstheme="minorHAnsi"/>
          <w:lang w:val="pl-PL"/>
        </w:rPr>
        <w:t>i zarządzeń wewnętrznych, zakładowej tabeli odzieży ochronnej oraz ustaleniu zadań osób kierując</w:t>
      </w:r>
      <w:r w:rsidR="00905FEE" w:rsidRPr="004D6EED">
        <w:rPr>
          <w:rFonts w:ascii="DIN Next LT Pro Light" w:hAnsi="DIN Next LT Pro Light" w:cstheme="minorHAnsi"/>
          <w:lang w:val="pl-PL"/>
        </w:rPr>
        <w:t>ych pracownikami w zakresie bhp;</w:t>
      </w:r>
    </w:p>
    <w:p w14:paraId="5C7B146E" w14:textId="77777777" w:rsidR="00B3778F" w:rsidRPr="004D6EED" w:rsidRDefault="00AD7A56" w:rsidP="005F63DD">
      <w:pPr>
        <w:pStyle w:val="Akapitzlist"/>
        <w:numPr>
          <w:ilvl w:val="0"/>
          <w:numId w:val="60"/>
        </w:numPr>
        <w:spacing w:after="0" w:line="240" w:lineRule="auto"/>
        <w:ind w:left="993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przedstawianie Dyrektorowi okresowych analiz stanu bhp.</w:t>
      </w:r>
    </w:p>
    <w:p w14:paraId="78CB9D18" w14:textId="77777777" w:rsidR="00B3778F" w:rsidRPr="004D6EED" w:rsidRDefault="00AD7A56" w:rsidP="005F63DD">
      <w:pPr>
        <w:pStyle w:val="Akapitzlist"/>
        <w:numPr>
          <w:ilvl w:val="0"/>
          <w:numId w:val="181"/>
        </w:numPr>
        <w:spacing w:after="0" w:line="240" w:lineRule="auto"/>
        <w:ind w:left="567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 xml:space="preserve">Inspektor ds. BHP: </w:t>
      </w:r>
    </w:p>
    <w:p w14:paraId="36569975" w14:textId="77777777" w:rsidR="00B3778F" w:rsidRPr="004D6EED" w:rsidRDefault="00AD7A56" w:rsidP="005F63DD">
      <w:pPr>
        <w:pStyle w:val="Akapitzlist"/>
        <w:numPr>
          <w:ilvl w:val="0"/>
          <w:numId w:val="30"/>
        </w:numPr>
        <w:spacing w:after="0" w:line="240" w:lineRule="auto"/>
        <w:ind w:left="993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 xml:space="preserve">uczestniczy w ustalaniu okoliczności i przyczyn wypadków przy pracy oraz zachorowań </w:t>
      </w:r>
      <w:r w:rsidR="00905FEE" w:rsidRPr="004D6EED">
        <w:rPr>
          <w:rFonts w:ascii="DIN Next LT Pro Light" w:hAnsi="DIN Next LT Pro Light" w:cstheme="minorHAnsi"/>
          <w:sz w:val="20"/>
          <w:szCs w:val="20"/>
        </w:rPr>
        <w:br/>
        <w:t>na choroby zawodowe;</w:t>
      </w:r>
    </w:p>
    <w:p w14:paraId="3349DB2C" w14:textId="77777777" w:rsidR="00B3778F" w:rsidRPr="004D6EED" w:rsidRDefault="00AD7A56" w:rsidP="005F63DD">
      <w:pPr>
        <w:pStyle w:val="Akapitzlist"/>
        <w:numPr>
          <w:ilvl w:val="0"/>
          <w:numId w:val="30"/>
        </w:numPr>
        <w:spacing w:after="0" w:line="240" w:lineRule="auto"/>
        <w:ind w:left="993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prowadzi rejestry i kompletuje dokumenty dotyczące wypadków przy pracy i chorób zawodowych.</w:t>
      </w:r>
    </w:p>
    <w:p w14:paraId="3369ED45" w14:textId="4167998F" w:rsidR="00B3778F" w:rsidRPr="004D6EED" w:rsidRDefault="00AD7A56" w:rsidP="005F63DD">
      <w:pPr>
        <w:pStyle w:val="Akapitzlist"/>
        <w:numPr>
          <w:ilvl w:val="0"/>
          <w:numId w:val="181"/>
        </w:numPr>
        <w:spacing w:after="0" w:line="240" w:lineRule="auto"/>
        <w:ind w:left="567" w:hanging="357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W ramach działań profilaktycznych Inspektor ds. BHP podejmuje następujące czynności:</w:t>
      </w:r>
    </w:p>
    <w:p w14:paraId="01C03215" w14:textId="77777777" w:rsidR="00B3778F" w:rsidRPr="004D6EED" w:rsidRDefault="00AD7A56" w:rsidP="005F63DD">
      <w:pPr>
        <w:widowControl/>
        <w:numPr>
          <w:ilvl w:val="0"/>
          <w:numId w:val="31"/>
        </w:numPr>
        <w:autoSpaceDE/>
        <w:autoSpaceDN/>
        <w:adjustRightInd/>
        <w:ind w:left="993" w:hanging="357"/>
        <w:jc w:val="both"/>
        <w:rPr>
          <w:rFonts w:ascii="DIN Next LT Pro Light" w:hAnsi="DIN Next LT Pro Light" w:cstheme="minorHAnsi"/>
          <w:lang w:val="pl-PL"/>
        </w:rPr>
      </w:pPr>
      <w:r w:rsidRPr="004D6EED">
        <w:rPr>
          <w:rFonts w:ascii="DIN Next LT Pro Light" w:hAnsi="DIN Next LT Pro Light" w:cstheme="minorHAnsi"/>
          <w:lang w:val="pl-PL"/>
        </w:rPr>
        <w:t>współpracę z laboratoriami w zakresie organizowania badań i pomiarów czynników szkodliwych dla zdrowia oraz sposób ochrony pr</w:t>
      </w:r>
      <w:r w:rsidR="00905FEE" w:rsidRPr="004D6EED">
        <w:rPr>
          <w:rFonts w:ascii="DIN Next LT Pro Light" w:hAnsi="DIN Next LT Pro Light" w:cstheme="minorHAnsi"/>
          <w:lang w:val="pl-PL"/>
        </w:rPr>
        <w:t>acowników przed tymi czynnikami;</w:t>
      </w:r>
    </w:p>
    <w:p w14:paraId="454E0414" w14:textId="77777777" w:rsidR="00B3778F" w:rsidRPr="004D6EED" w:rsidRDefault="00AD7A56" w:rsidP="005F63DD">
      <w:pPr>
        <w:widowControl/>
        <w:numPr>
          <w:ilvl w:val="0"/>
          <w:numId w:val="31"/>
        </w:numPr>
        <w:autoSpaceDE/>
        <w:autoSpaceDN/>
        <w:adjustRightInd/>
        <w:ind w:left="993" w:hanging="357"/>
        <w:jc w:val="both"/>
        <w:rPr>
          <w:rFonts w:ascii="DIN Next LT Pro Light" w:hAnsi="DIN Next LT Pro Light" w:cstheme="minorHAnsi"/>
          <w:lang w:val="pl-PL"/>
        </w:rPr>
      </w:pPr>
      <w:r w:rsidRPr="004D6EED">
        <w:rPr>
          <w:rFonts w:ascii="DIN Next LT Pro Light" w:hAnsi="DIN Next LT Pro Light" w:cstheme="minorHAnsi"/>
          <w:lang w:val="pl-PL"/>
        </w:rPr>
        <w:t>współdziałanie z lekarzem sprawującym profilaktyczną op</w:t>
      </w:r>
      <w:r w:rsidR="00905FEE" w:rsidRPr="004D6EED">
        <w:rPr>
          <w:rFonts w:ascii="DIN Next LT Pro Light" w:hAnsi="DIN Next LT Pro Light" w:cstheme="minorHAnsi"/>
          <w:lang w:val="pl-PL"/>
        </w:rPr>
        <w:t>iekę zdrowotną nad pracownikami,</w:t>
      </w:r>
      <w:r w:rsidRPr="004D6EED">
        <w:rPr>
          <w:rFonts w:ascii="DIN Next LT Pro Light" w:hAnsi="DIN Next LT Pro Light" w:cstheme="minorHAnsi"/>
          <w:lang w:val="pl-PL"/>
        </w:rPr>
        <w:t xml:space="preserve"> </w:t>
      </w:r>
      <w:r w:rsidR="009C41E4">
        <w:rPr>
          <w:rFonts w:ascii="DIN Next LT Pro Light" w:hAnsi="DIN Next LT Pro Light" w:cstheme="minorHAnsi"/>
          <w:lang w:val="pl-PL"/>
        </w:rPr>
        <w:br/>
      </w:r>
      <w:r w:rsidRPr="004D6EED">
        <w:rPr>
          <w:rFonts w:ascii="DIN Next LT Pro Light" w:hAnsi="DIN Next LT Pro Light" w:cstheme="minorHAnsi"/>
          <w:lang w:val="pl-PL"/>
        </w:rPr>
        <w:t>a w szczególności przy organizowaniu okresowy</w:t>
      </w:r>
      <w:r w:rsidR="00905FEE" w:rsidRPr="004D6EED">
        <w:rPr>
          <w:rFonts w:ascii="DIN Next LT Pro Light" w:hAnsi="DIN Next LT Pro Light" w:cstheme="minorHAnsi"/>
          <w:lang w:val="pl-PL"/>
        </w:rPr>
        <w:t>ch badań lekarskich pracowników;</w:t>
      </w:r>
    </w:p>
    <w:p w14:paraId="5CFF52CD" w14:textId="77777777" w:rsidR="00B3778F" w:rsidRPr="004D6EED" w:rsidRDefault="00AD7A56" w:rsidP="005F63DD">
      <w:pPr>
        <w:widowControl/>
        <w:numPr>
          <w:ilvl w:val="0"/>
          <w:numId w:val="31"/>
        </w:numPr>
        <w:autoSpaceDE/>
        <w:autoSpaceDN/>
        <w:adjustRightInd/>
        <w:ind w:left="993" w:hanging="357"/>
        <w:jc w:val="both"/>
        <w:rPr>
          <w:rFonts w:ascii="DIN Next LT Pro Light" w:hAnsi="DIN Next LT Pro Light" w:cstheme="minorHAnsi"/>
          <w:lang w:val="pl-PL"/>
        </w:rPr>
      </w:pPr>
      <w:r w:rsidRPr="004D6EED">
        <w:rPr>
          <w:rFonts w:ascii="DIN Next LT Pro Light" w:hAnsi="DIN Next LT Pro Light" w:cstheme="minorHAnsi"/>
          <w:lang w:val="pl-PL"/>
        </w:rPr>
        <w:t xml:space="preserve">uczestniczy w konsultacjach w zakresie bhp i higieny pracy oraz innych zakładowych komisjach zajmujących się problematyką bhp, w tym zapobieganiem chorobom zawodowym </w:t>
      </w:r>
      <w:r w:rsidR="00905FEE" w:rsidRPr="004D6EED">
        <w:rPr>
          <w:rFonts w:ascii="DIN Next LT Pro Light" w:hAnsi="DIN Next LT Pro Light" w:cstheme="minorHAnsi"/>
          <w:lang w:val="pl-PL"/>
        </w:rPr>
        <w:br/>
        <w:t>i wypadkom przy pracy;</w:t>
      </w:r>
    </w:p>
    <w:p w14:paraId="4A1863A8" w14:textId="77777777" w:rsidR="00B3778F" w:rsidRPr="004D6EED" w:rsidRDefault="00AD7A56" w:rsidP="005F63DD">
      <w:pPr>
        <w:widowControl/>
        <w:numPr>
          <w:ilvl w:val="0"/>
          <w:numId w:val="31"/>
        </w:numPr>
        <w:autoSpaceDE/>
        <w:autoSpaceDN/>
        <w:adjustRightInd/>
        <w:ind w:left="993" w:hanging="357"/>
        <w:jc w:val="both"/>
        <w:rPr>
          <w:rFonts w:ascii="DIN Next LT Pro Light" w:hAnsi="DIN Next LT Pro Light" w:cstheme="minorHAnsi"/>
        </w:rPr>
      </w:pPr>
      <w:proofErr w:type="spellStart"/>
      <w:r w:rsidRPr="004D6EED">
        <w:rPr>
          <w:rFonts w:ascii="DIN Next LT Pro Light" w:hAnsi="DIN Next LT Pro Light" w:cstheme="minorHAnsi"/>
        </w:rPr>
        <w:t>opiniowani</w:t>
      </w:r>
      <w:r w:rsidR="00905FEE" w:rsidRPr="004D6EED">
        <w:rPr>
          <w:rFonts w:ascii="DIN Next LT Pro Light" w:hAnsi="DIN Next LT Pro Light" w:cstheme="minorHAnsi"/>
        </w:rPr>
        <w:t>e</w:t>
      </w:r>
      <w:proofErr w:type="spellEnd"/>
      <w:r w:rsidR="00905FEE" w:rsidRPr="004D6EED">
        <w:rPr>
          <w:rFonts w:ascii="DIN Next LT Pro Light" w:hAnsi="DIN Next LT Pro Light" w:cstheme="minorHAnsi"/>
        </w:rPr>
        <w:t xml:space="preserve"> </w:t>
      </w:r>
      <w:proofErr w:type="spellStart"/>
      <w:r w:rsidR="00905FEE" w:rsidRPr="004D6EED">
        <w:rPr>
          <w:rFonts w:ascii="DIN Next LT Pro Light" w:hAnsi="DIN Next LT Pro Light" w:cstheme="minorHAnsi"/>
        </w:rPr>
        <w:t>stanowiskowych</w:t>
      </w:r>
      <w:proofErr w:type="spellEnd"/>
      <w:r w:rsidR="00905FEE" w:rsidRPr="004D6EED">
        <w:rPr>
          <w:rFonts w:ascii="DIN Next LT Pro Light" w:hAnsi="DIN Next LT Pro Light" w:cstheme="minorHAnsi"/>
        </w:rPr>
        <w:t xml:space="preserve"> </w:t>
      </w:r>
      <w:proofErr w:type="spellStart"/>
      <w:r w:rsidR="00905FEE" w:rsidRPr="004D6EED">
        <w:rPr>
          <w:rFonts w:ascii="DIN Next LT Pro Light" w:hAnsi="DIN Next LT Pro Light" w:cstheme="minorHAnsi"/>
        </w:rPr>
        <w:t>instrukcji</w:t>
      </w:r>
      <w:proofErr w:type="spellEnd"/>
      <w:r w:rsidR="00905FEE" w:rsidRPr="004D6EED">
        <w:rPr>
          <w:rFonts w:ascii="DIN Next LT Pro Light" w:hAnsi="DIN Next LT Pro Light" w:cstheme="minorHAnsi"/>
        </w:rPr>
        <w:t xml:space="preserve"> bhp;</w:t>
      </w:r>
    </w:p>
    <w:p w14:paraId="24B3EE10" w14:textId="77777777" w:rsidR="00B3778F" w:rsidRPr="004D6EED" w:rsidRDefault="00AD7A56" w:rsidP="005F63DD">
      <w:pPr>
        <w:widowControl/>
        <w:numPr>
          <w:ilvl w:val="0"/>
          <w:numId w:val="31"/>
        </w:numPr>
        <w:autoSpaceDE/>
        <w:autoSpaceDN/>
        <w:adjustRightInd/>
        <w:ind w:left="993" w:hanging="357"/>
        <w:jc w:val="both"/>
        <w:rPr>
          <w:rFonts w:ascii="DIN Next LT Pro Light" w:hAnsi="DIN Next LT Pro Light" w:cstheme="minorHAnsi"/>
          <w:lang w:val="pl-PL"/>
        </w:rPr>
      </w:pPr>
      <w:r w:rsidRPr="004D6EED">
        <w:rPr>
          <w:rFonts w:ascii="DIN Next LT Pro Light" w:hAnsi="DIN Next LT Pro Light" w:cstheme="minorHAnsi"/>
          <w:lang w:val="pl-PL"/>
        </w:rPr>
        <w:t>przeprowadzenie szkoleń wstępnych ogólnych nowozatrudnionych pracowników.</w:t>
      </w:r>
    </w:p>
    <w:p w14:paraId="25C0A0F9" w14:textId="77777777" w:rsidR="00B3778F" w:rsidRPr="004D6EED" w:rsidRDefault="00AD7A56" w:rsidP="005F63DD">
      <w:pPr>
        <w:pStyle w:val="Akapitzlist"/>
        <w:numPr>
          <w:ilvl w:val="0"/>
          <w:numId w:val="181"/>
        </w:numPr>
        <w:spacing w:after="0" w:line="240" w:lineRule="auto"/>
        <w:ind w:left="567" w:hanging="357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Inspektor ds. BHP współpracuje z:</w:t>
      </w:r>
    </w:p>
    <w:p w14:paraId="69EC3D08" w14:textId="77777777" w:rsidR="00B3778F" w:rsidRPr="004D6EED" w:rsidRDefault="00AD7A56" w:rsidP="005F63DD">
      <w:pPr>
        <w:pStyle w:val="Akapitzlist"/>
        <w:numPr>
          <w:ilvl w:val="0"/>
          <w:numId w:val="32"/>
        </w:numPr>
        <w:spacing w:after="0" w:line="240" w:lineRule="auto"/>
        <w:ind w:left="993" w:hanging="357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 xml:space="preserve">z poszczególnymi komórkami organizacyjnymi CLO w zakresie organizowania szkoleń </w:t>
      </w:r>
      <w:r w:rsidR="00905FEE" w:rsidRPr="004D6EED">
        <w:rPr>
          <w:rFonts w:ascii="DIN Next LT Pro Light" w:hAnsi="DIN Next LT Pro Light" w:cstheme="minorHAnsi"/>
          <w:sz w:val="20"/>
          <w:szCs w:val="20"/>
        </w:rPr>
        <w:br/>
        <w:t>w dziedzinie bhp;</w:t>
      </w:r>
    </w:p>
    <w:p w14:paraId="26EE4E2C" w14:textId="77777777" w:rsidR="00B3778F" w:rsidRPr="004D6EED" w:rsidRDefault="00AD7A56" w:rsidP="005F63DD">
      <w:pPr>
        <w:pStyle w:val="Akapitzlist"/>
        <w:numPr>
          <w:ilvl w:val="0"/>
          <w:numId w:val="32"/>
        </w:numPr>
        <w:spacing w:after="0" w:line="240" w:lineRule="auto"/>
        <w:ind w:left="993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ze związkami zawodowymi w zakresie przedsięwzięć mających</w:t>
      </w:r>
      <w:r w:rsidR="00905FEE" w:rsidRPr="004D6EED">
        <w:rPr>
          <w:rFonts w:ascii="DIN Next LT Pro Light" w:hAnsi="DIN Next LT Pro Light" w:cstheme="minorHAnsi"/>
          <w:sz w:val="20"/>
          <w:szCs w:val="20"/>
        </w:rPr>
        <w:t xml:space="preserve"> na celu poprawę warunków pracy;</w:t>
      </w:r>
    </w:p>
    <w:p w14:paraId="1F39C7E7" w14:textId="77777777" w:rsidR="00B3778F" w:rsidRPr="004D6EED" w:rsidRDefault="00AD7A56" w:rsidP="005F63DD">
      <w:pPr>
        <w:pStyle w:val="Akapitzlist"/>
        <w:numPr>
          <w:ilvl w:val="0"/>
          <w:numId w:val="32"/>
        </w:numPr>
        <w:spacing w:after="0" w:line="240" w:lineRule="auto"/>
        <w:ind w:left="993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lastRenderedPageBreak/>
        <w:t>instytucjami zewnętrznymi w zakresie kontroli n</w:t>
      </w:r>
      <w:r w:rsidR="00905FEE" w:rsidRPr="004D6EED">
        <w:rPr>
          <w:rFonts w:ascii="DIN Next LT Pro Light" w:hAnsi="DIN Next LT Pro Light" w:cstheme="minorHAnsi"/>
          <w:sz w:val="20"/>
          <w:szCs w:val="20"/>
        </w:rPr>
        <w:t>ad warunkami pracy oraz czuwania</w:t>
      </w:r>
      <w:r w:rsidRPr="004D6EED">
        <w:rPr>
          <w:rFonts w:ascii="DIN Next LT Pro Light" w:hAnsi="DIN Next LT Pro Light" w:cstheme="minorHAnsi"/>
          <w:sz w:val="20"/>
          <w:szCs w:val="20"/>
        </w:rPr>
        <w:t xml:space="preserve"> </w:t>
      </w:r>
      <w:r w:rsidR="00905FEE" w:rsidRPr="004D6EED">
        <w:rPr>
          <w:rFonts w:ascii="DIN Next LT Pro Light" w:hAnsi="DIN Next LT Pro Light" w:cstheme="minorHAnsi"/>
          <w:sz w:val="20"/>
          <w:szCs w:val="20"/>
        </w:rPr>
        <w:br/>
      </w:r>
      <w:r w:rsidRPr="004D6EED">
        <w:rPr>
          <w:rFonts w:ascii="DIN Next LT Pro Light" w:hAnsi="DIN Next LT Pro Light" w:cstheme="minorHAnsi"/>
          <w:sz w:val="20"/>
          <w:szCs w:val="20"/>
        </w:rPr>
        <w:t>nad realizacją wydanych postanowi</w:t>
      </w:r>
      <w:r w:rsidR="00905FEE" w:rsidRPr="004D6EED">
        <w:rPr>
          <w:rFonts w:ascii="DIN Next LT Pro Light" w:hAnsi="DIN Next LT Pro Light" w:cstheme="minorHAnsi"/>
          <w:sz w:val="20"/>
          <w:szCs w:val="20"/>
        </w:rPr>
        <w:t>eń pokontrolnych w tym zakresie;</w:t>
      </w:r>
    </w:p>
    <w:p w14:paraId="06B69B33" w14:textId="77777777" w:rsidR="00B3778F" w:rsidRPr="004D6EED" w:rsidRDefault="00AD7A56" w:rsidP="005F63DD">
      <w:pPr>
        <w:pStyle w:val="Akapitzlist"/>
        <w:numPr>
          <w:ilvl w:val="0"/>
          <w:numId w:val="32"/>
        </w:numPr>
        <w:spacing w:after="0" w:line="240" w:lineRule="auto"/>
        <w:ind w:left="993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pracownikami firm obcych współpracujących z CLO w zakresie informowania o zagrożeniach dla zdrowia i bezpieczeństwa przy pracach wykonywanych na terenie CLO.</w:t>
      </w:r>
    </w:p>
    <w:p w14:paraId="266CA26F" w14:textId="77777777" w:rsidR="00AD7A56" w:rsidRPr="004D6EED" w:rsidRDefault="00AD7A56" w:rsidP="005F63DD">
      <w:pPr>
        <w:rPr>
          <w:rFonts w:ascii="DIN Next LT Pro Light" w:hAnsi="DIN Next LT Pro Light" w:cstheme="minorHAnsi"/>
          <w:b/>
          <w:lang w:val="pl-PL"/>
        </w:rPr>
      </w:pPr>
    </w:p>
    <w:p w14:paraId="30A04AED" w14:textId="611B4A40" w:rsidR="00AD7A56" w:rsidRPr="004D6EED" w:rsidRDefault="00AD7A56" w:rsidP="005F63DD">
      <w:pPr>
        <w:jc w:val="center"/>
        <w:rPr>
          <w:rFonts w:ascii="DIN Next LT Pro Light" w:hAnsi="DIN Next LT Pro Light" w:cstheme="minorHAnsi"/>
          <w:b/>
          <w:lang w:val="pl-PL"/>
        </w:rPr>
      </w:pPr>
      <w:r w:rsidRPr="004D6EED">
        <w:rPr>
          <w:rFonts w:ascii="DIN Next LT Pro Light" w:hAnsi="DIN Next LT Pro Light" w:cstheme="minorHAnsi"/>
          <w:b/>
        </w:rPr>
        <w:sym w:font="Times New Roman" w:char="00A7"/>
      </w:r>
      <w:r w:rsidRPr="004D6EED">
        <w:rPr>
          <w:rFonts w:ascii="DIN Next LT Pro Light" w:hAnsi="DIN Next LT Pro Light" w:cstheme="minorHAnsi"/>
          <w:b/>
          <w:lang w:val="pl-PL"/>
        </w:rPr>
        <w:t xml:space="preserve"> </w:t>
      </w:r>
      <w:r w:rsidR="00333C73" w:rsidRPr="004D6EED">
        <w:rPr>
          <w:rFonts w:ascii="DIN Next LT Pro Light" w:hAnsi="DIN Next LT Pro Light" w:cstheme="minorHAnsi"/>
          <w:b/>
          <w:lang w:val="pl-PL"/>
        </w:rPr>
        <w:t>6</w:t>
      </w:r>
      <w:r w:rsidR="009E4769">
        <w:rPr>
          <w:rFonts w:ascii="DIN Next LT Pro Light" w:hAnsi="DIN Next LT Pro Light" w:cstheme="minorHAnsi"/>
          <w:b/>
          <w:lang w:val="pl-PL"/>
        </w:rPr>
        <w:t>3</w:t>
      </w:r>
    </w:p>
    <w:p w14:paraId="10672E55" w14:textId="77777777" w:rsidR="00AD7A56" w:rsidRPr="004D6EED" w:rsidRDefault="00AD7A56" w:rsidP="005F63DD">
      <w:pPr>
        <w:jc w:val="center"/>
        <w:rPr>
          <w:rFonts w:ascii="DIN Next LT Pro Light" w:hAnsi="DIN Next LT Pro Light" w:cstheme="minorHAnsi"/>
          <w:b/>
          <w:lang w:val="pl-PL"/>
        </w:rPr>
      </w:pPr>
    </w:p>
    <w:p w14:paraId="61692A40" w14:textId="77777777" w:rsidR="00AD7A56" w:rsidRPr="004D6EED" w:rsidRDefault="00AD7A56" w:rsidP="005F63DD">
      <w:pPr>
        <w:jc w:val="both"/>
        <w:rPr>
          <w:rFonts w:ascii="DIN Next LT Pro Light" w:hAnsi="DIN Next LT Pro Light" w:cstheme="minorHAnsi"/>
          <w:lang w:val="pl-PL"/>
        </w:rPr>
      </w:pPr>
      <w:r w:rsidRPr="004D6EED">
        <w:rPr>
          <w:rFonts w:ascii="DIN Next LT Pro Light" w:hAnsi="DIN Next LT Pro Light" w:cstheme="minorHAnsi"/>
          <w:lang w:val="pl-PL"/>
        </w:rPr>
        <w:t>Do zadań Inspektora ds. Obronnych i Obrony Cywilnej należy:</w:t>
      </w:r>
    </w:p>
    <w:p w14:paraId="1A86BC02" w14:textId="77777777" w:rsidR="00B3778F" w:rsidRPr="004D6EED" w:rsidRDefault="00AD7A56" w:rsidP="005F63DD">
      <w:pPr>
        <w:widowControl/>
        <w:numPr>
          <w:ilvl w:val="0"/>
          <w:numId w:val="61"/>
        </w:numPr>
        <w:jc w:val="both"/>
        <w:rPr>
          <w:rFonts w:ascii="DIN Next LT Pro Light" w:hAnsi="DIN Next LT Pro Light"/>
          <w:lang w:val="pl-PL"/>
        </w:rPr>
      </w:pPr>
      <w:r w:rsidRPr="004D6EED">
        <w:rPr>
          <w:rFonts w:ascii="DIN Next LT Pro Light" w:hAnsi="DIN Next LT Pro Light"/>
          <w:lang w:val="pl-PL"/>
        </w:rPr>
        <w:t>realizacja zadań obronnych i obrony cywilnej zgod</w:t>
      </w:r>
      <w:r w:rsidR="00EB6A7A" w:rsidRPr="004D6EED">
        <w:rPr>
          <w:rFonts w:ascii="DIN Next LT Pro Light" w:hAnsi="DIN Next LT Pro Light"/>
          <w:lang w:val="pl-PL"/>
        </w:rPr>
        <w:t>nie z obowiązującymi przepisami;</w:t>
      </w:r>
    </w:p>
    <w:p w14:paraId="3DE75BA3" w14:textId="77777777" w:rsidR="00B3778F" w:rsidRPr="004D6EED" w:rsidRDefault="00AD7A56" w:rsidP="005F63DD">
      <w:pPr>
        <w:widowControl/>
        <w:numPr>
          <w:ilvl w:val="0"/>
          <w:numId w:val="61"/>
        </w:numPr>
        <w:tabs>
          <w:tab w:val="left" w:pos="426"/>
        </w:tabs>
        <w:jc w:val="both"/>
        <w:rPr>
          <w:rFonts w:ascii="DIN Next LT Pro Light" w:hAnsi="DIN Next LT Pro Light"/>
          <w:lang w:val="pl-PL"/>
        </w:rPr>
      </w:pPr>
      <w:r w:rsidRPr="004D6EED">
        <w:rPr>
          <w:rFonts w:ascii="DIN Next LT Pro Light" w:hAnsi="DIN Next LT Pro Light"/>
          <w:lang w:val="pl-PL"/>
        </w:rPr>
        <w:t>wykonywanie zada</w:t>
      </w:r>
      <w:r w:rsidR="00EB6A7A" w:rsidRPr="004D6EED">
        <w:rPr>
          <w:rFonts w:ascii="DIN Next LT Pro Light" w:hAnsi="DIN Next LT Pro Light"/>
          <w:lang w:val="pl-PL"/>
        </w:rPr>
        <w:t>ń dla potrzeb obronnych państwa;</w:t>
      </w:r>
    </w:p>
    <w:p w14:paraId="6FB35DEB" w14:textId="77777777" w:rsidR="00B3778F" w:rsidRPr="004D6EED" w:rsidRDefault="00AD7A56" w:rsidP="005F63DD">
      <w:pPr>
        <w:widowControl/>
        <w:numPr>
          <w:ilvl w:val="0"/>
          <w:numId w:val="61"/>
        </w:numPr>
        <w:tabs>
          <w:tab w:val="left" w:pos="426"/>
        </w:tabs>
        <w:jc w:val="both"/>
        <w:rPr>
          <w:rFonts w:ascii="DIN Next LT Pro Light" w:hAnsi="DIN Next LT Pro Light"/>
          <w:lang w:val="pl-PL"/>
        </w:rPr>
      </w:pPr>
      <w:r w:rsidRPr="004D6EED">
        <w:rPr>
          <w:rFonts w:ascii="DIN Next LT Pro Light" w:hAnsi="DIN Next LT Pro Light"/>
          <w:lang w:val="pl-PL"/>
        </w:rPr>
        <w:t>organizowanie szko</w:t>
      </w:r>
      <w:r w:rsidR="00EB6A7A" w:rsidRPr="004D6EED">
        <w:rPr>
          <w:rFonts w:ascii="DIN Next LT Pro Light" w:hAnsi="DIN Next LT Pro Light"/>
          <w:lang w:val="pl-PL"/>
        </w:rPr>
        <w:t>lenia z zakresu obrony cywilnej;</w:t>
      </w:r>
    </w:p>
    <w:p w14:paraId="4F26FB2E" w14:textId="77777777" w:rsidR="00B3778F" w:rsidRPr="004D6EED" w:rsidRDefault="00AD7A56" w:rsidP="005F63DD">
      <w:pPr>
        <w:widowControl/>
        <w:numPr>
          <w:ilvl w:val="0"/>
          <w:numId w:val="61"/>
        </w:numPr>
        <w:tabs>
          <w:tab w:val="left" w:pos="426"/>
        </w:tabs>
        <w:jc w:val="both"/>
        <w:rPr>
          <w:rFonts w:ascii="DIN Next LT Pro Light" w:hAnsi="DIN Next LT Pro Light"/>
          <w:lang w:val="pl-PL"/>
        </w:rPr>
      </w:pPr>
      <w:r w:rsidRPr="004D6EED">
        <w:rPr>
          <w:rFonts w:ascii="DIN Next LT Pro Light" w:hAnsi="DIN Next LT Pro Light"/>
          <w:lang w:val="pl-PL"/>
        </w:rPr>
        <w:t>poddawanie sprzętu</w:t>
      </w:r>
      <w:r w:rsidR="00EB6A7A" w:rsidRPr="004D6EED">
        <w:rPr>
          <w:rFonts w:ascii="DIN Next LT Pro Light" w:hAnsi="DIN Next LT Pro Light"/>
          <w:lang w:val="pl-PL"/>
        </w:rPr>
        <w:t xml:space="preserve"> okresowej kontroli technicznej;</w:t>
      </w:r>
    </w:p>
    <w:p w14:paraId="257EE276" w14:textId="77777777" w:rsidR="00B3778F" w:rsidRPr="004D6EED" w:rsidRDefault="00AD7A56" w:rsidP="005F63DD">
      <w:pPr>
        <w:widowControl/>
        <w:numPr>
          <w:ilvl w:val="0"/>
          <w:numId w:val="61"/>
        </w:numPr>
        <w:tabs>
          <w:tab w:val="left" w:pos="426"/>
        </w:tabs>
        <w:jc w:val="both"/>
        <w:rPr>
          <w:rFonts w:ascii="DIN Next LT Pro Light" w:hAnsi="DIN Next LT Pro Light"/>
          <w:lang w:val="pl-PL"/>
        </w:rPr>
      </w:pPr>
      <w:r w:rsidRPr="004D6EED">
        <w:rPr>
          <w:rFonts w:ascii="DIN Next LT Pro Light" w:hAnsi="DIN Next LT Pro Light"/>
          <w:lang w:val="pl-PL"/>
        </w:rPr>
        <w:t>udział w szkoleniach i naradach okresowych z zakresu sp</w:t>
      </w:r>
      <w:r w:rsidR="00EB6A7A" w:rsidRPr="004D6EED">
        <w:rPr>
          <w:rFonts w:ascii="DIN Next LT Pro Light" w:hAnsi="DIN Next LT Pro Light"/>
          <w:lang w:val="pl-PL"/>
        </w:rPr>
        <w:t>raw obronnych i obrony cywilnej;</w:t>
      </w:r>
    </w:p>
    <w:p w14:paraId="0FC29F0A" w14:textId="77777777" w:rsidR="00B3778F" w:rsidRPr="004D6EED" w:rsidRDefault="00AD7A56" w:rsidP="005F63DD">
      <w:pPr>
        <w:widowControl/>
        <w:numPr>
          <w:ilvl w:val="0"/>
          <w:numId w:val="61"/>
        </w:numPr>
        <w:tabs>
          <w:tab w:val="left" w:pos="426"/>
        </w:tabs>
        <w:jc w:val="both"/>
        <w:rPr>
          <w:rFonts w:ascii="DIN Next LT Pro Light" w:hAnsi="DIN Next LT Pro Light"/>
          <w:lang w:val="pl-PL"/>
        </w:rPr>
      </w:pPr>
      <w:r w:rsidRPr="004D6EED">
        <w:rPr>
          <w:rFonts w:ascii="DIN Next LT Pro Light" w:hAnsi="DIN Next LT Pro Light"/>
          <w:lang w:val="pl-PL"/>
        </w:rPr>
        <w:t>prowadzenie dokumentacji oraz s</w:t>
      </w:r>
      <w:r w:rsidR="00EB6A7A" w:rsidRPr="004D6EED">
        <w:rPr>
          <w:rFonts w:ascii="DIN Next LT Pro Light" w:hAnsi="DIN Next LT Pro Light"/>
          <w:lang w:val="pl-PL"/>
        </w:rPr>
        <w:t>prawozdań okresowych i rocznych;</w:t>
      </w:r>
    </w:p>
    <w:p w14:paraId="385BF1C3" w14:textId="77777777" w:rsidR="00B3778F" w:rsidRPr="004D6EED" w:rsidRDefault="00AD7A56" w:rsidP="005F63DD">
      <w:pPr>
        <w:pStyle w:val="Akapitzlist"/>
        <w:numPr>
          <w:ilvl w:val="0"/>
          <w:numId w:val="61"/>
        </w:numPr>
        <w:spacing w:after="0" w:line="240" w:lineRule="auto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 xml:space="preserve">współpraca z Wojskową Komendą Uzupełnień w Chorzowie, Wydziałem Zarządzania Kryzysowego i Ochrony Ludności Urzędu Wojewódzkiego w Katowicach, Wydziałem Zarządzania Kryzysowego </w:t>
      </w:r>
      <w:r w:rsidR="009C41E4">
        <w:rPr>
          <w:rFonts w:ascii="DIN Next LT Pro Light" w:hAnsi="DIN Next LT Pro Light"/>
          <w:sz w:val="20"/>
          <w:szCs w:val="20"/>
        </w:rPr>
        <w:br/>
      </w:r>
      <w:r w:rsidRPr="004D6EED">
        <w:rPr>
          <w:rFonts w:ascii="DIN Next LT Pro Light" w:hAnsi="DIN Next LT Pro Light"/>
          <w:sz w:val="20"/>
          <w:szCs w:val="20"/>
        </w:rPr>
        <w:t>i Ochrony Ludności Urzędu Miasta Siemianowice Śląskie.</w:t>
      </w:r>
    </w:p>
    <w:p w14:paraId="3A56A958" w14:textId="77777777" w:rsidR="00AD7A56" w:rsidRPr="004D6EED" w:rsidRDefault="00AD7A56" w:rsidP="005F63DD">
      <w:pPr>
        <w:jc w:val="center"/>
        <w:rPr>
          <w:rFonts w:ascii="DIN Next LT Pro Light" w:hAnsi="DIN Next LT Pro Light" w:cstheme="minorHAnsi"/>
          <w:b/>
          <w:lang w:val="pl-PL"/>
        </w:rPr>
      </w:pPr>
    </w:p>
    <w:p w14:paraId="29AB7734" w14:textId="6EFC66B8" w:rsidR="00AD7A56" w:rsidRPr="004D6EED" w:rsidRDefault="00AD7A56" w:rsidP="005F63DD">
      <w:pPr>
        <w:jc w:val="center"/>
        <w:rPr>
          <w:rFonts w:ascii="DIN Next LT Pro Light" w:hAnsi="DIN Next LT Pro Light" w:cstheme="minorHAnsi"/>
          <w:b/>
          <w:lang w:val="pl-PL"/>
        </w:rPr>
      </w:pPr>
      <w:r w:rsidRPr="004D6EED">
        <w:rPr>
          <w:rFonts w:ascii="DIN Next LT Pro Light" w:hAnsi="DIN Next LT Pro Light" w:cstheme="minorHAnsi"/>
          <w:b/>
        </w:rPr>
        <w:sym w:font="Times New Roman" w:char="00A7"/>
      </w:r>
      <w:r w:rsidRPr="004D6EED">
        <w:rPr>
          <w:rFonts w:ascii="DIN Next LT Pro Light" w:hAnsi="DIN Next LT Pro Light" w:cstheme="minorHAnsi"/>
          <w:b/>
          <w:lang w:val="pl-PL"/>
        </w:rPr>
        <w:t xml:space="preserve"> 6</w:t>
      </w:r>
      <w:r w:rsidR="009E4769">
        <w:rPr>
          <w:rFonts w:ascii="DIN Next LT Pro Light" w:hAnsi="DIN Next LT Pro Light" w:cstheme="minorHAnsi"/>
          <w:b/>
          <w:lang w:val="pl-PL"/>
        </w:rPr>
        <w:t>4</w:t>
      </w:r>
    </w:p>
    <w:p w14:paraId="3208BE63" w14:textId="77777777" w:rsidR="00AD7A56" w:rsidRPr="004D6EED" w:rsidRDefault="00AD7A56" w:rsidP="005F63DD">
      <w:pPr>
        <w:jc w:val="center"/>
        <w:rPr>
          <w:rFonts w:ascii="DIN Next LT Pro Light" w:hAnsi="DIN Next LT Pro Light" w:cstheme="minorHAnsi"/>
          <w:b/>
          <w:lang w:val="pl-PL"/>
        </w:rPr>
      </w:pPr>
    </w:p>
    <w:p w14:paraId="147CB429" w14:textId="77777777" w:rsidR="00AD7A56" w:rsidRPr="004D6EED" w:rsidRDefault="00AD7A56" w:rsidP="005F63DD">
      <w:pPr>
        <w:jc w:val="both"/>
        <w:rPr>
          <w:rFonts w:ascii="DIN Next LT Pro Light" w:hAnsi="DIN Next LT Pro Light" w:cstheme="minorHAnsi"/>
          <w:lang w:val="pl-PL"/>
        </w:rPr>
      </w:pPr>
      <w:r w:rsidRPr="004D6EED">
        <w:rPr>
          <w:rFonts w:ascii="DIN Next LT Pro Light" w:hAnsi="DIN Next LT Pro Light" w:cstheme="minorHAnsi"/>
          <w:lang w:val="pl-PL"/>
        </w:rPr>
        <w:t>Do zadań Inspektora ds. Ochrony Przeciwpożarowej i Ewakuacji Pracowników należy:</w:t>
      </w:r>
    </w:p>
    <w:p w14:paraId="0F18345B" w14:textId="77777777" w:rsidR="00AD7A56" w:rsidRPr="004D6EED" w:rsidRDefault="00AD7A56" w:rsidP="005F63DD">
      <w:pPr>
        <w:widowControl/>
        <w:numPr>
          <w:ilvl w:val="0"/>
          <w:numId w:val="2"/>
        </w:numPr>
        <w:tabs>
          <w:tab w:val="clear" w:pos="360"/>
          <w:tab w:val="num" w:pos="709"/>
        </w:tabs>
        <w:autoSpaceDE/>
        <w:autoSpaceDN/>
        <w:adjustRightInd/>
        <w:ind w:left="709"/>
        <w:jc w:val="both"/>
        <w:rPr>
          <w:rFonts w:ascii="DIN Next LT Pro Light" w:hAnsi="DIN Next LT Pro Light" w:cstheme="minorHAnsi"/>
          <w:lang w:val="pl-PL"/>
        </w:rPr>
      </w:pPr>
      <w:r w:rsidRPr="004D6EED">
        <w:rPr>
          <w:rFonts w:ascii="DIN Next LT Pro Light" w:hAnsi="DIN Next LT Pro Light" w:cstheme="minorHAnsi"/>
          <w:lang w:val="pl-PL"/>
        </w:rPr>
        <w:t>realizowanie obowiązujących aktów prawnych dotyczących ochrony ppoż. i kontrola ich realizacji na terenie CLO;</w:t>
      </w:r>
    </w:p>
    <w:p w14:paraId="2E9D4806" w14:textId="77777777" w:rsidR="00AD7A56" w:rsidRPr="004D6EED" w:rsidRDefault="00AD7A56" w:rsidP="005F63DD">
      <w:pPr>
        <w:widowControl/>
        <w:numPr>
          <w:ilvl w:val="0"/>
          <w:numId w:val="2"/>
        </w:numPr>
        <w:tabs>
          <w:tab w:val="clear" w:pos="360"/>
          <w:tab w:val="num" w:pos="709"/>
        </w:tabs>
        <w:autoSpaceDE/>
        <w:autoSpaceDN/>
        <w:adjustRightInd/>
        <w:ind w:left="709"/>
        <w:jc w:val="both"/>
        <w:rPr>
          <w:rFonts w:ascii="DIN Next LT Pro Light" w:hAnsi="DIN Next LT Pro Light" w:cstheme="minorHAnsi"/>
          <w:lang w:val="pl-PL"/>
        </w:rPr>
      </w:pPr>
      <w:r w:rsidRPr="004D6EED">
        <w:rPr>
          <w:rFonts w:ascii="DIN Next LT Pro Light" w:hAnsi="DIN Next LT Pro Light" w:cstheme="minorHAnsi"/>
          <w:lang w:val="pl-PL"/>
        </w:rPr>
        <w:t xml:space="preserve">prowadzenie dokumentacji związanej z ochroną ppoż. oraz sprawozdawczości zgodnie </w:t>
      </w:r>
      <w:r w:rsidR="00EB6A7A" w:rsidRPr="004D6EED">
        <w:rPr>
          <w:rFonts w:ascii="DIN Next LT Pro Light" w:hAnsi="DIN Next LT Pro Light" w:cstheme="minorHAnsi"/>
          <w:lang w:val="pl-PL"/>
        </w:rPr>
        <w:br/>
      </w:r>
      <w:r w:rsidRPr="004D6EED">
        <w:rPr>
          <w:rFonts w:ascii="DIN Next LT Pro Light" w:hAnsi="DIN Next LT Pro Light" w:cstheme="minorHAnsi"/>
          <w:lang w:val="pl-PL"/>
        </w:rPr>
        <w:t>z obowiązuj</w:t>
      </w:r>
      <w:r w:rsidR="00EB6A7A" w:rsidRPr="004D6EED">
        <w:rPr>
          <w:rFonts w:ascii="DIN Next LT Pro Light" w:hAnsi="DIN Next LT Pro Light" w:cstheme="minorHAnsi"/>
          <w:lang w:val="pl-PL"/>
        </w:rPr>
        <w:t>ącymi przepisami w tym zakresie;</w:t>
      </w:r>
    </w:p>
    <w:p w14:paraId="62E0D429" w14:textId="77777777" w:rsidR="00AD7A56" w:rsidRPr="004D6EED" w:rsidRDefault="00AD7A56" w:rsidP="005F63DD">
      <w:pPr>
        <w:widowControl/>
        <w:numPr>
          <w:ilvl w:val="0"/>
          <w:numId w:val="2"/>
        </w:numPr>
        <w:tabs>
          <w:tab w:val="clear" w:pos="360"/>
          <w:tab w:val="num" w:pos="709"/>
        </w:tabs>
        <w:autoSpaceDE/>
        <w:autoSpaceDN/>
        <w:adjustRightInd/>
        <w:ind w:left="709"/>
        <w:jc w:val="both"/>
        <w:rPr>
          <w:rFonts w:ascii="DIN Next LT Pro Light" w:hAnsi="DIN Next LT Pro Light" w:cstheme="minorHAnsi"/>
          <w:lang w:val="pl-PL"/>
        </w:rPr>
      </w:pPr>
      <w:r w:rsidRPr="004D6EED">
        <w:rPr>
          <w:rFonts w:ascii="DIN Next LT Pro Light" w:hAnsi="DIN Next LT Pro Light" w:cstheme="minorHAnsi"/>
          <w:lang w:val="pl-PL"/>
        </w:rPr>
        <w:t>koordynowanie działalności w zakresie zapobiegania powstania pożarowego z terenową jednostką straży pożarnej oraz innym</w:t>
      </w:r>
      <w:r w:rsidR="00EB6A7A" w:rsidRPr="004D6EED">
        <w:rPr>
          <w:rFonts w:ascii="DIN Next LT Pro Light" w:hAnsi="DIN Next LT Pro Light" w:cstheme="minorHAnsi"/>
          <w:lang w:val="pl-PL"/>
        </w:rPr>
        <w:t>i instytucjami współpracującymi;</w:t>
      </w:r>
    </w:p>
    <w:p w14:paraId="66381BC2" w14:textId="77777777" w:rsidR="00AD7A56" w:rsidRPr="004D6EED" w:rsidRDefault="00AD7A56" w:rsidP="005F63DD">
      <w:pPr>
        <w:widowControl/>
        <w:numPr>
          <w:ilvl w:val="0"/>
          <w:numId w:val="2"/>
        </w:numPr>
        <w:tabs>
          <w:tab w:val="clear" w:pos="360"/>
          <w:tab w:val="num" w:pos="709"/>
        </w:tabs>
        <w:autoSpaceDE/>
        <w:autoSpaceDN/>
        <w:adjustRightInd/>
        <w:ind w:left="709"/>
        <w:jc w:val="both"/>
        <w:rPr>
          <w:rFonts w:ascii="DIN Next LT Pro Light" w:hAnsi="DIN Next LT Pro Light" w:cstheme="minorHAnsi"/>
          <w:lang w:val="pl-PL"/>
        </w:rPr>
      </w:pPr>
      <w:r w:rsidRPr="004D6EED">
        <w:rPr>
          <w:rFonts w:ascii="DIN Next LT Pro Light" w:hAnsi="DIN Next LT Pro Light" w:cstheme="minorHAnsi"/>
          <w:lang w:val="pl-PL"/>
        </w:rPr>
        <w:t>współpraca ze służbami państwowego nadzoru budowlanego, kominiarskimi, itp., w zakresie zabezpieczenia ppoż. obiektów CLO, w tym również właściwego stanu technicznego przewodów dymowych i wentylacyjnych, oraz ppoż. instalac</w:t>
      </w:r>
      <w:r w:rsidR="00EB6A7A" w:rsidRPr="004D6EED">
        <w:rPr>
          <w:rFonts w:ascii="DIN Next LT Pro Light" w:hAnsi="DIN Next LT Pro Light" w:cstheme="minorHAnsi"/>
          <w:lang w:val="pl-PL"/>
        </w:rPr>
        <w:t>ji sygnalizacyjnej i odgromowej;</w:t>
      </w:r>
    </w:p>
    <w:p w14:paraId="118DCCC7" w14:textId="77777777" w:rsidR="00AD7A56" w:rsidRPr="004D6EED" w:rsidRDefault="00AD7A56" w:rsidP="005F63DD">
      <w:pPr>
        <w:widowControl/>
        <w:numPr>
          <w:ilvl w:val="0"/>
          <w:numId w:val="2"/>
        </w:numPr>
        <w:tabs>
          <w:tab w:val="clear" w:pos="360"/>
          <w:tab w:val="num" w:pos="709"/>
        </w:tabs>
        <w:autoSpaceDE/>
        <w:autoSpaceDN/>
        <w:adjustRightInd/>
        <w:ind w:left="709"/>
        <w:jc w:val="both"/>
        <w:rPr>
          <w:rFonts w:ascii="DIN Next LT Pro Light" w:hAnsi="DIN Next LT Pro Light" w:cstheme="minorHAnsi"/>
          <w:lang w:val="pl-PL"/>
        </w:rPr>
      </w:pPr>
      <w:r w:rsidRPr="004D6EED">
        <w:rPr>
          <w:rFonts w:ascii="DIN Next LT Pro Light" w:hAnsi="DIN Next LT Pro Light" w:cstheme="minorHAnsi"/>
          <w:lang w:val="pl-PL"/>
        </w:rPr>
        <w:t>współpraca z kierownikami komórek organizacyjnych CLO w zakresie za</w:t>
      </w:r>
      <w:r w:rsidR="00EB6A7A" w:rsidRPr="004D6EED">
        <w:rPr>
          <w:rFonts w:ascii="DIN Next LT Pro Light" w:hAnsi="DIN Next LT Pro Light" w:cstheme="minorHAnsi"/>
          <w:lang w:val="pl-PL"/>
        </w:rPr>
        <w:t>pobiegania powstania pożarowego;</w:t>
      </w:r>
    </w:p>
    <w:p w14:paraId="07F5A5F8" w14:textId="702BEB14" w:rsidR="00AD7A56" w:rsidRPr="004D6EED" w:rsidRDefault="00EB6A7A" w:rsidP="005F63DD">
      <w:pPr>
        <w:pStyle w:val="Tytu"/>
        <w:numPr>
          <w:ilvl w:val="0"/>
          <w:numId w:val="2"/>
        </w:numPr>
        <w:tabs>
          <w:tab w:val="clear" w:pos="360"/>
          <w:tab w:val="num" w:pos="709"/>
        </w:tabs>
        <w:ind w:left="709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prowadzenie szkoleń</w:t>
      </w:r>
      <w:r w:rsidR="00AD7A56" w:rsidRPr="004D6EED">
        <w:rPr>
          <w:rFonts w:ascii="DIN Next LT Pro Light" w:hAnsi="DIN Next LT Pro Light" w:cstheme="minorHAnsi"/>
          <w:sz w:val="20"/>
          <w:szCs w:val="20"/>
        </w:rPr>
        <w:t xml:space="preserve"> okresow</w:t>
      </w:r>
      <w:r w:rsidRPr="004D6EED">
        <w:rPr>
          <w:rFonts w:ascii="DIN Next LT Pro Light" w:hAnsi="DIN Next LT Pro Light" w:cstheme="minorHAnsi"/>
          <w:sz w:val="20"/>
          <w:szCs w:val="20"/>
        </w:rPr>
        <w:t>ych</w:t>
      </w:r>
      <w:r w:rsidR="00AD7A56" w:rsidRPr="004D6EED">
        <w:rPr>
          <w:rFonts w:ascii="DIN Next LT Pro Light" w:hAnsi="DIN Next LT Pro Light" w:cstheme="minorHAnsi"/>
          <w:sz w:val="20"/>
          <w:szCs w:val="20"/>
        </w:rPr>
        <w:t xml:space="preserve"> pracowników CLO w zakresie znajomości podstawowych wymagań bezpieczeństwa ppoż., umiejętności posługiwania się podręcznym sprzętem gaśniczym </w:t>
      </w:r>
      <w:r w:rsidR="00B87236">
        <w:rPr>
          <w:rFonts w:ascii="DIN Next LT Pro Light" w:hAnsi="DIN Next LT Pro Light" w:cstheme="minorHAnsi"/>
          <w:sz w:val="20"/>
          <w:szCs w:val="20"/>
        </w:rPr>
        <w:br/>
      </w:r>
      <w:r w:rsidR="00AD7A56" w:rsidRPr="004D6EED">
        <w:rPr>
          <w:rFonts w:ascii="DIN Next LT Pro Light" w:hAnsi="DIN Next LT Pro Light" w:cstheme="minorHAnsi"/>
          <w:sz w:val="20"/>
          <w:szCs w:val="20"/>
        </w:rPr>
        <w:t xml:space="preserve">i ppoż. oraz ewakuacji pacjentów i pracowników w warunkach zagrożenia pożarowego – zgodnie </w:t>
      </w:r>
      <w:r w:rsidR="00F94835">
        <w:rPr>
          <w:rFonts w:ascii="DIN Next LT Pro Light" w:hAnsi="DIN Next LT Pro Light" w:cstheme="minorHAnsi"/>
          <w:sz w:val="20"/>
          <w:szCs w:val="20"/>
        </w:rPr>
        <w:br/>
      </w:r>
      <w:r w:rsidR="00AD7A56" w:rsidRPr="004D6EED">
        <w:rPr>
          <w:rFonts w:ascii="DIN Next LT Pro Light" w:hAnsi="DIN Next LT Pro Light" w:cstheme="minorHAnsi"/>
          <w:sz w:val="20"/>
          <w:szCs w:val="20"/>
        </w:rPr>
        <w:t xml:space="preserve">z obowiązującymi wymaganiami </w:t>
      </w:r>
      <w:r w:rsidRPr="004D6EED">
        <w:rPr>
          <w:rFonts w:ascii="DIN Next LT Pro Light" w:hAnsi="DIN Next LT Pro Light" w:cstheme="minorHAnsi"/>
          <w:sz w:val="20"/>
          <w:szCs w:val="20"/>
        </w:rPr>
        <w:t>w tym zakresie;</w:t>
      </w:r>
    </w:p>
    <w:p w14:paraId="75ECCCFE" w14:textId="77777777" w:rsidR="00AD7A56" w:rsidRPr="004D6EED" w:rsidRDefault="00AD7A56" w:rsidP="005F63DD">
      <w:pPr>
        <w:widowControl/>
        <w:numPr>
          <w:ilvl w:val="0"/>
          <w:numId w:val="2"/>
        </w:numPr>
        <w:tabs>
          <w:tab w:val="clear" w:pos="360"/>
          <w:tab w:val="num" w:pos="709"/>
        </w:tabs>
        <w:autoSpaceDE/>
        <w:autoSpaceDN/>
        <w:adjustRightInd/>
        <w:ind w:left="709"/>
        <w:jc w:val="both"/>
        <w:rPr>
          <w:rFonts w:ascii="DIN Next LT Pro Light" w:hAnsi="DIN Next LT Pro Light" w:cstheme="minorHAnsi"/>
          <w:lang w:val="pl-PL"/>
        </w:rPr>
      </w:pPr>
      <w:r w:rsidRPr="004D6EED">
        <w:rPr>
          <w:rFonts w:ascii="DIN Next LT Pro Light" w:hAnsi="DIN Next LT Pro Light" w:cstheme="minorHAnsi"/>
          <w:lang w:val="pl-PL"/>
        </w:rPr>
        <w:t xml:space="preserve">przeprowadzanie okresowej kontroli stanu technicznego podręcznego </w:t>
      </w:r>
      <w:r w:rsidR="00EB6A7A" w:rsidRPr="004D6EED">
        <w:rPr>
          <w:rFonts w:ascii="DIN Next LT Pro Light" w:hAnsi="DIN Next LT Pro Light" w:cstheme="minorHAnsi"/>
          <w:lang w:val="pl-PL"/>
        </w:rPr>
        <w:t xml:space="preserve">sprzętu </w:t>
      </w:r>
      <w:r w:rsidRPr="004D6EED">
        <w:rPr>
          <w:rFonts w:ascii="DIN Next LT Pro Light" w:hAnsi="DIN Next LT Pro Light" w:cstheme="minorHAnsi"/>
          <w:lang w:val="pl-PL"/>
        </w:rPr>
        <w:t xml:space="preserve">gaśniczego </w:t>
      </w:r>
      <w:r w:rsidR="00CA6B78" w:rsidRPr="004D6EED">
        <w:rPr>
          <w:rFonts w:ascii="DIN Next LT Pro Light" w:hAnsi="DIN Next LT Pro Light" w:cstheme="minorHAnsi"/>
          <w:lang w:val="pl-PL"/>
        </w:rPr>
        <w:br/>
      </w:r>
      <w:r w:rsidRPr="004D6EED">
        <w:rPr>
          <w:rFonts w:ascii="DIN Next LT Pro Light" w:hAnsi="DIN Next LT Pro Light" w:cstheme="minorHAnsi"/>
          <w:lang w:val="pl-PL"/>
        </w:rPr>
        <w:t>i ppoż., sprawnośc</w:t>
      </w:r>
      <w:r w:rsidR="00EB6A7A" w:rsidRPr="004D6EED">
        <w:rPr>
          <w:rFonts w:ascii="DIN Next LT Pro Light" w:hAnsi="DIN Next LT Pro Light" w:cstheme="minorHAnsi"/>
          <w:lang w:val="pl-PL"/>
        </w:rPr>
        <w:t>i hydrantów oraz ich wyposażenia</w:t>
      </w:r>
      <w:r w:rsidRPr="004D6EED">
        <w:rPr>
          <w:rFonts w:ascii="DIN Next LT Pro Light" w:hAnsi="DIN Next LT Pro Light" w:cstheme="minorHAnsi"/>
          <w:lang w:val="pl-PL"/>
        </w:rPr>
        <w:t xml:space="preserve"> w węże, prądnice.</w:t>
      </w:r>
    </w:p>
    <w:p w14:paraId="18812B6E" w14:textId="77777777" w:rsidR="00AD7A56" w:rsidRPr="004D6EED" w:rsidRDefault="00AD7A56" w:rsidP="005F63DD">
      <w:pPr>
        <w:pStyle w:val="Tytu"/>
        <w:jc w:val="left"/>
        <w:rPr>
          <w:rFonts w:ascii="DIN Next LT Pro Light" w:hAnsi="DIN Next LT Pro Light" w:cstheme="minorHAnsi"/>
          <w:sz w:val="20"/>
          <w:szCs w:val="20"/>
        </w:rPr>
      </w:pPr>
    </w:p>
    <w:p w14:paraId="2E6BD7E1" w14:textId="0B43F9BF" w:rsidR="00AD7A56" w:rsidRPr="004D6EED" w:rsidRDefault="00AD7A56" w:rsidP="005F63DD">
      <w:pPr>
        <w:jc w:val="center"/>
        <w:rPr>
          <w:rFonts w:ascii="DIN Next LT Pro Light" w:hAnsi="DIN Next LT Pro Light" w:cstheme="minorHAnsi"/>
          <w:b/>
          <w:lang w:val="pl-PL"/>
        </w:rPr>
      </w:pPr>
      <w:r w:rsidRPr="004D6EED">
        <w:rPr>
          <w:rFonts w:ascii="DIN Next LT Pro Light" w:hAnsi="DIN Next LT Pro Light" w:cstheme="minorHAnsi"/>
          <w:b/>
        </w:rPr>
        <w:sym w:font="Times New Roman" w:char="00A7"/>
      </w:r>
      <w:r w:rsidRPr="004D6EED">
        <w:rPr>
          <w:rFonts w:ascii="DIN Next LT Pro Light" w:hAnsi="DIN Next LT Pro Light" w:cstheme="minorHAnsi"/>
          <w:b/>
          <w:lang w:val="pl-PL"/>
        </w:rPr>
        <w:t xml:space="preserve"> 6</w:t>
      </w:r>
      <w:r w:rsidR="009E4769">
        <w:rPr>
          <w:rFonts w:ascii="DIN Next LT Pro Light" w:hAnsi="DIN Next LT Pro Light" w:cstheme="minorHAnsi"/>
          <w:b/>
          <w:lang w:val="pl-PL"/>
        </w:rPr>
        <w:t>5</w:t>
      </w:r>
    </w:p>
    <w:p w14:paraId="7A45A010" w14:textId="77777777" w:rsidR="00AD7A56" w:rsidRPr="004D6EED" w:rsidRDefault="00AD7A56" w:rsidP="005F63DD">
      <w:pPr>
        <w:jc w:val="center"/>
        <w:rPr>
          <w:rFonts w:ascii="DIN Next LT Pro Light" w:hAnsi="DIN Next LT Pro Light" w:cstheme="minorHAnsi"/>
          <w:b/>
          <w:lang w:val="pl-PL"/>
        </w:rPr>
      </w:pPr>
    </w:p>
    <w:p w14:paraId="5C1A7109" w14:textId="77777777" w:rsidR="00AD7A56" w:rsidRPr="004D6EED" w:rsidRDefault="00AD7A56" w:rsidP="005F63DD">
      <w:pPr>
        <w:jc w:val="both"/>
        <w:rPr>
          <w:rFonts w:ascii="DIN Next LT Pro Light" w:hAnsi="DIN Next LT Pro Light" w:cstheme="minorHAnsi"/>
          <w:lang w:val="pl-PL"/>
        </w:rPr>
      </w:pPr>
      <w:r w:rsidRPr="004D6EED">
        <w:rPr>
          <w:rFonts w:ascii="DIN Next LT Pro Light" w:hAnsi="DIN Next LT Pro Light" w:cstheme="minorHAnsi"/>
          <w:lang w:val="pl-PL"/>
        </w:rPr>
        <w:t xml:space="preserve">Do zadań </w:t>
      </w:r>
      <w:r w:rsidR="004016F7" w:rsidRPr="004D6EED">
        <w:rPr>
          <w:rFonts w:ascii="DIN Next LT Pro Light" w:hAnsi="DIN Next LT Pro Light" w:cstheme="minorHAnsi"/>
          <w:lang w:val="pl-PL"/>
        </w:rPr>
        <w:t>Inspektora Ochrony Danych Osobowych</w:t>
      </w:r>
      <w:r w:rsidRPr="004D6EED">
        <w:rPr>
          <w:rFonts w:ascii="DIN Next LT Pro Light" w:hAnsi="DIN Next LT Pro Light" w:cstheme="minorHAnsi"/>
          <w:lang w:val="pl-PL"/>
        </w:rPr>
        <w:t xml:space="preserve"> należy:</w:t>
      </w:r>
    </w:p>
    <w:p w14:paraId="7D6F3D68" w14:textId="77777777" w:rsidR="00B3778F" w:rsidRPr="004D6EED" w:rsidRDefault="00D6734C" w:rsidP="005F63DD">
      <w:pPr>
        <w:pStyle w:val="Akapitzlist"/>
        <w:numPr>
          <w:ilvl w:val="0"/>
          <w:numId w:val="182"/>
        </w:numPr>
        <w:spacing w:after="0" w:line="240" w:lineRule="auto"/>
        <w:contextualSpacing w:val="0"/>
        <w:jc w:val="both"/>
        <w:rPr>
          <w:rFonts w:ascii="DIN Next LT Pro Light" w:hAnsi="DIN Next LT Pro Light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>informowanie administratora podmiotu przetwarzającego oraz pracowników, którzy przetwarzają dane osobowe, o obowiązkach spoczywających na nich na mocy rozporządzenia Parlamentu Europejskiego i Rady (UE) 2016/679 z dnia 27 kwietnia 2016 r. w sprawie ochrony osób fizycznych w związku z przetwarzaniem danych osobowych i w sprawie swobodnego przepływu takich danych oraz uchylenia dyrektywy 95/46/WE (ogólne roz</w:t>
      </w:r>
      <w:r w:rsidR="00CA6B78" w:rsidRPr="004D6EED">
        <w:rPr>
          <w:rFonts w:ascii="DIN Next LT Pro Light" w:hAnsi="DIN Next LT Pro Light"/>
          <w:sz w:val="20"/>
          <w:szCs w:val="20"/>
        </w:rPr>
        <w:t xml:space="preserve">porządzenie o ochronie danych </w:t>
      </w:r>
      <w:r w:rsidR="00F94835">
        <w:rPr>
          <w:rFonts w:ascii="DIN Next LT Pro Light" w:hAnsi="DIN Next LT Pro Light"/>
          <w:sz w:val="20"/>
          <w:szCs w:val="20"/>
        </w:rPr>
        <w:br/>
      </w:r>
      <w:r w:rsidRPr="004D6EED">
        <w:rPr>
          <w:rFonts w:ascii="DIN Next LT Pro Light" w:hAnsi="DIN Next LT Pro Light"/>
          <w:sz w:val="20"/>
          <w:szCs w:val="20"/>
        </w:rPr>
        <w:t>Dz. Urz. UE. L. 2016  Nr 119/1), zwanego „RODO” oraz innych przepisów Unii lub państw członkowskich o ochronie danych oraz doradzanie;</w:t>
      </w:r>
    </w:p>
    <w:p w14:paraId="2F93C880" w14:textId="77777777" w:rsidR="00B3778F" w:rsidRPr="004D6EED" w:rsidRDefault="00D6734C" w:rsidP="005F63DD">
      <w:pPr>
        <w:pStyle w:val="Akapitzlist"/>
        <w:numPr>
          <w:ilvl w:val="0"/>
          <w:numId w:val="182"/>
        </w:numPr>
        <w:spacing w:after="0" w:line="240" w:lineRule="auto"/>
        <w:contextualSpacing w:val="0"/>
        <w:jc w:val="both"/>
        <w:rPr>
          <w:rFonts w:ascii="DIN Next LT Pro Light" w:hAnsi="DIN Next LT Pro Light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 xml:space="preserve">monitorowanie przestrzegania w/w rozporządzenia i innych przepisów Unii lub państw członkowskich o ochronie danych oraz polityk administratora lub podmiotu przetwarzającego </w:t>
      </w:r>
      <w:r w:rsidRPr="004D6EED">
        <w:rPr>
          <w:rFonts w:ascii="DIN Next LT Pro Light" w:hAnsi="DIN Next LT Pro Light"/>
          <w:sz w:val="20"/>
          <w:szCs w:val="20"/>
        </w:rPr>
        <w:br/>
        <w:t>w dziedzinie ochrony danych osobowych, a także podział obowiązków i działań zwiększających świadomość pracowników w tym zakresie. W ramach monitorowania IODO może między innymi:</w:t>
      </w:r>
    </w:p>
    <w:p w14:paraId="537FAAF1" w14:textId="77777777" w:rsidR="00B3778F" w:rsidRPr="004D6EED" w:rsidRDefault="00D6734C" w:rsidP="005F63DD">
      <w:pPr>
        <w:pStyle w:val="Akapitzlist"/>
        <w:numPr>
          <w:ilvl w:val="0"/>
          <w:numId w:val="183"/>
        </w:numPr>
        <w:spacing w:after="0" w:line="240" w:lineRule="auto"/>
        <w:contextualSpacing w:val="0"/>
        <w:jc w:val="both"/>
        <w:rPr>
          <w:rFonts w:ascii="DIN Next LT Pro Light" w:hAnsi="DIN Next LT Pro Light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>zbierać informacje w celu identyfikacji procesów przetwarzania;</w:t>
      </w:r>
    </w:p>
    <w:p w14:paraId="63CDD496" w14:textId="77777777" w:rsidR="00B3778F" w:rsidRPr="004D6EED" w:rsidRDefault="00D6734C" w:rsidP="005F63DD">
      <w:pPr>
        <w:pStyle w:val="Akapitzlist"/>
        <w:numPr>
          <w:ilvl w:val="0"/>
          <w:numId w:val="183"/>
        </w:numPr>
        <w:spacing w:after="0" w:line="240" w:lineRule="auto"/>
        <w:contextualSpacing w:val="0"/>
        <w:jc w:val="both"/>
        <w:rPr>
          <w:rFonts w:ascii="DIN Next LT Pro Light" w:hAnsi="DIN Next LT Pro Light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>analizować i sprawdzać zgodność tego przetwarzania;</w:t>
      </w:r>
    </w:p>
    <w:p w14:paraId="6A61740D" w14:textId="77777777" w:rsidR="00B3778F" w:rsidRPr="004D6EED" w:rsidRDefault="00D6734C" w:rsidP="005F63DD">
      <w:pPr>
        <w:pStyle w:val="Akapitzlist"/>
        <w:numPr>
          <w:ilvl w:val="0"/>
          <w:numId w:val="183"/>
        </w:numPr>
        <w:spacing w:after="0" w:line="240" w:lineRule="auto"/>
        <w:contextualSpacing w:val="0"/>
        <w:jc w:val="both"/>
        <w:rPr>
          <w:rFonts w:ascii="DIN Next LT Pro Light" w:hAnsi="DIN Next LT Pro Light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>informować, doradzać i rekomendować określ</w:t>
      </w:r>
      <w:r w:rsidR="001339B6">
        <w:rPr>
          <w:rFonts w:ascii="DIN Next LT Pro Light" w:hAnsi="DIN Next LT Pro Light"/>
          <w:sz w:val="20"/>
          <w:szCs w:val="20"/>
        </w:rPr>
        <w:t xml:space="preserve">one działania administratorowi </w:t>
      </w:r>
      <w:r w:rsidR="001339B6">
        <w:rPr>
          <w:rFonts w:ascii="DIN Next LT Pro Light" w:hAnsi="DIN Next LT Pro Light"/>
          <w:sz w:val="20"/>
          <w:szCs w:val="20"/>
        </w:rPr>
        <w:br/>
      </w:r>
      <w:r w:rsidRPr="004D6EED">
        <w:rPr>
          <w:rFonts w:ascii="DIN Next LT Pro Light" w:hAnsi="DIN Next LT Pro Light"/>
          <w:sz w:val="20"/>
          <w:szCs w:val="20"/>
        </w:rPr>
        <w:t>albo podmiotowi przetwarzającemu;</w:t>
      </w:r>
    </w:p>
    <w:p w14:paraId="37AE16B3" w14:textId="1B499027" w:rsidR="003C07C4" w:rsidRPr="004D6EED" w:rsidRDefault="00D6734C" w:rsidP="005F63DD">
      <w:pPr>
        <w:pStyle w:val="Akapitzlist"/>
        <w:numPr>
          <w:ilvl w:val="0"/>
          <w:numId w:val="182"/>
        </w:numPr>
        <w:spacing w:after="0" w:line="240" w:lineRule="auto"/>
        <w:contextualSpacing w:val="0"/>
        <w:jc w:val="both"/>
        <w:rPr>
          <w:rFonts w:ascii="DIN Next LT Pro Light" w:hAnsi="DIN Next LT Pro Light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 xml:space="preserve">szkolenia personelu uczestniczącego w operacjach </w:t>
      </w:r>
      <w:r w:rsidR="00B647F2">
        <w:rPr>
          <w:rFonts w:ascii="DIN Next LT Pro Light" w:hAnsi="DIN Next LT Pro Light"/>
          <w:sz w:val="20"/>
          <w:szCs w:val="20"/>
        </w:rPr>
        <w:t xml:space="preserve">przetwarzania danych osobowych </w:t>
      </w:r>
      <w:r w:rsidR="00B87236">
        <w:rPr>
          <w:rFonts w:ascii="DIN Next LT Pro Light" w:hAnsi="DIN Next LT Pro Light"/>
          <w:sz w:val="20"/>
          <w:szCs w:val="20"/>
        </w:rPr>
        <w:br/>
      </w:r>
      <w:r w:rsidRPr="004D6EED">
        <w:rPr>
          <w:rFonts w:ascii="DIN Next LT Pro Light" w:hAnsi="DIN Next LT Pro Light"/>
          <w:sz w:val="20"/>
          <w:szCs w:val="20"/>
        </w:rPr>
        <w:t xml:space="preserve">oraz powiązane z tym audyty; </w:t>
      </w:r>
    </w:p>
    <w:p w14:paraId="2CA9B429" w14:textId="77777777" w:rsidR="00B3778F" w:rsidRPr="004D6EED" w:rsidRDefault="00D6734C" w:rsidP="005F63DD">
      <w:pPr>
        <w:pStyle w:val="Akapitzlist"/>
        <w:numPr>
          <w:ilvl w:val="0"/>
          <w:numId w:val="182"/>
        </w:numPr>
        <w:spacing w:after="0" w:line="240" w:lineRule="auto"/>
        <w:contextualSpacing w:val="0"/>
        <w:jc w:val="both"/>
        <w:rPr>
          <w:rFonts w:ascii="DIN Next LT Pro Light" w:hAnsi="DIN Next LT Pro Light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lastRenderedPageBreak/>
        <w:t xml:space="preserve">informowanie administratora oraz pracowników, którzy przetwarzają dane osobowe </w:t>
      </w:r>
      <w:r w:rsidRPr="004D6EED">
        <w:rPr>
          <w:rFonts w:ascii="DIN Next LT Pro Light" w:hAnsi="DIN Next LT Pro Light"/>
          <w:sz w:val="20"/>
          <w:szCs w:val="20"/>
        </w:rPr>
        <w:br/>
        <w:t>o obowiązkach/szkoleniach personelu:</w:t>
      </w:r>
    </w:p>
    <w:p w14:paraId="0571484A" w14:textId="77777777" w:rsidR="00B3778F" w:rsidRPr="004D6EED" w:rsidRDefault="00D6734C" w:rsidP="005F63DD">
      <w:pPr>
        <w:pStyle w:val="Akapitzlist"/>
        <w:numPr>
          <w:ilvl w:val="0"/>
          <w:numId w:val="184"/>
        </w:numPr>
        <w:spacing w:after="0" w:line="240" w:lineRule="auto"/>
        <w:contextualSpacing w:val="0"/>
        <w:jc w:val="both"/>
        <w:rPr>
          <w:rFonts w:ascii="DIN Next LT Pro Light" w:hAnsi="DIN Next LT Pro Light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>informowanie o kwestiach bieżących – reagowanie na problemy i dokumentowanie tych faktów;</w:t>
      </w:r>
    </w:p>
    <w:p w14:paraId="65EEE59E" w14:textId="77777777" w:rsidR="00B3778F" w:rsidRPr="004D6EED" w:rsidRDefault="00D6734C" w:rsidP="005F63DD">
      <w:pPr>
        <w:pStyle w:val="Akapitzlist"/>
        <w:numPr>
          <w:ilvl w:val="0"/>
          <w:numId w:val="184"/>
        </w:numPr>
        <w:spacing w:after="0" w:line="240" w:lineRule="auto"/>
        <w:contextualSpacing w:val="0"/>
        <w:jc w:val="both"/>
        <w:rPr>
          <w:rFonts w:ascii="DIN Next LT Pro Light" w:hAnsi="DIN Next LT Pro Light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>szkolenie personelu – dokumentowanie szkole</w:t>
      </w:r>
      <w:r w:rsidR="001339B6">
        <w:rPr>
          <w:rFonts w:ascii="DIN Next LT Pro Light" w:hAnsi="DIN Next LT Pro Light"/>
          <w:sz w:val="20"/>
          <w:szCs w:val="20"/>
        </w:rPr>
        <w:t xml:space="preserve">ń/indywidualnego zaznajamiania </w:t>
      </w:r>
      <w:r w:rsidRPr="004D6EED">
        <w:rPr>
          <w:rFonts w:ascii="DIN Next LT Pro Light" w:hAnsi="DIN Next LT Pro Light"/>
          <w:sz w:val="20"/>
          <w:szCs w:val="20"/>
        </w:rPr>
        <w:t>z zasadami ochrony danych osobowych;</w:t>
      </w:r>
    </w:p>
    <w:p w14:paraId="18EBDB15" w14:textId="77777777" w:rsidR="00B3778F" w:rsidRPr="004D6EED" w:rsidRDefault="00D6734C" w:rsidP="005F63DD">
      <w:pPr>
        <w:pStyle w:val="Akapitzlist"/>
        <w:numPr>
          <w:ilvl w:val="0"/>
          <w:numId w:val="184"/>
        </w:numPr>
        <w:spacing w:after="0" w:line="240" w:lineRule="auto"/>
        <w:contextualSpacing w:val="0"/>
        <w:jc w:val="both"/>
        <w:rPr>
          <w:rFonts w:ascii="DIN Next LT Pro Light" w:hAnsi="DIN Next LT Pro Light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>opracowanie materiałów informacyjnych;</w:t>
      </w:r>
    </w:p>
    <w:p w14:paraId="2B4071B2" w14:textId="77777777" w:rsidR="00B3778F" w:rsidRPr="004D6EED" w:rsidRDefault="00D6734C" w:rsidP="005F63DD">
      <w:pPr>
        <w:pStyle w:val="Akapitzlist"/>
        <w:numPr>
          <w:ilvl w:val="0"/>
          <w:numId w:val="182"/>
        </w:numPr>
        <w:spacing w:after="0" w:line="240" w:lineRule="auto"/>
        <w:contextualSpacing w:val="0"/>
        <w:jc w:val="both"/>
        <w:rPr>
          <w:rFonts w:ascii="DIN Next LT Pro Light" w:hAnsi="DIN Next LT Pro Light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 xml:space="preserve">udzielanie na żądanie zaleceń, co do oceny skutków dla ochrony danych oraz monitorowanie </w:t>
      </w:r>
      <w:r w:rsidR="00CA6B78" w:rsidRPr="004D6EED">
        <w:rPr>
          <w:rFonts w:ascii="DIN Next LT Pro Light" w:hAnsi="DIN Next LT Pro Light"/>
          <w:sz w:val="20"/>
          <w:szCs w:val="20"/>
        </w:rPr>
        <w:br/>
      </w:r>
      <w:r w:rsidRPr="004D6EED">
        <w:rPr>
          <w:rFonts w:ascii="DIN Next LT Pro Light" w:hAnsi="DIN Next LT Pro Light"/>
          <w:sz w:val="20"/>
          <w:szCs w:val="20"/>
        </w:rPr>
        <w:t>jej wykonania zgodnie z art. 35 rozporządzania;</w:t>
      </w:r>
    </w:p>
    <w:p w14:paraId="625694ED" w14:textId="77777777" w:rsidR="00B3778F" w:rsidRPr="004D6EED" w:rsidRDefault="00D6734C" w:rsidP="005F63DD">
      <w:pPr>
        <w:pStyle w:val="Akapitzlist"/>
        <w:numPr>
          <w:ilvl w:val="0"/>
          <w:numId w:val="182"/>
        </w:numPr>
        <w:spacing w:after="0" w:line="240" w:lineRule="auto"/>
        <w:contextualSpacing w:val="0"/>
        <w:jc w:val="both"/>
        <w:rPr>
          <w:rFonts w:ascii="DIN Next LT Pro Light" w:hAnsi="DIN Next LT Pro Light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>pełnienie funkcji punktu kontaktowego dla organu nadzorczego w kwestiach związanych z przetwarzaniem, w tym z uprzednimi konsultacjami, o których mowa w art. 36 rozporządzenia oraz w stosownych przypadkach prowadzenie konsultacji we wszelkich innych sprawach;</w:t>
      </w:r>
    </w:p>
    <w:p w14:paraId="2E9C2B14" w14:textId="77777777" w:rsidR="00B3778F" w:rsidRPr="004D6EED" w:rsidRDefault="00D6734C" w:rsidP="005F63DD">
      <w:pPr>
        <w:pStyle w:val="Akapitzlist"/>
        <w:numPr>
          <w:ilvl w:val="0"/>
          <w:numId w:val="182"/>
        </w:numPr>
        <w:spacing w:after="0" w:line="240" w:lineRule="auto"/>
        <w:contextualSpacing w:val="0"/>
        <w:jc w:val="both"/>
        <w:rPr>
          <w:rFonts w:ascii="DIN Next LT Pro Light" w:hAnsi="DIN Next LT Pro Light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>pełnienie roli punktu kontaktowego dla osób, których dane dotyczą, we wszystkich sprawach związanych z przetwarzaniem ich danych osobowych oraz z wykonywaniem praw przysługujących im na mocy niniejszego rozporządzenia;</w:t>
      </w:r>
    </w:p>
    <w:p w14:paraId="382D7615" w14:textId="77777777" w:rsidR="00B3778F" w:rsidRPr="004D6EED" w:rsidRDefault="00D6734C" w:rsidP="005F63DD">
      <w:pPr>
        <w:pStyle w:val="Akapitzlist"/>
        <w:numPr>
          <w:ilvl w:val="0"/>
          <w:numId w:val="182"/>
        </w:numPr>
        <w:spacing w:after="0" w:line="240" w:lineRule="auto"/>
        <w:contextualSpacing w:val="0"/>
        <w:jc w:val="both"/>
        <w:rPr>
          <w:rFonts w:ascii="DIN Next LT Pro Light" w:hAnsi="DIN Next LT Pro Light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>prowadzenie rejestru czynności lub rejestru kategorii czynności.</w:t>
      </w:r>
    </w:p>
    <w:p w14:paraId="4317D8F9" w14:textId="77777777" w:rsidR="00AD7A56" w:rsidRPr="004D6EED" w:rsidRDefault="00AD7A56" w:rsidP="005F63DD">
      <w:pPr>
        <w:ind w:left="360"/>
        <w:jc w:val="center"/>
        <w:rPr>
          <w:rFonts w:ascii="DIN Next LT Pro Light" w:hAnsi="DIN Next LT Pro Light"/>
          <w:b/>
          <w:lang w:val="pl-PL"/>
        </w:rPr>
      </w:pPr>
    </w:p>
    <w:p w14:paraId="04EB9E07" w14:textId="1083244A" w:rsidR="00333C73" w:rsidRPr="004D6EED" w:rsidRDefault="00333C73" w:rsidP="005F63DD">
      <w:pPr>
        <w:jc w:val="center"/>
        <w:rPr>
          <w:rFonts w:ascii="DIN Next LT Pro Light" w:hAnsi="DIN Next LT Pro Light" w:cstheme="minorHAnsi"/>
          <w:b/>
          <w:lang w:val="pl-PL"/>
        </w:rPr>
      </w:pPr>
      <w:r w:rsidRPr="004D6EED">
        <w:rPr>
          <w:rFonts w:ascii="DIN Next LT Pro Light" w:hAnsi="DIN Next LT Pro Light" w:cstheme="minorHAnsi"/>
          <w:b/>
        </w:rPr>
        <w:sym w:font="Times New Roman" w:char="00A7"/>
      </w:r>
      <w:r w:rsidR="00C208F5" w:rsidRPr="004D6EED">
        <w:rPr>
          <w:rFonts w:ascii="DIN Next LT Pro Light" w:hAnsi="DIN Next LT Pro Light" w:cstheme="minorHAnsi"/>
          <w:b/>
          <w:lang w:val="pl-PL"/>
        </w:rPr>
        <w:t xml:space="preserve"> 6</w:t>
      </w:r>
      <w:r w:rsidR="009E4769">
        <w:rPr>
          <w:rFonts w:ascii="DIN Next LT Pro Light" w:hAnsi="DIN Next LT Pro Light" w:cstheme="minorHAnsi"/>
          <w:b/>
          <w:lang w:val="pl-PL"/>
        </w:rPr>
        <w:t>6</w:t>
      </w:r>
    </w:p>
    <w:p w14:paraId="5E1A36A7" w14:textId="77777777" w:rsidR="00333C73" w:rsidRPr="004D6EED" w:rsidRDefault="00333C73" w:rsidP="005F63DD">
      <w:pPr>
        <w:jc w:val="center"/>
        <w:rPr>
          <w:rFonts w:ascii="DIN Next LT Pro Light" w:hAnsi="DIN Next LT Pro Light" w:cstheme="minorHAnsi"/>
          <w:b/>
          <w:lang w:val="pl-PL"/>
        </w:rPr>
      </w:pPr>
    </w:p>
    <w:p w14:paraId="2EAF82C7" w14:textId="77777777" w:rsidR="00F17B80" w:rsidRPr="004D6EED" w:rsidRDefault="00C208F5" w:rsidP="005F63DD">
      <w:pPr>
        <w:jc w:val="both"/>
        <w:rPr>
          <w:rFonts w:ascii="DIN Next LT Pro Light" w:hAnsi="DIN Next LT Pro Light"/>
          <w:lang w:val="pl-PL"/>
        </w:rPr>
      </w:pPr>
      <w:r w:rsidRPr="004D6EED">
        <w:rPr>
          <w:rFonts w:ascii="DIN Next LT Pro Light" w:hAnsi="DIN Next LT Pro Light" w:cstheme="minorHAnsi"/>
          <w:lang w:val="pl-PL"/>
        </w:rPr>
        <w:t xml:space="preserve">Administrator Systemów Informatycznych </w:t>
      </w:r>
      <w:r w:rsidRPr="004D6EED">
        <w:rPr>
          <w:rFonts w:ascii="DIN Next LT Pro Light" w:hAnsi="DIN Next LT Pro Light"/>
          <w:lang w:val="pl-PL"/>
        </w:rPr>
        <w:t xml:space="preserve">uzupełnia działania Inspektora Ochrony Danych Osobowych </w:t>
      </w:r>
      <w:r w:rsidR="00767B47" w:rsidRPr="004D6EED">
        <w:rPr>
          <w:rFonts w:ascii="DIN Next LT Pro Light" w:hAnsi="DIN Next LT Pro Light"/>
          <w:lang w:val="pl-PL"/>
        </w:rPr>
        <w:br/>
      </w:r>
      <w:r w:rsidRPr="004D6EED">
        <w:rPr>
          <w:rFonts w:ascii="DIN Next LT Pro Light" w:hAnsi="DIN Next LT Pro Light"/>
          <w:lang w:val="pl-PL"/>
        </w:rPr>
        <w:t>w zakresie techniczno-informatycznym, które polegają na :</w:t>
      </w:r>
    </w:p>
    <w:p w14:paraId="1E38EB87" w14:textId="77777777" w:rsidR="00B3778F" w:rsidRPr="004D6EED" w:rsidRDefault="00F17B80" w:rsidP="005F63DD">
      <w:pPr>
        <w:pStyle w:val="Akapitzlist"/>
        <w:numPr>
          <w:ilvl w:val="0"/>
          <w:numId w:val="173"/>
        </w:numPr>
        <w:spacing w:after="0" w:line="240" w:lineRule="auto"/>
        <w:contextualSpacing w:val="0"/>
        <w:jc w:val="both"/>
        <w:rPr>
          <w:rFonts w:ascii="DIN Next LT Pro Light" w:hAnsi="DIN Next LT Pro Light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 xml:space="preserve">tworzeniu i kontroli uprawnień w systemach informatycznych oraz prowadzeniu rejestru </w:t>
      </w:r>
      <w:r w:rsidR="00CA6B78" w:rsidRPr="004D6EED">
        <w:rPr>
          <w:rFonts w:ascii="DIN Next LT Pro Light" w:hAnsi="DIN Next LT Pro Light"/>
          <w:sz w:val="20"/>
          <w:szCs w:val="20"/>
        </w:rPr>
        <w:br/>
      </w:r>
      <w:r w:rsidRPr="004D6EED">
        <w:rPr>
          <w:rFonts w:ascii="DIN Next LT Pro Light" w:hAnsi="DIN Next LT Pro Light"/>
          <w:sz w:val="20"/>
          <w:szCs w:val="20"/>
        </w:rPr>
        <w:t>tych czynności;</w:t>
      </w:r>
    </w:p>
    <w:p w14:paraId="08B06EB7" w14:textId="77777777" w:rsidR="00B3778F" w:rsidRPr="004D6EED" w:rsidRDefault="00F17B80" w:rsidP="005F63DD">
      <w:pPr>
        <w:pStyle w:val="Akapitzlist"/>
        <w:numPr>
          <w:ilvl w:val="0"/>
          <w:numId w:val="173"/>
        </w:numPr>
        <w:spacing w:after="0" w:line="240" w:lineRule="auto"/>
        <w:contextualSpacing w:val="0"/>
        <w:jc w:val="both"/>
        <w:rPr>
          <w:rFonts w:ascii="DIN Next LT Pro Light" w:hAnsi="DIN Next LT Pro Light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 xml:space="preserve">prowadzeniu rejestru urządzeń, na których przetwarzane są dane osobowe oraz osób </w:t>
      </w:r>
      <w:r w:rsidRPr="004D6EED">
        <w:rPr>
          <w:rFonts w:ascii="DIN Next LT Pro Light" w:hAnsi="DIN Next LT Pro Light"/>
          <w:sz w:val="20"/>
          <w:szCs w:val="20"/>
        </w:rPr>
        <w:br/>
        <w:t>za nie odpowiedzialnych;</w:t>
      </w:r>
    </w:p>
    <w:p w14:paraId="73941FB2" w14:textId="77777777" w:rsidR="00B3778F" w:rsidRPr="004D6EED" w:rsidRDefault="00F17B80" w:rsidP="005F63DD">
      <w:pPr>
        <w:pStyle w:val="Akapitzlist"/>
        <w:numPr>
          <w:ilvl w:val="0"/>
          <w:numId w:val="173"/>
        </w:numPr>
        <w:spacing w:after="0" w:line="240" w:lineRule="auto"/>
        <w:contextualSpacing w:val="0"/>
        <w:jc w:val="both"/>
        <w:rPr>
          <w:rFonts w:ascii="DIN Next LT Pro Light" w:hAnsi="DIN Next LT Pro Light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>nadzorze nad bezpieczeństwem systemu i zgromadzonych w nich danych;</w:t>
      </w:r>
    </w:p>
    <w:p w14:paraId="1490D8DE" w14:textId="77777777" w:rsidR="00B3778F" w:rsidRPr="004D6EED" w:rsidRDefault="00F17B80" w:rsidP="005F63DD">
      <w:pPr>
        <w:pStyle w:val="Akapitzlist"/>
        <w:numPr>
          <w:ilvl w:val="0"/>
          <w:numId w:val="173"/>
        </w:numPr>
        <w:spacing w:after="0" w:line="240" w:lineRule="auto"/>
        <w:contextualSpacing w:val="0"/>
        <w:jc w:val="both"/>
        <w:rPr>
          <w:rFonts w:ascii="DIN Next LT Pro Light" w:hAnsi="DIN Next LT Pro Light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>nadzorze i kontroli nad elektronicznym systemem dostępu do pomieszczeń w CLO;</w:t>
      </w:r>
    </w:p>
    <w:p w14:paraId="13DC7107" w14:textId="77777777" w:rsidR="00B3778F" w:rsidRPr="004D6EED" w:rsidRDefault="00F17B80" w:rsidP="005F63DD">
      <w:pPr>
        <w:pStyle w:val="Akapitzlist"/>
        <w:numPr>
          <w:ilvl w:val="0"/>
          <w:numId w:val="173"/>
        </w:numPr>
        <w:spacing w:after="0" w:line="240" w:lineRule="auto"/>
        <w:contextualSpacing w:val="0"/>
        <w:jc w:val="both"/>
        <w:rPr>
          <w:rFonts w:ascii="DIN Next LT Pro Light" w:hAnsi="DIN Next LT Pro Light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 xml:space="preserve">tworzeniu i nadzorze nad </w:t>
      </w:r>
      <w:r w:rsidRPr="004D6EED">
        <w:rPr>
          <w:rFonts w:ascii="DIN Next LT Pro Light" w:hAnsi="DIN Next LT Pro Light"/>
          <w:color w:val="1B1C20"/>
          <w:sz w:val="20"/>
          <w:szCs w:val="20"/>
        </w:rPr>
        <w:t>procedurami wykonywania przeglądów i konserwacji sprzętu, systemów oraz nośników informacji służących do przetwarzania danych oraz w</w:t>
      </w:r>
      <w:r w:rsidRPr="004D6EED">
        <w:rPr>
          <w:rFonts w:ascii="DIN Next LT Pro Light" w:hAnsi="DIN Next LT Pro Light"/>
          <w:sz w:val="20"/>
          <w:szCs w:val="20"/>
        </w:rPr>
        <w:t>spółpracy</w:t>
      </w:r>
      <w:r w:rsidRPr="004D6EED">
        <w:rPr>
          <w:rFonts w:ascii="DIN Next LT Pro Light" w:hAnsi="DIN Next LT Pro Light"/>
          <w:sz w:val="20"/>
          <w:szCs w:val="20"/>
        </w:rPr>
        <w:br/>
        <w:t xml:space="preserve"> z zewnętrznymi specjalistami przy pracach instalacyjnych, konfiguracyjnych i naprawczych;</w:t>
      </w:r>
    </w:p>
    <w:p w14:paraId="0AE8CBC0" w14:textId="77777777" w:rsidR="00B3778F" w:rsidRPr="004D6EED" w:rsidRDefault="00F17B80" w:rsidP="005F63DD">
      <w:pPr>
        <w:pStyle w:val="Akapitzlist"/>
        <w:numPr>
          <w:ilvl w:val="0"/>
          <w:numId w:val="173"/>
        </w:numPr>
        <w:spacing w:after="0" w:line="240" w:lineRule="auto"/>
        <w:contextualSpacing w:val="0"/>
        <w:jc w:val="both"/>
        <w:rPr>
          <w:rFonts w:ascii="DIN Next LT Pro Light" w:hAnsi="DIN Next LT Pro Light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>t</w:t>
      </w:r>
      <w:r w:rsidRPr="004D6EED">
        <w:rPr>
          <w:rFonts w:ascii="DIN Next LT Pro Light" w:hAnsi="DIN Next LT Pro Light"/>
          <w:color w:val="1B1C20"/>
          <w:sz w:val="20"/>
          <w:szCs w:val="20"/>
        </w:rPr>
        <w:t>worzeniu kopii zapasowych zbiorów danych oraz programów i narzędzi programowych służących do ich przetwarzania;</w:t>
      </w:r>
    </w:p>
    <w:p w14:paraId="1FDD2CB0" w14:textId="77777777" w:rsidR="00F94835" w:rsidRDefault="00F17B80" w:rsidP="005F63DD">
      <w:pPr>
        <w:pStyle w:val="Akapitzlist"/>
        <w:numPr>
          <w:ilvl w:val="0"/>
          <w:numId w:val="173"/>
        </w:numPr>
        <w:spacing w:after="0" w:line="240" w:lineRule="auto"/>
        <w:contextualSpacing w:val="0"/>
        <w:jc w:val="both"/>
        <w:rPr>
          <w:rFonts w:ascii="DIN Next LT Pro Light" w:hAnsi="DIN Next LT Pro Light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>dbaniu o zgodność tworzonego systemu informatycznego pod względem obowiązujących aktów prawnych określających zasady ochrony danych osobowych;</w:t>
      </w:r>
    </w:p>
    <w:p w14:paraId="03082EAA" w14:textId="77777777" w:rsidR="00B3778F" w:rsidRPr="004D6EED" w:rsidRDefault="00F17B80" w:rsidP="005F63DD">
      <w:pPr>
        <w:pStyle w:val="Akapitzlist"/>
        <w:numPr>
          <w:ilvl w:val="0"/>
          <w:numId w:val="173"/>
        </w:numPr>
        <w:spacing w:after="0" w:line="240" w:lineRule="auto"/>
        <w:contextualSpacing w:val="0"/>
        <w:jc w:val="both"/>
        <w:rPr>
          <w:rFonts w:ascii="DIN Next LT Pro Light" w:hAnsi="DIN Next LT Pro Light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>tworzeniu oceny ryzyka i monitorowaniu zagrożeń w celu ich stałej minimalizacji;</w:t>
      </w:r>
    </w:p>
    <w:p w14:paraId="6BF2D140" w14:textId="77777777" w:rsidR="00B3778F" w:rsidRPr="004D6EED" w:rsidRDefault="00F17B80" w:rsidP="005F63DD">
      <w:pPr>
        <w:pStyle w:val="Akapitzlist"/>
        <w:numPr>
          <w:ilvl w:val="0"/>
          <w:numId w:val="173"/>
        </w:numPr>
        <w:spacing w:after="0" w:line="240" w:lineRule="auto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>okresowych audytach bezpieczeństwa infrastruktury i oprogramowania informatycznego.</w:t>
      </w:r>
    </w:p>
    <w:p w14:paraId="5D526582" w14:textId="77777777" w:rsidR="00F94835" w:rsidRPr="00E31B44" w:rsidRDefault="00F94835" w:rsidP="005F63DD">
      <w:pPr>
        <w:jc w:val="center"/>
        <w:rPr>
          <w:rFonts w:ascii="DIN Next LT Pro Light" w:hAnsi="DIN Next LT Pro Light" w:cstheme="minorHAnsi"/>
          <w:b/>
          <w:lang w:val="pl-PL"/>
        </w:rPr>
      </w:pPr>
    </w:p>
    <w:p w14:paraId="3D0D144D" w14:textId="67C917BF" w:rsidR="006B495C" w:rsidRPr="006B495C" w:rsidRDefault="006B495C" w:rsidP="005F63DD">
      <w:pPr>
        <w:jc w:val="center"/>
        <w:rPr>
          <w:rFonts w:ascii="DIN Next LT Pro Light" w:hAnsi="DIN Next LT Pro Light" w:cstheme="minorHAnsi"/>
          <w:b/>
          <w:lang w:val="pl-PL"/>
        </w:rPr>
      </w:pPr>
      <w:r w:rsidRPr="004D6EED">
        <w:rPr>
          <w:rFonts w:ascii="DIN Next LT Pro Light" w:hAnsi="DIN Next LT Pro Light" w:cstheme="minorHAnsi"/>
          <w:b/>
        </w:rPr>
        <w:sym w:font="Times New Roman" w:char="00A7"/>
      </w:r>
      <w:r w:rsidRPr="004D6EED">
        <w:rPr>
          <w:rFonts w:ascii="DIN Next LT Pro Light" w:hAnsi="DIN Next LT Pro Light" w:cstheme="minorHAnsi"/>
          <w:b/>
          <w:lang w:val="pl-PL"/>
        </w:rPr>
        <w:t xml:space="preserve"> 6</w:t>
      </w:r>
      <w:r w:rsidR="009E4769">
        <w:rPr>
          <w:rFonts w:ascii="DIN Next LT Pro Light" w:hAnsi="DIN Next LT Pro Light" w:cstheme="minorHAnsi"/>
          <w:b/>
          <w:lang w:val="pl-PL"/>
        </w:rPr>
        <w:t>7</w:t>
      </w:r>
    </w:p>
    <w:p w14:paraId="39D0B347" w14:textId="77777777" w:rsidR="006B495C" w:rsidRPr="00BD61F0" w:rsidRDefault="006B495C" w:rsidP="005F63DD">
      <w:pPr>
        <w:jc w:val="center"/>
        <w:rPr>
          <w:rFonts w:ascii="DIN Next LT Pro Light" w:hAnsi="DIN Next LT Pro Light" w:cstheme="minorHAnsi"/>
          <w:b/>
          <w:lang w:val="pl-PL"/>
        </w:rPr>
      </w:pPr>
    </w:p>
    <w:p w14:paraId="167A7473" w14:textId="77777777" w:rsidR="00E35051" w:rsidRDefault="007356BF" w:rsidP="00E35051">
      <w:pPr>
        <w:rPr>
          <w:rFonts w:ascii="DIN Next LT Pro Light" w:hAnsi="DIN Next LT Pro Light" w:cstheme="minorHAnsi"/>
          <w:lang w:val="pl-PL"/>
        </w:rPr>
      </w:pPr>
      <w:r w:rsidRPr="007356BF">
        <w:rPr>
          <w:rFonts w:ascii="DIN Next LT Pro Light" w:hAnsi="DIN Next LT Pro Light" w:cstheme="minorHAnsi"/>
          <w:lang w:val="pl-PL"/>
        </w:rPr>
        <w:t>Do zadań Inspektora Ochrony R</w:t>
      </w:r>
      <w:r w:rsidR="00E35051">
        <w:rPr>
          <w:rFonts w:ascii="DIN Next LT Pro Light" w:hAnsi="DIN Next LT Pro Light" w:cstheme="minorHAnsi"/>
          <w:lang w:val="pl-PL"/>
        </w:rPr>
        <w:t>adiologicznej (IOR-3) należy:</w:t>
      </w:r>
    </w:p>
    <w:p w14:paraId="72D22874" w14:textId="56D18FD1" w:rsidR="00BD61F0" w:rsidRPr="00BD61F0" w:rsidRDefault="007356BF" w:rsidP="00BD61F0">
      <w:pPr>
        <w:widowControl/>
        <w:numPr>
          <w:ilvl w:val="2"/>
          <w:numId w:val="202"/>
        </w:numPr>
        <w:tabs>
          <w:tab w:val="left" w:pos="709"/>
        </w:tabs>
        <w:autoSpaceDE/>
        <w:autoSpaceDN/>
        <w:adjustRightInd/>
        <w:ind w:left="709"/>
        <w:jc w:val="both"/>
        <w:rPr>
          <w:rFonts w:ascii="DIN Next LT Pro Light" w:hAnsi="DIN Next LT Pro Light" w:cs="Tahoma"/>
          <w:lang w:val="pl-PL"/>
        </w:rPr>
      </w:pPr>
      <w:r w:rsidRPr="007356BF">
        <w:rPr>
          <w:rFonts w:ascii="DIN Next LT Pro Light" w:hAnsi="DIN Next LT Pro Light" w:cs="Tahoma"/>
          <w:lang w:val="pl-PL"/>
        </w:rPr>
        <w:t xml:space="preserve">nadzór nad przestrzeganiem prowadzenia działalności według instrukcji pracy oraz nad prowadzeniem dokumentacji dotyczącej bezpieczeństwa jądrowego i ochrony radiologicznej, </w:t>
      </w:r>
      <w:r w:rsidR="00BD61F0">
        <w:rPr>
          <w:rFonts w:ascii="DIN Next LT Pro Light" w:hAnsi="DIN Next LT Pro Light" w:cs="Tahoma"/>
          <w:lang w:val="pl-PL"/>
        </w:rPr>
        <w:br/>
      </w:r>
      <w:r w:rsidRPr="007356BF">
        <w:rPr>
          <w:rFonts w:ascii="DIN Next LT Pro Light" w:hAnsi="DIN Next LT Pro Light" w:cs="Tahoma"/>
          <w:lang w:val="pl-PL"/>
        </w:rPr>
        <w:t xml:space="preserve">w tym dotyczącej pracowników i innych osób, przebywających w jednostce w warunkach narażenia, z wyjątkiem ochrony radiologicznej pacjentów poddanych terapii i diagnostyce z wykorzystaniem promieniowania jonizującego;  </w:t>
      </w:r>
    </w:p>
    <w:p w14:paraId="0366F1B1" w14:textId="77777777" w:rsidR="00BD61F0" w:rsidRPr="00BD61F0" w:rsidRDefault="007356BF" w:rsidP="00BD61F0">
      <w:pPr>
        <w:widowControl/>
        <w:numPr>
          <w:ilvl w:val="2"/>
          <w:numId w:val="202"/>
        </w:numPr>
        <w:tabs>
          <w:tab w:val="left" w:pos="709"/>
        </w:tabs>
        <w:autoSpaceDE/>
        <w:autoSpaceDN/>
        <w:adjustRightInd/>
        <w:ind w:left="709"/>
        <w:jc w:val="both"/>
        <w:rPr>
          <w:rFonts w:ascii="DIN Next LT Pro Light" w:hAnsi="DIN Next LT Pro Light" w:cs="Tahoma"/>
          <w:lang w:val="pl-PL"/>
        </w:rPr>
      </w:pPr>
      <w:r w:rsidRPr="007356BF">
        <w:rPr>
          <w:rFonts w:ascii="DIN Next LT Pro Light" w:hAnsi="DIN Next LT Pro Light" w:cs="Tahoma"/>
          <w:lang w:val="pl-PL"/>
        </w:rPr>
        <w:t xml:space="preserve">nadzór nad spełnianiem warunków dopuszczających pracowników do zatrudnienia na danym stanowisku pracy, w tym dotyczących szkolenia pracowników na stanowisku pracy w zakresie bezpieczeństwa jądrowego i ochrony radiologicznej; </w:t>
      </w:r>
    </w:p>
    <w:p w14:paraId="1F52B70B" w14:textId="77777777" w:rsidR="00BD61F0" w:rsidRPr="00BD61F0" w:rsidRDefault="007356BF" w:rsidP="00BD61F0">
      <w:pPr>
        <w:widowControl/>
        <w:numPr>
          <w:ilvl w:val="2"/>
          <w:numId w:val="202"/>
        </w:numPr>
        <w:tabs>
          <w:tab w:val="left" w:pos="709"/>
        </w:tabs>
        <w:autoSpaceDE/>
        <w:autoSpaceDN/>
        <w:adjustRightInd/>
        <w:ind w:left="709"/>
        <w:jc w:val="both"/>
        <w:rPr>
          <w:rFonts w:ascii="DIN Next LT Pro Light" w:hAnsi="DIN Next LT Pro Light" w:cs="Tahoma"/>
          <w:lang w:val="pl-PL"/>
        </w:rPr>
      </w:pPr>
      <w:r w:rsidRPr="007356BF">
        <w:rPr>
          <w:rFonts w:ascii="DIN Next LT Pro Light" w:hAnsi="DIN Next LT Pro Light" w:cs="Tahoma"/>
          <w:lang w:val="pl-PL"/>
        </w:rPr>
        <w:t xml:space="preserve">opracowanie programu pomiarów dozymetrycznych w środowisku pracy i pomiarów </w:t>
      </w:r>
      <w:r w:rsidR="00BD61F0">
        <w:rPr>
          <w:rFonts w:ascii="DIN Next LT Pro Light" w:hAnsi="DIN Next LT Pro Light" w:cs="Tahoma"/>
          <w:lang w:val="pl-PL"/>
        </w:rPr>
        <w:br/>
      </w:r>
      <w:r w:rsidRPr="007356BF">
        <w:rPr>
          <w:rFonts w:ascii="DIN Next LT Pro Light" w:hAnsi="DIN Next LT Pro Light" w:cs="Tahoma"/>
          <w:lang w:val="pl-PL"/>
        </w:rPr>
        <w:t xml:space="preserve">oraz ewidencji dawek indywidualnych i przedstawienie ich do zatwierdzenia kierownikowi jednostki organizacyjnej; </w:t>
      </w:r>
    </w:p>
    <w:p w14:paraId="4344ED20" w14:textId="77777777" w:rsidR="00BD61F0" w:rsidRPr="00BD61F0" w:rsidRDefault="007356BF" w:rsidP="00BD61F0">
      <w:pPr>
        <w:widowControl/>
        <w:numPr>
          <w:ilvl w:val="2"/>
          <w:numId w:val="202"/>
        </w:numPr>
        <w:tabs>
          <w:tab w:val="left" w:pos="709"/>
        </w:tabs>
        <w:autoSpaceDE/>
        <w:autoSpaceDN/>
        <w:adjustRightInd/>
        <w:ind w:left="709"/>
        <w:jc w:val="both"/>
        <w:rPr>
          <w:rFonts w:ascii="DIN Next LT Pro Light" w:hAnsi="DIN Next LT Pro Light" w:cs="Tahoma"/>
          <w:lang w:val="pl-PL"/>
        </w:rPr>
      </w:pPr>
      <w:r w:rsidRPr="007356BF">
        <w:rPr>
          <w:rFonts w:ascii="DIN Next LT Pro Light" w:hAnsi="DIN Next LT Pro Light" w:cs="Tahoma"/>
          <w:lang w:val="pl-PL"/>
        </w:rPr>
        <w:t xml:space="preserve">dokonywanie wstępnej oceny narażenia pracowników na podstawie wyników pomiarów dawek indywidualnych lub pomiarów dozymetrycznych w środowisku pracy i przedstawianie </w:t>
      </w:r>
      <w:r w:rsidR="00BD61F0">
        <w:rPr>
          <w:rFonts w:ascii="DIN Next LT Pro Light" w:hAnsi="DIN Next LT Pro Light" w:cs="Tahoma"/>
          <w:lang w:val="pl-PL"/>
        </w:rPr>
        <w:br/>
      </w:r>
      <w:r w:rsidRPr="007356BF">
        <w:rPr>
          <w:rFonts w:ascii="DIN Next LT Pro Light" w:hAnsi="DIN Next LT Pro Light" w:cs="Tahoma"/>
          <w:lang w:val="pl-PL"/>
        </w:rPr>
        <w:t xml:space="preserve">jej kierownikowi jednostki organizacyjnej; </w:t>
      </w:r>
    </w:p>
    <w:p w14:paraId="4649AD15" w14:textId="77777777" w:rsidR="00BD61F0" w:rsidRPr="00BD61F0" w:rsidRDefault="007356BF" w:rsidP="00BD61F0">
      <w:pPr>
        <w:widowControl/>
        <w:numPr>
          <w:ilvl w:val="2"/>
          <w:numId w:val="202"/>
        </w:numPr>
        <w:tabs>
          <w:tab w:val="left" w:pos="709"/>
        </w:tabs>
        <w:autoSpaceDE/>
        <w:autoSpaceDN/>
        <w:adjustRightInd/>
        <w:ind w:left="709"/>
        <w:jc w:val="both"/>
        <w:rPr>
          <w:rFonts w:ascii="DIN Next LT Pro Light" w:hAnsi="DIN Next LT Pro Light" w:cs="Tahoma"/>
          <w:lang w:val="pl-PL"/>
        </w:rPr>
      </w:pPr>
      <w:r w:rsidRPr="007356BF">
        <w:rPr>
          <w:rFonts w:ascii="DIN Next LT Pro Light" w:hAnsi="DIN Next LT Pro Light" w:cs="Tahoma"/>
          <w:lang w:val="pl-PL"/>
        </w:rPr>
        <w:t xml:space="preserve">ustalanie wyposażenia jednostki organizacyjnej w środki ochrony indywidualnej, aparaturę dozymetryczną i pomiarową oraz inne wyposażenie służące do ochrony pracowników </w:t>
      </w:r>
      <w:r w:rsidR="00BD61F0">
        <w:rPr>
          <w:rFonts w:ascii="DIN Next LT Pro Light" w:hAnsi="DIN Next LT Pro Light" w:cs="Tahoma"/>
          <w:lang w:val="pl-PL"/>
        </w:rPr>
        <w:br/>
      </w:r>
      <w:r w:rsidRPr="007356BF">
        <w:rPr>
          <w:rFonts w:ascii="DIN Next LT Pro Light" w:hAnsi="DIN Next LT Pro Light" w:cs="Tahoma"/>
          <w:lang w:val="pl-PL"/>
        </w:rPr>
        <w:t xml:space="preserve">przed promieniowaniem jonizującym, a także nadzór nad działaniem aparatury dozymetrycznej, sygnalizacji ostrzegawczej i prawidłowym oznakowaniem miejsc pracy ze źródłami promieniowania jonizującego; </w:t>
      </w:r>
    </w:p>
    <w:p w14:paraId="1381CAE9" w14:textId="77777777" w:rsidR="00BD61F0" w:rsidRPr="00BD61F0" w:rsidRDefault="007356BF" w:rsidP="00BD61F0">
      <w:pPr>
        <w:widowControl/>
        <w:numPr>
          <w:ilvl w:val="2"/>
          <w:numId w:val="202"/>
        </w:numPr>
        <w:tabs>
          <w:tab w:val="left" w:pos="709"/>
        </w:tabs>
        <w:autoSpaceDE/>
        <w:autoSpaceDN/>
        <w:adjustRightInd/>
        <w:ind w:left="709"/>
        <w:jc w:val="both"/>
        <w:rPr>
          <w:rFonts w:ascii="DIN Next LT Pro Light" w:hAnsi="DIN Next LT Pro Light" w:cs="Tahoma"/>
          <w:lang w:val="pl-PL"/>
        </w:rPr>
      </w:pPr>
      <w:r w:rsidRPr="007356BF">
        <w:rPr>
          <w:rFonts w:ascii="DIN Next LT Pro Light" w:hAnsi="DIN Next LT Pro Light" w:cs="Tahoma"/>
          <w:lang w:val="pl-PL"/>
        </w:rPr>
        <w:lastRenderedPageBreak/>
        <w:t xml:space="preserve">współpraca z zakładowymi służbami bezpieczeństwa i higieny pracy, osobami wdrażającymi program zapewnienia jakości, służbami przeciwpożarowymi i ochrony środowiska w zakresie ochrony przed promieniowaniem jonizującym; </w:t>
      </w:r>
    </w:p>
    <w:p w14:paraId="7551FCAC" w14:textId="77777777" w:rsidR="00BD61F0" w:rsidRPr="00BD61F0" w:rsidRDefault="007356BF" w:rsidP="00BD61F0">
      <w:pPr>
        <w:widowControl/>
        <w:numPr>
          <w:ilvl w:val="2"/>
          <w:numId w:val="202"/>
        </w:numPr>
        <w:tabs>
          <w:tab w:val="left" w:pos="709"/>
        </w:tabs>
        <w:autoSpaceDE/>
        <w:autoSpaceDN/>
        <w:adjustRightInd/>
        <w:ind w:left="709"/>
        <w:jc w:val="both"/>
        <w:rPr>
          <w:rFonts w:ascii="DIN Next LT Pro Light" w:hAnsi="DIN Next LT Pro Light" w:cs="Tahoma"/>
          <w:lang w:val="pl-PL"/>
        </w:rPr>
      </w:pPr>
      <w:r w:rsidRPr="007356BF">
        <w:rPr>
          <w:rFonts w:ascii="DIN Next LT Pro Light" w:hAnsi="DIN Next LT Pro Light" w:cs="Tahoma"/>
          <w:lang w:val="pl-PL"/>
        </w:rPr>
        <w:t xml:space="preserve">wydawanie opinii w zakresie ochrony przed promieniowaniem jonizującym, stosownie </w:t>
      </w:r>
      <w:r w:rsidR="00BD61F0">
        <w:rPr>
          <w:rFonts w:ascii="DIN Next LT Pro Light" w:hAnsi="DIN Next LT Pro Light" w:cs="Tahoma"/>
          <w:lang w:val="pl-PL"/>
        </w:rPr>
        <w:br/>
      </w:r>
      <w:r w:rsidRPr="007356BF">
        <w:rPr>
          <w:rFonts w:ascii="DIN Next LT Pro Light" w:hAnsi="DIN Next LT Pro Light" w:cs="Tahoma"/>
          <w:lang w:val="pl-PL"/>
        </w:rPr>
        <w:t>do charakteru działalności i typu posiadanych uprawnień;</w:t>
      </w:r>
    </w:p>
    <w:p w14:paraId="65573CE1" w14:textId="77777777" w:rsidR="00BD61F0" w:rsidRPr="00BD61F0" w:rsidRDefault="007356BF" w:rsidP="00BD61F0">
      <w:pPr>
        <w:widowControl/>
        <w:numPr>
          <w:ilvl w:val="2"/>
          <w:numId w:val="202"/>
        </w:numPr>
        <w:tabs>
          <w:tab w:val="left" w:pos="709"/>
        </w:tabs>
        <w:autoSpaceDE/>
        <w:autoSpaceDN/>
        <w:adjustRightInd/>
        <w:ind w:left="709"/>
        <w:jc w:val="both"/>
        <w:rPr>
          <w:rFonts w:ascii="DIN Next LT Pro Light" w:hAnsi="DIN Next LT Pro Light" w:cs="Tahoma"/>
          <w:lang w:val="pl-PL"/>
        </w:rPr>
      </w:pPr>
      <w:r w:rsidRPr="007356BF">
        <w:rPr>
          <w:rFonts w:ascii="DIN Next LT Pro Light" w:hAnsi="DIN Next LT Pro Light" w:cs="Tahoma"/>
          <w:lang w:val="pl-PL"/>
        </w:rPr>
        <w:t>przygotowanie dokumentacji związanej z Programem Zapewnienia Jakości z zakresu ochrony radiologicznej;</w:t>
      </w:r>
    </w:p>
    <w:p w14:paraId="5EC7813E" w14:textId="6C59F118" w:rsidR="00BD61F0" w:rsidRPr="00BD61F0" w:rsidRDefault="007356BF" w:rsidP="00BD61F0">
      <w:pPr>
        <w:widowControl/>
        <w:numPr>
          <w:ilvl w:val="2"/>
          <w:numId w:val="202"/>
        </w:numPr>
        <w:tabs>
          <w:tab w:val="left" w:pos="709"/>
        </w:tabs>
        <w:autoSpaceDE/>
        <w:autoSpaceDN/>
        <w:adjustRightInd/>
        <w:ind w:left="709"/>
        <w:jc w:val="both"/>
        <w:rPr>
          <w:rFonts w:ascii="DIN Next LT Pro Light" w:hAnsi="DIN Next LT Pro Light" w:cs="Tahoma"/>
          <w:lang w:val="pl-PL"/>
        </w:rPr>
      </w:pPr>
      <w:r w:rsidRPr="007356BF">
        <w:rPr>
          <w:rFonts w:ascii="DIN Next LT Pro Light" w:hAnsi="DIN Next LT Pro Light" w:cs="Tahoma"/>
          <w:lang w:val="pl-PL"/>
        </w:rPr>
        <w:t>nadzór nad przygotowaniem i kompletacją dokumentacji koniecznej do uzyskania odpowiednich zezwoleń (PAA</w:t>
      </w:r>
      <w:r w:rsidR="00A3093C">
        <w:rPr>
          <w:rFonts w:ascii="DIN Next LT Pro Light" w:hAnsi="DIN Next LT Pro Light" w:cs="Tahoma"/>
          <w:lang w:val="pl-PL"/>
        </w:rPr>
        <w:t xml:space="preserve"> </w:t>
      </w:r>
      <w:r w:rsidRPr="007356BF">
        <w:rPr>
          <w:rFonts w:ascii="DIN Next LT Pro Light" w:hAnsi="DIN Next LT Pro Light" w:cs="Tahoma"/>
          <w:lang w:val="pl-PL"/>
        </w:rPr>
        <w:t>i PWIS)</w:t>
      </w:r>
      <w:r w:rsidR="00BD61F0">
        <w:rPr>
          <w:rFonts w:ascii="DIN Next LT Pro Light" w:hAnsi="DIN Next LT Pro Light" w:cs="Tahoma"/>
          <w:lang w:val="pl-PL"/>
        </w:rPr>
        <w:t xml:space="preserve"> oraz</w:t>
      </w:r>
      <w:r w:rsidRPr="007356BF">
        <w:rPr>
          <w:rFonts w:ascii="DIN Next LT Pro Light" w:hAnsi="DIN Next LT Pro Light" w:cs="Tahoma"/>
          <w:lang w:val="pl-PL"/>
        </w:rPr>
        <w:t xml:space="preserve"> przygotowanie wniosków w tym zakresie;</w:t>
      </w:r>
    </w:p>
    <w:p w14:paraId="26B60AE1" w14:textId="77777777" w:rsidR="00BD61F0" w:rsidRPr="00BD61F0" w:rsidRDefault="007356BF" w:rsidP="00BD61F0">
      <w:pPr>
        <w:widowControl/>
        <w:numPr>
          <w:ilvl w:val="2"/>
          <w:numId w:val="202"/>
        </w:numPr>
        <w:tabs>
          <w:tab w:val="left" w:pos="709"/>
        </w:tabs>
        <w:autoSpaceDE/>
        <w:autoSpaceDN/>
        <w:adjustRightInd/>
        <w:ind w:left="709"/>
        <w:jc w:val="both"/>
        <w:rPr>
          <w:rFonts w:ascii="DIN Next LT Pro Light" w:hAnsi="DIN Next LT Pro Light" w:cs="Tahoma"/>
          <w:lang w:val="pl-PL"/>
        </w:rPr>
      </w:pPr>
      <w:r w:rsidRPr="007356BF">
        <w:rPr>
          <w:rFonts w:ascii="DIN Next LT Pro Light" w:hAnsi="DIN Next LT Pro Light" w:cs="Tahoma"/>
          <w:lang w:val="pl-PL"/>
        </w:rPr>
        <w:t>udział w kontrolach PAA i PWIS.</w:t>
      </w:r>
    </w:p>
    <w:p w14:paraId="30CC2E09" w14:textId="77777777" w:rsidR="00BD61F0" w:rsidRPr="00BD61F0" w:rsidRDefault="007356BF" w:rsidP="00BD61F0">
      <w:pPr>
        <w:widowControl/>
        <w:numPr>
          <w:ilvl w:val="2"/>
          <w:numId w:val="202"/>
        </w:numPr>
        <w:tabs>
          <w:tab w:val="left" w:pos="709"/>
        </w:tabs>
        <w:autoSpaceDE/>
        <w:autoSpaceDN/>
        <w:adjustRightInd/>
        <w:ind w:left="709"/>
        <w:jc w:val="both"/>
        <w:rPr>
          <w:rFonts w:ascii="DIN Next LT Pro Light" w:hAnsi="DIN Next LT Pro Light" w:cs="Tahoma"/>
          <w:lang w:val="pl-PL"/>
        </w:rPr>
      </w:pPr>
      <w:r w:rsidRPr="007356BF">
        <w:rPr>
          <w:rFonts w:ascii="DIN Next LT Pro Light" w:hAnsi="DIN Next LT Pro Light" w:cs="Tahoma"/>
          <w:lang w:val="pl-PL"/>
        </w:rPr>
        <w:t>informowanie organu, który wydał zezwolenie, o naruszeniu wymagań bezpieczeństwa jądrowego i ochrony radiologicznej w tym zakresie</w:t>
      </w:r>
    </w:p>
    <w:p w14:paraId="240ED002" w14:textId="77777777" w:rsidR="00BD61F0" w:rsidRPr="00BD61F0" w:rsidRDefault="007356BF" w:rsidP="00BD61F0">
      <w:pPr>
        <w:widowControl/>
        <w:numPr>
          <w:ilvl w:val="2"/>
          <w:numId w:val="202"/>
        </w:numPr>
        <w:tabs>
          <w:tab w:val="left" w:pos="709"/>
        </w:tabs>
        <w:autoSpaceDE/>
        <w:autoSpaceDN/>
        <w:adjustRightInd/>
        <w:ind w:left="709"/>
        <w:jc w:val="both"/>
        <w:rPr>
          <w:rFonts w:ascii="DIN Next LT Pro Light" w:hAnsi="DIN Next LT Pro Light" w:cs="Tahoma"/>
          <w:lang w:val="pl-PL"/>
        </w:rPr>
      </w:pPr>
      <w:r w:rsidRPr="007356BF">
        <w:rPr>
          <w:rFonts w:ascii="DIN Next LT Pro Light" w:hAnsi="DIN Next LT Pro Light" w:cs="Tahoma"/>
          <w:lang w:val="pl-PL"/>
        </w:rPr>
        <w:t xml:space="preserve">występowanie do Dyrektora z wnioskiem o wstrzymywanie prac w warunkach narażenia, </w:t>
      </w:r>
      <w:r w:rsidR="00BD61F0">
        <w:rPr>
          <w:rFonts w:ascii="DIN Next LT Pro Light" w:hAnsi="DIN Next LT Pro Light" w:cs="Tahoma"/>
          <w:lang w:val="pl-PL"/>
        </w:rPr>
        <w:br/>
      </w:r>
      <w:r w:rsidRPr="007356BF">
        <w:rPr>
          <w:rFonts w:ascii="DIN Next LT Pro Light" w:hAnsi="DIN Next LT Pro Light" w:cs="Tahoma"/>
          <w:lang w:val="pl-PL"/>
        </w:rPr>
        <w:t xml:space="preserve">gdy są naruszone warunki zezwolenia lub wymagania bezpieczeństwa jądrowego i ochrony radiologicznej, oraz informowanie o tym organu, który wydał zezwolenie; </w:t>
      </w:r>
    </w:p>
    <w:p w14:paraId="674EB42A" w14:textId="7D668F2D" w:rsidR="00BD61F0" w:rsidRDefault="007356BF" w:rsidP="00BD61F0">
      <w:pPr>
        <w:widowControl/>
        <w:numPr>
          <w:ilvl w:val="2"/>
          <w:numId w:val="202"/>
        </w:numPr>
        <w:tabs>
          <w:tab w:val="left" w:pos="709"/>
        </w:tabs>
        <w:autoSpaceDE/>
        <w:autoSpaceDN/>
        <w:adjustRightInd/>
        <w:ind w:left="709"/>
        <w:jc w:val="both"/>
        <w:rPr>
          <w:rFonts w:ascii="DIN Next LT Pro Light" w:hAnsi="DIN Next LT Pro Light" w:cs="Tahoma"/>
          <w:lang w:val="pl-PL"/>
        </w:rPr>
      </w:pPr>
      <w:r w:rsidRPr="007356BF">
        <w:rPr>
          <w:rFonts w:ascii="DIN Next LT Pro Light" w:hAnsi="DIN Next LT Pro Light" w:cs="Tahoma"/>
          <w:lang w:val="pl-PL"/>
        </w:rPr>
        <w:t xml:space="preserve">nadzór nad postępowaniem wynikającym z zakładowego planu postępowania awaryjnego, jeżeli </w:t>
      </w:r>
      <w:r w:rsidR="00420056">
        <w:rPr>
          <w:rFonts w:ascii="DIN Next LT Pro Light" w:hAnsi="DIN Next LT Pro Light" w:cs="Tahoma"/>
          <w:lang w:val="pl-PL"/>
        </w:rPr>
        <w:br/>
      </w:r>
      <w:r w:rsidRPr="007356BF">
        <w:rPr>
          <w:rFonts w:ascii="DIN Next LT Pro Light" w:hAnsi="DIN Next LT Pro Light" w:cs="Tahoma"/>
          <w:lang w:val="pl-PL"/>
        </w:rPr>
        <w:t xml:space="preserve">na terenie jednostki organizacyjnej zaistnieje zdarzenie radiacyjne; </w:t>
      </w:r>
    </w:p>
    <w:p w14:paraId="5162AE7C" w14:textId="77777777" w:rsidR="000E1CEA" w:rsidRPr="00BD61F0" w:rsidRDefault="007356BF" w:rsidP="00BD61F0">
      <w:pPr>
        <w:widowControl/>
        <w:numPr>
          <w:ilvl w:val="2"/>
          <w:numId w:val="202"/>
        </w:numPr>
        <w:tabs>
          <w:tab w:val="left" w:pos="709"/>
        </w:tabs>
        <w:autoSpaceDE/>
        <w:autoSpaceDN/>
        <w:adjustRightInd/>
        <w:ind w:left="709"/>
        <w:jc w:val="both"/>
        <w:rPr>
          <w:rFonts w:ascii="DIN Next LT Pro Light" w:hAnsi="DIN Next LT Pro Light" w:cs="Tahoma"/>
          <w:lang w:val="pl-PL"/>
        </w:rPr>
      </w:pPr>
      <w:r w:rsidRPr="007356BF">
        <w:rPr>
          <w:rFonts w:ascii="DIN Next LT Pro Light" w:hAnsi="DIN Next LT Pro Light" w:cs="Tahoma"/>
          <w:lang w:val="pl-PL"/>
        </w:rPr>
        <w:t xml:space="preserve">nadzór nad postępowaniem ze źródłami promieniotwórczymi, materiałami jądrowymi </w:t>
      </w:r>
      <w:r w:rsidR="0017326A">
        <w:rPr>
          <w:rFonts w:ascii="DIN Next LT Pro Light" w:hAnsi="DIN Next LT Pro Light" w:cs="Tahoma"/>
          <w:lang w:val="pl-PL"/>
        </w:rPr>
        <w:br/>
      </w:r>
      <w:r w:rsidRPr="007356BF">
        <w:rPr>
          <w:rFonts w:ascii="DIN Next LT Pro Light" w:hAnsi="DIN Next LT Pro Light" w:cs="Tahoma"/>
          <w:lang w:val="pl-PL"/>
        </w:rPr>
        <w:t xml:space="preserve">oraz odpadami promieniotwórczymi w sytuacji przekształcenia jednostki organizacyjnej </w:t>
      </w:r>
      <w:r w:rsidR="0017326A">
        <w:rPr>
          <w:rFonts w:ascii="DIN Next LT Pro Light" w:hAnsi="DIN Next LT Pro Light" w:cs="Tahoma"/>
          <w:lang w:val="pl-PL"/>
        </w:rPr>
        <w:br/>
      </w:r>
      <w:r w:rsidRPr="007356BF">
        <w:rPr>
          <w:rFonts w:ascii="DIN Next LT Pro Light" w:hAnsi="DIN Next LT Pro Light" w:cs="Tahoma"/>
          <w:lang w:val="pl-PL"/>
        </w:rPr>
        <w:t>lub zakończenia przez nią działalności.</w:t>
      </w:r>
    </w:p>
    <w:p w14:paraId="51CCB538" w14:textId="77777777" w:rsidR="006B495C" w:rsidRPr="006B495C" w:rsidRDefault="006B495C" w:rsidP="005F63DD">
      <w:pPr>
        <w:jc w:val="center"/>
        <w:rPr>
          <w:rFonts w:ascii="DIN Next LT Pro Light" w:hAnsi="DIN Next LT Pro Light" w:cstheme="minorHAnsi"/>
          <w:b/>
          <w:lang w:val="pl-PL"/>
        </w:rPr>
      </w:pPr>
    </w:p>
    <w:p w14:paraId="35510DF2" w14:textId="75B709DE" w:rsidR="00AD7A56" w:rsidRDefault="00AD7A56" w:rsidP="005F63DD">
      <w:pPr>
        <w:jc w:val="center"/>
        <w:rPr>
          <w:rFonts w:ascii="DIN Next LT Pro Light" w:hAnsi="DIN Next LT Pro Light" w:cstheme="minorHAnsi"/>
          <w:b/>
          <w:lang w:val="pl-PL"/>
        </w:rPr>
      </w:pPr>
      <w:r w:rsidRPr="004D6EED">
        <w:rPr>
          <w:rFonts w:ascii="DIN Next LT Pro Light" w:hAnsi="DIN Next LT Pro Light" w:cstheme="minorHAnsi"/>
          <w:b/>
        </w:rPr>
        <w:sym w:font="Times New Roman" w:char="00A7"/>
      </w:r>
      <w:r w:rsidRPr="004D6EED">
        <w:rPr>
          <w:rFonts w:ascii="DIN Next LT Pro Light" w:hAnsi="DIN Next LT Pro Light" w:cstheme="minorHAnsi"/>
          <w:b/>
          <w:lang w:val="pl-PL"/>
        </w:rPr>
        <w:t xml:space="preserve"> 6</w:t>
      </w:r>
      <w:r w:rsidR="009E4769">
        <w:rPr>
          <w:rFonts w:ascii="DIN Next LT Pro Light" w:hAnsi="DIN Next LT Pro Light" w:cstheme="minorHAnsi"/>
          <w:b/>
          <w:lang w:val="pl-PL"/>
        </w:rPr>
        <w:t>8</w:t>
      </w:r>
    </w:p>
    <w:p w14:paraId="0190C646" w14:textId="77777777" w:rsidR="00F7619A" w:rsidRPr="004D6EED" w:rsidRDefault="00AD7A56" w:rsidP="005F63DD">
      <w:pPr>
        <w:jc w:val="both"/>
        <w:rPr>
          <w:rFonts w:ascii="DIN Next LT Pro Light" w:hAnsi="DIN Next LT Pro Light" w:cstheme="minorHAnsi"/>
          <w:lang w:val="pl-PL"/>
        </w:rPr>
      </w:pPr>
      <w:r w:rsidRPr="004D6EED">
        <w:rPr>
          <w:rFonts w:ascii="DIN Next LT Pro Light" w:hAnsi="DIN Next LT Pro Light" w:cstheme="minorHAnsi"/>
          <w:lang w:val="pl-PL"/>
        </w:rPr>
        <w:t>Do za</w:t>
      </w:r>
      <w:r w:rsidR="00910EBE" w:rsidRPr="004D6EED">
        <w:rPr>
          <w:rFonts w:ascii="DIN Next LT Pro Light" w:hAnsi="DIN Next LT Pro Light" w:cstheme="minorHAnsi"/>
          <w:lang w:val="pl-PL"/>
        </w:rPr>
        <w:t>dań Kapelana Szpitalnego należy</w:t>
      </w:r>
      <w:r w:rsidR="00F7619A" w:rsidRPr="004D6EED">
        <w:rPr>
          <w:rFonts w:ascii="DIN Next LT Pro Light" w:hAnsi="DIN Next LT Pro Light" w:cstheme="minorHAnsi"/>
          <w:lang w:val="pl-PL"/>
        </w:rPr>
        <w:t>:</w:t>
      </w:r>
    </w:p>
    <w:p w14:paraId="2A13183D" w14:textId="77777777" w:rsidR="00B3778F" w:rsidRPr="004D6EED" w:rsidRDefault="00910EBE" w:rsidP="005F63DD">
      <w:pPr>
        <w:pStyle w:val="Akapitzlist"/>
        <w:numPr>
          <w:ilvl w:val="0"/>
          <w:numId w:val="174"/>
        </w:numPr>
        <w:spacing w:after="0" w:line="240" w:lineRule="auto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 xml:space="preserve"> </w:t>
      </w:r>
      <w:r w:rsidR="00AD7A56" w:rsidRPr="004D6EED">
        <w:rPr>
          <w:rFonts w:ascii="DIN Next LT Pro Light" w:hAnsi="DIN Next LT Pro Light"/>
          <w:sz w:val="20"/>
          <w:szCs w:val="20"/>
        </w:rPr>
        <w:t>sprawowanie posługi duszpasterskiej poprzez:</w:t>
      </w:r>
    </w:p>
    <w:p w14:paraId="3995A777" w14:textId="77777777" w:rsidR="00B3778F" w:rsidRPr="004D6EED" w:rsidRDefault="00910EBE" w:rsidP="005F63DD">
      <w:pPr>
        <w:pStyle w:val="Akapitzlist"/>
        <w:numPr>
          <w:ilvl w:val="1"/>
          <w:numId w:val="175"/>
        </w:numPr>
        <w:tabs>
          <w:tab w:val="clear" w:pos="1440"/>
        </w:tabs>
        <w:spacing w:after="0" w:line="240" w:lineRule="auto"/>
        <w:ind w:left="1134"/>
        <w:contextualSpacing w:val="0"/>
        <w:jc w:val="both"/>
        <w:rPr>
          <w:rFonts w:ascii="DIN Next LT Pro Light" w:hAnsi="DIN Next LT Pro Light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>udzielanie sakramentów świętych;</w:t>
      </w:r>
    </w:p>
    <w:p w14:paraId="3D465443" w14:textId="77777777" w:rsidR="00B3778F" w:rsidRPr="004D6EED" w:rsidRDefault="00AD7A56" w:rsidP="005F63DD">
      <w:pPr>
        <w:pStyle w:val="Akapitzlist"/>
        <w:numPr>
          <w:ilvl w:val="1"/>
          <w:numId w:val="175"/>
        </w:numPr>
        <w:tabs>
          <w:tab w:val="clear" w:pos="1440"/>
        </w:tabs>
        <w:spacing w:after="0" w:line="240" w:lineRule="auto"/>
        <w:ind w:left="1134"/>
        <w:contextualSpacing w:val="0"/>
        <w:jc w:val="both"/>
        <w:rPr>
          <w:rFonts w:ascii="DIN Next LT Pro Light" w:hAnsi="DIN Next LT Pro Light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>sprawowanie mszy ś</w:t>
      </w:r>
      <w:r w:rsidR="00910EBE" w:rsidRPr="004D6EED">
        <w:rPr>
          <w:rFonts w:ascii="DIN Next LT Pro Light" w:hAnsi="DIN Next LT Pro Light"/>
          <w:sz w:val="20"/>
          <w:szCs w:val="20"/>
        </w:rPr>
        <w:t>więtych, prowadzenie nabożeństw;</w:t>
      </w:r>
    </w:p>
    <w:p w14:paraId="4E1B7032" w14:textId="77777777" w:rsidR="00B3778F" w:rsidRPr="004D6EED" w:rsidRDefault="00AD7A56" w:rsidP="005F63DD">
      <w:pPr>
        <w:pStyle w:val="Akapitzlist"/>
        <w:numPr>
          <w:ilvl w:val="1"/>
          <w:numId w:val="175"/>
        </w:numPr>
        <w:tabs>
          <w:tab w:val="clear" w:pos="1440"/>
        </w:tabs>
        <w:spacing w:after="0" w:line="240" w:lineRule="auto"/>
        <w:ind w:left="1134"/>
        <w:contextualSpacing w:val="0"/>
        <w:jc w:val="both"/>
        <w:rPr>
          <w:rFonts w:ascii="DIN Next LT Pro Light" w:hAnsi="DIN Next LT Pro Light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>wizyty i rozmowy indywidualne z pacjentami;</w:t>
      </w:r>
    </w:p>
    <w:p w14:paraId="0DAC108C" w14:textId="77777777" w:rsidR="00B3778F" w:rsidRPr="004D6EED" w:rsidRDefault="00AD7A56" w:rsidP="005F63DD">
      <w:pPr>
        <w:pStyle w:val="Akapitzlist"/>
        <w:numPr>
          <w:ilvl w:val="1"/>
          <w:numId w:val="175"/>
        </w:numPr>
        <w:tabs>
          <w:tab w:val="clear" w:pos="1440"/>
        </w:tabs>
        <w:spacing w:after="0" w:line="240" w:lineRule="auto"/>
        <w:ind w:left="1134"/>
        <w:contextualSpacing w:val="0"/>
        <w:jc w:val="both"/>
        <w:rPr>
          <w:rFonts w:ascii="DIN Next LT Pro Light" w:hAnsi="DIN Next LT Pro Light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>organizowanie rekolekcji w kaplicy szpitalnej dla pracowników i pacjentów;</w:t>
      </w:r>
    </w:p>
    <w:p w14:paraId="1D03914B" w14:textId="77777777" w:rsidR="00B3778F" w:rsidRPr="004D6EED" w:rsidRDefault="00AD7A56" w:rsidP="005F63DD">
      <w:pPr>
        <w:pStyle w:val="Akapitzlist"/>
        <w:numPr>
          <w:ilvl w:val="1"/>
          <w:numId w:val="175"/>
        </w:numPr>
        <w:tabs>
          <w:tab w:val="clear" w:pos="1440"/>
        </w:tabs>
        <w:spacing w:after="0" w:line="240" w:lineRule="auto"/>
        <w:ind w:left="1134"/>
        <w:contextualSpacing w:val="0"/>
        <w:jc w:val="both"/>
        <w:rPr>
          <w:rFonts w:ascii="DIN Next LT Pro Light" w:hAnsi="DIN Next LT Pro Light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>troskę o wizerunek kaplicy szpitalnej, naczyń liturgicznych i bielizny kościelnej</w:t>
      </w:r>
      <w:r w:rsidR="00F7619A" w:rsidRPr="004D6EED">
        <w:rPr>
          <w:rFonts w:ascii="DIN Next LT Pro Light" w:hAnsi="DIN Next LT Pro Light"/>
          <w:sz w:val="20"/>
          <w:szCs w:val="20"/>
        </w:rPr>
        <w:t>;</w:t>
      </w:r>
    </w:p>
    <w:p w14:paraId="2CE9BA32" w14:textId="77777777" w:rsidR="00B3778F" w:rsidRPr="004D6EED" w:rsidRDefault="00AD7A56" w:rsidP="005F63DD">
      <w:pPr>
        <w:pStyle w:val="Akapitzlist"/>
        <w:numPr>
          <w:ilvl w:val="0"/>
          <w:numId w:val="175"/>
        </w:numPr>
        <w:spacing w:after="0" w:line="240" w:lineRule="auto"/>
        <w:jc w:val="both"/>
        <w:rPr>
          <w:rFonts w:ascii="DIN Next LT Pro Light" w:hAnsi="DIN Next LT Pro Light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>uczestnictwo w uroczystościach</w:t>
      </w:r>
      <w:r w:rsidR="00F7619A" w:rsidRPr="004D6EED">
        <w:rPr>
          <w:rFonts w:ascii="DIN Next LT Pro Light" w:hAnsi="DIN Next LT Pro Light"/>
          <w:sz w:val="20"/>
          <w:szCs w:val="20"/>
        </w:rPr>
        <w:t xml:space="preserve"> związanych z działalnością CLO;</w:t>
      </w:r>
    </w:p>
    <w:p w14:paraId="1D98E2BD" w14:textId="77777777" w:rsidR="00B3778F" w:rsidRPr="004D6EED" w:rsidRDefault="00AD7A56" w:rsidP="005F63DD">
      <w:pPr>
        <w:pStyle w:val="Akapitzlist"/>
        <w:numPr>
          <w:ilvl w:val="0"/>
          <w:numId w:val="175"/>
        </w:numPr>
        <w:spacing w:after="0" w:line="240" w:lineRule="auto"/>
        <w:contextualSpacing w:val="0"/>
        <w:jc w:val="both"/>
        <w:rPr>
          <w:rFonts w:ascii="DIN Next LT Pro Light" w:hAnsi="DIN Next LT Pro Light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>dbałość o informacje odnośnie działania kaplicy i posługi duszpasterskiej.</w:t>
      </w:r>
    </w:p>
    <w:p w14:paraId="0D3F2695" w14:textId="77777777" w:rsidR="00AD7A56" w:rsidRDefault="00AD7A56" w:rsidP="005F63DD">
      <w:pPr>
        <w:pStyle w:val="Tekstpodstawowy"/>
        <w:spacing w:after="0"/>
        <w:rPr>
          <w:rFonts w:ascii="DIN Next LT Pro Light" w:hAnsi="DIN Next LT Pro Light"/>
          <w:lang w:val="pl-PL"/>
        </w:rPr>
      </w:pPr>
    </w:p>
    <w:p w14:paraId="5CF4682E" w14:textId="16B67873" w:rsidR="0063207B" w:rsidRDefault="0063207B">
      <w:pPr>
        <w:widowControl/>
        <w:autoSpaceDE/>
        <w:autoSpaceDN/>
        <w:adjustRightInd/>
        <w:rPr>
          <w:rFonts w:ascii="DIN Next LT Pro" w:hAnsi="DIN Next LT Pro" w:cstheme="minorHAnsi"/>
          <w:b/>
          <w:color w:val="F58220"/>
          <w:sz w:val="24"/>
          <w:szCs w:val="24"/>
          <w:lang w:val="pl-PL"/>
        </w:rPr>
      </w:pPr>
    </w:p>
    <w:p w14:paraId="0BE331F4" w14:textId="6B05EA24" w:rsidR="00AD7A56" w:rsidRPr="00900F65" w:rsidRDefault="00AD7A56" w:rsidP="005F63DD">
      <w:pPr>
        <w:pStyle w:val="Tytu"/>
        <w:rPr>
          <w:rFonts w:ascii="DIN Next LT Pro" w:hAnsi="DIN Next LT Pro" w:cstheme="minorHAnsi"/>
          <w:b/>
          <w:color w:val="F58220"/>
          <w:sz w:val="24"/>
          <w:szCs w:val="24"/>
        </w:rPr>
      </w:pPr>
      <w:r w:rsidRPr="00900F65">
        <w:rPr>
          <w:rFonts w:ascii="DIN Next LT Pro" w:hAnsi="DIN Next LT Pro" w:cstheme="minorHAnsi"/>
          <w:b/>
          <w:color w:val="F58220"/>
          <w:sz w:val="24"/>
          <w:szCs w:val="24"/>
        </w:rPr>
        <w:t>Rozdział 8</w:t>
      </w:r>
    </w:p>
    <w:p w14:paraId="260025B9" w14:textId="77777777" w:rsidR="00AD7A56" w:rsidRPr="00900F65" w:rsidRDefault="00AD7A56" w:rsidP="005F63DD">
      <w:pPr>
        <w:pStyle w:val="Tytu"/>
        <w:rPr>
          <w:rFonts w:ascii="DIN Next LT Pro" w:hAnsi="DIN Next LT Pro" w:cstheme="minorHAnsi"/>
          <w:b/>
          <w:color w:val="F58220"/>
          <w:sz w:val="24"/>
          <w:szCs w:val="24"/>
        </w:rPr>
      </w:pPr>
    </w:p>
    <w:p w14:paraId="6EB3FA01" w14:textId="530449A9" w:rsidR="00CA6B78" w:rsidRDefault="00AD7A56" w:rsidP="005F63DD">
      <w:pPr>
        <w:pStyle w:val="Tytu"/>
        <w:rPr>
          <w:rFonts w:ascii="DIN Next LT Pro" w:hAnsi="DIN Next LT Pro" w:cstheme="minorHAnsi"/>
          <w:b/>
          <w:color w:val="F58220"/>
          <w:sz w:val="24"/>
          <w:szCs w:val="24"/>
        </w:rPr>
      </w:pPr>
      <w:r w:rsidRPr="00900F65">
        <w:rPr>
          <w:rFonts w:ascii="DIN Next LT Pro" w:hAnsi="DIN Next LT Pro" w:cstheme="minorHAnsi"/>
          <w:b/>
          <w:color w:val="F58220"/>
          <w:sz w:val="24"/>
          <w:szCs w:val="24"/>
        </w:rPr>
        <w:t xml:space="preserve">WARUNKI WSPÓŁDZIAŁANIA Z INNYMI PODMIOTAMI </w:t>
      </w:r>
    </w:p>
    <w:p w14:paraId="098AE35D" w14:textId="77777777" w:rsidR="00AD7A56" w:rsidRPr="00900F65" w:rsidRDefault="00AD7A56" w:rsidP="005F63DD">
      <w:pPr>
        <w:pStyle w:val="Tytu"/>
        <w:rPr>
          <w:rFonts w:ascii="DIN Next LT Pro" w:hAnsi="DIN Next LT Pro" w:cstheme="minorHAnsi"/>
          <w:b/>
          <w:color w:val="F58220"/>
          <w:sz w:val="24"/>
          <w:szCs w:val="24"/>
        </w:rPr>
      </w:pPr>
      <w:r w:rsidRPr="00900F65">
        <w:rPr>
          <w:rFonts w:ascii="DIN Next LT Pro" w:hAnsi="DIN Next LT Pro" w:cstheme="minorHAnsi"/>
          <w:b/>
          <w:color w:val="F58220"/>
          <w:sz w:val="24"/>
          <w:szCs w:val="24"/>
        </w:rPr>
        <w:t>WYKONUJĄCYMI DZIAŁALNOŚĆ LECZNICZĄ</w:t>
      </w:r>
    </w:p>
    <w:p w14:paraId="304128F3" w14:textId="77777777" w:rsidR="00AD7A56" w:rsidRPr="00AD7A56" w:rsidRDefault="00AD7A56" w:rsidP="005F63DD">
      <w:pPr>
        <w:jc w:val="center"/>
        <w:rPr>
          <w:rFonts w:ascii="DIN Next LT Pro" w:hAnsi="DIN Next LT Pro" w:cstheme="minorHAnsi"/>
          <w:b/>
          <w:lang w:val="pl-PL"/>
        </w:rPr>
      </w:pPr>
    </w:p>
    <w:p w14:paraId="4ECCB4AA" w14:textId="53443EC9" w:rsidR="00AD7A56" w:rsidRPr="004D6EED" w:rsidRDefault="00AD7A56" w:rsidP="005F63DD">
      <w:pPr>
        <w:jc w:val="center"/>
        <w:rPr>
          <w:rFonts w:ascii="DIN Next LT Pro Light" w:hAnsi="DIN Next LT Pro Light" w:cstheme="minorHAnsi"/>
          <w:b/>
        </w:rPr>
      </w:pPr>
      <w:r w:rsidRPr="004D6EED">
        <w:rPr>
          <w:rFonts w:ascii="DIN Next LT Pro Light" w:hAnsi="DIN Next LT Pro Light" w:cstheme="minorHAnsi"/>
          <w:b/>
        </w:rPr>
        <w:sym w:font="Times New Roman" w:char="00A7"/>
      </w:r>
      <w:r w:rsidRPr="004D6EED">
        <w:rPr>
          <w:rFonts w:ascii="DIN Next LT Pro Light" w:hAnsi="DIN Next LT Pro Light" w:cstheme="minorHAnsi"/>
          <w:b/>
        </w:rPr>
        <w:t xml:space="preserve"> 6</w:t>
      </w:r>
      <w:r w:rsidR="009E4769">
        <w:rPr>
          <w:rFonts w:ascii="DIN Next LT Pro Light" w:hAnsi="DIN Next LT Pro Light" w:cstheme="minorHAnsi"/>
          <w:b/>
        </w:rPr>
        <w:t>9</w:t>
      </w:r>
    </w:p>
    <w:p w14:paraId="1E3BB50D" w14:textId="77777777" w:rsidR="00AD7A56" w:rsidRPr="004D6EED" w:rsidRDefault="00AD7A56" w:rsidP="005F63DD">
      <w:pPr>
        <w:jc w:val="center"/>
        <w:rPr>
          <w:rFonts w:ascii="DIN Next LT Pro Light" w:hAnsi="DIN Next LT Pro Light" w:cstheme="minorHAnsi"/>
          <w:b/>
        </w:rPr>
      </w:pPr>
    </w:p>
    <w:p w14:paraId="739D7EA6" w14:textId="628F9F1E" w:rsidR="00B3778F" w:rsidRPr="004D6EED" w:rsidRDefault="00AD7A56" w:rsidP="005F63DD">
      <w:pPr>
        <w:pStyle w:val="Akapitzlist"/>
        <w:numPr>
          <w:ilvl w:val="3"/>
          <w:numId w:val="68"/>
        </w:numPr>
        <w:tabs>
          <w:tab w:val="clear" w:pos="2880"/>
          <w:tab w:val="num" w:pos="709"/>
        </w:tabs>
        <w:spacing w:after="0" w:line="240" w:lineRule="auto"/>
        <w:ind w:left="709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CLO w procesie udzielania świadczeń zdrowotnych współdziała z innymi podmiotami wykonującymi działalność leczniczą w rozumieniu ustawy z dnia 15 kwietnia 2011 r</w:t>
      </w:r>
      <w:r w:rsidR="006B300E" w:rsidRPr="004D6EED">
        <w:rPr>
          <w:rFonts w:ascii="DIN Next LT Pro Light" w:hAnsi="DIN Next LT Pro Light" w:cstheme="minorHAnsi"/>
          <w:sz w:val="20"/>
          <w:szCs w:val="20"/>
        </w:rPr>
        <w:t>.</w:t>
      </w:r>
      <w:r w:rsidRPr="004D6EED">
        <w:rPr>
          <w:rFonts w:ascii="DIN Next LT Pro Light" w:hAnsi="DIN Next LT Pro Light" w:cstheme="minorHAnsi"/>
          <w:sz w:val="20"/>
          <w:szCs w:val="20"/>
        </w:rPr>
        <w:t xml:space="preserve"> o działalności leczniczej.</w:t>
      </w:r>
    </w:p>
    <w:p w14:paraId="7C1098B8" w14:textId="77777777" w:rsidR="00B3778F" w:rsidRPr="004D6EED" w:rsidRDefault="00AD7A56" w:rsidP="005F63DD">
      <w:pPr>
        <w:pStyle w:val="Akapitzlist"/>
        <w:numPr>
          <w:ilvl w:val="3"/>
          <w:numId w:val="68"/>
        </w:numPr>
        <w:tabs>
          <w:tab w:val="clear" w:pos="2880"/>
          <w:tab w:val="num" w:pos="709"/>
        </w:tabs>
        <w:spacing w:after="0" w:line="240" w:lineRule="auto"/>
        <w:ind w:left="709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Współdziałanie, o którym mowa w ust. 1, polega w szczególności na:</w:t>
      </w:r>
    </w:p>
    <w:p w14:paraId="23BFB2C5" w14:textId="77777777" w:rsidR="00B3778F" w:rsidRPr="004D6EED" w:rsidRDefault="00AD7A56" w:rsidP="005F63DD">
      <w:pPr>
        <w:pStyle w:val="Akapitzlist"/>
        <w:numPr>
          <w:ilvl w:val="2"/>
          <w:numId w:val="65"/>
        </w:numPr>
        <w:tabs>
          <w:tab w:val="clear" w:pos="737"/>
          <w:tab w:val="num" w:pos="1134"/>
        </w:tabs>
        <w:spacing w:after="0" w:line="240" w:lineRule="auto"/>
        <w:ind w:left="1134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udzielaniu konsultacji specjalistycznych przez specjalistów zakładów leczni</w:t>
      </w:r>
      <w:r w:rsidR="00F7619A" w:rsidRPr="004D6EED">
        <w:rPr>
          <w:rFonts w:ascii="DIN Next LT Pro Light" w:hAnsi="DIN Next LT Pro Light" w:cstheme="minorHAnsi"/>
          <w:sz w:val="20"/>
          <w:szCs w:val="20"/>
        </w:rPr>
        <w:t xml:space="preserve">czych </w:t>
      </w:r>
      <w:r w:rsidR="006B300E" w:rsidRPr="004D6EED">
        <w:rPr>
          <w:rFonts w:ascii="DIN Next LT Pro Light" w:hAnsi="DIN Next LT Pro Light" w:cstheme="minorHAnsi"/>
          <w:sz w:val="20"/>
          <w:szCs w:val="20"/>
        </w:rPr>
        <w:t>–</w:t>
      </w:r>
      <w:r w:rsidR="00F7619A" w:rsidRPr="004D6EED">
        <w:rPr>
          <w:rFonts w:ascii="DIN Next LT Pro Light" w:hAnsi="DIN Next LT Pro Light" w:cstheme="minorHAnsi"/>
          <w:sz w:val="20"/>
          <w:szCs w:val="20"/>
        </w:rPr>
        <w:t xml:space="preserve"> SZPITALA i PRZYCHODNI, </w:t>
      </w:r>
      <w:r w:rsidRPr="004D6EED">
        <w:rPr>
          <w:rFonts w:ascii="DIN Next LT Pro Light" w:hAnsi="DIN Next LT Pro Light" w:cstheme="minorHAnsi"/>
          <w:sz w:val="20"/>
          <w:szCs w:val="20"/>
        </w:rPr>
        <w:t>na zlecen</w:t>
      </w:r>
      <w:r w:rsidR="00F7619A" w:rsidRPr="004D6EED">
        <w:rPr>
          <w:rFonts w:ascii="DIN Next LT Pro Light" w:hAnsi="DIN Next LT Pro Light" w:cstheme="minorHAnsi"/>
          <w:sz w:val="20"/>
          <w:szCs w:val="20"/>
        </w:rPr>
        <w:t>ie innych podmiotów leczniczych;</w:t>
      </w:r>
    </w:p>
    <w:p w14:paraId="0C3A0703" w14:textId="77777777" w:rsidR="00B3778F" w:rsidRPr="004D6EED" w:rsidRDefault="00AD7A56" w:rsidP="005F63DD">
      <w:pPr>
        <w:pStyle w:val="Akapitzlist"/>
        <w:numPr>
          <w:ilvl w:val="2"/>
          <w:numId w:val="65"/>
        </w:numPr>
        <w:tabs>
          <w:tab w:val="clear" w:pos="737"/>
          <w:tab w:val="num" w:pos="1134"/>
        </w:tabs>
        <w:spacing w:after="0" w:line="240" w:lineRule="auto"/>
        <w:ind w:left="1134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kierowaniu pacjentów na:</w:t>
      </w:r>
    </w:p>
    <w:p w14:paraId="292BB098" w14:textId="77777777" w:rsidR="00B3778F" w:rsidRPr="004D6EED" w:rsidRDefault="00AD7A56" w:rsidP="005F63DD">
      <w:pPr>
        <w:pStyle w:val="Akapitzlist"/>
        <w:numPr>
          <w:ilvl w:val="0"/>
          <w:numId w:val="176"/>
        </w:numPr>
        <w:spacing w:after="0" w:line="240" w:lineRule="auto"/>
        <w:ind w:left="156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konsultacje specjalisty</w:t>
      </w:r>
      <w:r w:rsidR="00F7619A" w:rsidRPr="004D6EED">
        <w:rPr>
          <w:rFonts w:ascii="DIN Next LT Pro Light" w:hAnsi="DIN Next LT Pro Light" w:cstheme="minorHAnsi"/>
          <w:sz w:val="20"/>
          <w:szCs w:val="20"/>
        </w:rPr>
        <w:t>czne;</w:t>
      </w:r>
    </w:p>
    <w:p w14:paraId="0C227B08" w14:textId="77777777" w:rsidR="00B3778F" w:rsidRPr="004D6EED" w:rsidRDefault="00AD7A56" w:rsidP="005F63DD">
      <w:pPr>
        <w:pStyle w:val="Akapitzlist"/>
        <w:numPr>
          <w:ilvl w:val="0"/>
          <w:numId w:val="176"/>
        </w:numPr>
        <w:spacing w:after="0" w:line="240" w:lineRule="auto"/>
        <w:ind w:left="156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le</w:t>
      </w:r>
      <w:r w:rsidR="00F7619A" w:rsidRPr="004D6EED">
        <w:rPr>
          <w:rFonts w:ascii="DIN Next LT Pro Light" w:hAnsi="DIN Next LT Pro Light" w:cstheme="minorHAnsi"/>
          <w:sz w:val="20"/>
          <w:szCs w:val="20"/>
        </w:rPr>
        <w:t>czenie stacjonarne i całodobowe;</w:t>
      </w:r>
    </w:p>
    <w:p w14:paraId="21D6A425" w14:textId="77777777" w:rsidR="00B3778F" w:rsidRPr="004D6EED" w:rsidRDefault="00AD7A56" w:rsidP="005F63DD">
      <w:pPr>
        <w:pStyle w:val="Akapitzlist"/>
        <w:numPr>
          <w:ilvl w:val="0"/>
          <w:numId w:val="176"/>
        </w:numPr>
        <w:spacing w:after="0" w:line="240" w:lineRule="auto"/>
        <w:ind w:left="156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leczenie ambulatoryj</w:t>
      </w:r>
      <w:r w:rsidR="00F7619A" w:rsidRPr="004D6EED">
        <w:rPr>
          <w:rFonts w:ascii="DIN Next LT Pro Light" w:hAnsi="DIN Next LT Pro Light" w:cstheme="minorHAnsi"/>
          <w:sz w:val="20"/>
          <w:szCs w:val="20"/>
        </w:rPr>
        <w:t>ne, w tym badania diagnostyczne;</w:t>
      </w:r>
    </w:p>
    <w:p w14:paraId="4263E8CC" w14:textId="77777777" w:rsidR="00B3778F" w:rsidRPr="004D6EED" w:rsidRDefault="00F7619A" w:rsidP="005F63DD">
      <w:pPr>
        <w:pStyle w:val="Akapitzlist"/>
        <w:numPr>
          <w:ilvl w:val="0"/>
          <w:numId w:val="176"/>
        </w:numPr>
        <w:spacing w:after="0" w:line="240" w:lineRule="auto"/>
        <w:ind w:left="156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leczenie uzdrowiskowe;</w:t>
      </w:r>
    </w:p>
    <w:p w14:paraId="0DE6AD48" w14:textId="77777777" w:rsidR="00B3778F" w:rsidRPr="004D6EED" w:rsidRDefault="00AD7A56" w:rsidP="005F63DD">
      <w:pPr>
        <w:pStyle w:val="Akapitzlist"/>
        <w:numPr>
          <w:ilvl w:val="2"/>
          <w:numId w:val="65"/>
        </w:numPr>
        <w:tabs>
          <w:tab w:val="clear" w:pos="737"/>
          <w:tab w:val="num" w:pos="1134"/>
        </w:tabs>
        <w:spacing w:after="0" w:line="240" w:lineRule="auto"/>
        <w:ind w:left="1134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 xml:space="preserve">zawieraniu umów w sprawie udzielania świadczeń zdrowotnych, których nie wykonuje się </w:t>
      </w:r>
      <w:r w:rsidR="00F7619A" w:rsidRPr="004D6EED">
        <w:rPr>
          <w:rFonts w:ascii="DIN Next LT Pro Light" w:hAnsi="DIN Next LT Pro Light" w:cstheme="minorHAnsi"/>
          <w:sz w:val="20"/>
          <w:szCs w:val="20"/>
        </w:rPr>
        <w:br/>
      </w:r>
      <w:r w:rsidRPr="004D6EED">
        <w:rPr>
          <w:rFonts w:ascii="DIN Next LT Pro Light" w:hAnsi="DIN Next LT Pro Light" w:cstheme="minorHAnsi"/>
          <w:sz w:val="20"/>
          <w:szCs w:val="20"/>
        </w:rPr>
        <w:t xml:space="preserve">w komórkach organizacyjnych zakładów leczniczych CLO, a które są konieczne </w:t>
      </w:r>
      <w:r w:rsidR="00F7619A" w:rsidRPr="004D6EED">
        <w:rPr>
          <w:rFonts w:ascii="DIN Next LT Pro Light" w:hAnsi="DIN Next LT Pro Light" w:cstheme="minorHAnsi"/>
          <w:sz w:val="20"/>
          <w:szCs w:val="20"/>
        </w:rPr>
        <w:br/>
      </w:r>
      <w:r w:rsidRPr="004D6EED">
        <w:rPr>
          <w:rFonts w:ascii="DIN Next LT Pro Light" w:hAnsi="DIN Next LT Pro Light" w:cstheme="minorHAnsi"/>
          <w:sz w:val="20"/>
          <w:szCs w:val="20"/>
        </w:rPr>
        <w:t>do zapewnienia prawidłowego procesu leczniczego.</w:t>
      </w:r>
    </w:p>
    <w:p w14:paraId="65926E75" w14:textId="77777777" w:rsidR="00B3778F" w:rsidRPr="004D6EED" w:rsidRDefault="00AD7A56" w:rsidP="005F63DD">
      <w:pPr>
        <w:pStyle w:val="Akapitzlist"/>
        <w:numPr>
          <w:ilvl w:val="1"/>
          <w:numId w:val="65"/>
        </w:numPr>
        <w:tabs>
          <w:tab w:val="clear" w:pos="397"/>
          <w:tab w:val="num" w:pos="709"/>
        </w:tabs>
        <w:spacing w:after="0" w:line="240" w:lineRule="auto"/>
        <w:ind w:left="709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 xml:space="preserve">Warunki współpracy z innymi podmiotami wykonującymi działalność leczniczą uregulowane są </w:t>
      </w:r>
      <w:r w:rsidR="007A2B30">
        <w:rPr>
          <w:rFonts w:ascii="DIN Next LT Pro Light" w:hAnsi="DIN Next LT Pro Light" w:cstheme="minorHAnsi"/>
          <w:sz w:val="20"/>
          <w:szCs w:val="20"/>
        </w:rPr>
        <w:br/>
      </w:r>
      <w:r w:rsidRPr="004D6EED">
        <w:rPr>
          <w:rFonts w:ascii="DIN Next LT Pro Light" w:hAnsi="DIN Next LT Pro Light" w:cstheme="minorHAnsi"/>
          <w:sz w:val="20"/>
          <w:szCs w:val="20"/>
        </w:rPr>
        <w:t>na podstawie odrębnych umów.</w:t>
      </w:r>
    </w:p>
    <w:p w14:paraId="7A8337D3" w14:textId="77777777" w:rsidR="007D1E91" w:rsidRDefault="007D1E91">
      <w:pPr>
        <w:widowControl/>
        <w:autoSpaceDE/>
        <w:autoSpaceDN/>
        <w:adjustRightInd/>
        <w:rPr>
          <w:rFonts w:ascii="DIN Next LT Pro" w:hAnsi="DIN Next LT Pro" w:cstheme="minorHAnsi"/>
          <w:b/>
          <w:color w:val="F58220"/>
          <w:sz w:val="24"/>
          <w:szCs w:val="24"/>
          <w:lang w:val="pl-PL"/>
        </w:rPr>
      </w:pPr>
      <w:r>
        <w:rPr>
          <w:rFonts w:ascii="DIN Next LT Pro" w:hAnsi="DIN Next LT Pro" w:cstheme="minorHAnsi"/>
          <w:b/>
          <w:color w:val="F58220"/>
          <w:sz w:val="24"/>
          <w:szCs w:val="24"/>
          <w:lang w:val="pl-PL"/>
        </w:rPr>
        <w:br w:type="page"/>
      </w:r>
    </w:p>
    <w:p w14:paraId="3E091D3F" w14:textId="713788AD" w:rsidR="00AD7A56" w:rsidRPr="00900F65" w:rsidRDefault="00AD7A56" w:rsidP="005F63DD">
      <w:pPr>
        <w:jc w:val="center"/>
        <w:rPr>
          <w:rFonts w:ascii="DIN Next LT Pro" w:hAnsi="DIN Next LT Pro" w:cstheme="minorHAnsi"/>
          <w:b/>
          <w:color w:val="F58220"/>
          <w:sz w:val="24"/>
          <w:szCs w:val="24"/>
          <w:lang w:val="pl-PL"/>
        </w:rPr>
      </w:pPr>
      <w:r w:rsidRPr="00900F65">
        <w:rPr>
          <w:rFonts w:ascii="DIN Next LT Pro" w:hAnsi="DIN Next LT Pro" w:cstheme="minorHAnsi"/>
          <w:b/>
          <w:color w:val="F58220"/>
          <w:sz w:val="24"/>
          <w:szCs w:val="24"/>
          <w:lang w:val="pl-PL"/>
        </w:rPr>
        <w:lastRenderedPageBreak/>
        <w:t>Rozdział 9</w:t>
      </w:r>
    </w:p>
    <w:p w14:paraId="7EB3BE4B" w14:textId="77777777" w:rsidR="00AD7A56" w:rsidRPr="00900F65" w:rsidRDefault="00AD7A56" w:rsidP="005F63DD">
      <w:pPr>
        <w:jc w:val="center"/>
        <w:rPr>
          <w:rFonts w:ascii="DIN Next LT Pro" w:hAnsi="DIN Next LT Pro" w:cstheme="minorHAnsi"/>
          <w:b/>
          <w:color w:val="F58220"/>
          <w:sz w:val="24"/>
          <w:szCs w:val="24"/>
          <w:lang w:val="pl-PL"/>
        </w:rPr>
      </w:pPr>
    </w:p>
    <w:p w14:paraId="50983D3B" w14:textId="194E7E22" w:rsidR="00AD7A56" w:rsidRPr="00900F65" w:rsidRDefault="00AD7A56" w:rsidP="005F63DD">
      <w:pPr>
        <w:jc w:val="center"/>
        <w:rPr>
          <w:rFonts w:ascii="DIN Next LT Pro" w:hAnsi="DIN Next LT Pro" w:cstheme="minorHAnsi"/>
          <w:b/>
          <w:color w:val="F58220"/>
          <w:sz w:val="24"/>
          <w:szCs w:val="24"/>
          <w:lang w:val="pl-PL"/>
        </w:rPr>
      </w:pPr>
      <w:r w:rsidRPr="00900F65">
        <w:rPr>
          <w:rFonts w:ascii="DIN Next LT Pro" w:hAnsi="DIN Next LT Pro" w:cstheme="minorHAnsi"/>
          <w:b/>
          <w:color w:val="F58220"/>
          <w:sz w:val="24"/>
          <w:szCs w:val="24"/>
          <w:lang w:val="pl-PL"/>
        </w:rPr>
        <w:t xml:space="preserve">ORGANIZACJA PROCESU UDZIELANIA </w:t>
      </w:r>
      <w:r w:rsidR="00581414">
        <w:rPr>
          <w:rFonts w:ascii="DIN Next LT Pro" w:hAnsi="DIN Next LT Pro" w:cstheme="minorHAnsi"/>
          <w:b/>
          <w:color w:val="F58220"/>
          <w:sz w:val="24"/>
          <w:szCs w:val="24"/>
          <w:lang w:val="pl-PL"/>
        </w:rPr>
        <w:t>Ś</w:t>
      </w:r>
      <w:r w:rsidRPr="00900F65">
        <w:rPr>
          <w:rFonts w:ascii="DIN Next LT Pro" w:hAnsi="DIN Next LT Pro" w:cstheme="minorHAnsi"/>
          <w:b/>
          <w:color w:val="F58220"/>
          <w:sz w:val="24"/>
          <w:szCs w:val="24"/>
          <w:lang w:val="pl-PL"/>
        </w:rPr>
        <w:t xml:space="preserve">WIADCZEŃ ZDROWOTNYCH  </w:t>
      </w:r>
    </w:p>
    <w:p w14:paraId="7B71CF2E" w14:textId="163C6FDC" w:rsidR="00AD7A56" w:rsidRPr="00AD7A56" w:rsidRDefault="00AD7A56" w:rsidP="005F63DD">
      <w:pPr>
        <w:jc w:val="center"/>
        <w:rPr>
          <w:rFonts w:ascii="DIN Next LT Pro" w:hAnsi="DIN Next LT Pro" w:cstheme="minorHAnsi"/>
        </w:rPr>
      </w:pPr>
      <w:r w:rsidRPr="00900F65">
        <w:rPr>
          <w:rFonts w:ascii="DIN Next LT Pro" w:hAnsi="DIN Next LT Pro" w:cstheme="minorHAnsi"/>
          <w:b/>
          <w:color w:val="F58220"/>
          <w:sz w:val="24"/>
          <w:szCs w:val="24"/>
        </w:rPr>
        <w:t>W PRZYPADKU POBIERANIA OPŁAT</w:t>
      </w:r>
    </w:p>
    <w:p w14:paraId="5826143E" w14:textId="77777777" w:rsidR="00AD7A56" w:rsidRPr="00AD7A56" w:rsidRDefault="00AD7A56" w:rsidP="005F63DD">
      <w:pPr>
        <w:jc w:val="both"/>
        <w:rPr>
          <w:rFonts w:ascii="DIN Next LT Pro" w:hAnsi="DIN Next LT Pro" w:cstheme="minorHAnsi"/>
          <w:b/>
        </w:rPr>
      </w:pPr>
      <w:r w:rsidRPr="00AD7A56">
        <w:rPr>
          <w:rFonts w:ascii="DIN Next LT Pro" w:hAnsi="DIN Next LT Pro" w:cstheme="minorHAnsi"/>
          <w:b/>
        </w:rPr>
        <w:t xml:space="preserve">                                                                        </w:t>
      </w:r>
    </w:p>
    <w:p w14:paraId="47E3642B" w14:textId="5ED21125" w:rsidR="00AD7A56" w:rsidRPr="004D6EED" w:rsidRDefault="00AD7A56" w:rsidP="005F63DD">
      <w:pPr>
        <w:jc w:val="center"/>
        <w:rPr>
          <w:rFonts w:ascii="DIN Next LT Pro Light" w:hAnsi="DIN Next LT Pro Light" w:cstheme="minorHAnsi"/>
          <w:b/>
        </w:rPr>
      </w:pPr>
      <w:r w:rsidRPr="004D6EED">
        <w:rPr>
          <w:rFonts w:ascii="DIN Next LT Pro Light" w:hAnsi="DIN Next LT Pro Light" w:cstheme="minorHAnsi"/>
          <w:b/>
        </w:rPr>
        <w:sym w:font="Times New Roman" w:char="00A7"/>
      </w:r>
      <w:r w:rsidRPr="004D6EED">
        <w:rPr>
          <w:rFonts w:ascii="DIN Next LT Pro Light" w:hAnsi="DIN Next LT Pro Light" w:cstheme="minorHAnsi"/>
          <w:b/>
        </w:rPr>
        <w:t xml:space="preserve"> </w:t>
      </w:r>
      <w:r w:rsidR="009E4769">
        <w:rPr>
          <w:rFonts w:ascii="DIN Next LT Pro Light" w:hAnsi="DIN Next LT Pro Light" w:cstheme="minorHAnsi"/>
          <w:b/>
        </w:rPr>
        <w:t>70</w:t>
      </w:r>
    </w:p>
    <w:p w14:paraId="798690B2" w14:textId="77777777" w:rsidR="00AD7A56" w:rsidRPr="004D6EED" w:rsidRDefault="00AD7A56" w:rsidP="005F63DD">
      <w:pPr>
        <w:jc w:val="both"/>
        <w:rPr>
          <w:rFonts w:ascii="DIN Next LT Pro Light" w:hAnsi="DIN Next LT Pro Light" w:cstheme="minorHAnsi"/>
          <w:b/>
        </w:rPr>
      </w:pPr>
    </w:p>
    <w:p w14:paraId="3A69FD04" w14:textId="77777777" w:rsidR="00B3778F" w:rsidRPr="004D6EED" w:rsidRDefault="00AD7A56" w:rsidP="005F63DD">
      <w:pPr>
        <w:pStyle w:val="Akapitzlist"/>
        <w:numPr>
          <w:ilvl w:val="0"/>
          <w:numId w:val="14"/>
        </w:numPr>
        <w:spacing w:after="0" w:line="240" w:lineRule="auto"/>
        <w:ind w:left="426" w:hanging="426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 xml:space="preserve">W przypadku świadczenia zdrowotnego odpłatnego, pacjent przed rozpoczęciem udzielania </w:t>
      </w:r>
      <w:r w:rsidR="006B300E" w:rsidRPr="004D6EED">
        <w:rPr>
          <w:rFonts w:ascii="DIN Next LT Pro Light" w:hAnsi="DIN Next LT Pro Light" w:cstheme="minorHAnsi"/>
          <w:sz w:val="20"/>
          <w:szCs w:val="20"/>
        </w:rPr>
        <w:br/>
      </w:r>
      <w:r w:rsidRPr="004D6EED">
        <w:rPr>
          <w:rFonts w:ascii="DIN Next LT Pro Light" w:hAnsi="DIN Next LT Pro Light" w:cstheme="minorHAnsi"/>
          <w:sz w:val="20"/>
          <w:szCs w:val="20"/>
        </w:rPr>
        <w:t>tego świadczenia jest informowany o jego cenie.</w:t>
      </w:r>
    </w:p>
    <w:p w14:paraId="0F1C6224" w14:textId="77777777" w:rsidR="00B3778F" w:rsidRPr="004D6EED" w:rsidRDefault="00AD7A56" w:rsidP="005F63DD">
      <w:pPr>
        <w:pStyle w:val="Akapitzlist"/>
        <w:numPr>
          <w:ilvl w:val="0"/>
          <w:numId w:val="14"/>
        </w:numPr>
        <w:spacing w:after="0" w:line="240" w:lineRule="auto"/>
        <w:ind w:left="426" w:hanging="426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Świadczenia zdrowotne odpłatne realizowane są na podstawie:</w:t>
      </w:r>
    </w:p>
    <w:p w14:paraId="4EEDB0D4" w14:textId="2075808E" w:rsidR="00B3778F" w:rsidRPr="004D6EED" w:rsidRDefault="00AD7A56" w:rsidP="005F63DD">
      <w:pPr>
        <w:pStyle w:val="Akapitzlist"/>
        <w:numPr>
          <w:ilvl w:val="2"/>
          <w:numId w:val="65"/>
        </w:numPr>
        <w:tabs>
          <w:tab w:val="clear" w:pos="737"/>
          <w:tab w:val="num" w:pos="851"/>
        </w:tabs>
        <w:spacing w:after="0" w:line="240" w:lineRule="auto"/>
        <w:ind w:left="851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 xml:space="preserve">umowy z innym podmiotem – w tym przypadku następuje rozliczenie w okresach </w:t>
      </w:r>
      <w:r w:rsidR="00F7619A" w:rsidRPr="004D6EED">
        <w:rPr>
          <w:rFonts w:ascii="DIN Next LT Pro Light" w:hAnsi="DIN Next LT Pro Light" w:cstheme="minorHAnsi"/>
          <w:sz w:val="20"/>
          <w:szCs w:val="20"/>
        </w:rPr>
        <w:br/>
      </w:r>
      <w:r w:rsidRPr="004D6EED">
        <w:rPr>
          <w:rFonts w:ascii="DIN Next LT Pro Light" w:hAnsi="DIN Next LT Pro Light" w:cstheme="minorHAnsi"/>
          <w:sz w:val="20"/>
          <w:szCs w:val="20"/>
        </w:rPr>
        <w:t xml:space="preserve">i na warunkach przewidzianych w umowie, a osoba korzystająca ze świadczenia zdrowotnego </w:t>
      </w:r>
      <w:r w:rsidR="00B87236">
        <w:rPr>
          <w:rFonts w:ascii="DIN Next LT Pro Light" w:hAnsi="DIN Next LT Pro Light" w:cstheme="minorHAnsi"/>
          <w:sz w:val="20"/>
          <w:szCs w:val="20"/>
        </w:rPr>
        <w:br/>
      </w:r>
      <w:r w:rsidRPr="004D6EED">
        <w:rPr>
          <w:rFonts w:ascii="DIN Next LT Pro Light" w:hAnsi="DIN Next LT Pro Light" w:cstheme="minorHAnsi"/>
          <w:sz w:val="20"/>
          <w:szCs w:val="20"/>
        </w:rPr>
        <w:t>nie jest obciążana kosztami usługi</w:t>
      </w:r>
      <w:r w:rsidR="00AF4CBA" w:rsidRPr="004D6EED">
        <w:rPr>
          <w:rFonts w:ascii="DIN Next LT Pro Light" w:hAnsi="DIN Next LT Pro Light" w:cstheme="minorHAnsi"/>
          <w:sz w:val="20"/>
          <w:szCs w:val="20"/>
        </w:rPr>
        <w:t>;</w:t>
      </w:r>
    </w:p>
    <w:p w14:paraId="0FA5A63C" w14:textId="77777777" w:rsidR="00B3778F" w:rsidRPr="004D6EED" w:rsidRDefault="00AD7A56" w:rsidP="005F63DD">
      <w:pPr>
        <w:pStyle w:val="Akapitzlist"/>
        <w:numPr>
          <w:ilvl w:val="2"/>
          <w:numId w:val="65"/>
        </w:numPr>
        <w:tabs>
          <w:tab w:val="clear" w:pos="737"/>
          <w:tab w:val="num" w:pos="851"/>
        </w:tabs>
        <w:spacing w:after="0" w:line="240" w:lineRule="auto"/>
        <w:ind w:left="851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indywidualnego rozliczenia z pacjentem.</w:t>
      </w:r>
    </w:p>
    <w:p w14:paraId="60E710E1" w14:textId="77777777" w:rsidR="00B3778F" w:rsidRPr="004D6EED" w:rsidRDefault="00AD7A56" w:rsidP="005F63DD">
      <w:pPr>
        <w:pStyle w:val="Akapitzlist"/>
        <w:numPr>
          <w:ilvl w:val="0"/>
          <w:numId w:val="14"/>
        </w:numPr>
        <w:spacing w:after="0" w:line="240" w:lineRule="auto"/>
        <w:ind w:left="426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W przypadku świadczeń zdrowotnych odpłatnych finansowanych indywidua</w:t>
      </w:r>
      <w:r w:rsidR="00AF4CBA" w:rsidRPr="004D6EED">
        <w:rPr>
          <w:rFonts w:ascii="DIN Next LT Pro Light" w:hAnsi="DIN Next LT Pro Light" w:cstheme="minorHAnsi"/>
          <w:sz w:val="20"/>
          <w:szCs w:val="20"/>
        </w:rPr>
        <w:t xml:space="preserve">lnie, pacjent zobowiązany jest </w:t>
      </w:r>
      <w:r w:rsidRPr="004D6EED">
        <w:rPr>
          <w:rFonts w:ascii="DIN Next LT Pro Light" w:hAnsi="DIN Next LT Pro Light" w:cstheme="minorHAnsi"/>
          <w:sz w:val="20"/>
          <w:szCs w:val="20"/>
        </w:rPr>
        <w:t xml:space="preserve">do uregulowania należności za usługę przed jej rozpoczęciem, a w szczególnych przypadkach </w:t>
      </w:r>
      <w:r w:rsidR="00F94835">
        <w:rPr>
          <w:rFonts w:ascii="DIN Next LT Pro Light" w:hAnsi="DIN Next LT Pro Light" w:cstheme="minorHAnsi"/>
          <w:sz w:val="20"/>
          <w:szCs w:val="20"/>
        </w:rPr>
        <w:br/>
      </w:r>
      <w:r w:rsidRPr="004D6EED">
        <w:rPr>
          <w:rFonts w:ascii="DIN Next LT Pro Light" w:hAnsi="DIN Next LT Pro Light" w:cstheme="minorHAnsi"/>
          <w:sz w:val="20"/>
          <w:szCs w:val="20"/>
        </w:rPr>
        <w:t>po jej zakończeniu.</w:t>
      </w:r>
    </w:p>
    <w:p w14:paraId="1B7F73B6" w14:textId="77777777" w:rsidR="00B3778F" w:rsidRPr="004D6EED" w:rsidRDefault="00AD7A56" w:rsidP="005F63DD">
      <w:pPr>
        <w:pStyle w:val="Akapitzlist"/>
        <w:numPr>
          <w:ilvl w:val="0"/>
          <w:numId w:val="14"/>
        </w:numPr>
        <w:spacing w:after="0" w:line="240" w:lineRule="auto"/>
        <w:ind w:left="426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Pacjent jest zobowiązany do uregulowania należności za odpłatne świadczenie</w:t>
      </w:r>
      <w:r w:rsidR="00AF4CBA" w:rsidRPr="004D6EED">
        <w:rPr>
          <w:rFonts w:ascii="DIN Next LT Pro Light" w:hAnsi="DIN Next LT Pro Light" w:cstheme="minorHAnsi"/>
          <w:sz w:val="20"/>
          <w:szCs w:val="20"/>
        </w:rPr>
        <w:t xml:space="preserve"> zdrowotne gotówką </w:t>
      </w:r>
      <w:r w:rsidR="00F94835">
        <w:rPr>
          <w:rFonts w:ascii="DIN Next LT Pro Light" w:hAnsi="DIN Next LT Pro Light" w:cstheme="minorHAnsi"/>
          <w:sz w:val="20"/>
          <w:szCs w:val="20"/>
        </w:rPr>
        <w:br/>
      </w:r>
      <w:r w:rsidR="00AF4CBA" w:rsidRPr="004D6EED">
        <w:rPr>
          <w:rFonts w:ascii="DIN Next LT Pro Light" w:hAnsi="DIN Next LT Pro Light" w:cstheme="minorHAnsi"/>
          <w:sz w:val="20"/>
          <w:szCs w:val="20"/>
        </w:rPr>
        <w:t xml:space="preserve">w Kasie CLO </w:t>
      </w:r>
      <w:r w:rsidRPr="004D6EED">
        <w:rPr>
          <w:rFonts w:ascii="DIN Next LT Pro Light" w:hAnsi="DIN Next LT Pro Light" w:cstheme="minorHAnsi"/>
          <w:sz w:val="20"/>
          <w:szCs w:val="20"/>
        </w:rPr>
        <w:t>lub przelewem bankowym w terminie i na konto wskazane w fakturze.</w:t>
      </w:r>
    </w:p>
    <w:p w14:paraId="0386DD25" w14:textId="77777777" w:rsidR="00B3778F" w:rsidRPr="004D6EED" w:rsidRDefault="00AD7A56" w:rsidP="005F63DD">
      <w:pPr>
        <w:pStyle w:val="Akapitzlist"/>
        <w:numPr>
          <w:ilvl w:val="0"/>
          <w:numId w:val="14"/>
        </w:numPr>
        <w:spacing w:after="0" w:line="240" w:lineRule="auto"/>
        <w:ind w:left="426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 xml:space="preserve">Organizacja procesu udzielania odpłatnego świadczenia zdrowotnego jest tożsama z przebiegiem udzielania świadczeń zdrowotnych opisanych w Rozdziale 4 niniejszego </w:t>
      </w:r>
      <w:r w:rsidR="00CB17EA">
        <w:rPr>
          <w:rFonts w:ascii="DIN Next LT Pro Light" w:hAnsi="DIN Next LT Pro Light" w:cstheme="minorHAnsi"/>
          <w:sz w:val="20"/>
          <w:szCs w:val="20"/>
        </w:rPr>
        <w:t>r</w:t>
      </w:r>
      <w:r w:rsidRPr="004D6EED">
        <w:rPr>
          <w:rFonts w:ascii="DIN Next LT Pro Light" w:hAnsi="DIN Next LT Pro Light" w:cstheme="minorHAnsi"/>
          <w:sz w:val="20"/>
          <w:szCs w:val="20"/>
        </w:rPr>
        <w:t>egulaminu.</w:t>
      </w:r>
    </w:p>
    <w:p w14:paraId="0930470F" w14:textId="1F086B31" w:rsidR="008D7680" w:rsidRDefault="008D7680">
      <w:pPr>
        <w:widowControl/>
        <w:autoSpaceDE/>
        <w:autoSpaceDN/>
        <w:adjustRightInd/>
        <w:rPr>
          <w:rFonts w:ascii="DIN Next LT Pro" w:hAnsi="DIN Next LT Pro" w:cstheme="minorHAnsi"/>
          <w:b/>
          <w:color w:val="F58220"/>
          <w:sz w:val="24"/>
          <w:szCs w:val="24"/>
          <w:lang w:val="pl-PL"/>
        </w:rPr>
      </w:pPr>
    </w:p>
    <w:p w14:paraId="21050AB9" w14:textId="77777777" w:rsidR="00FB4F95" w:rsidRDefault="00FB4F95">
      <w:pPr>
        <w:widowControl/>
        <w:autoSpaceDE/>
        <w:autoSpaceDN/>
        <w:adjustRightInd/>
        <w:rPr>
          <w:rFonts w:ascii="DIN Next LT Pro" w:hAnsi="DIN Next LT Pro" w:cstheme="minorHAnsi"/>
          <w:b/>
          <w:color w:val="F58220"/>
          <w:sz w:val="24"/>
          <w:szCs w:val="24"/>
          <w:lang w:val="pl-PL"/>
        </w:rPr>
      </w:pPr>
    </w:p>
    <w:p w14:paraId="35353A61" w14:textId="23F500E6" w:rsidR="00AD7A56" w:rsidRPr="00900F65" w:rsidRDefault="00AD7A56" w:rsidP="005F63DD">
      <w:pPr>
        <w:jc w:val="center"/>
        <w:rPr>
          <w:rFonts w:ascii="DIN Next LT Pro" w:hAnsi="DIN Next LT Pro" w:cstheme="minorHAnsi"/>
          <w:b/>
          <w:color w:val="F58220"/>
          <w:sz w:val="24"/>
          <w:szCs w:val="24"/>
          <w:lang w:val="pl-PL"/>
        </w:rPr>
      </w:pPr>
      <w:r w:rsidRPr="00900F65">
        <w:rPr>
          <w:rFonts w:ascii="DIN Next LT Pro" w:hAnsi="DIN Next LT Pro" w:cstheme="minorHAnsi"/>
          <w:b/>
          <w:color w:val="F58220"/>
          <w:sz w:val="24"/>
          <w:szCs w:val="24"/>
          <w:lang w:val="pl-PL"/>
        </w:rPr>
        <w:t>Rozdział 10</w:t>
      </w:r>
    </w:p>
    <w:p w14:paraId="560D7514" w14:textId="77777777" w:rsidR="00AD7A56" w:rsidRPr="00900F65" w:rsidRDefault="00AD7A56" w:rsidP="005F63DD">
      <w:pPr>
        <w:jc w:val="center"/>
        <w:rPr>
          <w:rFonts w:ascii="DIN Next LT Pro" w:hAnsi="DIN Next LT Pro" w:cstheme="minorHAnsi"/>
          <w:b/>
          <w:color w:val="F58220"/>
          <w:sz w:val="24"/>
          <w:szCs w:val="24"/>
          <w:lang w:val="pl-PL"/>
        </w:rPr>
      </w:pPr>
    </w:p>
    <w:p w14:paraId="5D5151F0" w14:textId="77777777" w:rsidR="00AD7A56" w:rsidRPr="00AD7A56" w:rsidRDefault="00AD7A56" w:rsidP="005F63DD">
      <w:pPr>
        <w:jc w:val="center"/>
        <w:rPr>
          <w:rFonts w:ascii="DIN Next LT Pro" w:hAnsi="DIN Next LT Pro" w:cstheme="minorHAnsi"/>
          <w:b/>
          <w:lang w:val="pl-PL"/>
        </w:rPr>
      </w:pPr>
      <w:r w:rsidRPr="00900F65">
        <w:rPr>
          <w:rFonts w:ascii="DIN Next LT Pro" w:hAnsi="DIN Next LT Pro" w:cstheme="minorHAnsi"/>
          <w:b/>
          <w:color w:val="F58220"/>
          <w:sz w:val="24"/>
          <w:szCs w:val="24"/>
          <w:lang w:val="pl-PL"/>
        </w:rPr>
        <w:t>WYSOKOŚĆ OPŁAT ZA UDOSTĘPNIANIE DOKUMENTACJI MEDYCZNEJ</w:t>
      </w:r>
    </w:p>
    <w:p w14:paraId="13C13D94" w14:textId="77777777" w:rsidR="00AD7A56" w:rsidRPr="004D6EED" w:rsidRDefault="00AD7A56" w:rsidP="005F63DD">
      <w:pPr>
        <w:pStyle w:val="Akapitzlist"/>
        <w:spacing w:after="0" w:line="240" w:lineRule="auto"/>
        <w:ind w:left="0"/>
        <w:contextualSpacing w:val="0"/>
        <w:jc w:val="center"/>
        <w:rPr>
          <w:rFonts w:ascii="DIN Next LT Pro Light" w:hAnsi="DIN Next LT Pro Light" w:cstheme="minorHAnsi"/>
          <w:b/>
          <w:sz w:val="20"/>
          <w:szCs w:val="20"/>
        </w:rPr>
      </w:pPr>
    </w:p>
    <w:p w14:paraId="776424FD" w14:textId="3BE89D12" w:rsidR="00AD7A56" w:rsidRPr="004D6EED" w:rsidRDefault="00AD7A56" w:rsidP="005F63DD">
      <w:pPr>
        <w:pStyle w:val="Akapitzlist"/>
        <w:spacing w:after="0" w:line="240" w:lineRule="auto"/>
        <w:ind w:left="0"/>
        <w:contextualSpacing w:val="0"/>
        <w:jc w:val="center"/>
        <w:rPr>
          <w:rFonts w:ascii="DIN Next LT Pro Light" w:hAnsi="DIN Next LT Pro Light" w:cstheme="minorHAnsi"/>
          <w:b/>
          <w:sz w:val="20"/>
          <w:szCs w:val="20"/>
        </w:rPr>
      </w:pPr>
      <w:r w:rsidRPr="004D6EED">
        <w:rPr>
          <w:rFonts w:ascii="DIN Next LT Pro Light" w:hAnsi="DIN Next LT Pro Light" w:cstheme="minorHAnsi"/>
          <w:b/>
          <w:sz w:val="20"/>
          <w:szCs w:val="20"/>
        </w:rPr>
        <w:sym w:font="Times New Roman" w:char="00A7"/>
      </w:r>
      <w:r w:rsidRPr="004D6EED">
        <w:rPr>
          <w:rFonts w:ascii="DIN Next LT Pro Light" w:hAnsi="DIN Next LT Pro Light" w:cstheme="minorHAnsi"/>
          <w:b/>
          <w:sz w:val="20"/>
          <w:szCs w:val="20"/>
        </w:rPr>
        <w:t xml:space="preserve"> </w:t>
      </w:r>
      <w:r w:rsidR="00E21731">
        <w:rPr>
          <w:rFonts w:ascii="DIN Next LT Pro Light" w:hAnsi="DIN Next LT Pro Light" w:cstheme="minorHAnsi"/>
          <w:b/>
          <w:sz w:val="20"/>
          <w:szCs w:val="20"/>
        </w:rPr>
        <w:t>7</w:t>
      </w:r>
      <w:r w:rsidR="009E4769">
        <w:rPr>
          <w:rFonts w:ascii="DIN Next LT Pro Light" w:hAnsi="DIN Next LT Pro Light" w:cstheme="minorHAnsi"/>
          <w:b/>
          <w:sz w:val="20"/>
          <w:szCs w:val="20"/>
        </w:rPr>
        <w:t>1</w:t>
      </w:r>
    </w:p>
    <w:p w14:paraId="57EBF006" w14:textId="77777777" w:rsidR="00AD7A56" w:rsidRPr="004D6EED" w:rsidRDefault="00AD7A56" w:rsidP="005F63DD">
      <w:pPr>
        <w:pStyle w:val="Akapitzlist"/>
        <w:spacing w:after="0" w:line="240" w:lineRule="auto"/>
        <w:ind w:left="0"/>
        <w:contextualSpacing w:val="0"/>
        <w:jc w:val="center"/>
        <w:rPr>
          <w:rFonts w:ascii="DIN Next LT Pro Light" w:hAnsi="DIN Next LT Pro Light" w:cstheme="minorHAnsi"/>
          <w:sz w:val="20"/>
          <w:szCs w:val="20"/>
        </w:rPr>
      </w:pPr>
    </w:p>
    <w:p w14:paraId="11640899" w14:textId="77777777" w:rsidR="00B3778F" w:rsidRPr="004D6EED" w:rsidRDefault="00AD7A56" w:rsidP="005F63DD">
      <w:pPr>
        <w:pStyle w:val="Tekstpodstawowy"/>
        <w:widowControl/>
        <w:numPr>
          <w:ilvl w:val="0"/>
          <w:numId w:val="104"/>
        </w:numPr>
        <w:tabs>
          <w:tab w:val="num" w:pos="709"/>
        </w:tabs>
        <w:autoSpaceDE/>
        <w:autoSpaceDN/>
        <w:adjustRightInd/>
        <w:spacing w:after="0"/>
        <w:ind w:left="709"/>
        <w:jc w:val="both"/>
        <w:rPr>
          <w:rFonts w:ascii="DIN Next LT Pro Light" w:hAnsi="DIN Next LT Pro Light" w:cs="Palatino Linotype"/>
          <w:lang w:val="pl-PL"/>
        </w:rPr>
      </w:pPr>
      <w:r w:rsidRPr="004D6EED">
        <w:rPr>
          <w:rFonts w:ascii="DIN Next LT Pro Light" w:hAnsi="DIN Next LT Pro Light" w:cs="Palatino Linotype"/>
          <w:lang w:val="pl-PL"/>
        </w:rPr>
        <w:t xml:space="preserve">CLO prowadzi dokumentację dotyczącą osób korzystających ze świadczeń zdrowotnych </w:t>
      </w:r>
      <w:r w:rsidR="00AF4CBA" w:rsidRPr="004D6EED">
        <w:rPr>
          <w:rFonts w:ascii="DIN Next LT Pro Light" w:hAnsi="DIN Next LT Pro Light" w:cs="Palatino Linotype"/>
          <w:lang w:val="pl-PL"/>
        </w:rPr>
        <w:br/>
      </w:r>
      <w:r w:rsidRPr="004D6EED">
        <w:rPr>
          <w:rFonts w:ascii="DIN Next LT Pro Light" w:hAnsi="DIN Next LT Pro Light" w:cs="Palatino Linotype"/>
          <w:lang w:val="pl-PL"/>
        </w:rPr>
        <w:t>i udostępnia ją zgodnie z obowiązującymi w tym zakresie przepisami.</w:t>
      </w:r>
    </w:p>
    <w:p w14:paraId="45AA9712" w14:textId="72A92784" w:rsidR="00B3778F" w:rsidRPr="004D6EED" w:rsidRDefault="00AD7A56" w:rsidP="005F63DD">
      <w:pPr>
        <w:pStyle w:val="Tekstpodstawowy"/>
        <w:widowControl/>
        <w:numPr>
          <w:ilvl w:val="0"/>
          <w:numId w:val="104"/>
        </w:numPr>
        <w:tabs>
          <w:tab w:val="num" w:pos="709"/>
        </w:tabs>
        <w:autoSpaceDE/>
        <w:autoSpaceDN/>
        <w:adjustRightInd/>
        <w:spacing w:after="0"/>
        <w:ind w:left="709"/>
        <w:jc w:val="both"/>
        <w:rPr>
          <w:rFonts w:ascii="DIN Next LT Pro Light" w:hAnsi="DIN Next LT Pro Light" w:cs="Palatino Linotype"/>
          <w:lang w:val="pl-PL"/>
        </w:rPr>
      </w:pPr>
      <w:r w:rsidRPr="004D6EED">
        <w:rPr>
          <w:rFonts w:ascii="DIN Next LT Pro Light" w:hAnsi="DIN Next LT Pro Light" w:cs="Palatino Linotype"/>
          <w:lang w:val="pl-PL"/>
        </w:rPr>
        <w:t xml:space="preserve">CLO, prowadząc swoją statutową działalność jest administratorem danych w rozumieniu ustawy </w:t>
      </w:r>
      <w:r w:rsidR="00F94835">
        <w:rPr>
          <w:rFonts w:ascii="DIN Next LT Pro Light" w:hAnsi="DIN Next LT Pro Light" w:cs="Palatino Linotype"/>
          <w:lang w:val="pl-PL"/>
        </w:rPr>
        <w:br/>
      </w:r>
      <w:r w:rsidRPr="004D6EED">
        <w:rPr>
          <w:rFonts w:ascii="DIN Next LT Pro Light" w:hAnsi="DIN Next LT Pro Light" w:cs="Palatino Linotype"/>
          <w:lang w:val="pl-PL"/>
        </w:rPr>
        <w:t>z dnia</w:t>
      </w:r>
      <w:r w:rsidR="00AF4CBA" w:rsidRPr="004D6EED">
        <w:rPr>
          <w:rFonts w:ascii="DIN Next LT Pro Light" w:hAnsi="DIN Next LT Pro Light" w:cs="Palatino Linotype"/>
          <w:lang w:val="pl-PL"/>
        </w:rPr>
        <w:t xml:space="preserve"> 10 maja 2018</w:t>
      </w:r>
      <w:r w:rsidRPr="004D6EED">
        <w:rPr>
          <w:rFonts w:ascii="DIN Next LT Pro Light" w:hAnsi="DIN Next LT Pro Light" w:cs="Palatino Linotype"/>
          <w:lang w:val="pl-PL"/>
        </w:rPr>
        <w:t xml:space="preserve"> r. o ochronie danych osobowych, zapewniając ochronę danych osobowych </w:t>
      </w:r>
      <w:r w:rsidR="006B300E" w:rsidRPr="004D6EED">
        <w:rPr>
          <w:rFonts w:ascii="DIN Next LT Pro Light" w:hAnsi="DIN Next LT Pro Light" w:cs="Palatino Linotype"/>
          <w:lang w:val="pl-PL"/>
        </w:rPr>
        <w:br/>
      </w:r>
      <w:r w:rsidRPr="004D6EED">
        <w:rPr>
          <w:rFonts w:ascii="DIN Next LT Pro Light" w:hAnsi="DIN Next LT Pro Light" w:cs="Palatino Linotype"/>
          <w:lang w:val="pl-PL"/>
        </w:rPr>
        <w:t>z zachowaniem wszelkich zasad określonych w</w:t>
      </w:r>
      <w:r w:rsidR="00420056">
        <w:rPr>
          <w:rFonts w:ascii="DIN Next LT Pro Light" w:hAnsi="DIN Next LT Pro Light" w:cs="Palatino Linotype"/>
          <w:lang w:val="pl-PL"/>
        </w:rPr>
        <w:t>w.</w:t>
      </w:r>
      <w:r w:rsidRPr="004D6EED">
        <w:rPr>
          <w:rFonts w:ascii="DIN Next LT Pro Light" w:hAnsi="DIN Next LT Pro Light" w:cs="Palatino Linotype"/>
          <w:lang w:val="pl-PL"/>
        </w:rPr>
        <w:t xml:space="preserve"> ustawie. </w:t>
      </w:r>
    </w:p>
    <w:p w14:paraId="3C725DF0" w14:textId="77777777" w:rsidR="00AD7A56" w:rsidRPr="004D6EED" w:rsidRDefault="00AD7A56" w:rsidP="005F63DD">
      <w:pPr>
        <w:jc w:val="center"/>
        <w:rPr>
          <w:rFonts w:ascii="DIN Next LT Pro Light" w:hAnsi="DIN Next LT Pro Light" w:cstheme="minorHAnsi"/>
          <w:b/>
          <w:lang w:val="pl-PL"/>
        </w:rPr>
      </w:pPr>
    </w:p>
    <w:p w14:paraId="0A8A9635" w14:textId="65DE9334" w:rsidR="00AD7A56" w:rsidRPr="004D6EED" w:rsidRDefault="00AD7A56" w:rsidP="005F63DD">
      <w:pPr>
        <w:jc w:val="center"/>
        <w:rPr>
          <w:rFonts w:ascii="DIN Next LT Pro Light" w:hAnsi="DIN Next LT Pro Light" w:cstheme="minorHAnsi"/>
          <w:b/>
        </w:rPr>
      </w:pPr>
      <w:r w:rsidRPr="004D6EED">
        <w:rPr>
          <w:rFonts w:ascii="DIN Next LT Pro Light" w:hAnsi="DIN Next LT Pro Light" w:cstheme="minorHAnsi"/>
          <w:b/>
        </w:rPr>
        <w:sym w:font="Times New Roman" w:char="00A7"/>
      </w:r>
      <w:r w:rsidRPr="004D6EED">
        <w:rPr>
          <w:rFonts w:ascii="DIN Next LT Pro Light" w:hAnsi="DIN Next LT Pro Light" w:cstheme="minorHAnsi"/>
          <w:b/>
        </w:rPr>
        <w:t xml:space="preserve"> </w:t>
      </w:r>
      <w:r w:rsidR="00E35051">
        <w:rPr>
          <w:rFonts w:ascii="DIN Next LT Pro Light" w:hAnsi="DIN Next LT Pro Light" w:cstheme="minorHAnsi"/>
          <w:b/>
        </w:rPr>
        <w:t>7</w:t>
      </w:r>
      <w:r w:rsidR="009E4769">
        <w:rPr>
          <w:rFonts w:ascii="DIN Next LT Pro Light" w:hAnsi="DIN Next LT Pro Light" w:cstheme="minorHAnsi"/>
          <w:b/>
        </w:rPr>
        <w:t>2</w:t>
      </w:r>
    </w:p>
    <w:p w14:paraId="01B136D1" w14:textId="77777777" w:rsidR="00AD7A56" w:rsidRPr="004D6EED" w:rsidRDefault="00AD7A56" w:rsidP="005F63DD">
      <w:pPr>
        <w:jc w:val="both"/>
        <w:rPr>
          <w:rFonts w:ascii="DIN Next LT Pro Light" w:hAnsi="DIN Next LT Pro Light" w:cstheme="minorHAnsi"/>
          <w:bCs/>
        </w:rPr>
      </w:pPr>
    </w:p>
    <w:p w14:paraId="06908EF3" w14:textId="77777777" w:rsidR="00B3778F" w:rsidRPr="004D6EED" w:rsidRDefault="00AD7A56" w:rsidP="005F63DD">
      <w:pPr>
        <w:pStyle w:val="Akapitzlist"/>
        <w:numPr>
          <w:ilvl w:val="0"/>
          <w:numId w:val="177"/>
        </w:numPr>
        <w:spacing w:after="0" w:line="240" w:lineRule="auto"/>
        <w:ind w:left="709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CLO udostępnia dokumentację medyczną:</w:t>
      </w:r>
    </w:p>
    <w:p w14:paraId="72C8BB65" w14:textId="77777777" w:rsidR="00B3778F" w:rsidRPr="004D6EED" w:rsidRDefault="00AD7A56" w:rsidP="005F63DD">
      <w:pPr>
        <w:pStyle w:val="Akapitzlist"/>
        <w:numPr>
          <w:ilvl w:val="0"/>
          <w:numId w:val="152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 xml:space="preserve">pacjentowi lub jego przedstawicielowi ustawowemu, bądź osobie upoważnionej </w:t>
      </w:r>
      <w:r w:rsidR="00AF4CBA" w:rsidRPr="004D6EED">
        <w:rPr>
          <w:rFonts w:ascii="DIN Next LT Pro Light" w:hAnsi="DIN Next LT Pro Light"/>
          <w:sz w:val="20"/>
          <w:szCs w:val="20"/>
        </w:rPr>
        <w:br/>
      </w:r>
      <w:r w:rsidRPr="004D6EED">
        <w:rPr>
          <w:rFonts w:ascii="DIN Next LT Pro Light" w:hAnsi="DIN Next LT Pro Light"/>
          <w:sz w:val="20"/>
          <w:szCs w:val="20"/>
        </w:rPr>
        <w:t xml:space="preserve">przez pacjenta. </w:t>
      </w:r>
      <w:r w:rsidR="00C94BF1" w:rsidRPr="003D7F3C">
        <w:rPr>
          <w:rFonts w:ascii="DIN Next LT Pro Light" w:hAnsi="DIN Next LT Pro Light"/>
          <w:sz w:val="20"/>
          <w:szCs w:val="20"/>
        </w:rPr>
        <w:t>Po śmierci pacjenta dokumentacja medyczna udostępniana jest osobie upoważnionej przez pacjenta za życia lub osobie, która w chwili zgonu pacjenta była jego przedstawicielem ustawowym lub osobie bliskiej, chyba że udostępnieniu sprzeciwi się inna osoba bliska lub sprzeciwił się temu pacjent za życia. W razie sporu sprawę rozstrzyga sąd</w:t>
      </w:r>
      <w:r w:rsidR="00AF4CBA" w:rsidRPr="004D6EED">
        <w:rPr>
          <w:rFonts w:ascii="DIN Next LT Pro Light" w:hAnsi="DIN Next LT Pro Light"/>
          <w:sz w:val="20"/>
          <w:szCs w:val="20"/>
        </w:rPr>
        <w:t>;</w:t>
      </w:r>
    </w:p>
    <w:p w14:paraId="19CA0E97" w14:textId="77777777" w:rsidR="00B3778F" w:rsidRPr="004D6EED" w:rsidRDefault="00AD7A56" w:rsidP="005F63DD">
      <w:pPr>
        <w:pStyle w:val="Akapitzlist"/>
        <w:numPr>
          <w:ilvl w:val="0"/>
          <w:numId w:val="152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 xml:space="preserve">podmiotom udzielającym świadczeń zdrowotnych, jeżeli dokumentacja ta jest niezbędna </w:t>
      </w:r>
      <w:r w:rsidR="00AF4CBA" w:rsidRPr="004D6EED">
        <w:rPr>
          <w:rFonts w:ascii="DIN Next LT Pro Light" w:hAnsi="DIN Next LT Pro Light"/>
          <w:sz w:val="20"/>
          <w:szCs w:val="20"/>
        </w:rPr>
        <w:br/>
      </w:r>
      <w:r w:rsidRPr="004D6EED">
        <w:rPr>
          <w:rFonts w:ascii="DIN Next LT Pro Light" w:hAnsi="DIN Next LT Pro Light"/>
          <w:sz w:val="20"/>
          <w:szCs w:val="20"/>
        </w:rPr>
        <w:t xml:space="preserve">do zapewnienia </w:t>
      </w:r>
      <w:r w:rsidR="00AF4CBA" w:rsidRPr="004D6EED">
        <w:rPr>
          <w:rFonts w:ascii="DIN Next LT Pro Light" w:hAnsi="DIN Next LT Pro Light"/>
          <w:sz w:val="20"/>
          <w:szCs w:val="20"/>
        </w:rPr>
        <w:t>ciągłości świadczeń zdrowotnych;</w:t>
      </w:r>
    </w:p>
    <w:p w14:paraId="779E799D" w14:textId="77777777" w:rsidR="00B3778F" w:rsidRPr="004D6EED" w:rsidRDefault="00AD7A56" w:rsidP="005F63DD">
      <w:pPr>
        <w:pStyle w:val="Akapitzlist"/>
        <w:numPr>
          <w:ilvl w:val="0"/>
          <w:numId w:val="152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/>
          <w:sz w:val="20"/>
          <w:szCs w:val="20"/>
        </w:rPr>
      </w:pPr>
      <w:r w:rsidRPr="004D6EED">
        <w:rPr>
          <w:rFonts w:ascii="DIN Next LT Pro Light" w:hAnsi="DIN Next LT Pro Light"/>
          <w:sz w:val="20"/>
          <w:szCs w:val="20"/>
        </w:rPr>
        <w:t xml:space="preserve">organom władzy publicznej, w tym Rzecznikowi Praw Pacjenta, Narodowemu Funduszowi Zdrowia, organom samorządu zawodów medycznych oraz konsultantom krajowym </w:t>
      </w:r>
      <w:r w:rsidR="00AF4CBA" w:rsidRPr="004D6EED">
        <w:rPr>
          <w:rFonts w:ascii="DIN Next LT Pro Light" w:hAnsi="DIN Next LT Pro Light"/>
          <w:sz w:val="20"/>
          <w:szCs w:val="20"/>
        </w:rPr>
        <w:br/>
      </w:r>
      <w:r w:rsidRPr="004D6EED">
        <w:rPr>
          <w:rFonts w:ascii="DIN Next LT Pro Light" w:hAnsi="DIN Next LT Pro Light"/>
          <w:sz w:val="20"/>
          <w:szCs w:val="20"/>
        </w:rPr>
        <w:t xml:space="preserve">i wojewódzkim, w zakresie niezbędnym do wykonywania przez te podmioty ich zadań, </w:t>
      </w:r>
      <w:r w:rsidR="00AF4CBA" w:rsidRPr="004D6EED">
        <w:rPr>
          <w:rFonts w:ascii="DIN Next LT Pro Light" w:hAnsi="DIN Next LT Pro Light"/>
          <w:sz w:val="20"/>
          <w:szCs w:val="20"/>
        </w:rPr>
        <w:br/>
      </w:r>
      <w:r w:rsidRPr="004D6EED">
        <w:rPr>
          <w:rFonts w:ascii="DIN Next LT Pro Light" w:hAnsi="DIN Next LT Pro Light"/>
          <w:sz w:val="20"/>
          <w:szCs w:val="20"/>
        </w:rPr>
        <w:t>w szczególności nadzoru i kontro</w:t>
      </w:r>
      <w:r w:rsidR="00AF4CBA" w:rsidRPr="004D6EED">
        <w:rPr>
          <w:rFonts w:ascii="DIN Next LT Pro Light" w:hAnsi="DIN Next LT Pro Light"/>
          <w:sz w:val="20"/>
          <w:szCs w:val="20"/>
        </w:rPr>
        <w:t>li;</w:t>
      </w:r>
    </w:p>
    <w:p w14:paraId="15AC762C" w14:textId="77777777" w:rsidR="00B3778F" w:rsidRPr="003D7F3C" w:rsidRDefault="00C94BF1" w:rsidP="005F63DD">
      <w:pPr>
        <w:pStyle w:val="Akapitzlist"/>
        <w:numPr>
          <w:ilvl w:val="0"/>
          <w:numId w:val="152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/>
          <w:sz w:val="20"/>
          <w:szCs w:val="20"/>
        </w:rPr>
      </w:pPr>
      <w:r w:rsidRPr="003D7F3C">
        <w:rPr>
          <w:rFonts w:ascii="DIN Next LT Pro Light" w:hAnsi="DIN Next LT Pro Light"/>
          <w:sz w:val="20"/>
          <w:szCs w:val="20"/>
        </w:rPr>
        <w:t>wojewodom i konsultantom krajowym, o których mowa w ustawie z dnia 6 listopada 2008 r</w:t>
      </w:r>
      <w:r w:rsidR="001951BB">
        <w:rPr>
          <w:rFonts w:ascii="DIN Next LT Pro Light" w:hAnsi="DIN Next LT Pro Light"/>
          <w:sz w:val="20"/>
          <w:szCs w:val="20"/>
        </w:rPr>
        <w:t>.</w:t>
      </w:r>
      <w:r w:rsidRPr="003D7F3C">
        <w:rPr>
          <w:rFonts w:ascii="DIN Next LT Pro Light" w:hAnsi="DIN Next LT Pro Light"/>
          <w:sz w:val="20"/>
          <w:szCs w:val="20"/>
        </w:rPr>
        <w:t xml:space="preserve"> </w:t>
      </w:r>
      <w:r w:rsidR="001951BB">
        <w:rPr>
          <w:rFonts w:ascii="DIN Next LT Pro Light" w:hAnsi="DIN Next LT Pro Light"/>
          <w:sz w:val="20"/>
          <w:szCs w:val="20"/>
        </w:rPr>
        <w:br/>
      </w:r>
      <w:r w:rsidRPr="003D7F3C">
        <w:rPr>
          <w:rFonts w:ascii="DIN Next LT Pro Light" w:hAnsi="DIN Next LT Pro Light"/>
          <w:sz w:val="20"/>
          <w:szCs w:val="20"/>
        </w:rPr>
        <w:t>o konsultantach krajowych w ochronie zdrowia w zakresie niezbędnym do przeprowadzenia kontroli na zlecenie ministra właściwego ds. zdrowia;</w:t>
      </w:r>
    </w:p>
    <w:p w14:paraId="143E2C76" w14:textId="77777777" w:rsidR="00B3778F" w:rsidRPr="003D7F3C" w:rsidRDefault="00AD7A56" w:rsidP="005F63DD">
      <w:pPr>
        <w:pStyle w:val="Akapitzlist"/>
        <w:numPr>
          <w:ilvl w:val="0"/>
          <w:numId w:val="152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/>
          <w:sz w:val="20"/>
          <w:szCs w:val="20"/>
        </w:rPr>
      </w:pPr>
      <w:r w:rsidRPr="003D7F3C">
        <w:rPr>
          <w:rFonts w:ascii="DIN Next LT Pro Light" w:hAnsi="DIN Next LT Pro Light"/>
          <w:sz w:val="20"/>
          <w:szCs w:val="20"/>
        </w:rPr>
        <w:t>upoważnionym przez podmiot tworzący osobom wykonującym zawód medyczny, w zakresie niezbędnym do sprawowania nadzoru nad podmiotem leczni</w:t>
      </w:r>
      <w:r w:rsidR="00AF4CBA" w:rsidRPr="003D7F3C">
        <w:rPr>
          <w:rFonts w:ascii="DIN Next LT Pro Light" w:hAnsi="DIN Next LT Pro Light"/>
          <w:sz w:val="20"/>
          <w:szCs w:val="20"/>
        </w:rPr>
        <w:t>czym nie będącym przedsiębiorcą;</w:t>
      </w:r>
    </w:p>
    <w:p w14:paraId="303C605E" w14:textId="77777777" w:rsidR="0093212E" w:rsidRPr="003D7F3C" w:rsidRDefault="0093212E" w:rsidP="005F63DD">
      <w:pPr>
        <w:pStyle w:val="Akapitzlist"/>
        <w:numPr>
          <w:ilvl w:val="0"/>
          <w:numId w:val="152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/>
          <w:sz w:val="20"/>
          <w:szCs w:val="20"/>
        </w:rPr>
      </w:pPr>
      <w:r w:rsidRPr="003D7F3C">
        <w:rPr>
          <w:rFonts w:ascii="DIN Next LT Pro Light" w:hAnsi="DIN Next LT Pro Light"/>
          <w:sz w:val="20"/>
          <w:szCs w:val="20"/>
        </w:rPr>
        <w:t>Agencji Oceny Technologii Medycznych i Taryfikacji w zakresie niezbędnym do wykonywania przez nią zadań określonych w art. 31n ustawy z dnia 27 sierpnia 2004 r. o świadczeniach opieki zdrowotnej finansowanych ze środków publicznych;</w:t>
      </w:r>
    </w:p>
    <w:p w14:paraId="1749C427" w14:textId="77777777" w:rsidR="006E7B0E" w:rsidRPr="006E7B0E" w:rsidRDefault="006E7B0E" w:rsidP="005F63DD">
      <w:pPr>
        <w:pStyle w:val="Akapitzlist"/>
        <w:numPr>
          <w:ilvl w:val="0"/>
          <w:numId w:val="152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/>
          <w:sz w:val="20"/>
          <w:szCs w:val="20"/>
        </w:rPr>
      </w:pPr>
      <w:r w:rsidRPr="006E7B0E">
        <w:rPr>
          <w:rFonts w:ascii="DIN Next LT Pro Light" w:hAnsi="DIN Next LT Pro Light"/>
          <w:sz w:val="20"/>
          <w:szCs w:val="20"/>
        </w:rPr>
        <w:lastRenderedPageBreak/>
        <w:t>Agencji Badań Medycznych w zakresie określonym ustawą z dnia 21 lutego 2019 r. o Agencji Badań Medycznych;</w:t>
      </w:r>
    </w:p>
    <w:p w14:paraId="03F6C305" w14:textId="7672CFD1" w:rsidR="00B3778F" w:rsidRPr="003D7F3C" w:rsidRDefault="00AD7A56" w:rsidP="005F63DD">
      <w:pPr>
        <w:pStyle w:val="Akapitzlist"/>
        <w:numPr>
          <w:ilvl w:val="0"/>
          <w:numId w:val="152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/>
          <w:sz w:val="20"/>
          <w:szCs w:val="20"/>
        </w:rPr>
      </w:pPr>
      <w:r w:rsidRPr="003D7F3C">
        <w:rPr>
          <w:rFonts w:ascii="DIN Next LT Pro Light" w:hAnsi="DIN Next LT Pro Light"/>
          <w:sz w:val="20"/>
          <w:szCs w:val="20"/>
        </w:rPr>
        <w:t>ministrowi właściwemu do spraw zdrowia, sądom</w:t>
      </w:r>
      <w:r w:rsidR="005F4FE6">
        <w:rPr>
          <w:rFonts w:ascii="DIN Next LT Pro Light" w:hAnsi="DIN Next LT Pro Light"/>
          <w:sz w:val="20"/>
          <w:szCs w:val="20"/>
        </w:rPr>
        <w:t>,</w:t>
      </w:r>
      <w:r w:rsidRPr="003D7F3C">
        <w:rPr>
          <w:rFonts w:ascii="DIN Next LT Pro Light" w:hAnsi="DIN Next LT Pro Light"/>
          <w:sz w:val="20"/>
          <w:szCs w:val="20"/>
        </w:rPr>
        <w:t xml:space="preserve"> w tym sądom dyscyplinarnym, prokuratorom, lekarzom sądowym i rzecznikom odpowiedzialności zawodowej, w związku </w:t>
      </w:r>
      <w:r w:rsidR="00AF4CBA" w:rsidRPr="003D7F3C">
        <w:rPr>
          <w:rFonts w:ascii="DIN Next LT Pro Light" w:hAnsi="DIN Next LT Pro Light"/>
          <w:sz w:val="20"/>
          <w:szCs w:val="20"/>
        </w:rPr>
        <w:br/>
        <w:t>z prowadzonym postępowaniem;</w:t>
      </w:r>
    </w:p>
    <w:p w14:paraId="2CA448CC" w14:textId="77777777" w:rsidR="00B3778F" w:rsidRPr="003D7F3C" w:rsidRDefault="00AD7A56" w:rsidP="005F63DD">
      <w:pPr>
        <w:pStyle w:val="Akapitzlist"/>
        <w:numPr>
          <w:ilvl w:val="0"/>
          <w:numId w:val="152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/>
          <w:sz w:val="20"/>
          <w:szCs w:val="20"/>
        </w:rPr>
      </w:pPr>
      <w:r w:rsidRPr="003D7F3C">
        <w:rPr>
          <w:rFonts w:ascii="DIN Next LT Pro Light" w:hAnsi="DIN Next LT Pro Light"/>
          <w:sz w:val="20"/>
          <w:szCs w:val="20"/>
        </w:rPr>
        <w:t>uprawnionym na mocy odrębnych ustaw organom i instytucjom, jeżeli badanie</w:t>
      </w:r>
      <w:r w:rsidR="00AF4CBA" w:rsidRPr="003D7F3C">
        <w:rPr>
          <w:rFonts w:ascii="DIN Next LT Pro Light" w:hAnsi="DIN Next LT Pro Light"/>
          <w:sz w:val="20"/>
          <w:szCs w:val="20"/>
        </w:rPr>
        <w:t xml:space="preserve"> zostało przeprowadzone  na ich wniosek;</w:t>
      </w:r>
    </w:p>
    <w:p w14:paraId="35897381" w14:textId="77777777" w:rsidR="00B3778F" w:rsidRPr="003D7F3C" w:rsidRDefault="00AD7A56" w:rsidP="005F63DD">
      <w:pPr>
        <w:pStyle w:val="Akapitzlist"/>
        <w:numPr>
          <w:ilvl w:val="0"/>
          <w:numId w:val="152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/>
          <w:sz w:val="20"/>
          <w:szCs w:val="20"/>
        </w:rPr>
      </w:pPr>
      <w:r w:rsidRPr="003D7F3C">
        <w:rPr>
          <w:rFonts w:ascii="DIN Next LT Pro Light" w:hAnsi="DIN Next LT Pro Light"/>
          <w:sz w:val="20"/>
          <w:szCs w:val="20"/>
        </w:rPr>
        <w:t xml:space="preserve">organom rentowym oraz zespołom ds. orzekania o stopniu niepełnosprawności, w związku </w:t>
      </w:r>
      <w:r w:rsidRPr="003D7F3C">
        <w:rPr>
          <w:rFonts w:ascii="DIN Next LT Pro Light" w:hAnsi="DIN Next LT Pro Light"/>
          <w:sz w:val="20"/>
          <w:szCs w:val="20"/>
        </w:rPr>
        <w:br/>
        <w:t>z prow</w:t>
      </w:r>
      <w:r w:rsidR="00AF4CBA" w:rsidRPr="003D7F3C">
        <w:rPr>
          <w:rFonts w:ascii="DIN Next LT Pro Light" w:hAnsi="DIN Next LT Pro Light"/>
          <w:sz w:val="20"/>
          <w:szCs w:val="20"/>
        </w:rPr>
        <w:t>adzonym przez nie postępowaniem;</w:t>
      </w:r>
    </w:p>
    <w:p w14:paraId="7520FAF2" w14:textId="77777777" w:rsidR="00B3778F" w:rsidRPr="003D7F3C" w:rsidRDefault="00AD7A56" w:rsidP="005F63DD">
      <w:pPr>
        <w:pStyle w:val="Akapitzlist"/>
        <w:numPr>
          <w:ilvl w:val="0"/>
          <w:numId w:val="152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/>
          <w:sz w:val="20"/>
          <w:szCs w:val="20"/>
        </w:rPr>
      </w:pPr>
      <w:r w:rsidRPr="003D7F3C">
        <w:rPr>
          <w:rFonts w:ascii="DIN Next LT Pro Light" w:hAnsi="DIN Next LT Pro Light"/>
          <w:sz w:val="20"/>
          <w:szCs w:val="20"/>
        </w:rPr>
        <w:t xml:space="preserve">podmiotom prowadzącym rejestry usług medycznych, w zakresie niezbędnym </w:t>
      </w:r>
      <w:r w:rsidR="00AF4CBA" w:rsidRPr="003D7F3C">
        <w:rPr>
          <w:rFonts w:ascii="DIN Next LT Pro Light" w:hAnsi="DIN Next LT Pro Light"/>
          <w:sz w:val="20"/>
          <w:szCs w:val="20"/>
        </w:rPr>
        <w:br/>
        <w:t>do prowadzenia rejestrów;</w:t>
      </w:r>
    </w:p>
    <w:p w14:paraId="0D480303" w14:textId="77777777" w:rsidR="00B3778F" w:rsidRPr="003D7F3C" w:rsidRDefault="00AD7A56" w:rsidP="005F63DD">
      <w:pPr>
        <w:pStyle w:val="Akapitzlist"/>
        <w:numPr>
          <w:ilvl w:val="0"/>
          <w:numId w:val="152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/>
          <w:sz w:val="20"/>
          <w:szCs w:val="20"/>
        </w:rPr>
      </w:pPr>
      <w:r w:rsidRPr="003D7F3C">
        <w:rPr>
          <w:rFonts w:ascii="DIN Next LT Pro Light" w:hAnsi="DIN Next LT Pro Light"/>
          <w:sz w:val="20"/>
          <w:szCs w:val="20"/>
        </w:rPr>
        <w:t>zakładom</w:t>
      </w:r>
      <w:r w:rsidR="00AF4CBA" w:rsidRPr="003D7F3C">
        <w:rPr>
          <w:rFonts w:ascii="DIN Next LT Pro Light" w:hAnsi="DIN Next LT Pro Light"/>
          <w:sz w:val="20"/>
          <w:szCs w:val="20"/>
        </w:rPr>
        <w:t xml:space="preserve"> ubezpieczeń, za zgodą pacjenta;</w:t>
      </w:r>
    </w:p>
    <w:p w14:paraId="1EA84F8D" w14:textId="1245F285" w:rsidR="00B3778F" w:rsidRPr="00F40FB7" w:rsidRDefault="00AD7A56" w:rsidP="00B87236">
      <w:pPr>
        <w:pStyle w:val="Akapitzlist"/>
        <w:numPr>
          <w:ilvl w:val="0"/>
          <w:numId w:val="152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/>
          <w:sz w:val="20"/>
          <w:szCs w:val="20"/>
        </w:rPr>
      </w:pPr>
      <w:r w:rsidRPr="003D7F3C">
        <w:rPr>
          <w:rFonts w:ascii="DIN Next LT Pro Light" w:hAnsi="DIN Next LT Pro Light"/>
          <w:sz w:val="20"/>
          <w:szCs w:val="20"/>
        </w:rPr>
        <w:t xml:space="preserve">komisjom lekarskim podległym ministrowi właściwemu do spraw wewnętrznych, wojskowym komisjom lekarskim oraz komisjom lekarskim Agencji Bezpieczeństwa Wewnętrznego </w:t>
      </w:r>
      <w:r w:rsidR="00B87236">
        <w:rPr>
          <w:rFonts w:ascii="DIN Next LT Pro Light" w:hAnsi="DIN Next LT Pro Light"/>
          <w:sz w:val="20"/>
          <w:szCs w:val="20"/>
        </w:rPr>
        <w:br/>
      </w:r>
      <w:r w:rsidRPr="00F40FB7">
        <w:rPr>
          <w:rFonts w:ascii="DIN Next LT Pro Light" w:hAnsi="DIN Next LT Pro Light"/>
          <w:sz w:val="20"/>
          <w:szCs w:val="20"/>
        </w:rPr>
        <w:t>lub Agencji Wywiadu, podl</w:t>
      </w:r>
      <w:r w:rsidR="00AF4CBA" w:rsidRPr="00F40FB7">
        <w:rPr>
          <w:rFonts w:ascii="DIN Next LT Pro Light" w:hAnsi="DIN Next LT Pro Light"/>
          <w:sz w:val="20"/>
          <w:szCs w:val="20"/>
        </w:rPr>
        <w:t>egłym Szefom właściwych Agencji;</w:t>
      </w:r>
    </w:p>
    <w:p w14:paraId="3A00964F" w14:textId="279C134E" w:rsidR="00B3778F" w:rsidRPr="003D7F3C" w:rsidRDefault="00AD7A56" w:rsidP="005F63DD">
      <w:pPr>
        <w:pStyle w:val="Akapitzlist"/>
        <w:numPr>
          <w:ilvl w:val="0"/>
          <w:numId w:val="152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/>
          <w:sz w:val="20"/>
          <w:szCs w:val="20"/>
        </w:rPr>
      </w:pPr>
      <w:r w:rsidRPr="003D7F3C">
        <w:rPr>
          <w:rFonts w:ascii="DIN Next LT Pro Light" w:hAnsi="DIN Next LT Pro Light"/>
          <w:sz w:val="20"/>
          <w:szCs w:val="20"/>
        </w:rPr>
        <w:t xml:space="preserve">osobom wykonującym zawód medyczny, w związku z prowadzeniem procedury oceniającej podmiot udzielający świadczeń zdrowotnych na podstawie przepisów o akredytacji </w:t>
      </w:r>
      <w:r w:rsidR="001951BB">
        <w:rPr>
          <w:rFonts w:ascii="DIN Next LT Pro Light" w:hAnsi="DIN Next LT Pro Light"/>
          <w:sz w:val="20"/>
          <w:szCs w:val="20"/>
        </w:rPr>
        <w:br/>
      </w:r>
      <w:r w:rsidRPr="003D7F3C">
        <w:rPr>
          <w:rFonts w:ascii="DIN Next LT Pro Light" w:hAnsi="DIN Next LT Pro Light"/>
          <w:sz w:val="20"/>
          <w:szCs w:val="20"/>
        </w:rPr>
        <w:t>w ochronie zdrowia albo procedury uzyskiwania innych certyfikatów jakości</w:t>
      </w:r>
      <w:r w:rsidR="0093212E" w:rsidRPr="003D7F3C">
        <w:rPr>
          <w:rFonts w:ascii="DIN Next LT Pro Light" w:hAnsi="DIN Next LT Pro Light"/>
          <w:sz w:val="20"/>
          <w:szCs w:val="20"/>
        </w:rPr>
        <w:t>,</w:t>
      </w:r>
      <w:r w:rsidRPr="003D7F3C">
        <w:rPr>
          <w:rFonts w:ascii="DIN Next LT Pro Light" w:hAnsi="DIN Next LT Pro Light"/>
          <w:sz w:val="20"/>
          <w:szCs w:val="20"/>
        </w:rPr>
        <w:t xml:space="preserve"> w zakresie ni</w:t>
      </w:r>
      <w:r w:rsidR="00AF4CBA" w:rsidRPr="003D7F3C">
        <w:rPr>
          <w:rFonts w:ascii="DIN Next LT Pro Light" w:hAnsi="DIN Next LT Pro Light"/>
          <w:sz w:val="20"/>
          <w:szCs w:val="20"/>
        </w:rPr>
        <w:t>ezbędnym do ich przeprowadzenia;</w:t>
      </w:r>
    </w:p>
    <w:p w14:paraId="4393367B" w14:textId="77777777" w:rsidR="00B3778F" w:rsidRPr="003D7F3C" w:rsidRDefault="00AD7A56" w:rsidP="005F63DD">
      <w:pPr>
        <w:pStyle w:val="Akapitzlist"/>
        <w:numPr>
          <w:ilvl w:val="0"/>
          <w:numId w:val="152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/>
          <w:sz w:val="20"/>
          <w:szCs w:val="20"/>
        </w:rPr>
      </w:pPr>
      <w:r w:rsidRPr="003D7F3C">
        <w:rPr>
          <w:rFonts w:ascii="DIN Next LT Pro Light" w:hAnsi="DIN Next LT Pro Light"/>
          <w:sz w:val="20"/>
          <w:szCs w:val="20"/>
        </w:rPr>
        <w:t>wojewódzkiej komisji do spraw orzekania o zdarzeniach medycznych, w zak</w:t>
      </w:r>
      <w:r w:rsidR="00AF4CBA" w:rsidRPr="003D7F3C">
        <w:rPr>
          <w:rFonts w:ascii="DIN Next LT Pro Light" w:hAnsi="DIN Next LT Pro Light"/>
          <w:sz w:val="20"/>
          <w:szCs w:val="20"/>
        </w:rPr>
        <w:t>resie prowadzonego postępowania;</w:t>
      </w:r>
    </w:p>
    <w:p w14:paraId="019DE81A" w14:textId="2D9B77A4" w:rsidR="00AF4CBA" w:rsidRPr="003D7F3C" w:rsidRDefault="00AD7A56" w:rsidP="005F63DD">
      <w:pPr>
        <w:pStyle w:val="Akapitzlist"/>
        <w:numPr>
          <w:ilvl w:val="0"/>
          <w:numId w:val="152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/>
          <w:sz w:val="20"/>
          <w:szCs w:val="20"/>
        </w:rPr>
      </w:pPr>
      <w:r w:rsidRPr="003D7F3C">
        <w:rPr>
          <w:rFonts w:ascii="DIN Next LT Pro Light" w:hAnsi="DIN Next LT Pro Light"/>
          <w:sz w:val="20"/>
          <w:szCs w:val="20"/>
        </w:rPr>
        <w:t>spadkobiercom</w:t>
      </w:r>
      <w:r w:rsidR="005F4FE6">
        <w:rPr>
          <w:rFonts w:ascii="DIN Next LT Pro Light" w:hAnsi="DIN Next LT Pro Light"/>
          <w:sz w:val="20"/>
          <w:szCs w:val="20"/>
        </w:rPr>
        <w:t>,</w:t>
      </w:r>
      <w:r w:rsidRPr="003D7F3C">
        <w:rPr>
          <w:rFonts w:ascii="DIN Next LT Pro Light" w:hAnsi="DIN Next LT Pro Light"/>
          <w:sz w:val="20"/>
          <w:szCs w:val="20"/>
        </w:rPr>
        <w:t xml:space="preserve"> w zakresie prowadzonego postępowania przez wojewódzką komisją </w:t>
      </w:r>
      <w:r w:rsidR="00AF4CBA" w:rsidRPr="003D7F3C">
        <w:rPr>
          <w:rFonts w:ascii="DIN Next LT Pro Light" w:hAnsi="DIN Next LT Pro Light"/>
          <w:sz w:val="20"/>
          <w:szCs w:val="20"/>
        </w:rPr>
        <w:br/>
      </w:r>
      <w:r w:rsidRPr="003D7F3C">
        <w:rPr>
          <w:rFonts w:ascii="DIN Next LT Pro Light" w:hAnsi="DIN Next LT Pro Light"/>
          <w:sz w:val="20"/>
          <w:szCs w:val="20"/>
        </w:rPr>
        <w:t xml:space="preserve">do spraw orzekania </w:t>
      </w:r>
      <w:r w:rsidR="00AF4CBA" w:rsidRPr="003D7F3C">
        <w:rPr>
          <w:rFonts w:ascii="DIN Next LT Pro Light" w:hAnsi="DIN Next LT Pro Light"/>
          <w:sz w:val="20"/>
          <w:szCs w:val="20"/>
        </w:rPr>
        <w:t>o zdarzeniach medycznych;</w:t>
      </w:r>
    </w:p>
    <w:p w14:paraId="21DDD1A3" w14:textId="1D09A2A4" w:rsidR="00B3778F" w:rsidRPr="003D7F3C" w:rsidRDefault="00AD7A56" w:rsidP="005F63DD">
      <w:pPr>
        <w:pStyle w:val="Akapitzlist"/>
        <w:numPr>
          <w:ilvl w:val="0"/>
          <w:numId w:val="152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/>
          <w:sz w:val="20"/>
          <w:szCs w:val="20"/>
        </w:rPr>
      </w:pPr>
      <w:r w:rsidRPr="003D7F3C">
        <w:rPr>
          <w:rFonts w:ascii="DIN Next LT Pro Light" w:hAnsi="DIN Next LT Pro Light"/>
          <w:sz w:val="20"/>
          <w:szCs w:val="20"/>
        </w:rPr>
        <w:t>osobom wykonującym na zlecenie ministra właściwego do spraw zdrowia czynności kontrolne (</w:t>
      </w:r>
      <w:r w:rsidR="00C36848" w:rsidRPr="003D7F3C">
        <w:rPr>
          <w:rFonts w:ascii="DIN Next LT Pro Light" w:hAnsi="DIN Next LT Pro Light"/>
          <w:sz w:val="20"/>
          <w:szCs w:val="20"/>
        </w:rPr>
        <w:t xml:space="preserve">instytutom </w:t>
      </w:r>
      <w:r w:rsidRPr="003D7F3C">
        <w:rPr>
          <w:rFonts w:ascii="DIN Next LT Pro Light" w:hAnsi="DIN Next LT Pro Light"/>
          <w:sz w:val="20"/>
          <w:szCs w:val="20"/>
        </w:rPr>
        <w:t>badawczym, innym jednostkom organizacyjnym podległym lub nadzorowanym przez ministra właściwego do spraw zdrowia, a także specjalistom z poszczególnych dziedzin medycyny, farmacji oraz dziedzin mających zastosowanie w ochronie zdrowia, za ich</w:t>
      </w:r>
      <w:r w:rsidR="00AF4CBA" w:rsidRPr="003D7F3C">
        <w:rPr>
          <w:rFonts w:ascii="DIN Next LT Pro Light" w:hAnsi="DIN Next LT Pro Light"/>
          <w:sz w:val="20"/>
          <w:szCs w:val="20"/>
        </w:rPr>
        <w:t xml:space="preserve"> zgodą), w zakresie niezbędnym </w:t>
      </w:r>
      <w:r w:rsidR="00090205" w:rsidRPr="003D7F3C">
        <w:rPr>
          <w:rFonts w:ascii="DIN Next LT Pro Light" w:hAnsi="DIN Next LT Pro Light"/>
          <w:sz w:val="20"/>
          <w:szCs w:val="20"/>
        </w:rPr>
        <w:t>do ich przeprowadzenia;</w:t>
      </w:r>
    </w:p>
    <w:p w14:paraId="55C029CA" w14:textId="15B1276D" w:rsidR="00B3778F" w:rsidRPr="003D7F3C" w:rsidRDefault="00AD7A56" w:rsidP="005F63DD">
      <w:pPr>
        <w:pStyle w:val="Akapitzlist"/>
        <w:numPr>
          <w:ilvl w:val="0"/>
          <w:numId w:val="152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/>
          <w:sz w:val="20"/>
          <w:szCs w:val="20"/>
        </w:rPr>
      </w:pPr>
      <w:r w:rsidRPr="003D7F3C">
        <w:rPr>
          <w:rFonts w:ascii="DIN Next LT Pro Light" w:hAnsi="DIN Next LT Pro Light"/>
          <w:sz w:val="20"/>
          <w:szCs w:val="20"/>
        </w:rPr>
        <w:t>członkom zespołów kontroli zakażeń szpitalnych</w:t>
      </w:r>
      <w:r w:rsidR="005F4FE6">
        <w:rPr>
          <w:rFonts w:ascii="DIN Next LT Pro Light" w:hAnsi="DIN Next LT Pro Light"/>
          <w:sz w:val="20"/>
          <w:szCs w:val="20"/>
        </w:rPr>
        <w:t>,</w:t>
      </w:r>
      <w:r w:rsidRPr="003D7F3C">
        <w:rPr>
          <w:rFonts w:ascii="DIN Next LT Pro Light" w:hAnsi="DIN Next LT Pro Light"/>
          <w:sz w:val="20"/>
          <w:szCs w:val="20"/>
        </w:rPr>
        <w:t xml:space="preserve"> w zakresie niezbędnym do wykonywania ich zadań</w:t>
      </w:r>
      <w:r w:rsidR="00090205" w:rsidRPr="003D7F3C">
        <w:rPr>
          <w:rFonts w:ascii="DIN Next LT Pro Light" w:hAnsi="DIN Next LT Pro Light"/>
          <w:sz w:val="20"/>
          <w:szCs w:val="20"/>
        </w:rPr>
        <w:t>;</w:t>
      </w:r>
    </w:p>
    <w:p w14:paraId="48100BFA" w14:textId="77777777" w:rsidR="00B3778F" w:rsidRPr="003D7F3C" w:rsidRDefault="00AD7A56" w:rsidP="005F63DD">
      <w:pPr>
        <w:pStyle w:val="Akapitzlist"/>
        <w:numPr>
          <w:ilvl w:val="0"/>
          <w:numId w:val="152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/>
          <w:sz w:val="20"/>
          <w:szCs w:val="20"/>
        </w:rPr>
      </w:pPr>
      <w:r w:rsidRPr="003D7F3C">
        <w:rPr>
          <w:rFonts w:ascii="DIN Next LT Pro Light" w:hAnsi="DIN Next LT Pro Light"/>
          <w:sz w:val="20"/>
          <w:szCs w:val="20"/>
        </w:rPr>
        <w:t xml:space="preserve">szkole wyższej lub instytutowi badawczemu do wykorzystania w celach naukowych, </w:t>
      </w:r>
      <w:r w:rsidR="00AF4CBA" w:rsidRPr="003D7F3C">
        <w:rPr>
          <w:rFonts w:ascii="DIN Next LT Pro Light" w:hAnsi="DIN Next LT Pro Light"/>
          <w:sz w:val="20"/>
          <w:szCs w:val="20"/>
        </w:rPr>
        <w:br/>
      </w:r>
      <w:r w:rsidRPr="003D7F3C">
        <w:rPr>
          <w:rFonts w:ascii="DIN Next LT Pro Light" w:hAnsi="DIN Next LT Pro Light"/>
          <w:sz w:val="20"/>
          <w:szCs w:val="20"/>
        </w:rPr>
        <w:t>bez ujawnienia nazwiska i innych danych umożliwiających identyfikację oso</w:t>
      </w:r>
      <w:r w:rsidR="00090205" w:rsidRPr="003D7F3C">
        <w:rPr>
          <w:rFonts w:ascii="DIN Next LT Pro Light" w:hAnsi="DIN Next LT Pro Light"/>
          <w:sz w:val="20"/>
          <w:szCs w:val="20"/>
        </w:rPr>
        <w:t xml:space="preserve">by, </w:t>
      </w:r>
      <w:r w:rsidR="006B300E" w:rsidRPr="003D7F3C">
        <w:rPr>
          <w:rFonts w:ascii="DIN Next LT Pro Light" w:hAnsi="DIN Next LT Pro Light"/>
          <w:sz w:val="20"/>
          <w:szCs w:val="20"/>
        </w:rPr>
        <w:br/>
      </w:r>
      <w:r w:rsidR="00090205" w:rsidRPr="003D7F3C">
        <w:rPr>
          <w:rFonts w:ascii="DIN Next LT Pro Light" w:hAnsi="DIN Next LT Pro Light"/>
          <w:sz w:val="20"/>
          <w:szCs w:val="20"/>
        </w:rPr>
        <w:t>której dokumentacja dotyczy.</w:t>
      </w:r>
    </w:p>
    <w:p w14:paraId="2AA85308" w14:textId="77777777" w:rsidR="00B3778F" w:rsidRPr="003D7F3C" w:rsidRDefault="00AD7A56" w:rsidP="005F63DD">
      <w:pPr>
        <w:pStyle w:val="Akapitzlist"/>
        <w:numPr>
          <w:ilvl w:val="0"/>
          <w:numId w:val="177"/>
        </w:numPr>
        <w:spacing w:after="0" w:line="240" w:lineRule="auto"/>
        <w:ind w:left="709"/>
        <w:jc w:val="both"/>
        <w:rPr>
          <w:rFonts w:ascii="DIN Next LT Pro Light" w:hAnsi="DIN Next LT Pro Light"/>
          <w:sz w:val="20"/>
          <w:szCs w:val="20"/>
        </w:rPr>
      </w:pPr>
      <w:r w:rsidRPr="003D7F3C">
        <w:rPr>
          <w:rFonts w:ascii="DIN Next LT Pro Light" w:hAnsi="DIN Next LT Pro Light"/>
          <w:sz w:val="20"/>
          <w:szCs w:val="20"/>
        </w:rPr>
        <w:t>Dokumentacja medyczna podmiotów leczniczych, instytutów badawczych i innych podmiotów udzielających świadczeń zdrowotnych uczestniczących w przygotowaniu osób do</w:t>
      </w:r>
      <w:r w:rsidR="00090205" w:rsidRPr="003D7F3C">
        <w:rPr>
          <w:rFonts w:ascii="DIN Next LT Pro Light" w:hAnsi="DIN Next LT Pro Light"/>
          <w:sz w:val="20"/>
          <w:szCs w:val="20"/>
        </w:rPr>
        <w:t xml:space="preserve"> wykonywania zawodu medycznego </w:t>
      </w:r>
      <w:r w:rsidRPr="003D7F3C">
        <w:rPr>
          <w:rFonts w:ascii="DIN Next LT Pro Light" w:hAnsi="DIN Next LT Pro Light"/>
          <w:sz w:val="20"/>
          <w:szCs w:val="20"/>
        </w:rPr>
        <w:t xml:space="preserve">i kształceniu osób wykonujących zawód medyczny jest udostępniana </w:t>
      </w:r>
      <w:r w:rsidR="00090205" w:rsidRPr="003D7F3C">
        <w:rPr>
          <w:rFonts w:ascii="DIN Next LT Pro Light" w:hAnsi="DIN Next LT Pro Light"/>
          <w:sz w:val="20"/>
          <w:szCs w:val="20"/>
        </w:rPr>
        <w:br/>
      </w:r>
      <w:r w:rsidRPr="003D7F3C">
        <w:rPr>
          <w:rFonts w:ascii="DIN Next LT Pro Light" w:hAnsi="DIN Next LT Pro Light"/>
          <w:sz w:val="20"/>
          <w:szCs w:val="20"/>
        </w:rPr>
        <w:t>tym osobom wyłącznie w zakresie niezbędnym do realizacji celów dydaktycznych</w:t>
      </w:r>
      <w:r w:rsidR="00090205" w:rsidRPr="003D7F3C">
        <w:rPr>
          <w:rFonts w:ascii="DIN Next LT Pro Light" w:hAnsi="DIN Next LT Pro Light"/>
          <w:sz w:val="20"/>
          <w:szCs w:val="20"/>
        </w:rPr>
        <w:t>.</w:t>
      </w:r>
      <w:r w:rsidRPr="003D7F3C">
        <w:rPr>
          <w:rFonts w:ascii="DIN Next LT Pro Light" w:hAnsi="DIN Next LT Pro Light"/>
          <w:sz w:val="20"/>
          <w:szCs w:val="20"/>
        </w:rPr>
        <w:t xml:space="preserve"> </w:t>
      </w:r>
    </w:p>
    <w:p w14:paraId="16863240" w14:textId="77777777" w:rsidR="00AD7A56" w:rsidRPr="003D7F3C" w:rsidRDefault="00AD7A56" w:rsidP="005F63DD">
      <w:pPr>
        <w:pStyle w:val="Akapitzlist"/>
        <w:spacing w:after="0" w:line="240" w:lineRule="auto"/>
        <w:contextualSpacing w:val="0"/>
        <w:rPr>
          <w:rFonts w:ascii="DIN Next LT Pro Light" w:hAnsi="DIN Next LT Pro Light" w:cstheme="minorHAnsi"/>
          <w:sz w:val="20"/>
          <w:szCs w:val="20"/>
        </w:rPr>
      </w:pPr>
    </w:p>
    <w:p w14:paraId="35427AA5" w14:textId="26C21FAA" w:rsidR="00AD7A56" w:rsidRPr="003D7F3C" w:rsidRDefault="00AD7A56" w:rsidP="005F63DD">
      <w:pPr>
        <w:jc w:val="center"/>
        <w:rPr>
          <w:rFonts w:ascii="DIN Next LT Pro Light" w:hAnsi="DIN Next LT Pro Light" w:cstheme="minorHAnsi"/>
          <w:b/>
        </w:rPr>
      </w:pPr>
      <w:r w:rsidRPr="003D7F3C">
        <w:rPr>
          <w:rFonts w:ascii="DIN Next LT Pro Light" w:hAnsi="DIN Next LT Pro Light" w:cstheme="minorHAnsi"/>
          <w:b/>
        </w:rPr>
        <w:sym w:font="Times New Roman" w:char="00A7"/>
      </w:r>
      <w:r w:rsidRPr="003D7F3C">
        <w:rPr>
          <w:rFonts w:ascii="DIN Next LT Pro Light" w:hAnsi="DIN Next LT Pro Light" w:cstheme="minorHAnsi"/>
          <w:b/>
        </w:rPr>
        <w:t xml:space="preserve"> </w:t>
      </w:r>
      <w:r w:rsidR="00C92AA6" w:rsidRPr="003D7F3C">
        <w:rPr>
          <w:rFonts w:ascii="DIN Next LT Pro Light" w:hAnsi="DIN Next LT Pro Light" w:cstheme="minorHAnsi"/>
          <w:b/>
        </w:rPr>
        <w:t>7</w:t>
      </w:r>
      <w:r w:rsidR="009E4769">
        <w:rPr>
          <w:rFonts w:ascii="DIN Next LT Pro Light" w:hAnsi="DIN Next LT Pro Light" w:cstheme="minorHAnsi"/>
          <w:b/>
        </w:rPr>
        <w:t>3</w:t>
      </w:r>
    </w:p>
    <w:p w14:paraId="5267EB06" w14:textId="77777777" w:rsidR="00AD7A56" w:rsidRPr="003D7F3C" w:rsidRDefault="00AD7A56" w:rsidP="005F63DD">
      <w:pPr>
        <w:jc w:val="center"/>
        <w:rPr>
          <w:rFonts w:ascii="DIN Next LT Pro Light" w:hAnsi="DIN Next LT Pro Light" w:cstheme="minorHAnsi"/>
        </w:rPr>
      </w:pPr>
    </w:p>
    <w:p w14:paraId="77B03246" w14:textId="77777777" w:rsidR="00B3778F" w:rsidRPr="003D7F3C" w:rsidRDefault="00AD7A56" w:rsidP="005F63DD">
      <w:pPr>
        <w:pStyle w:val="Akapitzlist"/>
        <w:numPr>
          <w:ilvl w:val="0"/>
          <w:numId w:val="132"/>
        </w:numPr>
        <w:spacing w:after="0" w:line="240" w:lineRule="auto"/>
        <w:contextualSpacing w:val="0"/>
        <w:jc w:val="both"/>
        <w:rPr>
          <w:rFonts w:ascii="DIN Next LT Pro Light" w:hAnsi="DIN Next LT Pro Light" w:cstheme="minorHAnsi"/>
          <w:bCs/>
          <w:sz w:val="20"/>
          <w:szCs w:val="20"/>
        </w:rPr>
      </w:pPr>
      <w:r w:rsidRPr="003D7F3C">
        <w:rPr>
          <w:rFonts w:ascii="DIN Next LT Pro Light" w:hAnsi="DIN Next LT Pro Light" w:cstheme="minorHAnsi"/>
          <w:bCs/>
          <w:sz w:val="20"/>
          <w:szCs w:val="20"/>
        </w:rPr>
        <w:t>Dokumentacja medyczna jest udostępniana:</w:t>
      </w:r>
    </w:p>
    <w:p w14:paraId="3D859341" w14:textId="3021FF93" w:rsidR="00B3778F" w:rsidRPr="003D7F3C" w:rsidRDefault="00AD7A56" w:rsidP="005F63DD">
      <w:pPr>
        <w:pStyle w:val="Akapitzlist"/>
        <w:numPr>
          <w:ilvl w:val="0"/>
          <w:numId w:val="140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 w:cstheme="minorHAnsi"/>
          <w:bCs/>
          <w:sz w:val="20"/>
          <w:szCs w:val="20"/>
        </w:rPr>
      </w:pPr>
      <w:r w:rsidRPr="003D7F3C">
        <w:rPr>
          <w:rFonts w:ascii="DIN Next LT Pro Light" w:hAnsi="DIN Next LT Pro Light" w:cstheme="minorHAnsi"/>
          <w:bCs/>
          <w:sz w:val="20"/>
          <w:szCs w:val="20"/>
        </w:rPr>
        <w:t xml:space="preserve">do wglądu, w tym także do baz danych w zakresie ochrony zdrowa, w miejscu udzielania świadczeń zdrowotnych, z wyłączeniem medycznych czynności ratunkowych albo w siedzibie CLO, z zapewnieniem pacjentowi lub innym uprawnionym organom lub podmiotom możliwości sporządzenia </w:t>
      </w:r>
      <w:r w:rsidR="00090205" w:rsidRPr="003D7F3C">
        <w:rPr>
          <w:rFonts w:ascii="DIN Next LT Pro Light" w:hAnsi="DIN Next LT Pro Light" w:cstheme="minorHAnsi"/>
          <w:bCs/>
          <w:sz w:val="20"/>
          <w:szCs w:val="20"/>
        </w:rPr>
        <w:t>notatek lub zdjęć;</w:t>
      </w:r>
    </w:p>
    <w:p w14:paraId="486EE6C6" w14:textId="77777777" w:rsidR="00B3778F" w:rsidRPr="003D7F3C" w:rsidRDefault="00AD7A56" w:rsidP="005F63DD">
      <w:pPr>
        <w:pStyle w:val="Akapitzlist"/>
        <w:numPr>
          <w:ilvl w:val="0"/>
          <w:numId w:val="140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 w:cstheme="minorHAnsi"/>
          <w:bCs/>
          <w:sz w:val="20"/>
          <w:szCs w:val="20"/>
        </w:rPr>
      </w:pPr>
      <w:r w:rsidRPr="003D7F3C">
        <w:rPr>
          <w:rFonts w:ascii="DIN Next LT Pro Light" w:hAnsi="DIN Next LT Pro Light" w:cstheme="minorHAnsi"/>
          <w:bCs/>
          <w:sz w:val="20"/>
          <w:szCs w:val="20"/>
        </w:rPr>
        <w:t>poprzez sporządzenie jej wyc</w:t>
      </w:r>
      <w:r w:rsidR="00090205" w:rsidRPr="003D7F3C">
        <w:rPr>
          <w:rFonts w:ascii="DIN Next LT Pro Light" w:hAnsi="DIN Next LT Pro Light" w:cstheme="minorHAnsi"/>
          <w:bCs/>
          <w:sz w:val="20"/>
          <w:szCs w:val="20"/>
        </w:rPr>
        <w:t>iągu, odpisu, kopii lub wydruku;</w:t>
      </w:r>
    </w:p>
    <w:p w14:paraId="619822AD" w14:textId="77777777" w:rsidR="00B3778F" w:rsidRPr="003D7F3C" w:rsidRDefault="00AD7A56" w:rsidP="005F63DD">
      <w:pPr>
        <w:pStyle w:val="Akapitzlist"/>
        <w:numPr>
          <w:ilvl w:val="0"/>
          <w:numId w:val="140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 w:cstheme="minorHAnsi"/>
          <w:bCs/>
          <w:sz w:val="20"/>
          <w:szCs w:val="20"/>
        </w:rPr>
      </w:pPr>
      <w:r w:rsidRPr="003D7F3C">
        <w:rPr>
          <w:rFonts w:ascii="DIN Next LT Pro Light" w:hAnsi="DIN Next LT Pro Light" w:cstheme="minorHAnsi"/>
          <w:sz w:val="20"/>
          <w:szCs w:val="20"/>
        </w:rPr>
        <w:t>poprzez wydanie oryginału za potwierdzeniem odbioru i z zastrzeżeniem</w:t>
      </w:r>
      <w:r w:rsidRPr="003D7F3C">
        <w:rPr>
          <w:rFonts w:ascii="DIN Next LT Pro Light" w:hAnsi="DIN Next LT Pro Light" w:cstheme="minorHAnsi"/>
          <w:bCs/>
          <w:sz w:val="20"/>
          <w:szCs w:val="20"/>
        </w:rPr>
        <w:t xml:space="preserve"> </w:t>
      </w:r>
      <w:r w:rsidRPr="003D7F3C">
        <w:rPr>
          <w:rFonts w:ascii="DIN Next LT Pro Light" w:hAnsi="DIN Next LT Pro Light" w:cstheme="minorHAnsi"/>
          <w:sz w:val="20"/>
          <w:szCs w:val="20"/>
        </w:rPr>
        <w:t xml:space="preserve">zwrotu </w:t>
      </w:r>
      <w:r w:rsidR="00090205" w:rsidRPr="003D7F3C">
        <w:rPr>
          <w:rFonts w:ascii="DIN Next LT Pro Light" w:hAnsi="DIN Next LT Pro Light" w:cstheme="minorHAnsi"/>
          <w:sz w:val="20"/>
          <w:szCs w:val="20"/>
        </w:rPr>
        <w:br/>
        <w:t xml:space="preserve">po wykorzystaniu, </w:t>
      </w:r>
      <w:r w:rsidRPr="003D7F3C">
        <w:rPr>
          <w:rFonts w:ascii="DIN Next LT Pro Light" w:hAnsi="DIN Next LT Pro Light" w:cstheme="minorHAnsi"/>
          <w:sz w:val="20"/>
          <w:szCs w:val="20"/>
        </w:rPr>
        <w:t xml:space="preserve">na żądanie organów władzy publicznej lub sądów powszechnych, </w:t>
      </w:r>
      <w:r w:rsidR="006B300E" w:rsidRPr="003D7F3C">
        <w:rPr>
          <w:rFonts w:ascii="DIN Next LT Pro Light" w:hAnsi="DIN Next LT Pro Light" w:cstheme="minorHAnsi"/>
          <w:sz w:val="20"/>
          <w:szCs w:val="20"/>
        </w:rPr>
        <w:br/>
      </w:r>
      <w:r w:rsidRPr="003D7F3C">
        <w:rPr>
          <w:rFonts w:ascii="DIN Next LT Pro Light" w:hAnsi="DIN Next LT Pro Light" w:cstheme="minorHAnsi"/>
          <w:sz w:val="20"/>
          <w:szCs w:val="20"/>
        </w:rPr>
        <w:t>a także w przypadku</w:t>
      </w:r>
      <w:r w:rsidR="00090205" w:rsidRPr="003D7F3C">
        <w:rPr>
          <w:rFonts w:ascii="DIN Next LT Pro Light" w:hAnsi="DIN Next LT Pro Light" w:cstheme="minorHAnsi"/>
          <w:sz w:val="20"/>
          <w:szCs w:val="20"/>
        </w:rPr>
        <w:t xml:space="preserve">, gdy zwłoka </w:t>
      </w:r>
      <w:r w:rsidRPr="003D7F3C">
        <w:rPr>
          <w:rFonts w:ascii="DIN Next LT Pro Light" w:hAnsi="DIN Next LT Pro Light" w:cstheme="minorHAnsi"/>
          <w:sz w:val="20"/>
          <w:szCs w:val="20"/>
        </w:rPr>
        <w:t>w wydaniu dokumentacji mogłaby spowodować zagroż</w:t>
      </w:r>
      <w:r w:rsidR="00090205" w:rsidRPr="003D7F3C">
        <w:rPr>
          <w:rFonts w:ascii="DIN Next LT Pro Light" w:hAnsi="DIN Next LT Pro Light" w:cstheme="minorHAnsi"/>
          <w:sz w:val="20"/>
          <w:szCs w:val="20"/>
        </w:rPr>
        <w:t>enie życia lub zdrowia pacjenta;</w:t>
      </w:r>
    </w:p>
    <w:p w14:paraId="24774481" w14:textId="77777777" w:rsidR="00B3778F" w:rsidRPr="003D7F3C" w:rsidRDefault="00AD7A56" w:rsidP="005F63DD">
      <w:pPr>
        <w:pStyle w:val="Akapitzlist"/>
        <w:numPr>
          <w:ilvl w:val="0"/>
          <w:numId w:val="140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 w:cstheme="minorHAnsi"/>
          <w:bCs/>
          <w:sz w:val="20"/>
          <w:szCs w:val="20"/>
        </w:rPr>
      </w:pPr>
      <w:r w:rsidRPr="003D7F3C">
        <w:rPr>
          <w:rFonts w:ascii="DIN Next LT Pro Light" w:hAnsi="DIN Next LT Pro Light" w:cstheme="minorHAnsi"/>
          <w:bCs/>
          <w:sz w:val="20"/>
          <w:szCs w:val="20"/>
        </w:rPr>
        <w:t>za pośrednictwem śro</w:t>
      </w:r>
      <w:r w:rsidR="00090205" w:rsidRPr="003D7F3C">
        <w:rPr>
          <w:rFonts w:ascii="DIN Next LT Pro Light" w:hAnsi="DIN Next LT Pro Light" w:cstheme="minorHAnsi"/>
          <w:bCs/>
          <w:sz w:val="20"/>
          <w:szCs w:val="20"/>
        </w:rPr>
        <w:t>dków komunikacji elektronicznej;</w:t>
      </w:r>
    </w:p>
    <w:p w14:paraId="0E8BD3CB" w14:textId="77777777" w:rsidR="00B3778F" w:rsidRPr="003D7F3C" w:rsidRDefault="00AD7A56" w:rsidP="005F63DD">
      <w:pPr>
        <w:pStyle w:val="Akapitzlist"/>
        <w:numPr>
          <w:ilvl w:val="0"/>
          <w:numId w:val="140"/>
        </w:numPr>
        <w:spacing w:after="0" w:line="240" w:lineRule="auto"/>
        <w:ind w:left="1134"/>
        <w:contextualSpacing w:val="0"/>
        <w:jc w:val="both"/>
        <w:rPr>
          <w:rFonts w:ascii="DIN Next LT Pro Light" w:hAnsi="DIN Next LT Pro Light" w:cstheme="minorHAnsi"/>
          <w:bCs/>
          <w:sz w:val="20"/>
          <w:szCs w:val="20"/>
        </w:rPr>
      </w:pPr>
      <w:r w:rsidRPr="003D7F3C">
        <w:rPr>
          <w:rFonts w:ascii="DIN Next LT Pro Light" w:hAnsi="DIN Next LT Pro Light" w:cstheme="minorHAnsi"/>
          <w:bCs/>
          <w:sz w:val="20"/>
          <w:szCs w:val="20"/>
        </w:rPr>
        <w:t xml:space="preserve">na informatycznym nośniku danych. </w:t>
      </w:r>
    </w:p>
    <w:p w14:paraId="2548DECD" w14:textId="7C314B88" w:rsidR="001E48EF" w:rsidRPr="003D7F3C" w:rsidRDefault="00AD7A56" w:rsidP="001E48EF">
      <w:pPr>
        <w:pStyle w:val="Akapitzlist"/>
        <w:numPr>
          <w:ilvl w:val="0"/>
          <w:numId w:val="132"/>
        </w:numPr>
        <w:spacing w:after="0" w:line="240" w:lineRule="auto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3D7F3C">
        <w:rPr>
          <w:rFonts w:ascii="DIN Next LT Pro Light" w:hAnsi="DIN Next LT Pro Light" w:cstheme="minorHAnsi"/>
          <w:bCs/>
          <w:sz w:val="20"/>
          <w:szCs w:val="20"/>
        </w:rPr>
        <w:t xml:space="preserve">W przypadku wydania oryginałów dokumentacji należy pozostawić </w:t>
      </w:r>
      <w:r w:rsidR="005F4FE6" w:rsidRPr="003D7F3C">
        <w:rPr>
          <w:rFonts w:ascii="DIN Next LT Pro Light" w:hAnsi="DIN Next LT Pro Light" w:cstheme="minorHAnsi"/>
          <w:bCs/>
          <w:sz w:val="20"/>
          <w:szCs w:val="20"/>
        </w:rPr>
        <w:t xml:space="preserve">w CLO </w:t>
      </w:r>
      <w:r w:rsidRPr="003D7F3C">
        <w:rPr>
          <w:rFonts w:ascii="DIN Next LT Pro Light" w:hAnsi="DIN Next LT Pro Light" w:cstheme="minorHAnsi"/>
          <w:bCs/>
          <w:sz w:val="20"/>
          <w:szCs w:val="20"/>
        </w:rPr>
        <w:t xml:space="preserve">kopię lub pełny odpis wydanej dokumentacji. Przepis nie ma zastosowania w sytuacji, gdy zwłoka w wydaniu dokumentacji mogłaby </w:t>
      </w:r>
      <w:r w:rsidRPr="003D7F3C">
        <w:rPr>
          <w:rFonts w:ascii="DIN Next LT Pro Light" w:hAnsi="DIN Next LT Pro Light" w:cstheme="minorHAnsi"/>
          <w:sz w:val="20"/>
          <w:szCs w:val="20"/>
        </w:rPr>
        <w:t>spowodować zagrożenie życia lub zdrowia pacjenta</w:t>
      </w:r>
      <w:r w:rsidRPr="003D7F3C">
        <w:rPr>
          <w:rFonts w:ascii="DIN Next LT Pro Light" w:hAnsi="DIN Next LT Pro Light" w:cstheme="minorHAnsi"/>
          <w:bCs/>
          <w:sz w:val="20"/>
          <w:szCs w:val="20"/>
        </w:rPr>
        <w:t>.</w:t>
      </w:r>
    </w:p>
    <w:p w14:paraId="77981FF5" w14:textId="77777777" w:rsidR="001E48EF" w:rsidRPr="003D7F3C" w:rsidRDefault="001E48EF" w:rsidP="001E48EF">
      <w:pPr>
        <w:pStyle w:val="Akapitzlist"/>
        <w:numPr>
          <w:ilvl w:val="0"/>
          <w:numId w:val="132"/>
        </w:numPr>
        <w:spacing w:after="0" w:line="240" w:lineRule="auto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3D7F3C">
        <w:rPr>
          <w:rFonts w:ascii="DIN Next LT Pro Light" w:hAnsi="DIN Next LT Pro Light" w:cstheme="minorHAnsi"/>
          <w:bCs/>
          <w:sz w:val="20"/>
          <w:szCs w:val="20"/>
        </w:rPr>
        <w:t xml:space="preserve">Zdjęcia rentgenowskie wykonane na kliszy, przechowywane przez CLO, są udostępniane </w:t>
      </w:r>
      <w:r w:rsidR="00C41500">
        <w:rPr>
          <w:rFonts w:ascii="DIN Next LT Pro Light" w:hAnsi="DIN Next LT Pro Light" w:cstheme="minorHAnsi"/>
          <w:bCs/>
          <w:sz w:val="20"/>
          <w:szCs w:val="20"/>
        </w:rPr>
        <w:br/>
      </w:r>
      <w:r w:rsidRPr="003D7F3C">
        <w:rPr>
          <w:rFonts w:ascii="DIN Next LT Pro Light" w:hAnsi="DIN Next LT Pro Light" w:cstheme="minorHAnsi"/>
          <w:bCs/>
          <w:sz w:val="20"/>
          <w:szCs w:val="20"/>
        </w:rPr>
        <w:t>za potwierdzeniem odbioru i z zastrzeżeniem zwrotu po wykorzystaniu.</w:t>
      </w:r>
    </w:p>
    <w:p w14:paraId="332D7BAB" w14:textId="77777777" w:rsidR="007D1E91" w:rsidRDefault="007D1E91">
      <w:pPr>
        <w:widowControl/>
        <w:autoSpaceDE/>
        <w:autoSpaceDN/>
        <w:adjustRightInd/>
        <w:rPr>
          <w:rFonts w:ascii="DIN Next LT Pro Light" w:hAnsi="DIN Next LT Pro Light" w:cstheme="minorHAnsi"/>
          <w:bCs/>
          <w:lang w:val="pl-PL"/>
        </w:rPr>
      </w:pPr>
      <w:r>
        <w:rPr>
          <w:rFonts w:ascii="DIN Next LT Pro Light" w:hAnsi="DIN Next LT Pro Light" w:cstheme="minorHAnsi"/>
          <w:bCs/>
        </w:rPr>
        <w:br w:type="page"/>
      </w:r>
    </w:p>
    <w:p w14:paraId="220EF0C4" w14:textId="170197E9" w:rsidR="001E48EF" w:rsidRPr="003D7F3C" w:rsidRDefault="001E48EF" w:rsidP="001E48EF">
      <w:pPr>
        <w:pStyle w:val="Akapitzlist"/>
        <w:numPr>
          <w:ilvl w:val="0"/>
          <w:numId w:val="132"/>
        </w:numPr>
        <w:spacing w:after="0" w:line="240" w:lineRule="auto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3D7F3C">
        <w:rPr>
          <w:rFonts w:ascii="DIN Next LT Pro Light" w:hAnsi="DIN Next LT Pro Light" w:cstheme="minorHAnsi"/>
          <w:bCs/>
          <w:sz w:val="20"/>
          <w:szCs w:val="20"/>
        </w:rPr>
        <w:lastRenderedPageBreak/>
        <w:t xml:space="preserve">Dokumentacja medyczna prowadzona w postaci papierowej może być udostępniona </w:t>
      </w:r>
      <w:r w:rsidR="00C41500">
        <w:rPr>
          <w:rFonts w:ascii="DIN Next LT Pro Light" w:hAnsi="DIN Next LT Pro Light" w:cstheme="minorHAnsi"/>
          <w:bCs/>
          <w:sz w:val="20"/>
          <w:szCs w:val="20"/>
        </w:rPr>
        <w:br/>
      </w:r>
      <w:r w:rsidRPr="003D7F3C">
        <w:rPr>
          <w:rFonts w:ascii="DIN Next LT Pro Light" w:hAnsi="DIN Next LT Pro Light" w:cstheme="minorHAnsi"/>
          <w:bCs/>
          <w:sz w:val="20"/>
          <w:szCs w:val="20"/>
        </w:rPr>
        <w:t>przez sporządzenie kopii w formie odwzorowania cyfrowego (skanu) i przekazana w sposó</w:t>
      </w:r>
      <w:r w:rsidR="00C75A70">
        <w:rPr>
          <w:rFonts w:ascii="DIN Next LT Pro Light" w:hAnsi="DIN Next LT Pro Light" w:cstheme="minorHAnsi"/>
          <w:bCs/>
          <w:sz w:val="20"/>
          <w:szCs w:val="20"/>
        </w:rPr>
        <w:t>b określony w ust. 1 pkt 4 i 5</w:t>
      </w:r>
      <w:r w:rsidRPr="003D7F3C">
        <w:rPr>
          <w:rFonts w:ascii="DIN Next LT Pro Light" w:hAnsi="DIN Next LT Pro Light" w:cstheme="minorHAnsi"/>
          <w:bCs/>
          <w:sz w:val="20"/>
          <w:szCs w:val="20"/>
        </w:rPr>
        <w:t xml:space="preserve"> na żądanie pacjenta lub innych uprawnionych organów </w:t>
      </w:r>
      <w:r w:rsidR="00C41500">
        <w:rPr>
          <w:rFonts w:ascii="DIN Next LT Pro Light" w:hAnsi="DIN Next LT Pro Light" w:cstheme="minorHAnsi"/>
          <w:bCs/>
          <w:sz w:val="20"/>
          <w:szCs w:val="20"/>
        </w:rPr>
        <w:br/>
      </w:r>
      <w:r w:rsidRPr="003D7F3C">
        <w:rPr>
          <w:rFonts w:ascii="DIN Next LT Pro Light" w:hAnsi="DIN Next LT Pro Light" w:cstheme="minorHAnsi"/>
          <w:bCs/>
          <w:sz w:val="20"/>
          <w:szCs w:val="20"/>
        </w:rPr>
        <w:t>lub podmiotów</w:t>
      </w:r>
      <w:r w:rsidR="00E04FB7">
        <w:rPr>
          <w:rFonts w:ascii="DIN Next LT Pro Light" w:hAnsi="DIN Next LT Pro Light" w:cstheme="minorHAnsi"/>
          <w:bCs/>
          <w:sz w:val="20"/>
          <w:szCs w:val="20"/>
        </w:rPr>
        <w:t>.</w:t>
      </w:r>
    </w:p>
    <w:p w14:paraId="3237654C" w14:textId="77777777" w:rsidR="00AD7A56" w:rsidRPr="003D7F3C" w:rsidRDefault="00AD7A56" w:rsidP="005F63DD">
      <w:pPr>
        <w:rPr>
          <w:rFonts w:ascii="DIN Next LT Pro Light" w:hAnsi="DIN Next LT Pro Light" w:cstheme="minorHAnsi"/>
          <w:lang w:val="pl-PL"/>
        </w:rPr>
      </w:pPr>
    </w:p>
    <w:p w14:paraId="1235E323" w14:textId="00457435" w:rsidR="00AD7A56" w:rsidRPr="003D7F3C" w:rsidRDefault="00AD7A56" w:rsidP="005F63DD">
      <w:pPr>
        <w:jc w:val="center"/>
        <w:rPr>
          <w:rFonts w:ascii="DIN Next LT Pro Light" w:hAnsi="DIN Next LT Pro Light" w:cstheme="minorHAnsi"/>
          <w:b/>
        </w:rPr>
      </w:pPr>
      <w:r w:rsidRPr="003D7F3C">
        <w:rPr>
          <w:rFonts w:ascii="DIN Next LT Pro Light" w:hAnsi="DIN Next LT Pro Light" w:cstheme="minorHAnsi"/>
          <w:b/>
        </w:rPr>
        <w:sym w:font="Times New Roman" w:char="00A7"/>
      </w:r>
      <w:r w:rsidRPr="003D7F3C">
        <w:rPr>
          <w:rFonts w:ascii="DIN Next LT Pro Light" w:hAnsi="DIN Next LT Pro Light" w:cstheme="minorHAnsi"/>
          <w:b/>
        </w:rPr>
        <w:t xml:space="preserve"> 7</w:t>
      </w:r>
      <w:r w:rsidR="009E4769">
        <w:rPr>
          <w:rFonts w:ascii="DIN Next LT Pro Light" w:hAnsi="DIN Next LT Pro Light" w:cstheme="minorHAnsi"/>
          <w:b/>
        </w:rPr>
        <w:t>4</w:t>
      </w:r>
    </w:p>
    <w:p w14:paraId="385776FA" w14:textId="77777777" w:rsidR="00AD7A56" w:rsidRPr="003D7F3C" w:rsidRDefault="00AD7A56" w:rsidP="005F63DD">
      <w:pPr>
        <w:jc w:val="center"/>
        <w:rPr>
          <w:rFonts w:ascii="DIN Next LT Pro Light" w:hAnsi="DIN Next LT Pro Light" w:cstheme="minorHAnsi"/>
        </w:rPr>
      </w:pPr>
    </w:p>
    <w:p w14:paraId="0E7C36AE" w14:textId="0387D89E" w:rsidR="00B3778F" w:rsidRPr="003D7F3C" w:rsidRDefault="00AD7A56" w:rsidP="005F63DD">
      <w:pPr>
        <w:pStyle w:val="Akapitzlist"/>
        <w:numPr>
          <w:ilvl w:val="0"/>
          <w:numId w:val="194"/>
        </w:numPr>
        <w:spacing w:after="0" w:line="240" w:lineRule="auto"/>
        <w:ind w:left="714" w:hanging="357"/>
        <w:jc w:val="both"/>
        <w:rPr>
          <w:rFonts w:ascii="DIN Next LT Pro Light" w:hAnsi="DIN Next LT Pro Light" w:cstheme="minorHAnsi"/>
          <w:sz w:val="20"/>
          <w:szCs w:val="20"/>
        </w:rPr>
      </w:pPr>
      <w:r w:rsidRPr="003D7F3C">
        <w:rPr>
          <w:rFonts w:ascii="DIN Next LT Pro Light" w:hAnsi="DIN Next LT Pro Light" w:cstheme="minorHAnsi"/>
          <w:sz w:val="20"/>
          <w:szCs w:val="20"/>
        </w:rPr>
        <w:t xml:space="preserve">Za udostępnianie dokumentacji medycznej w sposób określony w </w:t>
      </w:r>
      <w:r w:rsidRPr="003D7F3C">
        <w:rPr>
          <w:rFonts w:ascii="DIN Next LT Pro Light" w:hAnsi="DIN Next LT Pro Light"/>
          <w:sz w:val="20"/>
          <w:szCs w:val="20"/>
        </w:rPr>
        <w:sym w:font="Times New Roman" w:char="00A7"/>
      </w:r>
      <w:r w:rsidRPr="003D7F3C">
        <w:rPr>
          <w:rFonts w:ascii="DIN Next LT Pro Light" w:hAnsi="DIN Next LT Pro Light" w:cstheme="minorHAnsi"/>
          <w:sz w:val="20"/>
          <w:szCs w:val="20"/>
        </w:rPr>
        <w:t xml:space="preserve"> </w:t>
      </w:r>
      <w:r w:rsidR="00C92AA6" w:rsidRPr="003D7F3C">
        <w:rPr>
          <w:rFonts w:ascii="DIN Next LT Pro Light" w:hAnsi="DIN Next LT Pro Light" w:cstheme="minorHAnsi"/>
          <w:sz w:val="20"/>
          <w:szCs w:val="20"/>
        </w:rPr>
        <w:t>7</w:t>
      </w:r>
      <w:r w:rsidR="009E4769">
        <w:rPr>
          <w:rFonts w:ascii="DIN Next LT Pro Light" w:hAnsi="DIN Next LT Pro Light" w:cstheme="minorHAnsi"/>
          <w:sz w:val="20"/>
          <w:szCs w:val="20"/>
        </w:rPr>
        <w:t>3</w:t>
      </w:r>
      <w:r w:rsidRPr="003D7F3C">
        <w:rPr>
          <w:rFonts w:ascii="DIN Next LT Pro Light" w:hAnsi="DIN Next LT Pro Light" w:cstheme="minorHAnsi"/>
          <w:sz w:val="20"/>
          <w:szCs w:val="20"/>
        </w:rPr>
        <w:t xml:space="preserve"> ust. 1</w:t>
      </w:r>
      <w:r w:rsidRPr="003D7F3C">
        <w:rPr>
          <w:rFonts w:ascii="DIN Next LT Pro Light" w:hAnsi="DIN Next LT Pro Light" w:cstheme="minorHAnsi"/>
          <w:b/>
          <w:sz w:val="20"/>
          <w:szCs w:val="20"/>
        </w:rPr>
        <w:t xml:space="preserve"> </w:t>
      </w:r>
      <w:r w:rsidRPr="003D7F3C">
        <w:rPr>
          <w:rFonts w:ascii="DIN Next LT Pro Light" w:hAnsi="DIN Next LT Pro Light" w:cstheme="minorHAnsi"/>
          <w:sz w:val="20"/>
          <w:szCs w:val="20"/>
        </w:rPr>
        <w:t>pkt 2 i 5</w:t>
      </w:r>
      <w:r w:rsidR="000D79CD">
        <w:rPr>
          <w:rFonts w:ascii="DIN Next LT Pro Light" w:hAnsi="DIN Next LT Pro Light" w:cstheme="minorHAnsi"/>
          <w:sz w:val="20"/>
          <w:szCs w:val="20"/>
        </w:rPr>
        <w:t xml:space="preserve"> oraz </w:t>
      </w:r>
      <w:r w:rsidR="00C75A70">
        <w:rPr>
          <w:rFonts w:ascii="DIN Next LT Pro Light" w:hAnsi="DIN Next LT Pro Light" w:cstheme="minorHAnsi"/>
          <w:sz w:val="20"/>
          <w:szCs w:val="20"/>
        </w:rPr>
        <w:t xml:space="preserve">w </w:t>
      </w:r>
      <w:r w:rsidR="000D79CD">
        <w:rPr>
          <w:rFonts w:ascii="DIN Next LT Pro Light" w:hAnsi="DIN Next LT Pro Light" w:cstheme="minorHAnsi"/>
          <w:sz w:val="20"/>
          <w:szCs w:val="20"/>
        </w:rPr>
        <w:t>ust. 4</w:t>
      </w:r>
      <w:r w:rsidR="000D79CD" w:rsidRPr="003D7F3C">
        <w:rPr>
          <w:rFonts w:ascii="DIN Next LT Pro Light" w:hAnsi="DIN Next LT Pro Light" w:cstheme="minorHAnsi"/>
          <w:sz w:val="20"/>
          <w:szCs w:val="20"/>
        </w:rPr>
        <w:t xml:space="preserve"> </w:t>
      </w:r>
      <w:r w:rsidRPr="003D7F3C">
        <w:rPr>
          <w:rFonts w:ascii="DIN Next LT Pro Light" w:hAnsi="DIN Next LT Pro Light" w:cstheme="minorHAnsi"/>
          <w:sz w:val="20"/>
          <w:szCs w:val="20"/>
        </w:rPr>
        <w:t>CLO może pobierać opłatę</w:t>
      </w:r>
      <w:r w:rsidR="000D79CD">
        <w:rPr>
          <w:rFonts w:ascii="DIN Next LT Pro Light" w:hAnsi="DIN Next LT Pro Light" w:cstheme="minorHAnsi"/>
          <w:sz w:val="20"/>
          <w:szCs w:val="20"/>
        </w:rPr>
        <w:t>.</w:t>
      </w:r>
      <w:r w:rsidR="001951BB">
        <w:rPr>
          <w:rFonts w:ascii="DIN Next LT Pro Light" w:hAnsi="DIN Next LT Pro Light" w:cstheme="minorHAnsi"/>
          <w:sz w:val="20"/>
          <w:szCs w:val="20"/>
        </w:rPr>
        <w:t xml:space="preserve"> </w:t>
      </w:r>
    </w:p>
    <w:p w14:paraId="4E4A6D3A" w14:textId="77777777" w:rsidR="00B3778F" w:rsidRPr="003D7F3C" w:rsidRDefault="00AD7A56" w:rsidP="005F63DD">
      <w:pPr>
        <w:pStyle w:val="Akapitzlist"/>
        <w:numPr>
          <w:ilvl w:val="0"/>
          <w:numId w:val="194"/>
        </w:numPr>
        <w:spacing w:after="0" w:line="240" w:lineRule="auto"/>
        <w:ind w:left="714" w:hanging="357"/>
        <w:jc w:val="both"/>
        <w:rPr>
          <w:rFonts w:ascii="DIN Next LT Pro Light" w:hAnsi="DIN Next LT Pro Light" w:cstheme="minorHAnsi"/>
          <w:sz w:val="20"/>
          <w:szCs w:val="20"/>
        </w:rPr>
      </w:pPr>
      <w:r w:rsidRPr="003D7F3C">
        <w:rPr>
          <w:rFonts w:ascii="DIN Next LT Pro Light" w:hAnsi="DIN Next LT Pro Light" w:cstheme="minorHAnsi"/>
          <w:sz w:val="20"/>
          <w:szCs w:val="20"/>
        </w:rPr>
        <w:t xml:space="preserve">Przepis ust. 1 nie narusza uprawnień organów rentowych określonych w art. 77 ust. 5 ustawy </w:t>
      </w:r>
      <w:r w:rsidR="00090205" w:rsidRPr="003D7F3C">
        <w:rPr>
          <w:rFonts w:ascii="DIN Next LT Pro Light" w:hAnsi="DIN Next LT Pro Light" w:cstheme="minorHAnsi"/>
          <w:sz w:val="20"/>
          <w:szCs w:val="20"/>
        </w:rPr>
        <w:br/>
      </w:r>
      <w:r w:rsidRPr="003D7F3C">
        <w:rPr>
          <w:rFonts w:ascii="DIN Next LT Pro Light" w:hAnsi="DIN Next LT Pro Light" w:cstheme="minorHAnsi"/>
          <w:sz w:val="20"/>
          <w:szCs w:val="20"/>
        </w:rPr>
        <w:t>z dnia</w:t>
      </w:r>
      <w:r w:rsidR="00090205" w:rsidRPr="003D7F3C">
        <w:rPr>
          <w:rFonts w:ascii="DIN Next LT Pro Light" w:hAnsi="DIN Next LT Pro Light" w:cstheme="minorHAnsi"/>
          <w:sz w:val="20"/>
          <w:szCs w:val="20"/>
        </w:rPr>
        <w:t xml:space="preserve"> 1</w:t>
      </w:r>
      <w:r w:rsidRPr="003D7F3C">
        <w:rPr>
          <w:rFonts w:ascii="DIN Next LT Pro Light" w:hAnsi="DIN Next LT Pro Light" w:cstheme="minorHAnsi"/>
          <w:sz w:val="20"/>
          <w:szCs w:val="20"/>
        </w:rPr>
        <w:t>3 października 1998 r. o systemie ubezpieczeń społecznych i art. 121 ust. 2 us</w:t>
      </w:r>
      <w:r w:rsidR="00090205" w:rsidRPr="003D7F3C">
        <w:rPr>
          <w:rFonts w:ascii="DIN Next LT Pro Light" w:hAnsi="DIN Next LT Pro Light" w:cstheme="minorHAnsi"/>
          <w:sz w:val="20"/>
          <w:szCs w:val="20"/>
        </w:rPr>
        <w:t xml:space="preserve">tawy </w:t>
      </w:r>
      <w:r w:rsidR="00090205" w:rsidRPr="003D7F3C">
        <w:rPr>
          <w:rFonts w:ascii="DIN Next LT Pro Light" w:hAnsi="DIN Next LT Pro Light" w:cstheme="minorHAnsi"/>
          <w:sz w:val="20"/>
          <w:szCs w:val="20"/>
        </w:rPr>
        <w:br/>
        <w:t xml:space="preserve">z dnia 17 grudnia 1998 r. </w:t>
      </w:r>
      <w:r w:rsidRPr="003D7F3C">
        <w:rPr>
          <w:rFonts w:ascii="DIN Next LT Pro Light" w:hAnsi="DIN Next LT Pro Light" w:cstheme="minorHAnsi"/>
          <w:sz w:val="20"/>
          <w:szCs w:val="20"/>
        </w:rPr>
        <w:t>o emeryturach i rentach z Funduszu Ubezpieczeń Społecznych.</w:t>
      </w:r>
    </w:p>
    <w:p w14:paraId="184D36DE" w14:textId="77777777" w:rsidR="000D79CD" w:rsidRDefault="00AD7A56" w:rsidP="005F63DD">
      <w:pPr>
        <w:pStyle w:val="Akapitzlist"/>
        <w:numPr>
          <w:ilvl w:val="0"/>
          <w:numId w:val="194"/>
        </w:numPr>
        <w:spacing w:after="0" w:line="240" w:lineRule="auto"/>
        <w:ind w:left="714" w:hanging="357"/>
        <w:jc w:val="both"/>
        <w:rPr>
          <w:rFonts w:ascii="DIN Next LT Pro Light" w:hAnsi="DIN Next LT Pro Light" w:cstheme="minorHAnsi"/>
          <w:sz w:val="20"/>
          <w:szCs w:val="20"/>
        </w:rPr>
      </w:pPr>
      <w:r w:rsidRPr="003D7F3C">
        <w:rPr>
          <w:rFonts w:ascii="DIN Next LT Pro Light" w:hAnsi="DIN Next LT Pro Light" w:cstheme="minorHAnsi"/>
          <w:sz w:val="20"/>
          <w:szCs w:val="20"/>
        </w:rPr>
        <w:t>Opłaty, o której mowa w ust. 1, nie pobiera się w przypadku udostępnienia dokumentacji medycznej</w:t>
      </w:r>
      <w:r w:rsidR="000D79CD">
        <w:rPr>
          <w:rFonts w:ascii="DIN Next LT Pro Light" w:hAnsi="DIN Next LT Pro Light" w:cstheme="minorHAnsi"/>
          <w:sz w:val="20"/>
          <w:szCs w:val="20"/>
        </w:rPr>
        <w:t>:</w:t>
      </w:r>
    </w:p>
    <w:p w14:paraId="653EB298" w14:textId="0D8DE431" w:rsidR="00FD2F54" w:rsidRDefault="000D79CD">
      <w:pPr>
        <w:pStyle w:val="Akapitzlist"/>
        <w:numPr>
          <w:ilvl w:val="1"/>
          <w:numId w:val="174"/>
        </w:numPr>
        <w:spacing w:after="0" w:line="240" w:lineRule="auto"/>
        <w:jc w:val="both"/>
        <w:rPr>
          <w:rFonts w:ascii="DIN Next LT Pro Light" w:hAnsi="DIN Next LT Pro Light" w:cstheme="minorHAnsi"/>
          <w:sz w:val="20"/>
          <w:szCs w:val="20"/>
        </w:rPr>
      </w:pPr>
      <w:r>
        <w:rPr>
          <w:rFonts w:ascii="DIN Next LT Pro Light" w:hAnsi="DIN Next LT Pro Light" w:cstheme="minorHAnsi"/>
          <w:sz w:val="20"/>
          <w:szCs w:val="20"/>
        </w:rPr>
        <w:t>pacjentowi albo jego przedstawicielowi ustawowemu</w:t>
      </w:r>
      <w:r w:rsidR="00C75A70">
        <w:rPr>
          <w:rFonts w:ascii="DIN Next LT Pro Light" w:hAnsi="DIN Next LT Pro Light" w:cstheme="minorHAnsi"/>
          <w:sz w:val="20"/>
          <w:szCs w:val="20"/>
        </w:rPr>
        <w:t xml:space="preserve"> po raz pierwszy w żądanym zakresie i w sposób, o którym mowa w </w:t>
      </w:r>
      <w:r w:rsidR="00C75A70" w:rsidRPr="003D7F3C">
        <w:rPr>
          <w:rFonts w:ascii="DIN Next LT Pro Light" w:hAnsi="DIN Next LT Pro Light"/>
          <w:sz w:val="20"/>
          <w:szCs w:val="20"/>
        </w:rPr>
        <w:sym w:font="Times New Roman" w:char="00A7"/>
      </w:r>
      <w:r w:rsidR="00C75A70" w:rsidRPr="003D7F3C">
        <w:rPr>
          <w:rFonts w:ascii="DIN Next LT Pro Light" w:hAnsi="DIN Next LT Pro Light" w:cstheme="minorHAnsi"/>
          <w:sz w:val="20"/>
          <w:szCs w:val="20"/>
        </w:rPr>
        <w:t xml:space="preserve"> 7</w:t>
      </w:r>
      <w:r w:rsidR="009E4769">
        <w:rPr>
          <w:rFonts w:ascii="DIN Next LT Pro Light" w:hAnsi="DIN Next LT Pro Light" w:cstheme="minorHAnsi"/>
          <w:sz w:val="20"/>
          <w:szCs w:val="20"/>
        </w:rPr>
        <w:t>3</w:t>
      </w:r>
      <w:r w:rsidR="00C75A70" w:rsidRPr="003D7F3C">
        <w:rPr>
          <w:rFonts w:ascii="DIN Next LT Pro Light" w:hAnsi="DIN Next LT Pro Light" w:cstheme="minorHAnsi"/>
          <w:sz w:val="20"/>
          <w:szCs w:val="20"/>
        </w:rPr>
        <w:t xml:space="preserve"> ust. 1</w:t>
      </w:r>
      <w:r w:rsidR="00C75A70" w:rsidRPr="003D7F3C">
        <w:rPr>
          <w:rFonts w:ascii="DIN Next LT Pro Light" w:hAnsi="DIN Next LT Pro Light" w:cstheme="minorHAnsi"/>
          <w:b/>
          <w:sz w:val="20"/>
          <w:szCs w:val="20"/>
        </w:rPr>
        <w:t xml:space="preserve"> </w:t>
      </w:r>
      <w:r w:rsidR="00C75A70" w:rsidRPr="003D7F3C">
        <w:rPr>
          <w:rFonts w:ascii="DIN Next LT Pro Light" w:hAnsi="DIN Next LT Pro Light" w:cstheme="minorHAnsi"/>
          <w:sz w:val="20"/>
          <w:szCs w:val="20"/>
        </w:rPr>
        <w:t>pkt 2 i 5</w:t>
      </w:r>
      <w:r w:rsidR="00C75A70">
        <w:rPr>
          <w:rFonts w:ascii="DIN Next LT Pro Light" w:hAnsi="DIN Next LT Pro Light" w:cstheme="minorHAnsi"/>
          <w:sz w:val="20"/>
          <w:szCs w:val="20"/>
        </w:rPr>
        <w:t xml:space="preserve"> oraz w ust. 4;</w:t>
      </w:r>
    </w:p>
    <w:p w14:paraId="31566A27" w14:textId="77777777" w:rsidR="00FD2F54" w:rsidRDefault="00AD7A56">
      <w:pPr>
        <w:pStyle w:val="Akapitzlist"/>
        <w:numPr>
          <w:ilvl w:val="1"/>
          <w:numId w:val="174"/>
        </w:numPr>
        <w:spacing w:after="0" w:line="240" w:lineRule="auto"/>
        <w:jc w:val="both"/>
        <w:rPr>
          <w:rFonts w:ascii="DIN Next LT Pro Light" w:hAnsi="DIN Next LT Pro Light" w:cstheme="minorHAnsi"/>
          <w:sz w:val="20"/>
          <w:szCs w:val="20"/>
        </w:rPr>
      </w:pPr>
      <w:r w:rsidRPr="003D7F3C">
        <w:rPr>
          <w:rFonts w:ascii="DIN Next LT Pro Light" w:hAnsi="DIN Next LT Pro Light" w:cstheme="minorHAnsi"/>
          <w:sz w:val="20"/>
          <w:szCs w:val="20"/>
        </w:rPr>
        <w:t xml:space="preserve">w związku z postępowaniem przed wojewódzką komisją do spraw orzekania </w:t>
      </w:r>
      <w:r w:rsidR="00090205" w:rsidRPr="003D7F3C">
        <w:rPr>
          <w:rFonts w:ascii="DIN Next LT Pro Light" w:hAnsi="DIN Next LT Pro Light" w:cstheme="minorHAnsi"/>
          <w:sz w:val="20"/>
          <w:szCs w:val="20"/>
        </w:rPr>
        <w:br/>
      </w:r>
      <w:r w:rsidRPr="003D7F3C">
        <w:rPr>
          <w:rFonts w:ascii="DIN Next LT Pro Light" w:hAnsi="DIN Next LT Pro Light" w:cstheme="minorHAnsi"/>
          <w:sz w:val="20"/>
          <w:szCs w:val="20"/>
        </w:rPr>
        <w:t>o zdarzeniach medycznych.</w:t>
      </w:r>
    </w:p>
    <w:p w14:paraId="5B333A73" w14:textId="77777777" w:rsidR="001E48EF" w:rsidRPr="00C75A70" w:rsidRDefault="001E48EF" w:rsidP="00C75A70">
      <w:pPr>
        <w:pStyle w:val="Akapitzlist"/>
        <w:numPr>
          <w:ilvl w:val="0"/>
          <w:numId w:val="194"/>
        </w:numPr>
        <w:jc w:val="both"/>
        <w:rPr>
          <w:rFonts w:ascii="DIN Next LT Pro Light" w:hAnsi="DIN Next LT Pro Light" w:cstheme="minorHAnsi"/>
          <w:sz w:val="20"/>
          <w:szCs w:val="20"/>
        </w:rPr>
      </w:pPr>
      <w:r w:rsidRPr="00C75A70">
        <w:rPr>
          <w:rFonts w:ascii="DIN Next LT Pro Light" w:hAnsi="DIN Next LT Pro Light" w:cstheme="minorHAnsi"/>
          <w:sz w:val="20"/>
          <w:szCs w:val="20"/>
        </w:rPr>
        <w:t>Opłaty, o której mowa w ust. 1, nie pobiera się w przypa</w:t>
      </w:r>
      <w:r w:rsidR="00C41500" w:rsidRPr="00C75A70">
        <w:rPr>
          <w:rFonts w:ascii="DIN Next LT Pro Light" w:hAnsi="DIN Next LT Pro Light" w:cstheme="minorHAnsi"/>
          <w:sz w:val="20"/>
          <w:szCs w:val="20"/>
        </w:rPr>
        <w:t>dku udostępnienia dokumentacji m</w:t>
      </w:r>
      <w:r w:rsidRPr="00C75A70">
        <w:rPr>
          <w:rFonts w:ascii="DIN Next LT Pro Light" w:hAnsi="DIN Next LT Pro Light" w:cstheme="minorHAnsi"/>
          <w:sz w:val="20"/>
          <w:szCs w:val="20"/>
        </w:rPr>
        <w:t>edycznej Agencji Oceny Technologii Medycznych</w:t>
      </w:r>
      <w:r w:rsidR="00C75A70" w:rsidRPr="00C75A70">
        <w:rPr>
          <w:rFonts w:ascii="DIN Next LT Pro Light" w:hAnsi="DIN Next LT Pro Light" w:cstheme="minorHAnsi"/>
          <w:sz w:val="20"/>
          <w:szCs w:val="20"/>
        </w:rPr>
        <w:t xml:space="preserve"> i Taryfikacji Badań Medycznych</w:t>
      </w:r>
      <w:r w:rsidRPr="00C75A70">
        <w:rPr>
          <w:rFonts w:ascii="DIN Next LT Pro Light" w:hAnsi="DIN Next LT Pro Light" w:cstheme="minorHAnsi"/>
          <w:sz w:val="20"/>
          <w:szCs w:val="20"/>
        </w:rPr>
        <w:t>.</w:t>
      </w:r>
    </w:p>
    <w:p w14:paraId="57563746" w14:textId="77777777" w:rsidR="00B3778F" w:rsidRPr="00C75A70" w:rsidRDefault="00AD7A56" w:rsidP="00C75A70">
      <w:pPr>
        <w:pStyle w:val="Akapitzlist"/>
        <w:numPr>
          <w:ilvl w:val="0"/>
          <w:numId w:val="194"/>
        </w:numPr>
        <w:spacing w:after="0" w:line="240" w:lineRule="auto"/>
        <w:ind w:left="714" w:hanging="357"/>
        <w:jc w:val="both"/>
        <w:rPr>
          <w:rFonts w:ascii="DIN Next LT Pro Light" w:hAnsi="DIN Next LT Pro Light" w:cstheme="minorHAnsi"/>
          <w:sz w:val="20"/>
          <w:szCs w:val="20"/>
        </w:rPr>
      </w:pPr>
      <w:r w:rsidRPr="00C75A70">
        <w:rPr>
          <w:rFonts w:ascii="DIN Next LT Pro Light" w:hAnsi="DIN Next LT Pro Light" w:cstheme="minorHAnsi"/>
          <w:sz w:val="20"/>
          <w:szCs w:val="20"/>
        </w:rPr>
        <w:t xml:space="preserve">Wysokość opłat za udostępnienie dokumentacji medycznej określona została w cenniku, </w:t>
      </w:r>
      <w:r w:rsidR="006B300E" w:rsidRPr="00C75A70">
        <w:rPr>
          <w:rFonts w:ascii="DIN Next LT Pro Light" w:hAnsi="DIN Next LT Pro Light" w:cstheme="minorHAnsi"/>
          <w:sz w:val="20"/>
          <w:szCs w:val="20"/>
        </w:rPr>
        <w:br/>
      </w:r>
      <w:r w:rsidRPr="00C75A70">
        <w:rPr>
          <w:rFonts w:ascii="DIN Next LT Pro Light" w:hAnsi="DIN Next LT Pro Light" w:cstheme="minorHAnsi"/>
          <w:sz w:val="20"/>
          <w:szCs w:val="20"/>
        </w:rPr>
        <w:t>który stanowi</w:t>
      </w:r>
      <w:r w:rsidR="00C75A70" w:rsidRPr="00C75A70">
        <w:rPr>
          <w:rFonts w:ascii="DIN Next LT Pro Light" w:hAnsi="DIN Next LT Pro Light" w:cstheme="minorHAnsi"/>
          <w:sz w:val="20"/>
          <w:szCs w:val="20"/>
        </w:rPr>
        <w:t xml:space="preserve"> załącznik nr 2 do niniejszego r</w:t>
      </w:r>
      <w:r w:rsidRPr="00C75A70">
        <w:rPr>
          <w:rFonts w:ascii="DIN Next LT Pro Light" w:hAnsi="DIN Next LT Pro Light" w:cstheme="minorHAnsi"/>
          <w:sz w:val="20"/>
          <w:szCs w:val="20"/>
        </w:rPr>
        <w:t>egulaminu.</w:t>
      </w:r>
    </w:p>
    <w:p w14:paraId="21936F0B" w14:textId="77777777" w:rsidR="00AD7A56" w:rsidRPr="003D7F3C" w:rsidRDefault="00AD7A56" w:rsidP="005F63DD">
      <w:pPr>
        <w:jc w:val="both"/>
        <w:rPr>
          <w:rFonts w:ascii="DIN Next LT Pro Light" w:hAnsi="DIN Next LT Pro Light" w:cstheme="minorHAnsi"/>
          <w:lang w:val="pl-PL"/>
        </w:rPr>
      </w:pPr>
    </w:p>
    <w:p w14:paraId="1A56EC11" w14:textId="77777777" w:rsidR="00E21731" w:rsidRDefault="00E21731">
      <w:pPr>
        <w:widowControl/>
        <w:autoSpaceDE/>
        <w:autoSpaceDN/>
        <w:adjustRightInd/>
        <w:rPr>
          <w:rFonts w:ascii="DIN Next LT Pro" w:hAnsi="DIN Next LT Pro" w:cstheme="minorHAnsi"/>
          <w:b/>
          <w:color w:val="F58220"/>
          <w:sz w:val="24"/>
          <w:szCs w:val="24"/>
          <w:lang w:val="pl-PL"/>
        </w:rPr>
      </w:pPr>
    </w:p>
    <w:p w14:paraId="241749BA" w14:textId="77777777" w:rsidR="00AD7A56" w:rsidRPr="00900F65" w:rsidRDefault="00AD7A56" w:rsidP="005F63DD">
      <w:pPr>
        <w:jc w:val="center"/>
        <w:rPr>
          <w:rFonts w:ascii="DIN Next LT Pro" w:hAnsi="DIN Next LT Pro" w:cstheme="minorHAnsi"/>
          <w:b/>
          <w:color w:val="F58220"/>
          <w:sz w:val="24"/>
          <w:szCs w:val="24"/>
          <w:lang w:val="pl-PL"/>
        </w:rPr>
      </w:pPr>
      <w:r w:rsidRPr="00900F65">
        <w:rPr>
          <w:rFonts w:ascii="DIN Next LT Pro" w:hAnsi="DIN Next LT Pro" w:cstheme="minorHAnsi"/>
          <w:b/>
          <w:color w:val="F58220"/>
          <w:sz w:val="24"/>
          <w:szCs w:val="24"/>
          <w:lang w:val="pl-PL"/>
        </w:rPr>
        <w:t>Rozdział 11</w:t>
      </w:r>
    </w:p>
    <w:p w14:paraId="2C7426F5" w14:textId="77777777" w:rsidR="00AD7A56" w:rsidRPr="00900F65" w:rsidRDefault="00AD7A56" w:rsidP="005F63DD">
      <w:pPr>
        <w:jc w:val="center"/>
        <w:rPr>
          <w:rFonts w:ascii="DIN Next LT Pro" w:hAnsi="DIN Next LT Pro" w:cstheme="minorHAnsi"/>
          <w:b/>
          <w:color w:val="F58220"/>
          <w:sz w:val="24"/>
          <w:szCs w:val="24"/>
          <w:lang w:val="pl-PL"/>
        </w:rPr>
      </w:pPr>
    </w:p>
    <w:p w14:paraId="7F075C4B" w14:textId="299D5CA5" w:rsidR="00AD7A56" w:rsidRPr="00900F65" w:rsidRDefault="00AD7A56" w:rsidP="005F63DD">
      <w:pPr>
        <w:jc w:val="center"/>
        <w:rPr>
          <w:rFonts w:ascii="DIN Next LT Pro" w:hAnsi="DIN Next LT Pro" w:cstheme="minorHAnsi"/>
          <w:b/>
          <w:color w:val="F58220"/>
          <w:sz w:val="24"/>
          <w:szCs w:val="24"/>
          <w:lang w:val="pl-PL"/>
        </w:rPr>
      </w:pPr>
      <w:r w:rsidRPr="00900F65">
        <w:rPr>
          <w:rFonts w:ascii="DIN Next LT Pro" w:hAnsi="DIN Next LT Pro" w:cstheme="minorHAnsi"/>
          <w:b/>
          <w:color w:val="F58220"/>
          <w:sz w:val="24"/>
          <w:szCs w:val="24"/>
          <w:lang w:val="pl-PL"/>
        </w:rPr>
        <w:t xml:space="preserve">WYSOKOŚĆ OPŁAT ZA PRZECHOWYWANIE ZWŁOK PACJENTA </w:t>
      </w:r>
    </w:p>
    <w:p w14:paraId="586C9A89" w14:textId="77777777" w:rsidR="00AD7A56" w:rsidRPr="00AD7A56" w:rsidRDefault="00AD7A56" w:rsidP="005F63DD">
      <w:pPr>
        <w:jc w:val="center"/>
        <w:rPr>
          <w:rFonts w:ascii="DIN Next LT Pro" w:hAnsi="DIN Next LT Pro" w:cstheme="minorHAnsi"/>
          <w:b/>
          <w:lang w:val="pl-PL"/>
        </w:rPr>
      </w:pPr>
      <w:r w:rsidRPr="00900F65">
        <w:rPr>
          <w:rFonts w:ascii="DIN Next LT Pro" w:hAnsi="DIN Next LT Pro" w:cstheme="minorHAnsi"/>
          <w:b/>
          <w:color w:val="F58220"/>
          <w:sz w:val="24"/>
          <w:szCs w:val="24"/>
          <w:lang w:val="pl-PL"/>
        </w:rPr>
        <w:t>PRZEZ OKRES DŁUŻSZY NIŻ 72 GODZINY</w:t>
      </w:r>
    </w:p>
    <w:p w14:paraId="59716C2F" w14:textId="77777777" w:rsidR="00AD7A56" w:rsidRPr="00AD7A56" w:rsidRDefault="00AD7A56" w:rsidP="005F63DD">
      <w:pPr>
        <w:pStyle w:val="Akapitzlist"/>
        <w:spacing w:after="0" w:line="240" w:lineRule="auto"/>
        <w:contextualSpacing w:val="0"/>
        <w:rPr>
          <w:rFonts w:ascii="DIN Next LT Pro" w:hAnsi="DIN Next LT Pro" w:cstheme="minorHAnsi"/>
          <w:sz w:val="20"/>
          <w:szCs w:val="20"/>
        </w:rPr>
      </w:pPr>
    </w:p>
    <w:p w14:paraId="6F502EEC" w14:textId="1777F5E5" w:rsidR="00AD7A56" w:rsidRPr="004D6EED" w:rsidRDefault="00AD7A56" w:rsidP="005F63DD">
      <w:pPr>
        <w:jc w:val="center"/>
        <w:rPr>
          <w:rFonts w:ascii="DIN Next LT Pro Light" w:hAnsi="DIN Next LT Pro Light" w:cstheme="minorHAnsi"/>
          <w:b/>
          <w:lang w:val="pl-PL"/>
        </w:rPr>
      </w:pPr>
      <w:r w:rsidRPr="004D6EED">
        <w:rPr>
          <w:rFonts w:ascii="DIN Next LT Pro Light" w:hAnsi="DIN Next LT Pro Light" w:cstheme="minorHAnsi"/>
          <w:b/>
        </w:rPr>
        <w:sym w:font="Times New Roman" w:char="00A7"/>
      </w:r>
      <w:r w:rsidRPr="004D6EED">
        <w:rPr>
          <w:rFonts w:ascii="DIN Next LT Pro Light" w:hAnsi="DIN Next LT Pro Light" w:cstheme="minorHAnsi"/>
          <w:b/>
          <w:lang w:val="pl-PL"/>
        </w:rPr>
        <w:t xml:space="preserve"> 7</w:t>
      </w:r>
      <w:r w:rsidR="009E4769">
        <w:rPr>
          <w:rFonts w:ascii="DIN Next LT Pro Light" w:hAnsi="DIN Next LT Pro Light" w:cstheme="minorHAnsi"/>
          <w:b/>
          <w:lang w:val="pl-PL"/>
        </w:rPr>
        <w:t>5</w:t>
      </w:r>
    </w:p>
    <w:p w14:paraId="72250A7E" w14:textId="77777777" w:rsidR="00AD7A56" w:rsidRPr="004D6EED" w:rsidRDefault="00AD7A56" w:rsidP="005F63DD">
      <w:pPr>
        <w:jc w:val="both"/>
        <w:rPr>
          <w:rFonts w:ascii="DIN Next LT Pro Light" w:hAnsi="DIN Next LT Pro Light" w:cstheme="minorHAnsi"/>
          <w:b/>
          <w:lang w:val="pl-PL"/>
        </w:rPr>
      </w:pPr>
    </w:p>
    <w:p w14:paraId="1210803C" w14:textId="5B83C84D" w:rsidR="00B3778F" w:rsidRPr="004D6EED" w:rsidRDefault="00AD7A56" w:rsidP="005F63DD">
      <w:pPr>
        <w:pStyle w:val="Akapitzlist"/>
        <w:numPr>
          <w:ilvl w:val="0"/>
          <w:numId w:val="155"/>
        </w:numPr>
        <w:spacing w:after="0" w:line="240" w:lineRule="auto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 xml:space="preserve">W CLO zwłoki pacjenta przechowywane są w </w:t>
      </w:r>
      <w:r w:rsidR="007D1E91">
        <w:rPr>
          <w:rFonts w:ascii="DIN Next LT Pro Light" w:hAnsi="DIN Next LT Pro Light" w:cstheme="minorHAnsi"/>
          <w:sz w:val="20"/>
          <w:szCs w:val="20"/>
        </w:rPr>
        <w:t xml:space="preserve">pomieszczeniu </w:t>
      </w:r>
      <w:r w:rsidRPr="004D6EED">
        <w:rPr>
          <w:rFonts w:ascii="DIN Next LT Pro Light" w:hAnsi="DIN Next LT Pro Light" w:cstheme="minorHAnsi"/>
          <w:sz w:val="20"/>
          <w:szCs w:val="20"/>
        </w:rPr>
        <w:t xml:space="preserve">„Pro </w:t>
      </w:r>
      <w:proofErr w:type="spellStart"/>
      <w:r w:rsidRPr="004D6EED">
        <w:rPr>
          <w:rFonts w:ascii="DIN Next LT Pro Light" w:hAnsi="DIN Next LT Pro Light" w:cstheme="minorHAnsi"/>
          <w:sz w:val="20"/>
          <w:szCs w:val="20"/>
        </w:rPr>
        <w:t>Morte</w:t>
      </w:r>
      <w:proofErr w:type="spellEnd"/>
      <w:r w:rsidRPr="004D6EED">
        <w:rPr>
          <w:rFonts w:ascii="DIN Next LT Pro Light" w:hAnsi="DIN Next LT Pro Light" w:cstheme="minorHAnsi"/>
          <w:sz w:val="20"/>
          <w:szCs w:val="20"/>
        </w:rPr>
        <w:t xml:space="preserve">”, a następnie przekazywane </w:t>
      </w:r>
      <w:r w:rsidR="00090205" w:rsidRPr="004D6EED">
        <w:rPr>
          <w:rFonts w:ascii="DIN Next LT Pro Light" w:hAnsi="DIN Next LT Pro Light" w:cstheme="minorHAnsi"/>
          <w:sz w:val="20"/>
          <w:szCs w:val="20"/>
        </w:rPr>
        <w:br/>
      </w:r>
      <w:r w:rsidRPr="004D6EED">
        <w:rPr>
          <w:rFonts w:ascii="DIN Next LT Pro Light" w:hAnsi="DIN Next LT Pro Light" w:cstheme="minorHAnsi"/>
          <w:sz w:val="20"/>
          <w:szCs w:val="20"/>
        </w:rPr>
        <w:t>do prosektorium, zgodnie z obowiązującą umową.</w:t>
      </w:r>
    </w:p>
    <w:p w14:paraId="1E142609" w14:textId="77777777" w:rsidR="00B3778F" w:rsidRPr="004D6EED" w:rsidRDefault="00AD7A56" w:rsidP="005F63DD">
      <w:pPr>
        <w:pStyle w:val="Akapitzlist"/>
        <w:numPr>
          <w:ilvl w:val="0"/>
          <w:numId w:val="155"/>
        </w:numPr>
        <w:spacing w:after="0" w:line="240" w:lineRule="auto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W ramach umowy określonej w ust. 1 wykonywane są również sekcje zwłok.</w:t>
      </w:r>
    </w:p>
    <w:p w14:paraId="0603EF81" w14:textId="0975C3A8" w:rsidR="00B3778F" w:rsidRPr="004D6EED" w:rsidRDefault="00AD7A56" w:rsidP="005F63DD">
      <w:pPr>
        <w:pStyle w:val="Akapitzlist"/>
        <w:numPr>
          <w:ilvl w:val="0"/>
          <w:numId w:val="155"/>
        </w:numPr>
        <w:spacing w:after="0" w:line="240" w:lineRule="auto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Opłaty za przechowywanie zwłok pacjenta przez okres dłuższy niż 72 godziny, pobieran</w:t>
      </w:r>
      <w:r w:rsidR="005F4FE6">
        <w:rPr>
          <w:rFonts w:ascii="DIN Next LT Pro Light" w:hAnsi="DIN Next LT Pro Light" w:cstheme="minorHAnsi"/>
          <w:sz w:val="20"/>
          <w:szCs w:val="20"/>
        </w:rPr>
        <w:t>e</w:t>
      </w:r>
      <w:r w:rsidR="00090205" w:rsidRPr="004D6EED">
        <w:rPr>
          <w:rFonts w:ascii="DIN Next LT Pro Light" w:hAnsi="DIN Next LT Pro Light" w:cstheme="minorHAnsi"/>
          <w:sz w:val="20"/>
          <w:szCs w:val="20"/>
        </w:rPr>
        <w:br/>
        <w:t xml:space="preserve">od osób </w:t>
      </w:r>
      <w:r w:rsidRPr="004D6EED">
        <w:rPr>
          <w:rFonts w:ascii="DIN Next LT Pro Light" w:hAnsi="DIN Next LT Pro Light" w:cstheme="minorHAnsi"/>
          <w:sz w:val="20"/>
          <w:szCs w:val="20"/>
        </w:rPr>
        <w:t xml:space="preserve">lub instytucji uprawnionych do pochowania zwłok na podstawie ustawy dnia </w:t>
      </w:r>
      <w:r w:rsidR="005F4FE6">
        <w:rPr>
          <w:rFonts w:ascii="DIN Next LT Pro Light" w:hAnsi="DIN Next LT Pro Light" w:cstheme="minorHAnsi"/>
          <w:sz w:val="20"/>
          <w:szCs w:val="20"/>
        </w:rPr>
        <w:br/>
      </w:r>
      <w:r w:rsidRPr="004D6EED">
        <w:rPr>
          <w:rFonts w:ascii="DIN Next LT Pro Light" w:hAnsi="DIN Next LT Pro Light" w:cstheme="minorHAnsi"/>
          <w:sz w:val="20"/>
          <w:szCs w:val="20"/>
        </w:rPr>
        <w:t>31</w:t>
      </w:r>
      <w:r w:rsidR="00090205" w:rsidRPr="004D6EED">
        <w:rPr>
          <w:rFonts w:ascii="DIN Next LT Pro Light" w:hAnsi="DIN Next LT Pro Light" w:cstheme="minorHAnsi"/>
          <w:sz w:val="20"/>
          <w:szCs w:val="20"/>
        </w:rPr>
        <w:t xml:space="preserve"> stycznia 1959</w:t>
      </w:r>
      <w:r w:rsidR="009C41E4">
        <w:rPr>
          <w:rFonts w:ascii="DIN Next LT Pro Light" w:hAnsi="DIN Next LT Pro Light" w:cstheme="minorHAnsi"/>
          <w:sz w:val="20"/>
          <w:szCs w:val="20"/>
        </w:rPr>
        <w:t xml:space="preserve"> </w:t>
      </w:r>
      <w:r w:rsidR="00090205" w:rsidRPr="004D6EED">
        <w:rPr>
          <w:rFonts w:ascii="DIN Next LT Pro Light" w:hAnsi="DIN Next LT Pro Light" w:cstheme="minorHAnsi"/>
          <w:sz w:val="20"/>
          <w:szCs w:val="20"/>
        </w:rPr>
        <w:t xml:space="preserve">r. o cmentarzach </w:t>
      </w:r>
      <w:r w:rsidRPr="004D6EED">
        <w:rPr>
          <w:rFonts w:ascii="DIN Next LT Pro Light" w:hAnsi="DIN Next LT Pro Light" w:cstheme="minorHAnsi"/>
          <w:sz w:val="20"/>
          <w:szCs w:val="20"/>
        </w:rPr>
        <w:t>i chowaniu zmarłych oraz od podmiotów, na zlecenie których przechowuje się zwłoki w związku z toczącym się postępowaniem karnym</w:t>
      </w:r>
      <w:r w:rsidR="005F4FE6">
        <w:rPr>
          <w:rFonts w:ascii="DIN Next LT Pro Light" w:hAnsi="DIN Next LT Pro Light" w:cstheme="minorHAnsi"/>
          <w:sz w:val="20"/>
          <w:szCs w:val="20"/>
        </w:rPr>
        <w:t>,</w:t>
      </w:r>
      <w:r w:rsidRPr="004D6EED">
        <w:rPr>
          <w:rFonts w:ascii="DIN Next LT Pro Light" w:hAnsi="DIN Next LT Pro Light" w:cstheme="minorHAnsi"/>
          <w:sz w:val="20"/>
          <w:szCs w:val="20"/>
        </w:rPr>
        <w:t xml:space="preserve"> są określone </w:t>
      </w:r>
      <w:r w:rsidR="005F4FE6">
        <w:rPr>
          <w:rFonts w:ascii="DIN Next LT Pro Light" w:hAnsi="DIN Next LT Pro Light" w:cstheme="minorHAnsi"/>
          <w:sz w:val="20"/>
          <w:szCs w:val="20"/>
        </w:rPr>
        <w:br/>
      </w:r>
      <w:r w:rsidRPr="004D6EED">
        <w:rPr>
          <w:rFonts w:ascii="DIN Next LT Pro Light" w:hAnsi="DIN Next LT Pro Light" w:cstheme="minorHAnsi"/>
          <w:sz w:val="20"/>
          <w:szCs w:val="20"/>
        </w:rPr>
        <w:t>i uzależnione od warunków umowy.</w:t>
      </w:r>
    </w:p>
    <w:p w14:paraId="6007DF3C" w14:textId="79C40236" w:rsidR="00B3778F" w:rsidRPr="004D6EED" w:rsidRDefault="00AD7A56" w:rsidP="005F63DD">
      <w:pPr>
        <w:pStyle w:val="Akapitzlist"/>
        <w:numPr>
          <w:ilvl w:val="0"/>
          <w:numId w:val="155"/>
        </w:numPr>
        <w:spacing w:after="0" w:line="240" w:lineRule="auto"/>
        <w:contextualSpacing w:val="0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Aktualna cena</w:t>
      </w:r>
      <w:r w:rsidR="00736C14">
        <w:rPr>
          <w:rFonts w:ascii="DIN Next LT Pro Light" w:hAnsi="DIN Next LT Pro Light" w:cstheme="minorHAnsi"/>
          <w:sz w:val="20"/>
          <w:szCs w:val="20"/>
        </w:rPr>
        <w:t xml:space="preserve"> za przechowywanie zwłok </w:t>
      </w:r>
      <w:r w:rsidRPr="004D6EED">
        <w:rPr>
          <w:rFonts w:ascii="DIN Next LT Pro Light" w:hAnsi="DIN Next LT Pro Light" w:cstheme="minorHAnsi"/>
          <w:sz w:val="20"/>
          <w:szCs w:val="20"/>
        </w:rPr>
        <w:t>wynika</w:t>
      </w:r>
      <w:r w:rsidR="00736C14">
        <w:rPr>
          <w:rFonts w:ascii="DIN Next LT Pro Light" w:hAnsi="DIN Next LT Pro Light" w:cstheme="minorHAnsi"/>
          <w:sz w:val="20"/>
          <w:szCs w:val="20"/>
        </w:rPr>
        <w:t xml:space="preserve"> </w:t>
      </w:r>
      <w:r w:rsidRPr="004D6EED">
        <w:rPr>
          <w:rFonts w:ascii="DIN Next LT Pro Light" w:hAnsi="DIN Next LT Pro Light" w:cstheme="minorHAnsi"/>
          <w:sz w:val="20"/>
          <w:szCs w:val="20"/>
        </w:rPr>
        <w:t>z umowy</w:t>
      </w:r>
      <w:r w:rsidR="00736C14">
        <w:rPr>
          <w:rFonts w:ascii="DIN Next LT Pro Light" w:hAnsi="DIN Next LT Pro Light" w:cstheme="minorHAnsi"/>
          <w:sz w:val="20"/>
          <w:szCs w:val="20"/>
        </w:rPr>
        <w:t xml:space="preserve"> i </w:t>
      </w:r>
      <w:r w:rsidRPr="004D6EED">
        <w:rPr>
          <w:rFonts w:ascii="DIN Next LT Pro Light" w:hAnsi="DIN Next LT Pro Light" w:cstheme="minorHAnsi"/>
          <w:sz w:val="20"/>
          <w:szCs w:val="20"/>
        </w:rPr>
        <w:t>podana jest w cenniku.</w:t>
      </w:r>
    </w:p>
    <w:p w14:paraId="27EFAE0D" w14:textId="77777777" w:rsidR="008156E7" w:rsidRDefault="008156E7" w:rsidP="005F63DD">
      <w:pPr>
        <w:jc w:val="center"/>
        <w:rPr>
          <w:rFonts w:ascii="DIN Next LT Pro" w:hAnsi="DIN Next LT Pro" w:cstheme="minorHAnsi"/>
          <w:b/>
          <w:color w:val="F58220"/>
          <w:sz w:val="24"/>
          <w:szCs w:val="24"/>
          <w:lang w:val="pl-PL"/>
        </w:rPr>
      </w:pPr>
    </w:p>
    <w:p w14:paraId="3E00B312" w14:textId="77777777" w:rsidR="008156E7" w:rsidRDefault="008156E7" w:rsidP="005F63DD">
      <w:pPr>
        <w:jc w:val="center"/>
        <w:rPr>
          <w:rFonts w:ascii="DIN Next LT Pro" w:hAnsi="DIN Next LT Pro" w:cstheme="minorHAnsi"/>
          <w:b/>
          <w:color w:val="F58220"/>
          <w:sz w:val="24"/>
          <w:szCs w:val="24"/>
          <w:lang w:val="pl-PL"/>
        </w:rPr>
      </w:pPr>
    </w:p>
    <w:p w14:paraId="61E5C6D7" w14:textId="30F4E4F7" w:rsidR="00AD7A56" w:rsidRPr="00900F65" w:rsidRDefault="00AD7A56" w:rsidP="005F63DD">
      <w:pPr>
        <w:jc w:val="center"/>
        <w:rPr>
          <w:rFonts w:ascii="DIN Next LT Pro" w:hAnsi="DIN Next LT Pro" w:cstheme="minorHAnsi"/>
          <w:b/>
          <w:color w:val="F58220"/>
          <w:sz w:val="24"/>
          <w:szCs w:val="24"/>
          <w:lang w:val="pl-PL"/>
        </w:rPr>
      </w:pPr>
      <w:r w:rsidRPr="00900F65">
        <w:rPr>
          <w:rFonts w:ascii="DIN Next LT Pro" w:hAnsi="DIN Next LT Pro" w:cstheme="minorHAnsi"/>
          <w:b/>
          <w:color w:val="F58220"/>
          <w:sz w:val="24"/>
          <w:szCs w:val="24"/>
          <w:lang w:val="pl-PL"/>
        </w:rPr>
        <w:t>Rozdział 12</w:t>
      </w:r>
    </w:p>
    <w:p w14:paraId="470A20EA" w14:textId="77777777" w:rsidR="00AD7A56" w:rsidRPr="00900F65" w:rsidRDefault="00AD7A56" w:rsidP="005F63DD">
      <w:pPr>
        <w:jc w:val="center"/>
        <w:rPr>
          <w:rFonts w:ascii="DIN Next LT Pro" w:hAnsi="DIN Next LT Pro" w:cstheme="minorHAnsi"/>
          <w:b/>
          <w:color w:val="F58220"/>
          <w:sz w:val="24"/>
          <w:szCs w:val="24"/>
          <w:lang w:val="pl-PL"/>
        </w:rPr>
      </w:pPr>
    </w:p>
    <w:p w14:paraId="6A9D7FAE" w14:textId="0314C1ED" w:rsidR="00AD7A56" w:rsidRPr="00900F65" w:rsidRDefault="00AD7A56" w:rsidP="005F63DD">
      <w:pPr>
        <w:jc w:val="center"/>
        <w:rPr>
          <w:rFonts w:ascii="DIN Next LT Pro" w:hAnsi="DIN Next LT Pro" w:cstheme="minorHAnsi"/>
          <w:b/>
          <w:color w:val="F58220"/>
          <w:sz w:val="24"/>
          <w:szCs w:val="24"/>
          <w:lang w:val="pl-PL"/>
        </w:rPr>
      </w:pPr>
      <w:r w:rsidRPr="00900F65">
        <w:rPr>
          <w:rFonts w:ascii="DIN Next LT Pro" w:hAnsi="DIN Next LT Pro" w:cstheme="minorHAnsi"/>
          <w:b/>
          <w:color w:val="F58220"/>
          <w:sz w:val="24"/>
          <w:szCs w:val="24"/>
          <w:lang w:val="pl-PL"/>
        </w:rPr>
        <w:t xml:space="preserve">WYSOKOŚĆ OPŁAT ZA ŚWIADCZENIA ZDROWOTNE, </w:t>
      </w:r>
    </w:p>
    <w:p w14:paraId="37382BC6" w14:textId="77777777" w:rsidR="00AD7A56" w:rsidRPr="00AD7A56" w:rsidRDefault="00AD7A56" w:rsidP="005F63DD">
      <w:pPr>
        <w:jc w:val="center"/>
        <w:rPr>
          <w:rFonts w:ascii="DIN Next LT Pro" w:hAnsi="DIN Next LT Pro" w:cstheme="minorHAnsi"/>
          <w:b/>
          <w:lang w:val="pl-PL"/>
        </w:rPr>
      </w:pPr>
      <w:r w:rsidRPr="00900F65">
        <w:rPr>
          <w:rFonts w:ascii="DIN Next LT Pro" w:hAnsi="DIN Next LT Pro" w:cstheme="minorHAnsi"/>
          <w:b/>
          <w:color w:val="F58220"/>
          <w:sz w:val="24"/>
          <w:szCs w:val="24"/>
          <w:lang w:val="pl-PL"/>
        </w:rPr>
        <w:t>KTÓRE MOGĄ BYĆ UDZIELANE ZA CZĘŚCIOWĄ ALBO CAŁKOWITĄ ODPŁATNOŚCIĄ</w:t>
      </w:r>
    </w:p>
    <w:p w14:paraId="00F4248C" w14:textId="77777777" w:rsidR="00AD7A56" w:rsidRPr="00AD7A56" w:rsidRDefault="00AD7A56" w:rsidP="005F63DD">
      <w:pPr>
        <w:pStyle w:val="Akapitzlist"/>
        <w:spacing w:after="0" w:line="240" w:lineRule="auto"/>
        <w:contextualSpacing w:val="0"/>
        <w:rPr>
          <w:rFonts w:ascii="DIN Next LT Pro" w:hAnsi="DIN Next LT Pro" w:cstheme="minorHAnsi"/>
          <w:sz w:val="20"/>
          <w:szCs w:val="20"/>
        </w:rPr>
      </w:pPr>
    </w:p>
    <w:p w14:paraId="312ACBA1" w14:textId="7021076D" w:rsidR="00AD7A56" w:rsidRPr="004D6EED" w:rsidRDefault="00AD7A56" w:rsidP="005F63DD">
      <w:pPr>
        <w:jc w:val="center"/>
        <w:rPr>
          <w:rFonts w:ascii="DIN Next LT Pro Light" w:hAnsi="DIN Next LT Pro Light" w:cstheme="minorHAnsi"/>
          <w:b/>
          <w:lang w:val="pl-PL"/>
        </w:rPr>
      </w:pPr>
      <w:r w:rsidRPr="004D6EED">
        <w:rPr>
          <w:rFonts w:ascii="DIN Next LT Pro Light" w:hAnsi="DIN Next LT Pro Light" w:cstheme="minorHAnsi"/>
          <w:b/>
        </w:rPr>
        <w:sym w:font="Times New Roman" w:char="00A7"/>
      </w:r>
      <w:r w:rsidRPr="004D6EED">
        <w:rPr>
          <w:rFonts w:ascii="DIN Next LT Pro Light" w:hAnsi="DIN Next LT Pro Light" w:cstheme="minorHAnsi"/>
          <w:b/>
          <w:lang w:val="pl-PL"/>
        </w:rPr>
        <w:t xml:space="preserve"> 7</w:t>
      </w:r>
      <w:r w:rsidR="009E4769">
        <w:rPr>
          <w:rFonts w:ascii="DIN Next LT Pro Light" w:hAnsi="DIN Next LT Pro Light" w:cstheme="minorHAnsi"/>
          <w:b/>
          <w:lang w:val="pl-PL"/>
        </w:rPr>
        <w:t>6</w:t>
      </w:r>
    </w:p>
    <w:p w14:paraId="51D29EE1" w14:textId="77777777" w:rsidR="00AD7A56" w:rsidRPr="004D6EED" w:rsidRDefault="00AD7A56" w:rsidP="005F63DD">
      <w:pPr>
        <w:jc w:val="both"/>
        <w:rPr>
          <w:rFonts w:ascii="DIN Next LT Pro Light" w:hAnsi="DIN Next LT Pro Light" w:cstheme="minorHAnsi"/>
          <w:lang w:val="pl-PL"/>
        </w:rPr>
      </w:pPr>
    </w:p>
    <w:p w14:paraId="1825F658" w14:textId="77777777" w:rsidR="00AD7A56" w:rsidRPr="004D6EED" w:rsidRDefault="00AD7A56" w:rsidP="005F63DD">
      <w:pPr>
        <w:jc w:val="both"/>
        <w:rPr>
          <w:rFonts w:ascii="DIN Next LT Pro Light" w:hAnsi="DIN Next LT Pro Light" w:cstheme="minorHAnsi"/>
          <w:lang w:val="pl-PL"/>
        </w:rPr>
      </w:pPr>
      <w:r w:rsidRPr="004D6EED">
        <w:rPr>
          <w:rFonts w:ascii="DIN Next LT Pro Light" w:hAnsi="DIN Next LT Pro Light" w:cstheme="minorHAnsi"/>
          <w:lang w:val="pl-PL"/>
        </w:rPr>
        <w:t xml:space="preserve">Wysokość opłat za świadczenia zdrowotne, które mogą być zgodnie z zapisami ustawy o działalności leczniczej lub odrębnymi przepisami udzielane za częściową lub całkowitą odpłatnością określone </w:t>
      </w:r>
      <w:r w:rsidR="00090205" w:rsidRPr="004D6EED">
        <w:rPr>
          <w:rFonts w:ascii="DIN Next LT Pro Light" w:hAnsi="DIN Next LT Pro Light" w:cstheme="minorHAnsi"/>
          <w:lang w:val="pl-PL"/>
        </w:rPr>
        <w:br/>
      </w:r>
      <w:r w:rsidRPr="004D6EED">
        <w:rPr>
          <w:rFonts w:ascii="DIN Next LT Pro Light" w:hAnsi="DIN Next LT Pro Light" w:cstheme="minorHAnsi"/>
          <w:lang w:val="pl-PL"/>
        </w:rPr>
        <w:t>są w cenniku.</w:t>
      </w:r>
    </w:p>
    <w:p w14:paraId="03684C9D" w14:textId="77777777" w:rsidR="00AD7A56" w:rsidRPr="00AD7A56" w:rsidRDefault="00AD7A56" w:rsidP="005F63DD">
      <w:pPr>
        <w:jc w:val="center"/>
        <w:rPr>
          <w:rFonts w:ascii="DIN Next LT Pro" w:hAnsi="DIN Next LT Pro" w:cstheme="minorHAnsi"/>
          <w:b/>
          <w:lang w:val="pl-PL"/>
        </w:rPr>
      </w:pPr>
    </w:p>
    <w:p w14:paraId="534FD0D1" w14:textId="77777777" w:rsidR="00090205" w:rsidRPr="00E83B46" w:rsidRDefault="00090205" w:rsidP="005F63DD">
      <w:pPr>
        <w:jc w:val="center"/>
        <w:rPr>
          <w:rFonts w:ascii="DIN Next LT Pro" w:hAnsi="DIN Next LT Pro" w:cstheme="minorHAnsi"/>
          <w:b/>
          <w:color w:val="F58220"/>
          <w:sz w:val="24"/>
          <w:szCs w:val="24"/>
          <w:lang w:val="pl-PL"/>
        </w:rPr>
      </w:pPr>
    </w:p>
    <w:p w14:paraId="6F63F606" w14:textId="77777777" w:rsidR="007D1E91" w:rsidRDefault="007D1E91">
      <w:pPr>
        <w:widowControl/>
        <w:autoSpaceDE/>
        <w:autoSpaceDN/>
        <w:adjustRightInd/>
        <w:rPr>
          <w:rFonts w:ascii="DIN Next LT Pro" w:hAnsi="DIN Next LT Pro" w:cstheme="minorHAnsi"/>
          <w:b/>
          <w:color w:val="F58220"/>
          <w:sz w:val="24"/>
          <w:szCs w:val="24"/>
        </w:rPr>
      </w:pPr>
      <w:r>
        <w:rPr>
          <w:rFonts w:ascii="DIN Next LT Pro" w:hAnsi="DIN Next LT Pro" w:cstheme="minorHAnsi"/>
          <w:b/>
          <w:color w:val="F58220"/>
          <w:sz w:val="24"/>
          <w:szCs w:val="24"/>
        </w:rPr>
        <w:br w:type="page"/>
      </w:r>
    </w:p>
    <w:p w14:paraId="380ABB17" w14:textId="69A80F68" w:rsidR="00AD7A56" w:rsidRPr="00900F65" w:rsidRDefault="00AD7A56" w:rsidP="005F63DD">
      <w:pPr>
        <w:jc w:val="center"/>
        <w:rPr>
          <w:rFonts w:ascii="DIN Next LT Pro" w:hAnsi="DIN Next LT Pro" w:cstheme="minorHAnsi"/>
          <w:b/>
          <w:color w:val="F58220"/>
          <w:sz w:val="24"/>
          <w:szCs w:val="24"/>
        </w:rPr>
      </w:pPr>
      <w:proofErr w:type="spellStart"/>
      <w:r w:rsidRPr="00900F65">
        <w:rPr>
          <w:rFonts w:ascii="DIN Next LT Pro" w:hAnsi="DIN Next LT Pro" w:cstheme="minorHAnsi"/>
          <w:b/>
          <w:color w:val="F58220"/>
          <w:sz w:val="24"/>
          <w:szCs w:val="24"/>
        </w:rPr>
        <w:lastRenderedPageBreak/>
        <w:t>Rozdział</w:t>
      </w:r>
      <w:proofErr w:type="spellEnd"/>
      <w:r w:rsidRPr="00900F65">
        <w:rPr>
          <w:rFonts w:ascii="DIN Next LT Pro" w:hAnsi="DIN Next LT Pro" w:cstheme="minorHAnsi"/>
          <w:b/>
          <w:color w:val="F58220"/>
          <w:sz w:val="24"/>
          <w:szCs w:val="24"/>
        </w:rPr>
        <w:t xml:space="preserve"> 13</w:t>
      </w:r>
    </w:p>
    <w:p w14:paraId="0EB8410B" w14:textId="77777777" w:rsidR="00AD7A56" w:rsidRPr="00900F65" w:rsidRDefault="00AD7A56" w:rsidP="005F63DD">
      <w:pPr>
        <w:jc w:val="center"/>
        <w:rPr>
          <w:rFonts w:ascii="DIN Next LT Pro" w:hAnsi="DIN Next LT Pro" w:cstheme="minorHAnsi"/>
          <w:b/>
          <w:color w:val="F58220"/>
          <w:sz w:val="24"/>
          <w:szCs w:val="24"/>
        </w:rPr>
      </w:pPr>
    </w:p>
    <w:p w14:paraId="4DA3F4BF" w14:textId="77777777" w:rsidR="00AD7A56" w:rsidRPr="00AD7A56" w:rsidRDefault="00AD7A56" w:rsidP="005F63DD">
      <w:pPr>
        <w:pStyle w:val="Default"/>
        <w:jc w:val="center"/>
        <w:rPr>
          <w:rFonts w:ascii="DIN Next LT Pro" w:hAnsi="DIN Next LT Pro" w:cstheme="minorHAnsi"/>
          <w:b/>
          <w:color w:val="211D1E"/>
          <w:sz w:val="20"/>
          <w:szCs w:val="20"/>
        </w:rPr>
      </w:pPr>
      <w:r w:rsidRPr="00900F65">
        <w:rPr>
          <w:rFonts w:ascii="DIN Next LT Pro" w:hAnsi="DIN Next LT Pro" w:cstheme="minorHAnsi"/>
          <w:b/>
          <w:color w:val="F58220"/>
        </w:rPr>
        <w:t>POSTANOWIENIA KOŃCOWE</w:t>
      </w:r>
    </w:p>
    <w:p w14:paraId="25F1349B" w14:textId="77777777" w:rsidR="00AD7A56" w:rsidRPr="00AD7A56" w:rsidRDefault="00AD7A56" w:rsidP="005F63DD">
      <w:pPr>
        <w:pStyle w:val="Default"/>
        <w:rPr>
          <w:rFonts w:ascii="DIN Next LT Pro" w:hAnsi="DIN Next LT Pro" w:cstheme="minorHAnsi"/>
          <w:color w:val="211D1E"/>
          <w:sz w:val="20"/>
          <w:szCs w:val="20"/>
        </w:rPr>
      </w:pPr>
    </w:p>
    <w:p w14:paraId="317BE365" w14:textId="3E26CFC1" w:rsidR="00AD7A56" w:rsidRPr="004D6EED" w:rsidRDefault="00AD7A56" w:rsidP="005F63DD">
      <w:pPr>
        <w:jc w:val="center"/>
        <w:rPr>
          <w:rFonts w:ascii="DIN Next LT Pro Light" w:hAnsi="DIN Next LT Pro Light" w:cstheme="minorHAnsi"/>
          <w:b/>
        </w:rPr>
      </w:pPr>
      <w:r w:rsidRPr="004D6EED">
        <w:rPr>
          <w:rFonts w:ascii="DIN Next LT Pro Light" w:hAnsi="DIN Next LT Pro Light" w:cstheme="minorHAnsi"/>
          <w:b/>
        </w:rPr>
        <w:sym w:font="Times New Roman" w:char="00A7"/>
      </w:r>
      <w:r w:rsidRPr="004D6EED">
        <w:rPr>
          <w:rFonts w:ascii="DIN Next LT Pro Light" w:hAnsi="DIN Next LT Pro Light" w:cstheme="minorHAnsi"/>
          <w:b/>
        </w:rPr>
        <w:t xml:space="preserve"> 7</w:t>
      </w:r>
      <w:r w:rsidR="009E4769">
        <w:rPr>
          <w:rFonts w:ascii="DIN Next LT Pro Light" w:hAnsi="DIN Next LT Pro Light" w:cstheme="minorHAnsi"/>
          <w:b/>
        </w:rPr>
        <w:t>7</w:t>
      </w:r>
    </w:p>
    <w:p w14:paraId="78CF5F4C" w14:textId="77777777" w:rsidR="00AD7A56" w:rsidRPr="004D6EED" w:rsidRDefault="00AD7A56" w:rsidP="005F63DD">
      <w:pPr>
        <w:pStyle w:val="Default"/>
        <w:rPr>
          <w:rFonts w:ascii="DIN Next LT Pro Light" w:hAnsi="DIN Next LT Pro Light" w:cstheme="minorHAnsi"/>
          <w:color w:val="211D1E"/>
          <w:sz w:val="20"/>
          <w:szCs w:val="20"/>
        </w:rPr>
      </w:pPr>
    </w:p>
    <w:p w14:paraId="4687DCFF" w14:textId="77777777" w:rsidR="00B3778F" w:rsidRPr="004D6EED" w:rsidRDefault="00AD7A56" w:rsidP="005F63DD">
      <w:pPr>
        <w:pStyle w:val="Default"/>
        <w:widowControl w:val="0"/>
        <w:numPr>
          <w:ilvl w:val="6"/>
          <w:numId w:val="65"/>
        </w:numPr>
        <w:tabs>
          <w:tab w:val="clear" w:pos="5040"/>
        </w:tabs>
        <w:ind w:left="567"/>
        <w:jc w:val="both"/>
        <w:rPr>
          <w:rFonts w:ascii="DIN Next LT Pro Light" w:hAnsi="DIN Next LT Pro Light" w:cstheme="minorHAnsi"/>
          <w:color w:val="211D1E"/>
          <w:sz w:val="20"/>
          <w:szCs w:val="20"/>
        </w:rPr>
      </w:pPr>
      <w:proofErr w:type="spellStart"/>
      <w:r w:rsidRPr="004D6EED">
        <w:rPr>
          <w:rFonts w:ascii="DIN Next LT Pro Light" w:hAnsi="DIN Next LT Pro Light" w:cstheme="minorHAnsi"/>
          <w:sz w:val="20"/>
          <w:szCs w:val="20"/>
          <w:lang w:val="de-DE"/>
        </w:rPr>
        <w:t>Postanowienia</w:t>
      </w:r>
      <w:proofErr w:type="spellEnd"/>
      <w:r w:rsidR="00C75A70">
        <w:rPr>
          <w:rFonts w:ascii="DIN Next LT Pro Light" w:hAnsi="DIN Next LT Pro Light" w:cstheme="minorHAnsi"/>
          <w:sz w:val="20"/>
          <w:szCs w:val="20"/>
        </w:rPr>
        <w:t xml:space="preserve"> niniejszego r</w:t>
      </w:r>
      <w:r w:rsidRPr="004D6EED">
        <w:rPr>
          <w:rFonts w:ascii="DIN Next LT Pro Light" w:hAnsi="DIN Next LT Pro Light" w:cstheme="minorHAnsi"/>
          <w:sz w:val="20"/>
          <w:szCs w:val="20"/>
        </w:rPr>
        <w:t>egulaminu</w:t>
      </w:r>
      <w:r w:rsidRPr="004D6EED">
        <w:rPr>
          <w:rFonts w:ascii="DIN Next LT Pro Light" w:hAnsi="DIN Next LT Pro Light" w:cstheme="minorHAnsi"/>
          <w:sz w:val="20"/>
          <w:szCs w:val="20"/>
          <w:lang w:val="de-DE"/>
        </w:rPr>
        <w:t xml:space="preserve"> </w:t>
      </w:r>
      <w:r w:rsidRPr="004D6EED">
        <w:rPr>
          <w:rFonts w:ascii="DIN Next LT Pro Light" w:hAnsi="DIN Next LT Pro Light" w:cstheme="minorHAnsi"/>
          <w:sz w:val="20"/>
          <w:szCs w:val="20"/>
        </w:rPr>
        <w:t>dotyczą wszystkich pracowników</w:t>
      </w:r>
      <w:r w:rsidRPr="004D6EED">
        <w:rPr>
          <w:rFonts w:ascii="DIN Next LT Pro Light" w:hAnsi="DIN Next LT Pro Light" w:cstheme="minorHAnsi"/>
          <w:sz w:val="20"/>
          <w:szCs w:val="20"/>
          <w:lang w:val="de-DE"/>
        </w:rPr>
        <w:t xml:space="preserve"> CLO,</w:t>
      </w:r>
      <w:r w:rsidR="00517AE5" w:rsidRPr="004D6EED">
        <w:rPr>
          <w:rFonts w:ascii="DIN Next LT Pro Light" w:hAnsi="DIN Next LT Pro Light" w:cstheme="minorHAnsi"/>
          <w:sz w:val="20"/>
          <w:szCs w:val="20"/>
        </w:rPr>
        <w:t xml:space="preserve"> osób wykonujących</w:t>
      </w:r>
      <w:r w:rsidRPr="004D6EED">
        <w:rPr>
          <w:rFonts w:ascii="DIN Next LT Pro Light" w:hAnsi="DIN Next LT Pro Light" w:cstheme="minorHAnsi"/>
          <w:sz w:val="20"/>
          <w:szCs w:val="20"/>
        </w:rPr>
        <w:t xml:space="preserve"> świadczenia zdrowotne</w:t>
      </w:r>
      <w:r w:rsidRPr="004D6EED">
        <w:rPr>
          <w:rFonts w:ascii="DIN Next LT Pro Light" w:hAnsi="DIN Next LT Pro Light" w:cstheme="minorHAnsi"/>
          <w:sz w:val="20"/>
          <w:szCs w:val="20"/>
          <w:lang w:val="de-DE"/>
        </w:rPr>
        <w:t xml:space="preserve"> na</w:t>
      </w:r>
      <w:r w:rsidRPr="004D6EED">
        <w:rPr>
          <w:rFonts w:ascii="DIN Next LT Pro Light" w:hAnsi="DIN Next LT Pro Light" w:cstheme="minorHAnsi"/>
          <w:sz w:val="20"/>
          <w:szCs w:val="20"/>
        </w:rPr>
        <w:t xml:space="preserve"> rzecz</w:t>
      </w:r>
      <w:r w:rsidRPr="004D6EED">
        <w:rPr>
          <w:rFonts w:ascii="DIN Next LT Pro Light" w:hAnsi="DIN Next LT Pro Light" w:cstheme="minorHAnsi"/>
          <w:sz w:val="20"/>
          <w:szCs w:val="20"/>
          <w:lang w:val="de-DE"/>
        </w:rPr>
        <w:t xml:space="preserve"> CLO na</w:t>
      </w:r>
      <w:r w:rsidRPr="004D6EED">
        <w:rPr>
          <w:rFonts w:ascii="DIN Next LT Pro Light" w:hAnsi="DIN Next LT Pro Light" w:cstheme="minorHAnsi"/>
          <w:sz w:val="20"/>
          <w:szCs w:val="20"/>
        </w:rPr>
        <w:t xml:space="preserve"> podstawie umów cywilnoprawnych</w:t>
      </w:r>
      <w:r w:rsidR="00517AE5" w:rsidRPr="004D6EED">
        <w:rPr>
          <w:rFonts w:ascii="DIN Next LT Pro Light" w:hAnsi="DIN Next LT Pro Light" w:cstheme="minorHAnsi"/>
          <w:sz w:val="20"/>
          <w:szCs w:val="20"/>
          <w:lang w:val="de-DE"/>
        </w:rPr>
        <w:t xml:space="preserve">, </w:t>
      </w:r>
      <w:proofErr w:type="spellStart"/>
      <w:r w:rsidR="00517AE5" w:rsidRPr="004D6EED">
        <w:rPr>
          <w:rFonts w:ascii="DIN Next LT Pro Light" w:hAnsi="DIN Next LT Pro Light" w:cstheme="minorHAnsi"/>
          <w:sz w:val="20"/>
          <w:szCs w:val="20"/>
          <w:lang w:val="de-DE"/>
        </w:rPr>
        <w:t>pacjentów</w:t>
      </w:r>
      <w:proofErr w:type="spellEnd"/>
      <w:r w:rsidR="00517AE5" w:rsidRPr="004D6EED">
        <w:rPr>
          <w:rFonts w:ascii="DIN Next LT Pro Light" w:hAnsi="DIN Next LT Pro Light" w:cstheme="minorHAnsi"/>
          <w:sz w:val="20"/>
          <w:szCs w:val="20"/>
          <w:lang w:val="de-DE"/>
        </w:rPr>
        <w:t xml:space="preserve"> </w:t>
      </w:r>
      <w:proofErr w:type="spellStart"/>
      <w:r w:rsidR="00517AE5" w:rsidRPr="004D6EED">
        <w:rPr>
          <w:rFonts w:ascii="DIN Next LT Pro Light" w:hAnsi="DIN Next LT Pro Light" w:cstheme="minorHAnsi"/>
          <w:sz w:val="20"/>
          <w:szCs w:val="20"/>
          <w:lang w:val="de-DE"/>
        </w:rPr>
        <w:t>oraz</w:t>
      </w:r>
      <w:proofErr w:type="spellEnd"/>
      <w:r w:rsidR="00517AE5" w:rsidRPr="004D6EED">
        <w:rPr>
          <w:rFonts w:ascii="DIN Next LT Pro Light" w:hAnsi="DIN Next LT Pro Light" w:cstheme="minorHAnsi"/>
          <w:sz w:val="20"/>
          <w:szCs w:val="20"/>
          <w:lang w:val="de-DE"/>
        </w:rPr>
        <w:t xml:space="preserve"> </w:t>
      </w:r>
      <w:proofErr w:type="spellStart"/>
      <w:r w:rsidR="00517AE5" w:rsidRPr="004D6EED">
        <w:rPr>
          <w:rFonts w:ascii="DIN Next LT Pro Light" w:hAnsi="DIN Next LT Pro Light" w:cstheme="minorHAnsi"/>
          <w:sz w:val="20"/>
          <w:szCs w:val="20"/>
          <w:lang w:val="de-DE"/>
        </w:rPr>
        <w:t>osób</w:t>
      </w:r>
      <w:proofErr w:type="spellEnd"/>
      <w:r w:rsidR="00517AE5" w:rsidRPr="004D6EED">
        <w:rPr>
          <w:rFonts w:ascii="DIN Next LT Pro Light" w:hAnsi="DIN Next LT Pro Light" w:cstheme="minorHAnsi"/>
          <w:sz w:val="20"/>
          <w:szCs w:val="20"/>
          <w:lang w:val="de-DE"/>
        </w:rPr>
        <w:t xml:space="preserve"> </w:t>
      </w:r>
      <w:proofErr w:type="spellStart"/>
      <w:r w:rsidR="00517AE5" w:rsidRPr="004D6EED">
        <w:rPr>
          <w:rFonts w:ascii="DIN Next LT Pro Light" w:hAnsi="DIN Next LT Pro Light" w:cstheme="minorHAnsi"/>
          <w:sz w:val="20"/>
          <w:szCs w:val="20"/>
          <w:lang w:val="de-DE"/>
        </w:rPr>
        <w:t>odwiedzających</w:t>
      </w:r>
      <w:proofErr w:type="spellEnd"/>
      <w:r w:rsidRPr="004D6EED">
        <w:rPr>
          <w:rFonts w:ascii="DIN Next LT Pro Light" w:hAnsi="DIN Next LT Pro Light" w:cstheme="minorHAnsi"/>
          <w:sz w:val="20"/>
          <w:szCs w:val="20"/>
          <w:lang w:val="de-DE"/>
        </w:rPr>
        <w:t>.</w:t>
      </w:r>
    </w:p>
    <w:p w14:paraId="6535FC2D" w14:textId="77777777" w:rsidR="00B3778F" w:rsidRPr="004D6EED" w:rsidRDefault="00AD7A56" w:rsidP="005F63DD">
      <w:pPr>
        <w:pStyle w:val="Default"/>
        <w:widowControl w:val="0"/>
        <w:numPr>
          <w:ilvl w:val="6"/>
          <w:numId w:val="65"/>
        </w:numPr>
        <w:tabs>
          <w:tab w:val="clear" w:pos="5040"/>
        </w:tabs>
        <w:ind w:left="567"/>
        <w:jc w:val="both"/>
        <w:rPr>
          <w:rFonts w:ascii="DIN Next LT Pro Light" w:hAnsi="DIN Next LT Pro Light" w:cstheme="minorHAnsi"/>
          <w:color w:val="211D1E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 xml:space="preserve">Każdy pacjent korzystający ze świadczeń zdrowotnych udzielanych przez komórki organizacyjne CLO ma </w:t>
      </w:r>
      <w:r w:rsidR="00C75A70">
        <w:rPr>
          <w:rFonts w:ascii="DIN Next LT Pro Light" w:hAnsi="DIN Next LT Pro Light" w:cstheme="minorHAnsi"/>
          <w:sz w:val="20"/>
          <w:szCs w:val="20"/>
        </w:rPr>
        <w:t>prawo zaznajomić się z treścią r</w:t>
      </w:r>
      <w:r w:rsidRPr="004D6EED">
        <w:rPr>
          <w:rFonts w:ascii="DIN Next LT Pro Light" w:hAnsi="DIN Next LT Pro Light" w:cstheme="minorHAnsi"/>
          <w:sz w:val="20"/>
          <w:szCs w:val="20"/>
        </w:rPr>
        <w:t>egulaminu i jest zobowiązany do jego przestrzegania.</w:t>
      </w:r>
    </w:p>
    <w:p w14:paraId="63182682" w14:textId="77777777" w:rsidR="00B3778F" w:rsidRPr="004D6EED" w:rsidRDefault="00AD7A56" w:rsidP="005F63DD">
      <w:pPr>
        <w:pStyle w:val="Default"/>
        <w:widowControl w:val="0"/>
        <w:numPr>
          <w:ilvl w:val="6"/>
          <w:numId w:val="65"/>
        </w:numPr>
        <w:tabs>
          <w:tab w:val="clear" w:pos="5040"/>
        </w:tabs>
        <w:ind w:left="567"/>
        <w:jc w:val="both"/>
        <w:rPr>
          <w:rFonts w:ascii="DIN Next LT Pro Light" w:hAnsi="DIN Next LT Pro Light" w:cstheme="minorHAnsi"/>
          <w:color w:val="211D1E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Każdy pracownik CLO ma obow</w:t>
      </w:r>
      <w:r w:rsidR="00C75A70">
        <w:rPr>
          <w:rFonts w:ascii="DIN Next LT Pro Light" w:hAnsi="DIN Next LT Pro Light" w:cstheme="minorHAnsi"/>
          <w:sz w:val="20"/>
          <w:szCs w:val="20"/>
        </w:rPr>
        <w:t>iązek zapoznania się z treścią r</w:t>
      </w:r>
      <w:r w:rsidRPr="004D6EED">
        <w:rPr>
          <w:rFonts w:ascii="DIN Next LT Pro Light" w:hAnsi="DIN Next LT Pro Light" w:cstheme="minorHAnsi"/>
          <w:sz w:val="20"/>
          <w:szCs w:val="20"/>
        </w:rPr>
        <w:t xml:space="preserve">egulaminu i jest zobowiązany </w:t>
      </w:r>
      <w:r w:rsidR="00090205" w:rsidRPr="004D6EED">
        <w:rPr>
          <w:rFonts w:ascii="DIN Next LT Pro Light" w:hAnsi="DIN Next LT Pro Light" w:cstheme="minorHAnsi"/>
          <w:sz w:val="20"/>
          <w:szCs w:val="20"/>
        </w:rPr>
        <w:br/>
      </w:r>
      <w:r w:rsidRPr="004D6EED">
        <w:rPr>
          <w:rFonts w:ascii="DIN Next LT Pro Light" w:hAnsi="DIN Next LT Pro Light" w:cstheme="minorHAnsi"/>
          <w:sz w:val="20"/>
          <w:szCs w:val="20"/>
        </w:rPr>
        <w:t>do jego przestrzegania.</w:t>
      </w:r>
    </w:p>
    <w:p w14:paraId="308A331A" w14:textId="77777777" w:rsidR="00B3778F" w:rsidRPr="004D6EED" w:rsidRDefault="00C75A70" w:rsidP="005F63DD">
      <w:pPr>
        <w:pStyle w:val="Default"/>
        <w:widowControl w:val="0"/>
        <w:numPr>
          <w:ilvl w:val="6"/>
          <w:numId w:val="65"/>
        </w:numPr>
        <w:tabs>
          <w:tab w:val="clear" w:pos="5040"/>
        </w:tabs>
        <w:ind w:left="567"/>
        <w:jc w:val="both"/>
        <w:rPr>
          <w:rFonts w:ascii="DIN Next LT Pro Light" w:hAnsi="DIN Next LT Pro Light" w:cstheme="minorHAnsi"/>
          <w:color w:val="211D1E"/>
          <w:sz w:val="20"/>
          <w:szCs w:val="20"/>
        </w:rPr>
      </w:pPr>
      <w:r>
        <w:rPr>
          <w:rFonts w:ascii="DIN Next LT Pro Light" w:hAnsi="DIN Next LT Pro Light" w:cstheme="minorHAnsi"/>
          <w:color w:val="211D1E"/>
          <w:sz w:val="20"/>
          <w:szCs w:val="20"/>
        </w:rPr>
        <w:t>Podanie r</w:t>
      </w:r>
      <w:r w:rsidR="00AD7A56" w:rsidRPr="004D6EED">
        <w:rPr>
          <w:rFonts w:ascii="DIN Next LT Pro Light" w:hAnsi="DIN Next LT Pro Light" w:cstheme="minorHAnsi"/>
          <w:color w:val="211D1E"/>
          <w:sz w:val="20"/>
          <w:szCs w:val="20"/>
        </w:rPr>
        <w:t xml:space="preserve">egulaminu do wiadomości pacjentów następuje poprzez udostępnienie go do wglądu </w:t>
      </w:r>
      <w:r w:rsidR="00090205" w:rsidRPr="004D6EED">
        <w:rPr>
          <w:rFonts w:ascii="DIN Next LT Pro Light" w:hAnsi="DIN Next LT Pro Light" w:cstheme="minorHAnsi"/>
          <w:color w:val="211D1E"/>
          <w:sz w:val="20"/>
          <w:szCs w:val="20"/>
        </w:rPr>
        <w:br/>
      </w:r>
      <w:r w:rsidR="00AD7A56" w:rsidRPr="004D6EED">
        <w:rPr>
          <w:rFonts w:ascii="DIN Next LT Pro Light" w:hAnsi="DIN Next LT Pro Light" w:cstheme="minorHAnsi"/>
          <w:color w:val="211D1E"/>
          <w:sz w:val="20"/>
          <w:szCs w:val="20"/>
        </w:rPr>
        <w:t>we wszystkich komórkach organizacyjnych udzielających świadczeń zdrowotnych.</w:t>
      </w:r>
    </w:p>
    <w:p w14:paraId="40D7392C" w14:textId="1C0F950C" w:rsidR="00B3778F" w:rsidRPr="004D6EED" w:rsidRDefault="00C75A70" w:rsidP="005F63DD">
      <w:pPr>
        <w:pStyle w:val="Default"/>
        <w:widowControl w:val="0"/>
        <w:numPr>
          <w:ilvl w:val="6"/>
          <w:numId w:val="65"/>
        </w:numPr>
        <w:tabs>
          <w:tab w:val="clear" w:pos="5040"/>
        </w:tabs>
        <w:ind w:left="567"/>
        <w:jc w:val="both"/>
        <w:rPr>
          <w:rFonts w:ascii="DIN Next LT Pro Light" w:hAnsi="DIN Next LT Pro Light" w:cstheme="minorHAnsi"/>
          <w:color w:val="211D1E"/>
          <w:sz w:val="20"/>
          <w:szCs w:val="20"/>
        </w:rPr>
      </w:pPr>
      <w:r>
        <w:rPr>
          <w:rFonts w:ascii="DIN Next LT Pro Light" w:hAnsi="DIN Next LT Pro Light" w:cstheme="minorHAnsi"/>
          <w:color w:val="211D1E"/>
          <w:sz w:val="20"/>
          <w:szCs w:val="20"/>
        </w:rPr>
        <w:t>Treść r</w:t>
      </w:r>
      <w:r w:rsidR="00AD7A56" w:rsidRPr="004D6EED">
        <w:rPr>
          <w:rFonts w:ascii="DIN Next LT Pro Light" w:hAnsi="DIN Next LT Pro Light" w:cstheme="minorHAnsi"/>
          <w:color w:val="211D1E"/>
          <w:sz w:val="20"/>
          <w:szCs w:val="20"/>
        </w:rPr>
        <w:t xml:space="preserve">egulaminu dostępna jest na stronie internetowej CLO pod adresem </w:t>
      </w:r>
      <w:hyperlink r:id="rId11" w:history="1">
        <w:r w:rsidR="00AD7A56" w:rsidRPr="004D6EED">
          <w:rPr>
            <w:rStyle w:val="Hipercze"/>
            <w:rFonts w:ascii="DIN Next LT Pro Light" w:hAnsi="DIN Next LT Pro Light" w:cstheme="minorHAnsi"/>
            <w:sz w:val="20"/>
            <w:szCs w:val="20"/>
          </w:rPr>
          <w:t>www.clo.com.pl</w:t>
        </w:r>
      </w:hyperlink>
      <w:r w:rsidR="005F4FE6">
        <w:rPr>
          <w:rStyle w:val="Hipercze"/>
          <w:rFonts w:ascii="DIN Next LT Pro Light" w:hAnsi="DIN Next LT Pro Light" w:cstheme="minorHAnsi"/>
          <w:sz w:val="20"/>
          <w:szCs w:val="20"/>
        </w:rPr>
        <w:t>,</w:t>
      </w:r>
      <w:r w:rsidR="00831AE3" w:rsidRPr="00831AE3">
        <w:rPr>
          <w:rStyle w:val="Hipercze"/>
          <w:rFonts w:ascii="DIN Next LT Pro Light" w:hAnsi="DIN Next LT Pro Light" w:cstheme="minorHAnsi"/>
          <w:color w:val="auto"/>
          <w:sz w:val="20"/>
          <w:szCs w:val="20"/>
          <w:u w:val="none"/>
        </w:rPr>
        <w:t xml:space="preserve"> w BIP,</w:t>
      </w:r>
      <w:r w:rsidR="005F4FE6">
        <w:rPr>
          <w:rStyle w:val="Hipercze"/>
          <w:rFonts w:ascii="DIN Next LT Pro Light" w:hAnsi="DIN Next LT Pro Light" w:cstheme="minorHAnsi"/>
          <w:sz w:val="20"/>
          <w:szCs w:val="20"/>
        </w:rPr>
        <w:t xml:space="preserve"> </w:t>
      </w:r>
      <w:r w:rsidR="005F4FE6">
        <w:rPr>
          <w:rStyle w:val="Hipercze"/>
          <w:rFonts w:ascii="DIN Next LT Pro Light" w:hAnsi="DIN Next LT Pro Light" w:cstheme="minorHAnsi"/>
          <w:sz w:val="20"/>
          <w:szCs w:val="20"/>
        </w:rPr>
        <w:br/>
      </w:r>
      <w:r w:rsidR="005F4FE6" w:rsidRPr="004263FC">
        <w:rPr>
          <w:rStyle w:val="Hipercze"/>
          <w:rFonts w:ascii="DIN Next LT Pro Light" w:hAnsi="DIN Next LT Pro Light" w:cstheme="minorHAnsi"/>
          <w:color w:val="auto"/>
          <w:sz w:val="20"/>
          <w:szCs w:val="20"/>
          <w:u w:val="none"/>
        </w:rPr>
        <w:t>na wewnętrznym dysku sieciowym S</w:t>
      </w:r>
      <w:r w:rsidR="00C67D41" w:rsidRPr="004263FC">
        <w:rPr>
          <w:rStyle w:val="Hipercze"/>
          <w:rFonts w:ascii="DIN Next LT Pro Light" w:hAnsi="DIN Next LT Pro Light" w:cstheme="minorHAnsi"/>
          <w:color w:val="auto"/>
          <w:sz w:val="20"/>
          <w:szCs w:val="20"/>
          <w:u w:val="none"/>
        </w:rPr>
        <w:t>AM</w:t>
      </w:r>
      <w:r w:rsidR="005F4FE6" w:rsidRPr="004263FC">
        <w:rPr>
          <w:rStyle w:val="Hipercze"/>
          <w:rFonts w:ascii="DIN Next LT Pro Light" w:hAnsi="DIN Next LT Pro Light" w:cstheme="minorHAnsi"/>
          <w:color w:val="auto"/>
          <w:sz w:val="20"/>
          <w:szCs w:val="20"/>
          <w:u w:val="none"/>
        </w:rPr>
        <w:t>BA</w:t>
      </w:r>
      <w:r w:rsidR="005F4FE6">
        <w:rPr>
          <w:rFonts w:ascii="DIN Next LT Pro Light" w:hAnsi="DIN Next LT Pro Light" w:cstheme="minorHAnsi"/>
          <w:color w:val="211D1E"/>
          <w:sz w:val="20"/>
          <w:szCs w:val="20"/>
        </w:rPr>
        <w:t xml:space="preserve"> </w:t>
      </w:r>
      <w:r w:rsidR="00AD7A56" w:rsidRPr="004D6EED">
        <w:rPr>
          <w:rFonts w:ascii="DIN Next LT Pro Light" w:hAnsi="DIN Next LT Pro Light" w:cstheme="minorHAnsi"/>
          <w:color w:val="211D1E"/>
          <w:sz w:val="20"/>
          <w:szCs w:val="20"/>
        </w:rPr>
        <w:t xml:space="preserve">oraz do wglądu w Biurze Dyrektora. </w:t>
      </w:r>
    </w:p>
    <w:p w14:paraId="1BB926D3" w14:textId="77777777" w:rsidR="00AD7A56" w:rsidRPr="004D6EED" w:rsidRDefault="00AD7A56" w:rsidP="005F63DD">
      <w:pPr>
        <w:pStyle w:val="Default"/>
        <w:rPr>
          <w:rFonts w:ascii="DIN Next LT Pro Light" w:hAnsi="DIN Next LT Pro Light" w:cstheme="minorHAnsi"/>
          <w:color w:val="211D1E"/>
          <w:sz w:val="20"/>
          <w:szCs w:val="20"/>
        </w:rPr>
      </w:pPr>
    </w:p>
    <w:p w14:paraId="29133E53" w14:textId="71FCF79A" w:rsidR="00AD7A56" w:rsidRPr="004D6EED" w:rsidRDefault="00AD7A56" w:rsidP="005F63DD">
      <w:pPr>
        <w:jc w:val="center"/>
        <w:rPr>
          <w:rFonts w:ascii="DIN Next LT Pro Light" w:hAnsi="DIN Next LT Pro Light" w:cstheme="minorHAnsi"/>
          <w:b/>
        </w:rPr>
      </w:pPr>
      <w:r w:rsidRPr="004D6EED">
        <w:rPr>
          <w:rFonts w:ascii="DIN Next LT Pro Light" w:hAnsi="DIN Next LT Pro Light" w:cstheme="minorHAnsi"/>
          <w:b/>
        </w:rPr>
        <w:sym w:font="Times New Roman" w:char="00A7"/>
      </w:r>
      <w:r w:rsidRPr="004D6EED">
        <w:rPr>
          <w:rFonts w:ascii="DIN Next LT Pro Light" w:hAnsi="DIN Next LT Pro Light" w:cstheme="minorHAnsi"/>
          <w:b/>
        </w:rPr>
        <w:t xml:space="preserve"> 7</w:t>
      </w:r>
      <w:r w:rsidR="009E4769">
        <w:rPr>
          <w:rFonts w:ascii="DIN Next LT Pro Light" w:hAnsi="DIN Next LT Pro Light" w:cstheme="minorHAnsi"/>
          <w:b/>
        </w:rPr>
        <w:t>8</w:t>
      </w:r>
    </w:p>
    <w:p w14:paraId="624ACF8A" w14:textId="77777777" w:rsidR="00AD7A56" w:rsidRPr="004D6EED" w:rsidRDefault="00AD7A56" w:rsidP="005F63DD">
      <w:pPr>
        <w:pStyle w:val="Default"/>
        <w:rPr>
          <w:rFonts w:ascii="DIN Next LT Pro Light" w:hAnsi="DIN Next LT Pro Light" w:cstheme="minorHAnsi"/>
          <w:color w:val="211D1E"/>
          <w:sz w:val="20"/>
          <w:szCs w:val="20"/>
        </w:rPr>
      </w:pPr>
    </w:p>
    <w:p w14:paraId="6B08D5B8" w14:textId="77777777" w:rsidR="00B3778F" w:rsidRPr="004D6EED" w:rsidRDefault="00AD7A56" w:rsidP="007569DE">
      <w:pPr>
        <w:pStyle w:val="Default"/>
        <w:widowControl w:val="0"/>
        <w:numPr>
          <w:ilvl w:val="0"/>
          <w:numId w:val="133"/>
        </w:numPr>
        <w:ind w:left="567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color w:val="211D1E"/>
          <w:sz w:val="20"/>
          <w:szCs w:val="20"/>
        </w:rPr>
        <w:t>Regulamin organizacyjny jest ustalany przez Dyrektora i podlega zaopiniowaniu przez Radę Społeczną CLO.</w:t>
      </w:r>
      <w:r w:rsidRPr="004D6EED">
        <w:rPr>
          <w:rFonts w:ascii="DIN Next LT Pro Light" w:hAnsi="DIN Next LT Pro Light" w:cstheme="minorHAnsi"/>
          <w:sz w:val="20"/>
          <w:szCs w:val="20"/>
          <w:lang w:val="de-DE"/>
        </w:rPr>
        <w:t xml:space="preserve"> </w:t>
      </w:r>
    </w:p>
    <w:p w14:paraId="4CFBE5F6" w14:textId="77777777" w:rsidR="00B3778F" w:rsidRPr="004D6EED" w:rsidRDefault="00AD7A56" w:rsidP="007569DE">
      <w:pPr>
        <w:pStyle w:val="Default"/>
        <w:widowControl w:val="0"/>
        <w:numPr>
          <w:ilvl w:val="0"/>
          <w:numId w:val="133"/>
        </w:numPr>
        <w:ind w:left="567"/>
        <w:jc w:val="both"/>
        <w:rPr>
          <w:rFonts w:ascii="DIN Next LT Pro Light" w:hAnsi="DIN Next LT Pro Light" w:cstheme="minorHAnsi"/>
          <w:sz w:val="20"/>
          <w:szCs w:val="20"/>
        </w:rPr>
      </w:pPr>
      <w:r w:rsidRPr="004D6EED">
        <w:rPr>
          <w:rFonts w:ascii="DIN Next LT Pro Light" w:hAnsi="DIN Next LT Pro Light" w:cstheme="minorHAnsi"/>
          <w:sz w:val="20"/>
          <w:szCs w:val="20"/>
        </w:rPr>
        <w:t>Zmiany</w:t>
      </w:r>
      <w:r w:rsidRPr="004D6EED">
        <w:rPr>
          <w:rFonts w:ascii="DIN Next LT Pro Light" w:hAnsi="DIN Next LT Pro Light" w:cstheme="minorHAnsi"/>
          <w:sz w:val="20"/>
          <w:szCs w:val="20"/>
          <w:lang w:val="de-DE"/>
        </w:rPr>
        <w:t xml:space="preserve"> do</w:t>
      </w:r>
      <w:r w:rsidR="00C75A70">
        <w:rPr>
          <w:rFonts w:ascii="DIN Next LT Pro Light" w:hAnsi="DIN Next LT Pro Light" w:cstheme="minorHAnsi"/>
          <w:sz w:val="20"/>
          <w:szCs w:val="20"/>
        </w:rPr>
        <w:t xml:space="preserve"> niniejszego r</w:t>
      </w:r>
      <w:r w:rsidRPr="004D6EED">
        <w:rPr>
          <w:rFonts w:ascii="DIN Next LT Pro Light" w:hAnsi="DIN Next LT Pro Light" w:cstheme="minorHAnsi"/>
          <w:sz w:val="20"/>
          <w:szCs w:val="20"/>
        </w:rPr>
        <w:t>egulaminu wymagają formy pisemnej</w:t>
      </w:r>
      <w:r w:rsidRPr="004D6EED">
        <w:rPr>
          <w:rFonts w:ascii="DIN Next LT Pro Light" w:hAnsi="DIN Next LT Pro Light" w:cstheme="minorHAnsi"/>
          <w:sz w:val="20"/>
          <w:szCs w:val="20"/>
          <w:lang w:val="de-DE"/>
        </w:rPr>
        <w:t xml:space="preserve"> i</w:t>
      </w:r>
      <w:r w:rsidRPr="004D6EED">
        <w:rPr>
          <w:rFonts w:ascii="DIN Next LT Pro Light" w:hAnsi="DIN Next LT Pro Light" w:cstheme="minorHAnsi"/>
          <w:sz w:val="20"/>
          <w:szCs w:val="20"/>
        </w:rPr>
        <w:t xml:space="preserve"> mogą zostać wprowadzone wyłącznie</w:t>
      </w:r>
      <w:r w:rsidRPr="004D6EED">
        <w:rPr>
          <w:rFonts w:ascii="DIN Next LT Pro Light" w:hAnsi="DIN Next LT Pro Light" w:cstheme="minorHAnsi"/>
          <w:sz w:val="20"/>
          <w:szCs w:val="20"/>
          <w:lang w:val="de-DE"/>
        </w:rPr>
        <w:t xml:space="preserve"> w</w:t>
      </w:r>
      <w:r w:rsidRPr="004D6EED">
        <w:rPr>
          <w:rFonts w:ascii="DIN Next LT Pro Light" w:hAnsi="DIN Next LT Pro Light" w:cstheme="minorHAnsi"/>
          <w:sz w:val="20"/>
          <w:szCs w:val="20"/>
        </w:rPr>
        <w:t xml:space="preserve"> try</w:t>
      </w:r>
      <w:r w:rsidR="00C75A70">
        <w:rPr>
          <w:rFonts w:ascii="DIN Next LT Pro Light" w:hAnsi="DIN Next LT Pro Light" w:cstheme="minorHAnsi"/>
          <w:sz w:val="20"/>
          <w:szCs w:val="20"/>
        </w:rPr>
        <w:t>bie właściwym dla wprowadzenia r</w:t>
      </w:r>
      <w:r w:rsidRPr="004D6EED">
        <w:rPr>
          <w:rFonts w:ascii="DIN Next LT Pro Light" w:hAnsi="DIN Next LT Pro Light" w:cstheme="minorHAnsi"/>
          <w:sz w:val="20"/>
          <w:szCs w:val="20"/>
        </w:rPr>
        <w:t>egulaminu</w:t>
      </w:r>
      <w:r w:rsidRPr="004D6EED">
        <w:rPr>
          <w:rFonts w:ascii="DIN Next LT Pro Light" w:hAnsi="DIN Next LT Pro Light" w:cstheme="minorHAnsi"/>
          <w:sz w:val="20"/>
          <w:szCs w:val="20"/>
          <w:lang w:val="de-DE"/>
        </w:rPr>
        <w:t>.</w:t>
      </w:r>
    </w:p>
    <w:p w14:paraId="76B1DA6B" w14:textId="77777777" w:rsidR="0065295E" w:rsidRDefault="00C75A70" w:rsidP="007569DE">
      <w:pPr>
        <w:pStyle w:val="Default"/>
        <w:widowControl w:val="0"/>
        <w:numPr>
          <w:ilvl w:val="0"/>
          <w:numId w:val="133"/>
        </w:numPr>
        <w:ind w:left="567"/>
        <w:jc w:val="both"/>
        <w:rPr>
          <w:rFonts w:ascii="DIN Next LT Pro Light" w:hAnsi="DIN Next LT Pro Light" w:cstheme="minorHAnsi"/>
          <w:sz w:val="20"/>
          <w:szCs w:val="20"/>
          <w:lang w:val="de-DE"/>
        </w:rPr>
      </w:pPr>
      <w:r>
        <w:rPr>
          <w:rFonts w:ascii="DIN Next LT Pro Light" w:hAnsi="DIN Next LT Pro Light" w:cstheme="minorHAnsi"/>
          <w:sz w:val="20"/>
          <w:szCs w:val="20"/>
        </w:rPr>
        <w:t>Niniejszy r</w:t>
      </w:r>
      <w:r w:rsidR="00AD7A56" w:rsidRPr="004D6EED">
        <w:rPr>
          <w:rFonts w:ascii="DIN Next LT Pro Light" w:hAnsi="DIN Next LT Pro Light" w:cstheme="minorHAnsi"/>
          <w:sz w:val="20"/>
          <w:szCs w:val="20"/>
        </w:rPr>
        <w:t>egulamin wchodzi</w:t>
      </w:r>
      <w:r w:rsidR="00AD7A56" w:rsidRPr="004D6EED">
        <w:rPr>
          <w:rFonts w:ascii="DIN Next LT Pro Light" w:hAnsi="DIN Next LT Pro Light" w:cstheme="minorHAnsi"/>
          <w:sz w:val="20"/>
          <w:szCs w:val="20"/>
          <w:lang w:val="de-DE"/>
        </w:rPr>
        <w:t xml:space="preserve"> w</w:t>
      </w:r>
      <w:r w:rsidR="00AD7A56" w:rsidRPr="004D6EED">
        <w:rPr>
          <w:rFonts w:ascii="DIN Next LT Pro Light" w:hAnsi="DIN Next LT Pro Light" w:cstheme="minorHAnsi"/>
          <w:sz w:val="20"/>
          <w:szCs w:val="20"/>
        </w:rPr>
        <w:t xml:space="preserve"> życie po wyrażeniu opinii przez Radę Społeczną</w:t>
      </w:r>
      <w:r w:rsidR="00AD7A56" w:rsidRPr="004D6EED">
        <w:rPr>
          <w:rFonts w:ascii="DIN Next LT Pro Light" w:hAnsi="DIN Next LT Pro Light" w:cstheme="minorHAnsi"/>
          <w:sz w:val="20"/>
          <w:szCs w:val="20"/>
          <w:lang w:val="de-DE"/>
        </w:rPr>
        <w:t xml:space="preserve"> CLO.</w:t>
      </w:r>
    </w:p>
    <w:p w14:paraId="201522B9" w14:textId="481CA107" w:rsidR="00AD7A56" w:rsidRPr="0065295E" w:rsidRDefault="00AD7A56" w:rsidP="007569DE">
      <w:pPr>
        <w:pStyle w:val="Default"/>
        <w:widowControl w:val="0"/>
        <w:numPr>
          <w:ilvl w:val="0"/>
          <w:numId w:val="133"/>
        </w:numPr>
        <w:ind w:left="567"/>
        <w:jc w:val="both"/>
        <w:rPr>
          <w:rFonts w:ascii="DIN Next LT Pro Light" w:hAnsi="DIN Next LT Pro Light" w:cstheme="minorHAnsi"/>
          <w:sz w:val="20"/>
          <w:szCs w:val="20"/>
          <w:lang w:val="de-DE"/>
        </w:rPr>
      </w:pPr>
      <w:r w:rsidRPr="0065295E">
        <w:rPr>
          <w:rFonts w:ascii="DIN Next LT Pro Light" w:hAnsi="DIN Next LT Pro Light" w:cstheme="minorHAnsi"/>
          <w:sz w:val="20"/>
          <w:szCs w:val="20"/>
          <w:lang w:val="de-DE"/>
        </w:rPr>
        <w:t>Z</w:t>
      </w:r>
      <w:r w:rsidRPr="0065295E">
        <w:rPr>
          <w:rFonts w:ascii="DIN Next LT Pro Light" w:hAnsi="DIN Next LT Pro Light" w:cstheme="minorHAnsi"/>
          <w:sz w:val="20"/>
          <w:szCs w:val="20"/>
        </w:rPr>
        <w:t xml:space="preserve"> dniem wejścia</w:t>
      </w:r>
      <w:r w:rsidRPr="0065295E">
        <w:rPr>
          <w:rFonts w:ascii="DIN Next LT Pro Light" w:hAnsi="DIN Next LT Pro Light" w:cstheme="minorHAnsi"/>
          <w:sz w:val="20"/>
          <w:szCs w:val="20"/>
          <w:lang w:val="de-DE"/>
        </w:rPr>
        <w:t xml:space="preserve"> w</w:t>
      </w:r>
      <w:r w:rsidRPr="0065295E">
        <w:rPr>
          <w:rFonts w:ascii="DIN Next LT Pro Light" w:hAnsi="DIN Next LT Pro Light" w:cstheme="minorHAnsi"/>
          <w:sz w:val="20"/>
          <w:szCs w:val="20"/>
        </w:rPr>
        <w:t xml:space="preserve"> ży</w:t>
      </w:r>
      <w:r w:rsidR="003C59EE" w:rsidRPr="0065295E">
        <w:rPr>
          <w:rFonts w:ascii="DIN Next LT Pro Light" w:hAnsi="DIN Next LT Pro Light" w:cstheme="minorHAnsi"/>
          <w:sz w:val="20"/>
          <w:szCs w:val="20"/>
        </w:rPr>
        <w:t>cie ni</w:t>
      </w:r>
      <w:r w:rsidR="00C75A70" w:rsidRPr="0065295E">
        <w:rPr>
          <w:rFonts w:ascii="DIN Next LT Pro Light" w:hAnsi="DIN Next LT Pro Light" w:cstheme="minorHAnsi"/>
          <w:sz w:val="20"/>
          <w:szCs w:val="20"/>
        </w:rPr>
        <w:t>niejszego r</w:t>
      </w:r>
      <w:r w:rsidR="00E73837" w:rsidRPr="0065295E">
        <w:rPr>
          <w:rFonts w:ascii="DIN Next LT Pro Light" w:hAnsi="DIN Next LT Pro Light" w:cstheme="minorHAnsi"/>
          <w:sz w:val="20"/>
          <w:szCs w:val="20"/>
        </w:rPr>
        <w:t>egulaminu traci moc r</w:t>
      </w:r>
      <w:r w:rsidR="003C59EE" w:rsidRPr="0065295E">
        <w:rPr>
          <w:rFonts w:ascii="DIN Next LT Pro Light" w:hAnsi="DIN Next LT Pro Light" w:cstheme="minorHAnsi"/>
          <w:sz w:val="20"/>
          <w:szCs w:val="20"/>
        </w:rPr>
        <w:t xml:space="preserve">egulamin organizacyjny zaopiniowany Uchwałą Rady Społecznej nr </w:t>
      </w:r>
      <w:r w:rsidR="007116F3">
        <w:rPr>
          <w:rFonts w:ascii="DIN Next LT Pro Light" w:hAnsi="DIN Next LT Pro Light" w:cstheme="minorHAnsi"/>
          <w:sz w:val="20"/>
          <w:szCs w:val="20"/>
        </w:rPr>
        <w:t>35</w:t>
      </w:r>
      <w:r w:rsidR="00946E87" w:rsidRPr="0065295E">
        <w:rPr>
          <w:rFonts w:ascii="DIN Next LT Pro Light" w:hAnsi="DIN Next LT Pro Light" w:cstheme="minorHAnsi"/>
          <w:sz w:val="20"/>
          <w:szCs w:val="20"/>
        </w:rPr>
        <w:t>/20</w:t>
      </w:r>
      <w:r w:rsidR="009E4769">
        <w:rPr>
          <w:rFonts w:ascii="DIN Next LT Pro Light" w:hAnsi="DIN Next LT Pro Light" w:cstheme="minorHAnsi"/>
          <w:sz w:val="20"/>
          <w:szCs w:val="20"/>
        </w:rPr>
        <w:t>20</w:t>
      </w:r>
      <w:r w:rsidR="0000458A" w:rsidRPr="0065295E">
        <w:rPr>
          <w:rFonts w:ascii="DIN Next LT Pro Light" w:hAnsi="DIN Next LT Pro Light" w:cstheme="minorHAnsi"/>
          <w:sz w:val="20"/>
          <w:szCs w:val="20"/>
        </w:rPr>
        <w:t xml:space="preserve"> z dnia </w:t>
      </w:r>
      <w:r w:rsidR="00F74679">
        <w:rPr>
          <w:rFonts w:ascii="DIN Next LT Pro Light" w:hAnsi="DIN Next LT Pro Light" w:cstheme="minorHAnsi"/>
          <w:sz w:val="20"/>
          <w:szCs w:val="20"/>
        </w:rPr>
        <w:t>1</w:t>
      </w:r>
      <w:r w:rsidR="007116F3">
        <w:rPr>
          <w:rFonts w:ascii="DIN Next LT Pro Light" w:hAnsi="DIN Next LT Pro Light" w:cstheme="minorHAnsi"/>
          <w:sz w:val="20"/>
          <w:szCs w:val="20"/>
        </w:rPr>
        <w:t>5</w:t>
      </w:r>
      <w:r w:rsidR="00F74679">
        <w:rPr>
          <w:rFonts w:ascii="DIN Next LT Pro Light" w:hAnsi="DIN Next LT Pro Light" w:cstheme="minorHAnsi"/>
          <w:sz w:val="20"/>
          <w:szCs w:val="20"/>
        </w:rPr>
        <w:t>.0</w:t>
      </w:r>
      <w:r w:rsidR="007116F3">
        <w:rPr>
          <w:rFonts w:ascii="DIN Next LT Pro Light" w:hAnsi="DIN Next LT Pro Light" w:cstheme="minorHAnsi"/>
          <w:sz w:val="20"/>
          <w:szCs w:val="20"/>
        </w:rPr>
        <w:t>6</w:t>
      </w:r>
      <w:r w:rsidR="00946E87" w:rsidRPr="0065295E">
        <w:rPr>
          <w:rFonts w:ascii="DIN Next LT Pro Light" w:hAnsi="DIN Next LT Pro Light" w:cstheme="minorHAnsi"/>
          <w:sz w:val="20"/>
          <w:szCs w:val="20"/>
        </w:rPr>
        <w:t>.20</w:t>
      </w:r>
      <w:r w:rsidR="009E4769">
        <w:rPr>
          <w:rFonts w:ascii="DIN Next LT Pro Light" w:hAnsi="DIN Next LT Pro Light" w:cstheme="minorHAnsi"/>
          <w:sz w:val="20"/>
          <w:szCs w:val="20"/>
        </w:rPr>
        <w:t>20</w:t>
      </w:r>
      <w:r w:rsidR="003C59EE" w:rsidRPr="0065295E">
        <w:rPr>
          <w:rFonts w:ascii="DIN Next LT Pro Light" w:hAnsi="DIN Next LT Pro Light" w:cstheme="minorHAnsi"/>
          <w:sz w:val="20"/>
          <w:szCs w:val="20"/>
        </w:rPr>
        <w:t xml:space="preserve"> r.</w:t>
      </w:r>
    </w:p>
    <w:sectPr w:rsidR="00AD7A56" w:rsidRPr="0065295E" w:rsidSect="008C0CBA">
      <w:headerReference w:type="default" r:id="rId12"/>
      <w:footerReference w:type="default" r:id="rId13"/>
      <w:pgSz w:w="11906" w:h="16838"/>
      <w:pgMar w:top="1247" w:right="1417" w:bottom="993" w:left="1417" w:header="430" w:footer="31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B39C13" w14:textId="77777777" w:rsidR="00A000A4" w:rsidRDefault="00A000A4" w:rsidP="00A23F7A">
      <w:r>
        <w:separator/>
      </w:r>
    </w:p>
  </w:endnote>
  <w:endnote w:type="continuationSeparator" w:id="0">
    <w:p w14:paraId="699BBEB9" w14:textId="77777777" w:rsidR="00A000A4" w:rsidRDefault="00A000A4" w:rsidP="00A23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N Next LT Pro Light">
    <w:panose1 w:val="020B0303020203050203"/>
    <w:charset w:val="00"/>
    <w:family w:val="swiss"/>
    <w:notTrueType/>
    <w:pitch w:val="variable"/>
    <w:sig w:usb0="A00000AF" w:usb1="5000205B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DIN Next LT Pro">
    <w:panose1 w:val="020B0503020203050203"/>
    <w:charset w:val="00"/>
    <w:family w:val="swiss"/>
    <w:notTrueType/>
    <w:pitch w:val="variable"/>
    <w:sig w:usb0="A00000AF" w:usb1="5000205B" w:usb2="00000000" w:usb3="00000000" w:csb0="0000009B" w:csb1="00000000"/>
  </w:font>
  <w:font w:name="Nyala">
    <w:charset w:val="00"/>
    <w:family w:val="auto"/>
    <w:pitch w:val="variable"/>
    <w:sig w:usb0="A000006F" w:usb1="00000000" w:usb2="00000800" w:usb3="00000000" w:csb0="00000093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TT31f16d5a04o204081S00, 'Aria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CDD1B" w14:textId="77777777" w:rsidR="009A6931" w:rsidRDefault="009A693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62B2044" w14:textId="77777777" w:rsidR="009A6931" w:rsidRDefault="009A693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75033" w14:textId="77777777" w:rsidR="009A6931" w:rsidRDefault="009A6931">
    <w:pPr>
      <w:pStyle w:val="Stopka"/>
      <w:framePr w:wrap="auto" w:hAnchor="text" w:y="-568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33231154"/>
      <w:docPartObj>
        <w:docPartGallery w:val="Page Numbers (Bottom of Page)"/>
        <w:docPartUnique/>
      </w:docPartObj>
    </w:sdtPr>
    <w:sdtEndPr>
      <w:rPr>
        <w:rFonts w:ascii="DIN Next LT Pro Light" w:hAnsi="DIN Next LT Pro Light"/>
        <w:sz w:val="16"/>
        <w:szCs w:val="16"/>
      </w:rPr>
    </w:sdtEndPr>
    <w:sdtContent>
      <w:p w14:paraId="209F58CE" w14:textId="77777777" w:rsidR="009A6931" w:rsidRPr="00C64300" w:rsidRDefault="009A6931">
        <w:pPr>
          <w:pStyle w:val="Stopka"/>
          <w:jc w:val="right"/>
          <w:rPr>
            <w:rFonts w:ascii="DIN Next LT Pro Light" w:hAnsi="DIN Next LT Pro Light"/>
            <w:sz w:val="16"/>
            <w:szCs w:val="16"/>
          </w:rPr>
        </w:pPr>
        <w:r w:rsidRPr="00C64300">
          <w:rPr>
            <w:rFonts w:ascii="DIN Next LT Pro Light" w:hAnsi="DIN Next LT Pro Light"/>
            <w:sz w:val="16"/>
            <w:szCs w:val="16"/>
          </w:rPr>
          <w:fldChar w:fldCharType="begin"/>
        </w:r>
        <w:r w:rsidRPr="00C64300">
          <w:rPr>
            <w:rFonts w:ascii="DIN Next LT Pro Light" w:hAnsi="DIN Next LT Pro Light"/>
            <w:sz w:val="16"/>
            <w:szCs w:val="16"/>
          </w:rPr>
          <w:instrText xml:space="preserve"> PAGE   \* MERGEFORMAT </w:instrText>
        </w:r>
        <w:r w:rsidRPr="00C64300">
          <w:rPr>
            <w:rFonts w:ascii="DIN Next LT Pro Light" w:hAnsi="DIN Next LT Pro Light"/>
            <w:sz w:val="16"/>
            <w:szCs w:val="16"/>
          </w:rPr>
          <w:fldChar w:fldCharType="separate"/>
        </w:r>
        <w:r w:rsidRPr="00C64300">
          <w:rPr>
            <w:rFonts w:ascii="DIN Next LT Pro Light" w:hAnsi="DIN Next LT Pro Light"/>
            <w:noProof/>
            <w:sz w:val="16"/>
            <w:szCs w:val="16"/>
          </w:rPr>
          <w:t>35</w:t>
        </w:r>
        <w:r w:rsidRPr="00C64300">
          <w:rPr>
            <w:rFonts w:ascii="DIN Next LT Pro Light" w:hAnsi="DIN Next LT Pro Light"/>
            <w:sz w:val="16"/>
            <w:szCs w:val="16"/>
          </w:rPr>
          <w:fldChar w:fldCharType="end"/>
        </w:r>
      </w:p>
    </w:sdtContent>
  </w:sdt>
  <w:p w14:paraId="1C1E89CA" w14:textId="77777777" w:rsidR="009A6931" w:rsidRDefault="009A6931" w:rsidP="007429CE">
    <w:pPr>
      <w:pStyle w:val="Stopka"/>
      <w:tabs>
        <w:tab w:val="clear" w:pos="4536"/>
        <w:tab w:val="clear" w:pos="9072"/>
        <w:tab w:val="left" w:pos="617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044ED9" w14:textId="77777777" w:rsidR="00A000A4" w:rsidRDefault="00A000A4" w:rsidP="00A23F7A">
      <w:r>
        <w:separator/>
      </w:r>
    </w:p>
  </w:footnote>
  <w:footnote w:type="continuationSeparator" w:id="0">
    <w:p w14:paraId="7BD5BDF9" w14:textId="77777777" w:rsidR="00A000A4" w:rsidRDefault="00A000A4" w:rsidP="00A23F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B5056" w14:textId="528B78B7" w:rsidR="009A6931" w:rsidRDefault="009A6931">
    <w:pPr>
      <w:pStyle w:val="Nagwek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AE3DBE" wp14:editId="75CCF2CC">
              <wp:simplePos x="0" y="0"/>
              <wp:positionH relativeFrom="column">
                <wp:posOffset>3381375</wp:posOffset>
              </wp:positionH>
              <wp:positionV relativeFrom="paragraph">
                <wp:posOffset>208915</wp:posOffset>
              </wp:positionV>
              <wp:extent cx="2512695" cy="694690"/>
              <wp:effectExtent l="0" t="0" r="1905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2695" cy="6946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2E48F9" w14:textId="77777777" w:rsidR="009A6931" w:rsidRPr="00F771DD" w:rsidRDefault="009A6931" w:rsidP="00124DD8">
                          <w:pPr>
                            <w:pStyle w:val="Tytu"/>
                            <w:jc w:val="right"/>
                            <w:rPr>
                              <w:rFonts w:ascii="DIN Next LT Pro Light" w:hAnsi="DIN Next LT Pro Light"/>
                              <w:sz w:val="20"/>
                              <w:szCs w:val="20"/>
                            </w:rPr>
                          </w:pPr>
                          <w:r w:rsidRPr="00F771DD">
                            <w:rPr>
                              <w:rFonts w:ascii="DIN Next LT Pro Light" w:hAnsi="DIN Next LT Pro Light"/>
                              <w:sz w:val="20"/>
                              <w:szCs w:val="20"/>
                            </w:rPr>
                            <w:t>Załącznik Nr 1</w:t>
                          </w:r>
                        </w:p>
                        <w:p w14:paraId="7FB27B81" w14:textId="4860CD79" w:rsidR="009A6931" w:rsidRPr="00F771DD" w:rsidRDefault="009A6931" w:rsidP="00124DD8">
                          <w:pPr>
                            <w:pStyle w:val="Tytu"/>
                            <w:jc w:val="right"/>
                            <w:rPr>
                              <w:rFonts w:ascii="DIN Next LT Pro Light" w:hAnsi="DIN Next LT Pro Light"/>
                              <w:sz w:val="20"/>
                              <w:szCs w:val="20"/>
                            </w:rPr>
                          </w:pPr>
                          <w:r w:rsidRPr="00F771DD">
                            <w:rPr>
                              <w:rFonts w:ascii="DIN Next LT Pro Light" w:hAnsi="DIN Next LT Pro Light"/>
                              <w:sz w:val="20"/>
                              <w:szCs w:val="20"/>
                            </w:rPr>
                            <w:t xml:space="preserve">do </w:t>
                          </w:r>
                          <w:r w:rsidR="000F5501">
                            <w:rPr>
                              <w:rFonts w:ascii="DIN Next LT Pro Light" w:hAnsi="DIN Next LT Pro Light"/>
                              <w:sz w:val="20"/>
                              <w:szCs w:val="20"/>
                            </w:rPr>
                            <w:t>Zarządzenia</w:t>
                          </w:r>
                          <w:r>
                            <w:rPr>
                              <w:rFonts w:ascii="DIN Next LT Pro Light" w:hAnsi="DIN Next LT Pro Light"/>
                              <w:sz w:val="20"/>
                              <w:szCs w:val="20"/>
                            </w:rPr>
                            <w:t xml:space="preserve"> Nr </w:t>
                          </w:r>
                          <w:r w:rsidR="000F5501">
                            <w:rPr>
                              <w:rFonts w:ascii="DIN Next LT Pro Light" w:hAnsi="DIN Next LT Pro Light"/>
                              <w:sz w:val="20"/>
                              <w:szCs w:val="20"/>
                            </w:rPr>
                            <w:t>20</w:t>
                          </w:r>
                          <w:r>
                            <w:rPr>
                              <w:rFonts w:ascii="DIN Next LT Pro Light" w:hAnsi="DIN Next LT Pro Light"/>
                              <w:sz w:val="20"/>
                              <w:szCs w:val="20"/>
                            </w:rPr>
                            <w:t>/2021</w:t>
                          </w:r>
                        </w:p>
                        <w:p w14:paraId="7D38F839" w14:textId="54AC6B87" w:rsidR="009A6931" w:rsidRPr="00F771DD" w:rsidRDefault="009A6931" w:rsidP="00124DD8">
                          <w:pPr>
                            <w:jc w:val="right"/>
                            <w:rPr>
                              <w:rFonts w:ascii="DIN Next LT Pro Light" w:hAnsi="DIN Next LT Pro Light"/>
                              <w:lang w:val="pl-PL"/>
                            </w:rPr>
                          </w:pPr>
                          <w:r w:rsidRPr="00F771DD">
                            <w:rPr>
                              <w:rFonts w:ascii="DIN Next LT Pro Light" w:hAnsi="DIN Next LT Pro Light"/>
                              <w:lang w:val="pl-PL"/>
                            </w:rPr>
                            <w:t xml:space="preserve">z dnia </w:t>
                          </w:r>
                          <w:r>
                            <w:rPr>
                              <w:rFonts w:ascii="DIN Next LT Pro Light" w:hAnsi="DIN Next LT Pro Light"/>
                              <w:lang w:val="pl-PL"/>
                            </w:rPr>
                            <w:t>1.02.2021</w:t>
                          </w:r>
                          <w:r w:rsidRPr="00F771DD">
                            <w:rPr>
                              <w:rFonts w:ascii="DIN Next LT Pro Light" w:hAnsi="DIN Next LT Pro Light"/>
                              <w:lang w:val="pl-PL"/>
                            </w:rPr>
                            <w:t xml:space="preserve"> r.</w:t>
                          </w:r>
                        </w:p>
                        <w:p w14:paraId="0D97A65C" w14:textId="77777777" w:rsidR="009A6931" w:rsidRPr="00D928C5" w:rsidRDefault="009A6931" w:rsidP="00124DD8">
                          <w:pPr>
                            <w:rPr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7AE3DB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66.25pt;margin-top:16.45pt;width:197.85pt;height:54.7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" stroked="f">
              <v:textbox style="mso-fit-shape-to-text:t">
                <w:txbxContent>
                  <w:p w14:paraId="792E48F9" w14:textId="77777777" w:rsidR="009A6931" w:rsidRPr="00F771DD" w:rsidRDefault="009A6931" w:rsidP="00124DD8">
                    <w:pPr>
                      <w:pStyle w:val="Tytu"/>
                      <w:jc w:val="right"/>
                      <w:rPr>
                        <w:rFonts w:ascii="DIN Next LT Pro Light" w:hAnsi="DIN Next LT Pro Light"/>
                        <w:sz w:val="20"/>
                        <w:szCs w:val="20"/>
                      </w:rPr>
                    </w:pPr>
                    <w:r w:rsidRPr="00F771DD">
                      <w:rPr>
                        <w:rFonts w:ascii="DIN Next LT Pro Light" w:hAnsi="DIN Next LT Pro Light"/>
                        <w:sz w:val="20"/>
                        <w:szCs w:val="20"/>
                      </w:rPr>
                      <w:t>Załącznik Nr 1</w:t>
                    </w:r>
                  </w:p>
                  <w:p w14:paraId="7FB27B81" w14:textId="4860CD79" w:rsidR="009A6931" w:rsidRPr="00F771DD" w:rsidRDefault="009A6931" w:rsidP="00124DD8">
                    <w:pPr>
                      <w:pStyle w:val="Tytu"/>
                      <w:jc w:val="right"/>
                      <w:rPr>
                        <w:rFonts w:ascii="DIN Next LT Pro Light" w:hAnsi="DIN Next LT Pro Light"/>
                        <w:sz w:val="20"/>
                        <w:szCs w:val="20"/>
                      </w:rPr>
                    </w:pPr>
                    <w:r w:rsidRPr="00F771DD">
                      <w:rPr>
                        <w:rFonts w:ascii="DIN Next LT Pro Light" w:hAnsi="DIN Next LT Pro Light"/>
                        <w:sz w:val="20"/>
                        <w:szCs w:val="20"/>
                      </w:rPr>
                      <w:t xml:space="preserve">do </w:t>
                    </w:r>
                    <w:r w:rsidR="000F5501">
                      <w:rPr>
                        <w:rFonts w:ascii="DIN Next LT Pro Light" w:hAnsi="DIN Next LT Pro Light"/>
                        <w:sz w:val="20"/>
                        <w:szCs w:val="20"/>
                      </w:rPr>
                      <w:t>Zarządzenia</w:t>
                    </w:r>
                    <w:r>
                      <w:rPr>
                        <w:rFonts w:ascii="DIN Next LT Pro Light" w:hAnsi="DIN Next LT Pro Light"/>
                        <w:sz w:val="20"/>
                        <w:szCs w:val="20"/>
                      </w:rPr>
                      <w:t xml:space="preserve"> Nr </w:t>
                    </w:r>
                    <w:r w:rsidR="000F5501">
                      <w:rPr>
                        <w:rFonts w:ascii="DIN Next LT Pro Light" w:hAnsi="DIN Next LT Pro Light"/>
                        <w:sz w:val="20"/>
                        <w:szCs w:val="20"/>
                      </w:rPr>
                      <w:t>20</w:t>
                    </w:r>
                    <w:r>
                      <w:rPr>
                        <w:rFonts w:ascii="DIN Next LT Pro Light" w:hAnsi="DIN Next LT Pro Light"/>
                        <w:sz w:val="20"/>
                        <w:szCs w:val="20"/>
                      </w:rPr>
                      <w:t>/2021</w:t>
                    </w:r>
                  </w:p>
                  <w:p w14:paraId="7D38F839" w14:textId="54AC6B87" w:rsidR="009A6931" w:rsidRPr="00F771DD" w:rsidRDefault="009A6931" w:rsidP="00124DD8">
                    <w:pPr>
                      <w:jc w:val="right"/>
                      <w:rPr>
                        <w:rFonts w:ascii="DIN Next LT Pro Light" w:hAnsi="DIN Next LT Pro Light"/>
                        <w:lang w:val="pl-PL"/>
                      </w:rPr>
                    </w:pPr>
                    <w:r w:rsidRPr="00F771DD">
                      <w:rPr>
                        <w:rFonts w:ascii="DIN Next LT Pro Light" w:hAnsi="DIN Next LT Pro Light"/>
                        <w:lang w:val="pl-PL"/>
                      </w:rPr>
                      <w:t xml:space="preserve">z dnia </w:t>
                    </w:r>
                    <w:r>
                      <w:rPr>
                        <w:rFonts w:ascii="DIN Next LT Pro Light" w:hAnsi="DIN Next LT Pro Light"/>
                        <w:lang w:val="pl-PL"/>
                      </w:rPr>
                      <w:t>1.02.2021</w:t>
                    </w:r>
                    <w:r w:rsidRPr="00F771DD">
                      <w:rPr>
                        <w:rFonts w:ascii="DIN Next LT Pro Light" w:hAnsi="DIN Next LT Pro Light"/>
                        <w:lang w:val="pl-PL"/>
                      </w:rPr>
                      <w:t xml:space="preserve"> r.</w:t>
                    </w:r>
                  </w:p>
                  <w:p w14:paraId="0D97A65C" w14:textId="77777777" w:rsidR="009A6931" w:rsidRPr="00D928C5" w:rsidRDefault="009A6931" w:rsidP="00124DD8">
                    <w:pPr>
                      <w:rPr>
                        <w:lang w:val="pl-PL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pl-PL"/>
      </w:rPr>
      <w:drawing>
        <wp:inline distT="0" distB="0" distL="0" distR="0" wp14:anchorId="2283866E" wp14:editId="2AC8ECB9">
          <wp:extent cx="2190750" cy="1085850"/>
          <wp:effectExtent l="19050" t="0" r="0" b="0"/>
          <wp:docPr id="1" name="Obraz 4" descr="logo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_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1085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8A75F" w14:textId="77777777" w:rsidR="009A6931" w:rsidRPr="007F59AF" w:rsidRDefault="009A6931" w:rsidP="007F59AF">
    <w:pPr>
      <w:pStyle w:val="Nagwek"/>
      <w:rPr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18E68E2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48B0EF9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AAA280B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796372"/>
    <w:multiLevelType w:val="hybridMultilevel"/>
    <w:tmpl w:val="CECCF01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1777351"/>
    <w:multiLevelType w:val="hybridMultilevel"/>
    <w:tmpl w:val="313E6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AB31B7"/>
    <w:multiLevelType w:val="hybridMultilevel"/>
    <w:tmpl w:val="B73618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216C41"/>
    <w:multiLevelType w:val="hybridMultilevel"/>
    <w:tmpl w:val="AD4EFF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2406D0C"/>
    <w:multiLevelType w:val="hybridMultilevel"/>
    <w:tmpl w:val="9F46CD74"/>
    <w:lvl w:ilvl="0" w:tplc="758869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DIN Next LT Pro Light" w:eastAsia="Times New Roman" w:hAnsi="DIN Next LT Pro Light" w:cstheme="minorHAnsi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2D308FE"/>
    <w:multiLevelType w:val="hybridMultilevel"/>
    <w:tmpl w:val="6994E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FB5612"/>
    <w:multiLevelType w:val="hybridMultilevel"/>
    <w:tmpl w:val="4AD400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4A335B"/>
    <w:multiLevelType w:val="hybridMultilevel"/>
    <w:tmpl w:val="AB2089D4"/>
    <w:lvl w:ilvl="0" w:tplc="F36E5E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047A7CFD"/>
    <w:multiLevelType w:val="hybridMultilevel"/>
    <w:tmpl w:val="C1683272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04C952AB"/>
    <w:multiLevelType w:val="hybridMultilevel"/>
    <w:tmpl w:val="668C73C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57B67A8"/>
    <w:multiLevelType w:val="hybridMultilevel"/>
    <w:tmpl w:val="EBBE826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BF0D5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BECF68C">
      <w:start w:val="1"/>
      <w:numFmt w:val="decimal"/>
      <w:lvlText w:val="%3)"/>
      <w:legacy w:legacy="1" w:legacySpace="360" w:legacyIndent="336"/>
      <w:lvlJc w:val="left"/>
      <w:rPr>
        <w:rFonts w:ascii="Arial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5954739"/>
    <w:multiLevelType w:val="hybridMultilevel"/>
    <w:tmpl w:val="16ECA0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6970D11"/>
    <w:multiLevelType w:val="hybridMultilevel"/>
    <w:tmpl w:val="057A9C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72301AE"/>
    <w:multiLevelType w:val="multilevel"/>
    <w:tmpl w:val="4F4EFAB8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-116"/>
        </w:tabs>
        <w:ind w:left="-193" w:hanging="283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604"/>
        </w:tabs>
        <w:ind w:left="604" w:hanging="180"/>
      </w:pPr>
    </w:lvl>
    <w:lvl w:ilvl="3">
      <w:start w:val="1"/>
      <w:numFmt w:val="decimal"/>
      <w:lvlText w:val="%4."/>
      <w:lvlJc w:val="left"/>
      <w:pPr>
        <w:tabs>
          <w:tab w:val="num" w:pos="1324"/>
        </w:tabs>
        <w:ind w:left="1324" w:hanging="360"/>
      </w:pPr>
    </w:lvl>
    <w:lvl w:ilvl="4">
      <w:start w:val="1"/>
      <w:numFmt w:val="lowerLetter"/>
      <w:lvlText w:val="%5."/>
      <w:lvlJc w:val="left"/>
      <w:pPr>
        <w:tabs>
          <w:tab w:val="num" w:pos="2044"/>
        </w:tabs>
        <w:ind w:left="2044" w:hanging="360"/>
      </w:pPr>
    </w:lvl>
    <w:lvl w:ilvl="5">
      <w:start w:val="1"/>
      <w:numFmt w:val="lowerRoman"/>
      <w:lvlText w:val="%6."/>
      <w:lvlJc w:val="right"/>
      <w:pPr>
        <w:tabs>
          <w:tab w:val="num" w:pos="2764"/>
        </w:tabs>
        <w:ind w:left="2764" w:hanging="180"/>
      </w:pPr>
    </w:lvl>
    <w:lvl w:ilvl="6">
      <w:start w:val="1"/>
      <w:numFmt w:val="decimal"/>
      <w:lvlText w:val="%7."/>
      <w:lvlJc w:val="left"/>
      <w:pPr>
        <w:tabs>
          <w:tab w:val="num" w:pos="3484"/>
        </w:tabs>
        <w:ind w:left="3484" w:hanging="360"/>
      </w:pPr>
    </w:lvl>
    <w:lvl w:ilvl="7">
      <w:start w:val="1"/>
      <w:numFmt w:val="lowerLetter"/>
      <w:lvlText w:val="%8."/>
      <w:lvlJc w:val="left"/>
      <w:pPr>
        <w:tabs>
          <w:tab w:val="num" w:pos="4204"/>
        </w:tabs>
        <w:ind w:left="4204" w:hanging="360"/>
      </w:pPr>
    </w:lvl>
    <w:lvl w:ilvl="8">
      <w:start w:val="1"/>
      <w:numFmt w:val="lowerRoman"/>
      <w:lvlText w:val="%9."/>
      <w:lvlJc w:val="right"/>
      <w:pPr>
        <w:tabs>
          <w:tab w:val="num" w:pos="4924"/>
        </w:tabs>
        <w:ind w:left="4924" w:hanging="180"/>
      </w:pPr>
    </w:lvl>
  </w:abstractNum>
  <w:abstractNum w:abstractNumId="17" w15:restartNumberingAfterBreak="0">
    <w:nsid w:val="073C4B3E"/>
    <w:multiLevelType w:val="hybridMultilevel"/>
    <w:tmpl w:val="C5669786"/>
    <w:lvl w:ilvl="0" w:tplc="7A6260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94A62D2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EF8A15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67A692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5C06D8DE">
      <w:start w:val="3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267A6924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7C53990"/>
    <w:multiLevelType w:val="hybridMultilevel"/>
    <w:tmpl w:val="250ED5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8A1395B"/>
    <w:multiLevelType w:val="hybridMultilevel"/>
    <w:tmpl w:val="230015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8B23AC3"/>
    <w:multiLevelType w:val="hybridMultilevel"/>
    <w:tmpl w:val="164E36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94A0DCA"/>
    <w:multiLevelType w:val="hybridMultilevel"/>
    <w:tmpl w:val="DA40439C"/>
    <w:lvl w:ilvl="0" w:tplc="267A69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BF0D5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BECF68C">
      <w:start w:val="1"/>
      <w:numFmt w:val="decimal"/>
      <w:lvlText w:val="%3)"/>
      <w:legacy w:legacy="1" w:legacySpace="360" w:legacyIndent="336"/>
      <w:lvlJc w:val="left"/>
      <w:rPr>
        <w:rFonts w:ascii="Arial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A09223C"/>
    <w:multiLevelType w:val="hybridMultilevel"/>
    <w:tmpl w:val="6970445C"/>
    <w:lvl w:ilvl="0" w:tplc="E990D6CC">
      <w:start w:val="1"/>
      <w:numFmt w:val="decimal"/>
      <w:lvlText w:val="%1)"/>
      <w:lvlJc w:val="left"/>
      <w:pPr>
        <w:ind w:left="1713" w:hanging="360"/>
      </w:pPr>
      <w:rPr>
        <w:rFonts w:ascii="Palatino Linotype" w:eastAsia="Times New Roman" w:hAnsi="Palatino Linotype" w:cstheme="minorHAnsi"/>
      </w:rPr>
    </w:lvl>
    <w:lvl w:ilvl="1" w:tplc="04150011">
      <w:start w:val="1"/>
      <w:numFmt w:val="decimal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3" w15:restartNumberingAfterBreak="0">
    <w:nsid w:val="0B4D3353"/>
    <w:multiLevelType w:val="hybridMultilevel"/>
    <w:tmpl w:val="32763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C3D27BB"/>
    <w:multiLevelType w:val="multilevel"/>
    <w:tmpl w:val="6854D7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0EC249AF"/>
    <w:multiLevelType w:val="hybridMultilevel"/>
    <w:tmpl w:val="297852E6"/>
    <w:lvl w:ilvl="0" w:tplc="B1A0B798">
      <w:start w:val="1"/>
      <w:numFmt w:val="bullet"/>
      <w:lvlText w:val=""/>
      <w:lvlJc w:val="left"/>
      <w:pPr>
        <w:ind w:left="234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6" w15:restartNumberingAfterBreak="0">
    <w:nsid w:val="0EEA673A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0F2238EF"/>
    <w:multiLevelType w:val="hybridMultilevel"/>
    <w:tmpl w:val="B044C3B2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0FAF61B1"/>
    <w:multiLevelType w:val="hybridMultilevel"/>
    <w:tmpl w:val="A13E60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307"/>
        </w:tabs>
        <w:ind w:left="1307" w:hanging="227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1046036A"/>
    <w:multiLevelType w:val="hybridMultilevel"/>
    <w:tmpl w:val="6E1A6D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05243B1"/>
    <w:multiLevelType w:val="hybridMultilevel"/>
    <w:tmpl w:val="DC648A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0F42108"/>
    <w:multiLevelType w:val="multilevel"/>
    <w:tmpl w:val="D54C6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120E63D2"/>
    <w:multiLevelType w:val="multilevel"/>
    <w:tmpl w:val="8BB06B8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Palatino Linotype" w:eastAsia="Times New Roman" w:hAnsi="Palatino Linotype" w:cstheme="minorHAnsi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  <w:caps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Palatino Linotype" w:eastAsia="Times New Roman" w:hAnsi="Palatino Linotype" w:cstheme="minorHAnsi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 w15:restartNumberingAfterBreak="0">
    <w:nsid w:val="12184678"/>
    <w:multiLevelType w:val="hybridMultilevel"/>
    <w:tmpl w:val="7414B3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2F97D09"/>
    <w:multiLevelType w:val="hybridMultilevel"/>
    <w:tmpl w:val="51464574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5" w15:restartNumberingAfterBreak="0">
    <w:nsid w:val="139914C4"/>
    <w:multiLevelType w:val="hybridMultilevel"/>
    <w:tmpl w:val="A4D4D3B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14314784"/>
    <w:multiLevelType w:val="hybridMultilevel"/>
    <w:tmpl w:val="CEE6FB1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15650AED"/>
    <w:multiLevelType w:val="hybridMultilevel"/>
    <w:tmpl w:val="B03C9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76F3EE3"/>
    <w:multiLevelType w:val="hybridMultilevel"/>
    <w:tmpl w:val="AE64C1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8220941"/>
    <w:multiLevelType w:val="hybridMultilevel"/>
    <w:tmpl w:val="7FF8BDB0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186F1827"/>
    <w:multiLevelType w:val="hybridMultilevel"/>
    <w:tmpl w:val="9E9AF92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18715C15"/>
    <w:multiLevelType w:val="hybridMultilevel"/>
    <w:tmpl w:val="38B62B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91628D3"/>
    <w:multiLevelType w:val="hybridMultilevel"/>
    <w:tmpl w:val="E5720A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9AB5898"/>
    <w:multiLevelType w:val="hybridMultilevel"/>
    <w:tmpl w:val="6164B29A"/>
    <w:lvl w:ilvl="0" w:tplc="E0CECE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1A48007F"/>
    <w:multiLevelType w:val="hybridMultilevel"/>
    <w:tmpl w:val="1C2E53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A4D3B6A"/>
    <w:multiLevelType w:val="hybridMultilevel"/>
    <w:tmpl w:val="1A989704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6" w15:restartNumberingAfterBreak="0">
    <w:nsid w:val="1BC2209B"/>
    <w:multiLevelType w:val="hybridMultilevel"/>
    <w:tmpl w:val="489AB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C9E0AB3"/>
    <w:multiLevelType w:val="hybridMultilevel"/>
    <w:tmpl w:val="A2F2C8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307"/>
        </w:tabs>
        <w:ind w:left="1307" w:hanging="227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1CC31338"/>
    <w:multiLevelType w:val="hybridMultilevel"/>
    <w:tmpl w:val="00AAD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CDB2D0F"/>
    <w:multiLevelType w:val="hybridMultilevel"/>
    <w:tmpl w:val="901613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D340E1A"/>
    <w:multiLevelType w:val="hybridMultilevel"/>
    <w:tmpl w:val="6F4639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E4B6BF7"/>
    <w:multiLevelType w:val="multilevel"/>
    <w:tmpl w:val="682E258A"/>
    <w:lvl w:ilvl="0">
      <w:start w:val="1"/>
      <w:numFmt w:val="decimal"/>
      <w:lvlText w:val="%1."/>
      <w:lvlJc w:val="left"/>
      <w:pPr>
        <w:tabs>
          <w:tab w:val="num" w:pos="1068"/>
        </w:tabs>
        <w:ind w:left="1049" w:hanging="341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788"/>
        </w:tabs>
        <w:ind w:left="1769" w:hanging="341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2" w15:restartNumberingAfterBreak="0">
    <w:nsid w:val="1F762B59"/>
    <w:multiLevelType w:val="hybridMultilevel"/>
    <w:tmpl w:val="775A33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F7B6E13"/>
    <w:multiLevelType w:val="hybridMultilevel"/>
    <w:tmpl w:val="3DD22C9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4" w15:restartNumberingAfterBreak="0">
    <w:nsid w:val="210579CC"/>
    <w:multiLevelType w:val="hybridMultilevel"/>
    <w:tmpl w:val="A8344BC8"/>
    <w:lvl w:ilvl="0" w:tplc="04150011">
      <w:start w:val="1"/>
      <w:numFmt w:val="decimal"/>
      <w:lvlText w:val="%1)"/>
      <w:lvlJc w:val="left"/>
      <w:pPr>
        <w:ind w:left="15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66" w:hanging="360"/>
      </w:pPr>
    </w:lvl>
    <w:lvl w:ilvl="2" w:tplc="0415001B" w:tentative="1">
      <w:start w:val="1"/>
      <w:numFmt w:val="lowerRoman"/>
      <w:lvlText w:val="%3."/>
      <w:lvlJc w:val="right"/>
      <w:pPr>
        <w:ind w:left="2986" w:hanging="180"/>
      </w:pPr>
    </w:lvl>
    <w:lvl w:ilvl="3" w:tplc="0415000F" w:tentative="1">
      <w:start w:val="1"/>
      <w:numFmt w:val="decimal"/>
      <w:lvlText w:val="%4."/>
      <w:lvlJc w:val="left"/>
      <w:pPr>
        <w:ind w:left="3706" w:hanging="360"/>
      </w:pPr>
    </w:lvl>
    <w:lvl w:ilvl="4" w:tplc="04150019" w:tentative="1">
      <w:start w:val="1"/>
      <w:numFmt w:val="lowerLetter"/>
      <w:lvlText w:val="%5."/>
      <w:lvlJc w:val="left"/>
      <w:pPr>
        <w:ind w:left="4426" w:hanging="360"/>
      </w:pPr>
    </w:lvl>
    <w:lvl w:ilvl="5" w:tplc="0415001B" w:tentative="1">
      <w:start w:val="1"/>
      <w:numFmt w:val="lowerRoman"/>
      <w:lvlText w:val="%6."/>
      <w:lvlJc w:val="right"/>
      <w:pPr>
        <w:ind w:left="5146" w:hanging="180"/>
      </w:pPr>
    </w:lvl>
    <w:lvl w:ilvl="6" w:tplc="0415000F" w:tentative="1">
      <w:start w:val="1"/>
      <w:numFmt w:val="decimal"/>
      <w:lvlText w:val="%7."/>
      <w:lvlJc w:val="left"/>
      <w:pPr>
        <w:ind w:left="5866" w:hanging="360"/>
      </w:pPr>
    </w:lvl>
    <w:lvl w:ilvl="7" w:tplc="04150019" w:tentative="1">
      <w:start w:val="1"/>
      <w:numFmt w:val="lowerLetter"/>
      <w:lvlText w:val="%8."/>
      <w:lvlJc w:val="left"/>
      <w:pPr>
        <w:ind w:left="6586" w:hanging="360"/>
      </w:pPr>
    </w:lvl>
    <w:lvl w:ilvl="8" w:tplc="0415001B" w:tentative="1">
      <w:start w:val="1"/>
      <w:numFmt w:val="lowerRoman"/>
      <w:lvlText w:val="%9."/>
      <w:lvlJc w:val="right"/>
      <w:pPr>
        <w:ind w:left="7306" w:hanging="180"/>
      </w:pPr>
    </w:lvl>
  </w:abstractNum>
  <w:abstractNum w:abstractNumId="55" w15:restartNumberingAfterBreak="0">
    <w:nsid w:val="21EC23EE"/>
    <w:multiLevelType w:val="hybridMultilevel"/>
    <w:tmpl w:val="2CEE33D2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6" w15:restartNumberingAfterBreak="0">
    <w:nsid w:val="226655C5"/>
    <w:multiLevelType w:val="hybridMultilevel"/>
    <w:tmpl w:val="D8FCC870"/>
    <w:lvl w:ilvl="0" w:tplc="FEC695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22AD7726"/>
    <w:multiLevelType w:val="hybridMultilevel"/>
    <w:tmpl w:val="63D20002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8" w15:restartNumberingAfterBreak="0">
    <w:nsid w:val="22EC01DC"/>
    <w:multiLevelType w:val="hybridMultilevel"/>
    <w:tmpl w:val="E72ACA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33D0246"/>
    <w:multiLevelType w:val="hybridMultilevel"/>
    <w:tmpl w:val="EF702368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0" w15:restartNumberingAfterBreak="0">
    <w:nsid w:val="23647461"/>
    <w:multiLevelType w:val="hybridMultilevel"/>
    <w:tmpl w:val="21F2C2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37E3E9D"/>
    <w:multiLevelType w:val="hybridMultilevel"/>
    <w:tmpl w:val="39CA7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3E300B5"/>
    <w:multiLevelType w:val="hybridMultilevel"/>
    <w:tmpl w:val="DF0212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41E586A"/>
    <w:multiLevelType w:val="hybridMultilevel"/>
    <w:tmpl w:val="5E381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574024F"/>
    <w:multiLevelType w:val="hybridMultilevel"/>
    <w:tmpl w:val="8878DD9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25887A3B"/>
    <w:multiLevelType w:val="hybridMultilevel"/>
    <w:tmpl w:val="E362B8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77D0F1D"/>
    <w:multiLevelType w:val="hybridMultilevel"/>
    <w:tmpl w:val="52A03118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7" w15:restartNumberingAfterBreak="0">
    <w:nsid w:val="27996242"/>
    <w:multiLevelType w:val="hybridMultilevel"/>
    <w:tmpl w:val="B82E4864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8" w15:restartNumberingAfterBreak="0">
    <w:nsid w:val="2856376B"/>
    <w:multiLevelType w:val="hybridMultilevel"/>
    <w:tmpl w:val="631E0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89C16DD"/>
    <w:multiLevelType w:val="hybridMultilevel"/>
    <w:tmpl w:val="2356F38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28A57E08"/>
    <w:multiLevelType w:val="hybridMultilevel"/>
    <w:tmpl w:val="F4B8F0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8EC3066"/>
    <w:multiLevelType w:val="hybridMultilevel"/>
    <w:tmpl w:val="01F80064"/>
    <w:lvl w:ilvl="0" w:tplc="AA8060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29BB1AEC"/>
    <w:multiLevelType w:val="hybridMultilevel"/>
    <w:tmpl w:val="2732E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9C47478"/>
    <w:multiLevelType w:val="hybridMultilevel"/>
    <w:tmpl w:val="F6C483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B8F35A7"/>
    <w:multiLevelType w:val="hybridMultilevel"/>
    <w:tmpl w:val="19F8B6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C2719B7"/>
    <w:multiLevelType w:val="hybridMultilevel"/>
    <w:tmpl w:val="8E781B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2EA360D2"/>
    <w:multiLevelType w:val="hybridMultilevel"/>
    <w:tmpl w:val="6ADAC732"/>
    <w:lvl w:ilvl="0" w:tplc="ADE6D3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2EEA1654"/>
    <w:multiLevelType w:val="hybridMultilevel"/>
    <w:tmpl w:val="986033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F033F75"/>
    <w:multiLevelType w:val="hybridMultilevel"/>
    <w:tmpl w:val="BFEA0A66"/>
    <w:lvl w:ilvl="0" w:tplc="04150011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9" w15:restartNumberingAfterBreak="0">
    <w:nsid w:val="30137BB8"/>
    <w:multiLevelType w:val="multilevel"/>
    <w:tmpl w:val="FF3EA92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DIN Next LT Pro" w:eastAsia="Times New Roman" w:hAnsi="DIN Next LT Pro" w:cstheme="minorHAnsi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303465FE"/>
    <w:multiLevelType w:val="hybridMultilevel"/>
    <w:tmpl w:val="F68C008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30DC34A3"/>
    <w:multiLevelType w:val="hybridMultilevel"/>
    <w:tmpl w:val="81B8E394"/>
    <w:lvl w:ilvl="0" w:tplc="230043C0">
      <w:start w:val="1"/>
      <w:numFmt w:val="decimal"/>
      <w:lvlText w:val="%1)"/>
      <w:lvlJc w:val="left"/>
      <w:pPr>
        <w:ind w:left="2149" w:hanging="360"/>
      </w:pPr>
      <w:rPr>
        <w:rFonts w:ascii="Palatino Linotype" w:eastAsia="Times New Roman" w:hAnsi="Palatino Linotype" w:cstheme="minorHAnsi" w:hint="default"/>
      </w:rPr>
    </w:lvl>
    <w:lvl w:ilvl="1" w:tplc="04150011">
      <w:start w:val="1"/>
      <w:numFmt w:val="decimal"/>
      <w:lvlText w:val="%2)"/>
      <w:lvlJc w:val="left"/>
      <w:pPr>
        <w:ind w:left="2869" w:hanging="360"/>
      </w:pPr>
      <w:rPr>
        <w:rFonts w:hint="default"/>
      </w:rPr>
    </w:lvl>
    <w:lvl w:ilvl="2" w:tplc="540CE718">
      <w:start w:val="1"/>
      <w:numFmt w:val="decimal"/>
      <w:lvlText w:val="%3."/>
      <w:lvlJc w:val="left"/>
      <w:pPr>
        <w:ind w:left="3769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82" w15:restartNumberingAfterBreak="0">
    <w:nsid w:val="316C2869"/>
    <w:multiLevelType w:val="hybridMultilevel"/>
    <w:tmpl w:val="202233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31985124"/>
    <w:multiLevelType w:val="hybridMultilevel"/>
    <w:tmpl w:val="15689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2011954"/>
    <w:multiLevelType w:val="hybridMultilevel"/>
    <w:tmpl w:val="B4E671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2157D81"/>
    <w:multiLevelType w:val="hybridMultilevel"/>
    <w:tmpl w:val="08E8E8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2884FD1"/>
    <w:multiLevelType w:val="hybridMultilevel"/>
    <w:tmpl w:val="91669134"/>
    <w:lvl w:ilvl="0" w:tplc="FBF0D5AC">
      <w:start w:val="1"/>
      <w:numFmt w:val="decimal"/>
      <w:lvlText w:val="%1."/>
      <w:lvlJc w:val="left"/>
      <w:pPr>
        <w:tabs>
          <w:tab w:val="num" w:pos="-208"/>
        </w:tabs>
        <w:ind w:left="-2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7" w15:restartNumberingAfterBreak="0">
    <w:nsid w:val="339D3A44"/>
    <w:multiLevelType w:val="multilevel"/>
    <w:tmpl w:val="20E2D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33A56C89"/>
    <w:multiLevelType w:val="hybridMultilevel"/>
    <w:tmpl w:val="EB804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41B2BEB"/>
    <w:multiLevelType w:val="hybridMultilevel"/>
    <w:tmpl w:val="067AB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5942313"/>
    <w:multiLevelType w:val="hybridMultilevel"/>
    <w:tmpl w:val="A4724D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596081D"/>
    <w:multiLevelType w:val="hybridMultilevel"/>
    <w:tmpl w:val="32FEAB78"/>
    <w:lvl w:ilvl="0" w:tplc="81FC2DB0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2" w15:restartNumberingAfterBreak="0">
    <w:nsid w:val="35EB357F"/>
    <w:multiLevelType w:val="singleLevel"/>
    <w:tmpl w:val="4E9C49D0"/>
    <w:lvl w:ilvl="0">
      <w:start w:val="1"/>
      <w:numFmt w:val="upperLetter"/>
      <w:pStyle w:val="Nagwek6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93" w15:restartNumberingAfterBreak="0">
    <w:nsid w:val="362450BA"/>
    <w:multiLevelType w:val="hybridMultilevel"/>
    <w:tmpl w:val="35E86F14"/>
    <w:lvl w:ilvl="0" w:tplc="8EE099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365227B9"/>
    <w:multiLevelType w:val="multilevel"/>
    <w:tmpl w:val="C3869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  <w:caps w:val="0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Nyala" w:eastAsia="Times New Roman" w:hAnsi="Nyala" w:cstheme="minorHAnsi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37102D8D"/>
    <w:multiLevelType w:val="hybridMultilevel"/>
    <w:tmpl w:val="9814D3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37DD50CF"/>
    <w:multiLevelType w:val="hybridMultilevel"/>
    <w:tmpl w:val="BB1E06EC"/>
    <w:lvl w:ilvl="0" w:tplc="E0EC3C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 w15:restartNumberingAfterBreak="0">
    <w:nsid w:val="3896179C"/>
    <w:multiLevelType w:val="hybridMultilevel"/>
    <w:tmpl w:val="C2968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38B54621"/>
    <w:multiLevelType w:val="hybridMultilevel"/>
    <w:tmpl w:val="56E058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8E26EAE"/>
    <w:multiLevelType w:val="multilevel"/>
    <w:tmpl w:val="2DCC409A"/>
    <w:lvl w:ilvl="0">
      <w:start w:val="1"/>
      <w:numFmt w:val="lowerLetter"/>
      <w:lvlText w:val="%1)"/>
      <w:lvlJc w:val="left"/>
      <w:pPr>
        <w:tabs>
          <w:tab w:val="num" w:pos="1429"/>
        </w:tabs>
        <w:ind w:left="1429" w:hanging="36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2">
      <w:start w:val="3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100" w15:restartNumberingAfterBreak="0">
    <w:nsid w:val="3A516493"/>
    <w:multiLevelType w:val="hybridMultilevel"/>
    <w:tmpl w:val="3A66B768"/>
    <w:lvl w:ilvl="0" w:tplc="B1A0B7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8F40F086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DAE89CA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A128EFA4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3E487B2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E3CBA7A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7ACC644C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36649A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E7CC29D6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1" w15:restartNumberingAfterBreak="0">
    <w:nsid w:val="3AAA3C22"/>
    <w:multiLevelType w:val="hybridMultilevel"/>
    <w:tmpl w:val="6CF67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AC43609"/>
    <w:multiLevelType w:val="hybridMultilevel"/>
    <w:tmpl w:val="ACA83806"/>
    <w:lvl w:ilvl="0" w:tplc="EE3AAC7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3" w15:restartNumberingAfterBreak="0">
    <w:nsid w:val="3AE75F58"/>
    <w:multiLevelType w:val="hybridMultilevel"/>
    <w:tmpl w:val="B24EEC78"/>
    <w:lvl w:ilvl="0" w:tplc="39FA89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AEC39F1"/>
    <w:multiLevelType w:val="hybridMultilevel"/>
    <w:tmpl w:val="271CBE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CAA7C9D"/>
    <w:multiLevelType w:val="hybridMultilevel"/>
    <w:tmpl w:val="B4E093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F224CC5"/>
    <w:multiLevelType w:val="hybridMultilevel"/>
    <w:tmpl w:val="D0168F3A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7" w15:restartNumberingAfterBreak="0">
    <w:nsid w:val="3F490B42"/>
    <w:multiLevelType w:val="hybridMultilevel"/>
    <w:tmpl w:val="15328258"/>
    <w:lvl w:ilvl="0" w:tplc="0415000F">
      <w:start w:val="1"/>
      <w:numFmt w:val="decimal"/>
      <w:lvlText w:val="%1."/>
      <w:lvlJc w:val="left"/>
      <w:pPr>
        <w:ind w:left="32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3FDB73E8"/>
    <w:multiLevelType w:val="hybridMultilevel"/>
    <w:tmpl w:val="CABE7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FDD34AE"/>
    <w:multiLevelType w:val="hybridMultilevel"/>
    <w:tmpl w:val="61F8BF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0" w15:restartNumberingAfterBreak="0">
    <w:nsid w:val="4117612C"/>
    <w:multiLevelType w:val="hybridMultilevel"/>
    <w:tmpl w:val="CB96B27A"/>
    <w:lvl w:ilvl="0" w:tplc="70B07B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4AA729D"/>
    <w:multiLevelType w:val="multilevel"/>
    <w:tmpl w:val="682E258A"/>
    <w:lvl w:ilvl="0">
      <w:start w:val="1"/>
      <w:numFmt w:val="decimal"/>
      <w:lvlText w:val="%1."/>
      <w:lvlJc w:val="left"/>
      <w:pPr>
        <w:tabs>
          <w:tab w:val="num" w:pos="1068"/>
        </w:tabs>
        <w:ind w:left="1049" w:hanging="341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788"/>
        </w:tabs>
        <w:ind w:left="1769" w:hanging="341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2" w15:restartNumberingAfterBreak="0">
    <w:nsid w:val="457A2771"/>
    <w:multiLevelType w:val="hybridMultilevel"/>
    <w:tmpl w:val="9C9488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643470B"/>
    <w:multiLevelType w:val="hybridMultilevel"/>
    <w:tmpl w:val="4740F5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4" w15:restartNumberingAfterBreak="0">
    <w:nsid w:val="47595C85"/>
    <w:multiLevelType w:val="hybridMultilevel"/>
    <w:tmpl w:val="67EA0AFA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5" w15:restartNumberingAfterBreak="0">
    <w:nsid w:val="47833199"/>
    <w:multiLevelType w:val="hybridMultilevel"/>
    <w:tmpl w:val="E70A2E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47B94D12"/>
    <w:multiLevelType w:val="hybridMultilevel"/>
    <w:tmpl w:val="D318EE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8B75921"/>
    <w:multiLevelType w:val="hybridMultilevel"/>
    <w:tmpl w:val="1AAEEE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8BA4A5D"/>
    <w:multiLevelType w:val="hybridMultilevel"/>
    <w:tmpl w:val="07465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91C7293"/>
    <w:multiLevelType w:val="hybridMultilevel"/>
    <w:tmpl w:val="A8A8CF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495D4A5F"/>
    <w:multiLevelType w:val="hybridMultilevel"/>
    <w:tmpl w:val="A984CA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9F92396"/>
    <w:multiLevelType w:val="hybridMultilevel"/>
    <w:tmpl w:val="E93674CC"/>
    <w:lvl w:ilvl="0" w:tplc="FBF0D5AC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 w15:restartNumberingAfterBreak="0">
    <w:nsid w:val="4A8B7FCE"/>
    <w:multiLevelType w:val="hybridMultilevel"/>
    <w:tmpl w:val="AEC091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D7F34FC"/>
    <w:multiLevelType w:val="hybridMultilevel"/>
    <w:tmpl w:val="D4F8B6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4DE80435"/>
    <w:multiLevelType w:val="hybridMultilevel"/>
    <w:tmpl w:val="1EA4EDA6"/>
    <w:lvl w:ilvl="0" w:tplc="B1A0B79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5" w15:restartNumberingAfterBreak="0">
    <w:nsid w:val="4ED21A6A"/>
    <w:multiLevelType w:val="hybridMultilevel"/>
    <w:tmpl w:val="FF46D9BA"/>
    <w:lvl w:ilvl="0" w:tplc="B1A0B798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6" w15:restartNumberingAfterBreak="0">
    <w:nsid w:val="4FAE7E3F"/>
    <w:multiLevelType w:val="hybridMultilevel"/>
    <w:tmpl w:val="1C66DC5A"/>
    <w:lvl w:ilvl="0" w:tplc="DB5C0E34">
      <w:start w:val="1"/>
      <w:numFmt w:val="bullet"/>
      <w:lvlText w:val="-"/>
      <w:lvlJc w:val="left"/>
      <w:pPr>
        <w:ind w:left="1146" w:hanging="360"/>
      </w:pPr>
      <w:rPr>
        <w:rFonts w:ascii="Stencil" w:hAnsi="Stenci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1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4FD4318F"/>
    <w:multiLevelType w:val="multilevel"/>
    <w:tmpl w:val="0D8E73F8"/>
    <w:lvl w:ilvl="0">
      <w:start w:val="1"/>
      <w:numFmt w:val="lowerLetter"/>
      <w:lvlText w:val="%1)"/>
      <w:lvlJc w:val="left"/>
      <w:pPr>
        <w:tabs>
          <w:tab w:val="num" w:pos="1068"/>
        </w:tabs>
        <w:ind w:left="1049" w:hanging="341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788"/>
        </w:tabs>
        <w:ind w:left="1769" w:hanging="341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8" w15:restartNumberingAfterBreak="0">
    <w:nsid w:val="515C00C0"/>
    <w:multiLevelType w:val="hybridMultilevel"/>
    <w:tmpl w:val="6CAEC91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9" w15:restartNumberingAfterBreak="0">
    <w:nsid w:val="521233E3"/>
    <w:multiLevelType w:val="hybridMultilevel"/>
    <w:tmpl w:val="926E2110"/>
    <w:lvl w:ilvl="0" w:tplc="04150011">
      <w:start w:val="1"/>
      <w:numFmt w:val="decimal"/>
      <w:lvlText w:val="%1)"/>
      <w:lvlJc w:val="left"/>
      <w:pPr>
        <w:ind w:left="1570" w:hanging="360"/>
      </w:p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30" w15:restartNumberingAfterBreak="0">
    <w:nsid w:val="528910B7"/>
    <w:multiLevelType w:val="multilevel"/>
    <w:tmpl w:val="F17CA0D8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39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363" w:hanging="283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 w15:restartNumberingAfterBreak="0">
    <w:nsid w:val="5339724C"/>
    <w:multiLevelType w:val="hybridMultilevel"/>
    <w:tmpl w:val="495A8C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53814A3D"/>
    <w:multiLevelType w:val="hybridMultilevel"/>
    <w:tmpl w:val="9654A0C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3" w15:restartNumberingAfterBreak="0">
    <w:nsid w:val="538F55C8"/>
    <w:multiLevelType w:val="hybridMultilevel"/>
    <w:tmpl w:val="EFA2E1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54A7593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5" w15:restartNumberingAfterBreak="0">
    <w:nsid w:val="553A4C8D"/>
    <w:multiLevelType w:val="hybridMultilevel"/>
    <w:tmpl w:val="F4B8F0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5572D82"/>
    <w:multiLevelType w:val="hybridMultilevel"/>
    <w:tmpl w:val="FAFE9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565D07E4"/>
    <w:multiLevelType w:val="hybridMultilevel"/>
    <w:tmpl w:val="21C61308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8" w15:restartNumberingAfterBreak="0">
    <w:nsid w:val="57D24CFC"/>
    <w:multiLevelType w:val="hybridMultilevel"/>
    <w:tmpl w:val="7D301820"/>
    <w:lvl w:ilvl="0" w:tplc="D2E2A5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9" w15:restartNumberingAfterBreak="0">
    <w:nsid w:val="57F64440"/>
    <w:multiLevelType w:val="hybridMultilevel"/>
    <w:tmpl w:val="9A1A40D4"/>
    <w:lvl w:ilvl="0" w:tplc="06B251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0" w15:restartNumberingAfterBreak="0">
    <w:nsid w:val="58D770D6"/>
    <w:multiLevelType w:val="hybridMultilevel"/>
    <w:tmpl w:val="FA120BE6"/>
    <w:lvl w:ilvl="0" w:tplc="AA8060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1" w15:restartNumberingAfterBreak="0">
    <w:nsid w:val="5A083D00"/>
    <w:multiLevelType w:val="hybridMultilevel"/>
    <w:tmpl w:val="B84E3CF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2" w15:restartNumberingAfterBreak="0">
    <w:nsid w:val="5AE26BCA"/>
    <w:multiLevelType w:val="multilevel"/>
    <w:tmpl w:val="E36AEA3E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397"/>
      </w:pPr>
      <w:rPr>
        <w:rFonts w:ascii="Palatino Linotype" w:eastAsia="Times New Roman" w:hAnsi="Palatino Linotype" w:cstheme="minorHAnsi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 w15:restartNumberingAfterBreak="0">
    <w:nsid w:val="5BA10978"/>
    <w:multiLevelType w:val="hybridMultilevel"/>
    <w:tmpl w:val="5DBEA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5CAA1D8B"/>
    <w:multiLevelType w:val="hybridMultilevel"/>
    <w:tmpl w:val="2FF05596"/>
    <w:lvl w:ilvl="0" w:tplc="6FB03F84">
      <w:start w:val="1"/>
      <w:numFmt w:val="lowerLetter"/>
      <w:lvlText w:val="%1)"/>
      <w:lvlJc w:val="left"/>
      <w:pPr>
        <w:ind w:left="1080" w:hanging="360"/>
      </w:pPr>
    </w:lvl>
    <w:lvl w:ilvl="1" w:tplc="114CF588" w:tentative="1">
      <w:start w:val="1"/>
      <w:numFmt w:val="lowerLetter"/>
      <w:lvlText w:val="%2."/>
      <w:lvlJc w:val="left"/>
      <w:pPr>
        <w:ind w:left="1800" w:hanging="360"/>
      </w:pPr>
    </w:lvl>
    <w:lvl w:ilvl="2" w:tplc="21B6A074" w:tentative="1">
      <w:start w:val="1"/>
      <w:numFmt w:val="lowerRoman"/>
      <w:lvlText w:val="%3."/>
      <w:lvlJc w:val="right"/>
      <w:pPr>
        <w:ind w:left="2520" w:hanging="180"/>
      </w:pPr>
    </w:lvl>
    <w:lvl w:ilvl="3" w:tplc="F5AA399C">
      <w:start w:val="1"/>
      <w:numFmt w:val="decimal"/>
      <w:lvlText w:val="%4."/>
      <w:lvlJc w:val="left"/>
      <w:pPr>
        <w:ind w:left="3240" w:hanging="360"/>
      </w:pPr>
    </w:lvl>
    <w:lvl w:ilvl="4" w:tplc="8FC4FC42" w:tentative="1">
      <w:start w:val="1"/>
      <w:numFmt w:val="lowerLetter"/>
      <w:lvlText w:val="%5."/>
      <w:lvlJc w:val="left"/>
      <w:pPr>
        <w:ind w:left="3960" w:hanging="360"/>
      </w:pPr>
    </w:lvl>
    <w:lvl w:ilvl="5" w:tplc="12CC6ABC" w:tentative="1">
      <w:start w:val="1"/>
      <w:numFmt w:val="lowerRoman"/>
      <w:lvlText w:val="%6."/>
      <w:lvlJc w:val="right"/>
      <w:pPr>
        <w:ind w:left="4680" w:hanging="180"/>
      </w:pPr>
    </w:lvl>
    <w:lvl w:ilvl="6" w:tplc="133E9A3C" w:tentative="1">
      <w:start w:val="1"/>
      <w:numFmt w:val="decimal"/>
      <w:lvlText w:val="%7."/>
      <w:lvlJc w:val="left"/>
      <w:pPr>
        <w:ind w:left="5400" w:hanging="360"/>
      </w:pPr>
    </w:lvl>
    <w:lvl w:ilvl="7" w:tplc="7506CA2C" w:tentative="1">
      <w:start w:val="1"/>
      <w:numFmt w:val="lowerLetter"/>
      <w:lvlText w:val="%8."/>
      <w:lvlJc w:val="left"/>
      <w:pPr>
        <w:ind w:left="6120" w:hanging="360"/>
      </w:pPr>
    </w:lvl>
    <w:lvl w:ilvl="8" w:tplc="8446D96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5" w15:restartNumberingAfterBreak="0">
    <w:nsid w:val="5CBA19B6"/>
    <w:multiLevelType w:val="hybridMultilevel"/>
    <w:tmpl w:val="44FCE36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6" w15:restartNumberingAfterBreak="0">
    <w:nsid w:val="5CF44B68"/>
    <w:multiLevelType w:val="hybridMultilevel"/>
    <w:tmpl w:val="00FABA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514E9D4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5CFA20B0"/>
    <w:multiLevelType w:val="hybridMultilevel"/>
    <w:tmpl w:val="78806B76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8" w15:restartNumberingAfterBreak="0">
    <w:nsid w:val="5E077619"/>
    <w:multiLevelType w:val="hybridMultilevel"/>
    <w:tmpl w:val="005C4B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5EFE729D"/>
    <w:multiLevelType w:val="hybridMultilevel"/>
    <w:tmpl w:val="74460FD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0" w15:restartNumberingAfterBreak="0">
    <w:nsid w:val="5F0E740F"/>
    <w:multiLevelType w:val="hybridMultilevel"/>
    <w:tmpl w:val="446C5380"/>
    <w:lvl w:ilvl="0" w:tplc="B1A0B798">
      <w:start w:val="1"/>
      <w:numFmt w:val="bullet"/>
      <w:lvlText w:val=""/>
      <w:lvlJc w:val="left"/>
      <w:pPr>
        <w:ind w:left="21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51" w15:restartNumberingAfterBreak="0">
    <w:nsid w:val="5F132699"/>
    <w:multiLevelType w:val="hybridMultilevel"/>
    <w:tmpl w:val="3E26AF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5FF9139D"/>
    <w:multiLevelType w:val="singleLevel"/>
    <w:tmpl w:val="13F889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3" w15:restartNumberingAfterBreak="0">
    <w:nsid w:val="606A14A5"/>
    <w:multiLevelType w:val="hybridMultilevel"/>
    <w:tmpl w:val="7C9275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6100054D"/>
    <w:multiLevelType w:val="hybridMultilevel"/>
    <w:tmpl w:val="605626D2"/>
    <w:lvl w:ilvl="0" w:tplc="DF7650F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5" w15:restartNumberingAfterBreak="0">
    <w:nsid w:val="61781233"/>
    <w:multiLevelType w:val="hybridMultilevel"/>
    <w:tmpl w:val="1FF8F92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0303258">
      <w:start w:val="1"/>
      <w:numFmt w:val="bullet"/>
      <w:lvlText w:val="-"/>
      <w:lvlJc w:val="left"/>
      <w:pPr>
        <w:tabs>
          <w:tab w:val="num" w:pos="1307"/>
        </w:tabs>
        <w:ind w:left="1307" w:hanging="227"/>
      </w:pPr>
      <w:rPr>
        <w:rFonts w:ascii="Times New Roman" w:hAnsi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6" w15:restartNumberingAfterBreak="0">
    <w:nsid w:val="61AE1E3C"/>
    <w:multiLevelType w:val="hybridMultilevel"/>
    <w:tmpl w:val="F3E2AB80"/>
    <w:lvl w:ilvl="0" w:tplc="AC82A4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7" w15:restartNumberingAfterBreak="0">
    <w:nsid w:val="62023620"/>
    <w:multiLevelType w:val="hybridMultilevel"/>
    <w:tmpl w:val="9BA6BEAC"/>
    <w:lvl w:ilvl="0" w:tplc="55E476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8" w15:restartNumberingAfterBreak="0">
    <w:nsid w:val="622E470E"/>
    <w:multiLevelType w:val="hybridMultilevel"/>
    <w:tmpl w:val="8A6259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625A5CBA"/>
    <w:multiLevelType w:val="hybridMultilevel"/>
    <w:tmpl w:val="15B64E9A"/>
    <w:lvl w:ilvl="0" w:tplc="A16E70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0" w15:restartNumberingAfterBreak="0">
    <w:nsid w:val="62E36C43"/>
    <w:multiLevelType w:val="hybridMultilevel"/>
    <w:tmpl w:val="6568B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36F5F90"/>
    <w:multiLevelType w:val="hybridMultilevel"/>
    <w:tmpl w:val="BF10835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 w15:restartNumberingAfterBreak="0">
    <w:nsid w:val="63946E9B"/>
    <w:multiLevelType w:val="hybridMultilevel"/>
    <w:tmpl w:val="213409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3" w15:restartNumberingAfterBreak="0">
    <w:nsid w:val="6498781F"/>
    <w:multiLevelType w:val="hybridMultilevel"/>
    <w:tmpl w:val="FC7A5D14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4" w15:restartNumberingAfterBreak="0">
    <w:nsid w:val="65A40017"/>
    <w:multiLevelType w:val="hybridMultilevel"/>
    <w:tmpl w:val="8A6259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65E67B91"/>
    <w:multiLevelType w:val="hybridMultilevel"/>
    <w:tmpl w:val="876E16D2"/>
    <w:lvl w:ilvl="0" w:tplc="A3B4B28E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6" w15:restartNumberingAfterBreak="0">
    <w:nsid w:val="662F5F52"/>
    <w:multiLevelType w:val="hybridMultilevel"/>
    <w:tmpl w:val="2884B0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668667DC"/>
    <w:multiLevelType w:val="hybridMultilevel"/>
    <w:tmpl w:val="38045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67834915"/>
    <w:multiLevelType w:val="hybridMultilevel"/>
    <w:tmpl w:val="C06A58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67E03AFE"/>
    <w:multiLevelType w:val="hybridMultilevel"/>
    <w:tmpl w:val="CA3C13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68845AA6"/>
    <w:multiLevelType w:val="hybridMultilevel"/>
    <w:tmpl w:val="95CC2292"/>
    <w:lvl w:ilvl="0" w:tplc="38E89744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1" w15:restartNumberingAfterBreak="0">
    <w:nsid w:val="69202B94"/>
    <w:multiLevelType w:val="hybridMultilevel"/>
    <w:tmpl w:val="2C24D6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69A065F7"/>
    <w:multiLevelType w:val="hybridMultilevel"/>
    <w:tmpl w:val="24BE102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3" w15:restartNumberingAfterBreak="0">
    <w:nsid w:val="6A0E61F8"/>
    <w:multiLevelType w:val="hybridMultilevel"/>
    <w:tmpl w:val="55D41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6A2A136D"/>
    <w:multiLevelType w:val="multilevel"/>
    <w:tmpl w:val="35988FAC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397"/>
      </w:pPr>
      <w:rPr>
        <w:rFonts w:ascii="Palatino Linotype" w:eastAsia="Times New Roman" w:hAnsi="Palatino Linotype" w:cstheme="minorHAns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5" w15:restartNumberingAfterBreak="0">
    <w:nsid w:val="6A3D7606"/>
    <w:multiLevelType w:val="hybridMultilevel"/>
    <w:tmpl w:val="2856F98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6" w15:restartNumberingAfterBreak="0">
    <w:nsid w:val="6B4D2FF1"/>
    <w:multiLevelType w:val="hybridMultilevel"/>
    <w:tmpl w:val="FA120BE6"/>
    <w:lvl w:ilvl="0" w:tplc="AA8060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7" w15:restartNumberingAfterBreak="0">
    <w:nsid w:val="6CD92205"/>
    <w:multiLevelType w:val="hybridMultilevel"/>
    <w:tmpl w:val="7A1AC6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6CE84C01"/>
    <w:multiLevelType w:val="hybridMultilevel"/>
    <w:tmpl w:val="2F2C34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6D1A3D92"/>
    <w:multiLevelType w:val="hybridMultilevel"/>
    <w:tmpl w:val="B2CE373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0" w15:restartNumberingAfterBreak="0">
    <w:nsid w:val="6D663EEB"/>
    <w:multiLevelType w:val="hybridMultilevel"/>
    <w:tmpl w:val="54CA1A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6E493788"/>
    <w:multiLevelType w:val="hybridMultilevel"/>
    <w:tmpl w:val="2CA29B86"/>
    <w:lvl w:ilvl="0" w:tplc="04150011">
      <w:start w:val="1"/>
      <w:numFmt w:val="decimal"/>
      <w:lvlText w:val="%1)"/>
      <w:lvlJc w:val="left"/>
      <w:pPr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82" w15:restartNumberingAfterBreak="0">
    <w:nsid w:val="6E7D12F4"/>
    <w:multiLevelType w:val="hybridMultilevel"/>
    <w:tmpl w:val="50FE8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702A50E7"/>
    <w:multiLevelType w:val="hybridMultilevel"/>
    <w:tmpl w:val="D7EAC0CE"/>
    <w:lvl w:ilvl="0" w:tplc="77B867BA">
      <w:start w:val="1"/>
      <w:numFmt w:val="decimal"/>
      <w:lvlText w:val="%1)"/>
      <w:lvlJc w:val="left"/>
      <w:pPr>
        <w:ind w:left="720" w:hanging="360"/>
      </w:pPr>
    </w:lvl>
    <w:lvl w:ilvl="1" w:tplc="D0A26552">
      <w:start w:val="1"/>
      <w:numFmt w:val="lowerLetter"/>
      <w:lvlText w:val="%2."/>
      <w:lvlJc w:val="left"/>
      <w:pPr>
        <w:ind w:left="1440" w:hanging="360"/>
      </w:pPr>
    </w:lvl>
    <w:lvl w:ilvl="2" w:tplc="527CC506" w:tentative="1">
      <w:start w:val="1"/>
      <w:numFmt w:val="lowerRoman"/>
      <w:lvlText w:val="%3."/>
      <w:lvlJc w:val="right"/>
      <w:pPr>
        <w:ind w:left="2160" w:hanging="180"/>
      </w:pPr>
    </w:lvl>
    <w:lvl w:ilvl="3" w:tplc="F0DCCCBE" w:tentative="1">
      <w:start w:val="1"/>
      <w:numFmt w:val="decimal"/>
      <w:lvlText w:val="%4."/>
      <w:lvlJc w:val="left"/>
      <w:pPr>
        <w:ind w:left="2880" w:hanging="360"/>
      </w:pPr>
    </w:lvl>
    <w:lvl w:ilvl="4" w:tplc="226619EC" w:tentative="1">
      <w:start w:val="1"/>
      <w:numFmt w:val="lowerLetter"/>
      <w:lvlText w:val="%5."/>
      <w:lvlJc w:val="left"/>
      <w:pPr>
        <w:ind w:left="3600" w:hanging="360"/>
      </w:pPr>
    </w:lvl>
    <w:lvl w:ilvl="5" w:tplc="D3F61BA2" w:tentative="1">
      <w:start w:val="1"/>
      <w:numFmt w:val="lowerRoman"/>
      <w:lvlText w:val="%6."/>
      <w:lvlJc w:val="right"/>
      <w:pPr>
        <w:ind w:left="4320" w:hanging="180"/>
      </w:pPr>
    </w:lvl>
    <w:lvl w:ilvl="6" w:tplc="59FC98F0" w:tentative="1">
      <w:start w:val="1"/>
      <w:numFmt w:val="decimal"/>
      <w:lvlText w:val="%7."/>
      <w:lvlJc w:val="left"/>
      <w:pPr>
        <w:ind w:left="5040" w:hanging="360"/>
      </w:pPr>
    </w:lvl>
    <w:lvl w:ilvl="7" w:tplc="B6264D34" w:tentative="1">
      <w:start w:val="1"/>
      <w:numFmt w:val="lowerLetter"/>
      <w:lvlText w:val="%8."/>
      <w:lvlJc w:val="left"/>
      <w:pPr>
        <w:ind w:left="5760" w:hanging="360"/>
      </w:pPr>
    </w:lvl>
    <w:lvl w:ilvl="8" w:tplc="3044F0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70332D65"/>
    <w:multiLevelType w:val="hybridMultilevel"/>
    <w:tmpl w:val="8E8ACB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5" w15:restartNumberingAfterBreak="0">
    <w:nsid w:val="70634674"/>
    <w:multiLevelType w:val="hybridMultilevel"/>
    <w:tmpl w:val="0BD40190"/>
    <w:lvl w:ilvl="0" w:tplc="0415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86" w15:restartNumberingAfterBreak="0">
    <w:nsid w:val="70C2060F"/>
    <w:multiLevelType w:val="hybridMultilevel"/>
    <w:tmpl w:val="926CE61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1">
      <w:start w:val="1"/>
      <w:numFmt w:val="decimal"/>
      <w:lvlText w:val="%2)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7" w15:restartNumberingAfterBreak="0">
    <w:nsid w:val="720F7FB1"/>
    <w:multiLevelType w:val="hybridMultilevel"/>
    <w:tmpl w:val="1FB022A8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8" w15:restartNumberingAfterBreak="0">
    <w:nsid w:val="72365CC8"/>
    <w:multiLevelType w:val="hybridMultilevel"/>
    <w:tmpl w:val="59F68A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7476179B"/>
    <w:multiLevelType w:val="hybridMultilevel"/>
    <w:tmpl w:val="A6F44B4C"/>
    <w:lvl w:ilvl="0" w:tplc="04150011">
      <w:start w:val="1"/>
      <w:numFmt w:val="decimal"/>
      <w:lvlText w:val="%1)"/>
      <w:lvlJc w:val="left"/>
      <w:pPr>
        <w:ind w:left="257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74CA3E01"/>
    <w:multiLevelType w:val="hybridMultilevel"/>
    <w:tmpl w:val="F0C07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76166DE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2" w15:restartNumberingAfterBreak="0">
    <w:nsid w:val="76E27E5F"/>
    <w:multiLevelType w:val="hybridMultilevel"/>
    <w:tmpl w:val="A66CF3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7A97507C"/>
    <w:multiLevelType w:val="hybridMultilevel"/>
    <w:tmpl w:val="CCF4312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4" w15:restartNumberingAfterBreak="0">
    <w:nsid w:val="7AE15C97"/>
    <w:multiLevelType w:val="hybridMultilevel"/>
    <w:tmpl w:val="5F62A862"/>
    <w:lvl w:ilvl="0" w:tplc="1E04FC5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5" w15:restartNumberingAfterBreak="0">
    <w:nsid w:val="7B0B15FF"/>
    <w:multiLevelType w:val="hybridMultilevel"/>
    <w:tmpl w:val="0F044C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7BF253F8"/>
    <w:multiLevelType w:val="hybridMultilevel"/>
    <w:tmpl w:val="2326DBD0"/>
    <w:lvl w:ilvl="0" w:tplc="04150017">
      <w:start w:val="1"/>
      <w:numFmt w:val="decimal"/>
      <w:lvlText w:val="%1."/>
      <w:lvlJc w:val="left"/>
      <w:pPr>
        <w:ind w:left="1069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7" w15:restartNumberingAfterBreak="0">
    <w:nsid w:val="7C580ED8"/>
    <w:multiLevelType w:val="hybridMultilevel"/>
    <w:tmpl w:val="50B0E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7C582247"/>
    <w:multiLevelType w:val="hybridMultilevel"/>
    <w:tmpl w:val="4C805F4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9" w15:restartNumberingAfterBreak="0">
    <w:nsid w:val="7C7E3163"/>
    <w:multiLevelType w:val="hybridMultilevel"/>
    <w:tmpl w:val="E09EAE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7CA34F82"/>
    <w:multiLevelType w:val="hybridMultilevel"/>
    <w:tmpl w:val="FD5084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1" w15:restartNumberingAfterBreak="0">
    <w:nsid w:val="7CBC0A34"/>
    <w:multiLevelType w:val="hybridMultilevel"/>
    <w:tmpl w:val="580897A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2" w15:restartNumberingAfterBreak="0">
    <w:nsid w:val="7D7B19E3"/>
    <w:multiLevelType w:val="multilevel"/>
    <w:tmpl w:val="7D6C24EC"/>
    <w:lvl w:ilvl="0">
      <w:start w:val="22"/>
      <w:numFmt w:val="bullet"/>
      <w:lvlText w:val="-"/>
      <w:lvlJc w:val="left"/>
      <w:pPr>
        <w:tabs>
          <w:tab w:val="num" w:pos="1191"/>
        </w:tabs>
        <w:ind w:left="1191" w:hanging="454"/>
      </w:pPr>
      <w:rPr>
        <w:rFonts w:hint="default"/>
        <w:caps w:val="0"/>
      </w:rPr>
    </w:lvl>
    <w:lvl w:ilvl="1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191"/>
        </w:tabs>
        <w:ind w:left="1191" w:hanging="454"/>
      </w:pPr>
      <w:rPr>
        <w:rFonts w:hint="default"/>
        <w:caps w:val="0"/>
      </w:rPr>
    </w:lvl>
    <w:lvl w:ilvl="4">
      <w:start w:val="2"/>
      <w:numFmt w:val="decimal"/>
      <w:lvlText w:val="%5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3" w15:restartNumberingAfterBreak="0">
    <w:nsid w:val="7EA542FE"/>
    <w:multiLevelType w:val="hybridMultilevel"/>
    <w:tmpl w:val="11C629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307"/>
        </w:tabs>
        <w:ind w:left="1307" w:hanging="227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8AA4164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4" w15:restartNumberingAfterBreak="0">
    <w:nsid w:val="7F0B16AF"/>
    <w:multiLevelType w:val="hybridMultilevel"/>
    <w:tmpl w:val="EF94B2A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5" w15:restartNumberingAfterBreak="0">
    <w:nsid w:val="7F1528F5"/>
    <w:multiLevelType w:val="hybridMultilevel"/>
    <w:tmpl w:val="DC6CAB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7F7869DE"/>
    <w:multiLevelType w:val="hybridMultilevel"/>
    <w:tmpl w:val="7B642F04"/>
    <w:lvl w:ilvl="0" w:tplc="A8487A0A">
      <w:start w:val="1"/>
      <w:numFmt w:val="lowerLetter"/>
      <w:lvlText w:val="%1)"/>
      <w:lvlJc w:val="left"/>
      <w:pPr>
        <w:ind w:left="1440" w:hanging="360"/>
      </w:pPr>
    </w:lvl>
    <w:lvl w:ilvl="1" w:tplc="6C18413E" w:tentative="1">
      <w:start w:val="1"/>
      <w:numFmt w:val="lowerLetter"/>
      <w:lvlText w:val="%2."/>
      <w:lvlJc w:val="left"/>
      <w:pPr>
        <w:ind w:left="2160" w:hanging="360"/>
      </w:pPr>
    </w:lvl>
    <w:lvl w:ilvl="2" w:tplc="4DC86100" w:tentative="1">
      <w:start w:val="1"/>
      <w:numFmt w:val="lowerRoman"/>
      <w:lvlText w:val="%3."/>
      <w:lvlJc w:val="right"/>
      <w:pPr>
        <w:ind w:left="2880" w:hanging="180"/>
      </w:pPr>
    </w:lvl>
    <w:lvl w:ilvl="3" w:tplc="92F0730C" w:tentative="1">
      <w:start w:val="1"/>
      <w:numFmt w:val="decimal"/>
      <w:lvlText w:val="%4."/>
      <w:lvlJc w:val="left"/>
      <w:pPr>
        <w:ind w:left="3600" w:hanging="360"/>
      </w:pPr>
    </w:lvl>
    <w:lvl w:ilvl="4" w:tplc="0022613A" w:tentative="1">
      <w:start w:val="1"/>
      <w:numFmt w:val="lowerLetter"/>
      <w:lvlText w:val="%5."/>
      <w:lvlJc w:val="left"/>
      <w:pPr>
        <w:ind w:left="4320" w:hanging="360"/>
      </w:pPr>
    </w:lvl>
    <w:lvl w:ilvl="5" w:tplc="87ECC930" w:tentative="1">
      <w:start w:val="1"/>
      <w:numFmt w:val="lowerRoman"/>
      <w:lvlText w:val="%6."/>
      <w:lvlJc w:val="right"/>
      <w:pPr>
        <w:ind w:left="5040" w:hanging="180"/>
      </w:pPr>
    </w:lvl>
    <w:lvl w:ilvl="6" w:tplc="E5C2C776" w:tentative="1">
      <w:start w:val="1"/>
      <w:numFmt w:val="decimal"/>
      <w:lvlText w:val="%7."/>
      <w:lvlJc w:val="left"/>
      <w:pPr>
        <w:ind w:left="5760" w:hanging="360"/>
      </w:pPr>
    </w:lvl>
    <w:lvl w:ilvl="7" w:tplc="B1CE9B18" w:tentative="1">
      <w:start w:val="1"/>
      <w:numFmt w:val="lowerLetter"/>
      <w:lvlText w:val="%8."/>
      <w:lvlJc w:val="left"/>
      <w:pPr>
        <w:ind w:left="6480" w:hanging="360"/>
      </w:pPr>
    </w:lvl>
    <w:lvl w:ilvl="8" w:tplc="6B5E808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7" w15:restartNumberingAfterBreak="0">
    <w:nsid w:val="7F886561"/>
    <w:multiLevelType w:val="hybridMultilevel"/>
    <w:tmpl w:val="73DAF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7FC741B0"/>
    <w:multiLevelType w:val="hybridMultilevel"/>
    <w:tmpl w:val="F69095E4"/>
    <w:lvl w:ilvl="0" w:tplc="98CE8F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2"/>
  </w:num>
  <w:num w:numId="2">
    <w:abstractNumId w:val="191"/>
  </w:num>
  <w:num w:numId="3">
    <w:abstractNumId w:val="26"/>
  </w:num>
  <w:num w:numId="4">
    <w:abstractNumId w:val="152"/>
  </w:num>
  <w:num w:numId="5">
    <w:abstractNumId w:val="174"/>
  </w:num>
  <w:num w:numId="6">
    <w:abstractNumId w:val="99"/>
  </w:num>
  <w:num w:numId="7">
    <w:abstractNumId w:val="206"/>
  </w:num>
  <w:num w:numId="8">
    <w:abstractNumId w:val="145"/>
  </w:num>
  <w:num w:numId="9">
    <w:abstractNumId w:val="94"/>
  </w:num>
  <w:num w:numId="10">
    <w:abstractNumId w:val="51"/>
  </w:num>
  <w:num w:numId="11">
    <w:abstractNumId w:val="183"/>
  </w:num>
  <w:num w:numId="12">
    <w:abstractNumId w:val="144"/>
  </w:num>
  <w:num w:numId="13">
    <w:abstractNumId w:val="196"/>
  </w:num>
  <w:num w:numId="14">
    <w:abstractNumId w:val="61"/>
  </w:num>
  <w:num w:numId="15">
    <w:abstractNumId w:val="17"/>
  </w:num>
  <w:num w:numId="16">
    <w:abstractNumId w:val="121"/>
  </w:num>
  <w:num w:numId="17">
    <w:abstractNumId w:val="21"/>
  </w:num>
  <w:num w:numId="18">
    <w:abstractNumId w:val="180"/>
  </w:num>
  <w:num w:numId="19">
    <w:abstractNumId w:val="138"/>
  </w:num>
  <w:num w:numId="20">
    <w:abstractNumId w:val="15"/>
  </w:num>
  <w:num w:numId="21">
    <w:abstractNumId w:val="185"/>
  </w:num>
  <w:num w:numId="22">
    <w:abstractNumId w:val="2"/>
  </w:num>
  <w:num w:numId="23">
    <w:abstractNumId w:val="1"/>
  </w:num>
  <w:num w:numId="24">
    <w:abstractNumId w:val="0"/>
  </w:num>
  <w:num w:numId="25">
    <w:abstractNumId w:val="56"/>
  </w:num>
  <w:num w:numId="26">
    <w:abstractNumId w:val="90"/>
  </w:num>
  <w:num w:numId="27">
    <w:abstractNumId w:val="117"/>
  </w:num>
  <w:num w:numId="28">
    <w:abstractNumId w:val="6"/>
  </w:num>
  <w:num w:numId="29">
    <w:abstractNumId w:val="116"/>
  </w:num>
  <w:num w:numId="30">
    <w:abstractNumId w:val="128"/>
  </w:num>
  <w:num w:numId="31">
    <w:abstractNumId w:val="49"/>
  </w:num>
  <w:num w:numId="32">
    <w:abstractNumId w:val="75"/>
  </w:num>
  <w:num w:numId="33">
    <w:abstractNumId w:val="96"/>
  </w:num>
  <w:num w:numId="34">
    <w:abstractNumId w:val="159"/>
  </w:num>
  <w:num w:numId="35">
    <w:abstractNumId w:val="95"/>
  </w:num>
  <w:num w:numId="36">
    <w:abstractNumId w:val="110"/>
  </w:num>
  <w:num w:numId="37">
    <w:abstractNumId w:val="32"/>
  </w:num>
  <w:num w:numId="38">
    <w:abstractNumId w:val="43"/>
  </w:num>
  <w:num w:numId="39">
    <w:abstractNumId w:val="87"/>
  </w:num>
  <w:num w:numId="40">
    <w:abstractNumId w:val="134"/>
  </w:num>
  <w:num w:numId="41">
    <w:abstractNumId w:val="31"/>
  </w:num>
  <w:num w:numId="42">
    <w:abstractNumId w:val="93"/>
  </w:num>
  <w:num w:numId="43">
    <w:abstractNumId w:val="79"/>
  </w:num>
  <w:num w:numId="44">
    <w:abstractNumId w:val="84"/>
  </w:num>
  <w:num w:numId="45">
    <w:abstractNumId w:val="44"/>
  </w:num>
  <w:num w:numId="46">
    <w:abstractNumId w:val="10"/>
  </w:num>
  <w:num w:numId="47">
    <w:abstractNumId w:val="18"/>
  </w:num>
  <w:num w:numId="48">
    <w:abstractNumId w:val="22"/>
  </w:num>
  <w:num w:numId="49">
    <w:abstractNumId w:val="63"/>
  </w:num>
  <w:num w:numId="50">
    <w:abstractNumId w:val="112"/>
  </w:num>
  <w:num w:numId="51">
    <w:abstractNumId w:val="60"/>
  </w:num>
  <w:num w:numId="52">
    <w:abstractNumId w:val="4"/>
  </w:num>
  <w:num w:numId="53">
    <w:abstractNumId w:val="45"/>
  </w:num>
  <w:num w:numId="54">
    <w:abstractNumId w:val="24"/>
  </w:num>
  <w:num w:numId="55">
    <w:abstractNumId w:val="175"/>
  </w:num>
  <w:num w:numId="56">
    <w:abstractNumId w:val="23"/>
  </w:num>
  <w:num w:numId="57">
    <w:abstractNumId w:val="177"/>
  </w:num>
  <w:num w:numId="58">
    <w:abstractNumId w:val="194"/>
  </w:num>
  <w:num w:numId="59">
    <w:abstractNumId w:val="105"/>
  </w:num>
  <w:num w:numId="60">
    <w:abstractNumId w:val="131"/>
  </w:num>
  <w:num w:numId="61">
    <w:abstractNumId w:val="169"/>
  </w:num>
  <w:num w:numId="62">
    <w:abstractNumId w:val="107"/>
  </w:num>
  <w:num w:numId="63">
    <w:abstractNumId w:val="146"/>
  </w:num>
  <w:num w:numId="64">
    <w:abstractNumId w:val="139"/>
  </w:num>
  <w:num w:numId="65">
    <w:abstractNumId w:val="202"/>
  </w:num>
  <w:num w:numId="66">
    <w:abstractNumId w:val="192"/>
  </w:num>
  <w:num w:numId="67">
    <w:abstractNumId w:val="62"/>
  </w:num>
  <w:num w:numId="68">
    <w:abstractNumId w:val="130"/>
  </w:num>
  <w:num w:numId="69">
    <w:abstractNumId w:val="115"/>
  </w:num>
  <w:num w:numId="70">
    <w:abstractNumId w:val="203"/>
  </w:num>
  <w:num w:numId="71">
    <w:abstractNumId w:val="155"/>
  </w:num>
  <w:num w:numId="72">
    <w:abstractNumId w:val="184"/>
  </w:num>
  <w:num w:numId="73">
    <w:abstractNumId w:val="28"/>
  </w:num>
  <w:num w:numId="74">
    <w:abstractNumId w:val="186"/>
  </w:num>
  <w:num w:numId="75">
    <w:abstractNumId w:val="189"/>
  </w:num>
  <w:num w:numId="76">
    <w:abstractNumId w:val="165"/>
  </w:num>
  <w:num w:numId="77">
    <w:abstractNumId w:val="172"/>
  </w:num>
  <w:num w:numId="78">
    <w:abstractNumId w:val="137"/>
  </w:num>
  <w:num w:numId="79">
    <w:abstractNumId w:val="52"/>
  </w:num>
  <w:num w:numId="80">
    <w:abstractNumId w:val="29"/>
  </w:num>
  <w:num w:numId="81">
    <w:abstractNumId w:val="198"/>
  </w:num>
  <w:num w:numId="82">
    <w:abstractNumId w:val="74"/>
  </w:num>
  <w:num w:numId="83">
    <w:abstractNumId w:val="8"/>
  </w:num>
  <w:num w:numId="84">
    <w:abstractNumId w:val="81"/>
  </w:num>
  <w:num w:numId="85">
    <w:abstractNumId w:val="58"/>
  </w:num>
  <w:num w:numId="86">
    <w:abstractNumId w:val="77"/>
  </w:num>
  <w:num w:numId="87">
    <w:abstractNumId w:val="160"/>
  </w:num>
  <w:num w:numId="88">
    <w:abstractNumId w:val="200"/>
  </w:num>
  <w:num w:numId="89">
    <w:abstractNumId w:val="208"/>
  </w:num>
  <w:num w:numId="90">
    <w:abstractNumId w:val="64"/>
  </w:num>
  <w:num w:numId="91">
    <w:abstractNumId w:val="171"/>
  </w:num>
  <w:num w:numId="92">
    <w:abstractNumId w:val="167"/>
  </w:num>
  <w:num w:numId="93">
    <w:abstractNumId w:val="157"/>
  </w:num>
  <w:num w:numId="94">
    <w:abstractNumId w:val="88"/>
  </w:num>
  <w:num w:numId="95">
    <w:abstractNumId w:val="156"/>
  </w:num>
  <w:num w:numId="96">
    <w:abstractNumId w:val="154"/>
  </w:num>
  <w:num w:numId="97">
    <w:abstractNumId w:val="118"/>
  </w:num>
  <w:num w:numId="98">
    <w:abstractNumId w:val="108"/>
  </w:num>
  <w:num w:numId="99">
    <w:abstractNumId w:val="176"/>
  </w:num>
  <w:num w:numId="100">
    <w:abstractNumId w:val="140"/>
  </w:num>
  <w:num w:numId="101">
    <w:abstractNumId w:val="71"/>
  </w:num>
  <w:num w:numId="102">
    <w:abstractNumId w:val="207"/>
  </w:num>
  <w:num w:numId="103">
    <w:abstractNumId w:val="13"/>
  </w:num>
  <w:num w:numId="104">
    <w:abstractNumId w:val="86"/>
  </w:num>
  <w:num w:numId="105">
    <w:abstractNumId w:val="83"/>
  </w:num>
  <w:num w:numId="106">
    <w:abstractNumId w:val="114"/>
  </w:num>
  <w:num w:numId="107">
    <w:abstractNumId w:val="142"/>
  </w:num>
  <w:num w:numId="108">
    <w:abstractNumId w:val="120"/>
  </w:num>
  <w:num w:numId="109">
    <w:abstractNumId w:val="204"/>
  </w:num>
  <w:num w:numId="110">
    <w:abstractNumId w:val="73"/>
  </w:num>
  <w:num w:numId="111">
    <w:abstractNumId w:val="143"/>
  </w:num>
  <w:num w:numId="112">
    <w:abstractNumId w:val="205"/>
  </w:num>
  <w:num w:numId="113">
    <w:abstractNumId w:val="129"/>
  </w:num>
  <w:num w:numId="114">
    <w:abstractNumId w:val="5"/>
  </w:num>
  <w:num w:numId="115">
    <w:abstractNumId w:val="66"/>
  </w:num>
  <w:num w:numId="116">
    <w:abstractNumId w:val="193"/>
  </w:num>
  <w:num w:numId="117">
    <w:abstractNumId w:val="69"/>
  </w:num>
  <w:num w:numId="118">
    <w:abstractNumId w:val="97"/>
  </w:num>
  <w:num w:numId="119">
    <w:abstractNumId w:val="47"/>
  </w:num>
  <w:num w:numId="120">
    <w:abstractNumId w:val="113"/>
  </w:num>
  <w:num w:numId="121">
    <w:abstractNumId w:val="161"/>
  </w:num>
  <w:num w:numId="122">
    <w:abstractNumId w:val="149"/>
  </w:num>
  <w:num w:numId="123">
    <w:abstractNumId w:val="111"/>
  </w:num>
  <w:num w:numId="124">
    <w:abstractNumId w:val="158"/>
  </w:num>
  <w:num w:numId="125">
    <w:abstractNumId w:val="164"/>
  </w:num>
  <w:num w:numId="126">
    <w:abstractNumId w:val="187"/>
  </w:num>
  <w:num w:numId="127">
    <w:abstractNumId w:val="119"/>
  </w:num>
  <w:num w:numId="128">
    <w:abstractNumId w:val="39"/>
  </w:num>
  <w:num w:numId="129">
    <w:abstractNumId w:val="123"/>
  </w:num>
  <w:num w:numId="130">
    <w:abstractNumId w:val="50"/>
  </w:num>
  <w:num w:numId="131">
    <w:abstractNumId w:val="133"/>
  </w:num>
  <w:num w:numId="132">
    <w:abstractNumId w:val="182"/>
  </w:num>
  <w:num w:numId="133">
    <w:abstractNumId w:val="173"/>
  </w:num>
  <w:num w:numId="134">
    <w:abstractNumId w:val="178"/>
  </w:num>
  <w:num w:numId="135">
    <w:abstractNumId w:val="19"/>
  </w:num>
  <w:num w:numId="136">
    <w:abstractNumId w:val="168"/>
  </w:num>
  <w:num w:numId="137">
    <w:abstractNumId w:val="181"/>
  </w:num>
  <w:num w:numId="138">
    <w:abstractNumId w:val="136"/>
  </w:num>
  <w:num w:numId="139">
    <w:abstractNumId w:val="68"/>
  </w:num>
  <w:num w:numId="140">
    <w:abstractNumId w:val="188"/>
  </w:num>
  <w:num w:numId="141">
    <w:abstractNumId w:val="30"/>
  </w:num>
  <w:num w:numId="142">
    <w:abstractNumId w:val="151"/>
  </w:num>
  <w:num w:numId="143">
    <w:abstractNumId w:val="41"/>
  </w:num>
  <w:num w:numId="144">
    <w:abstractNumId w:val="91"/>
  </w:num>
  <w:num w:numId="145">
    <w:abstractNumId w:val="53"/>
  </w:num>
  <w:num w:numId="146">
    <w:abstractNumId w:val="89"/>
  </w:num>
  <w:num w:numId="147">
    <w:abstractNumId w:val="76"/>
  </w:num>
  <w:num w:numId="148">
    <w:abstractNumId w:val="109"/>
  </w:num>
  <w:num w:numId="149">
    <w:abstractNumId w:val="153"/>
  </w:num>
  <w:num w:numId="150">
    <w:abstractNumId w:val="166"/>
  </w:num>
  <w:num w:numId="151">
    <w:abstractNumId w:val="141"/>
  </w:num>
  <w:num w:numId="152">
    <w:abstractNumId w:val="98"/>
  </w:num>
  <w:num w:numId="153">
    <w:abstractNumId w:val="104"/>
  </w:num>
  <w:num w:numId="154">
    <w:abstractNumId w:val="148"/>
  </w:num>
  <w:num w:numId="155">
    <w:abstractNumId w:val="101"/>
  </w:num>
  <w:num w:numId="156">
    <w:abstractNumId w:val="85"/>
  </w:num>
  <w:num w:numId="157">
    <w:abstractNumId w:val="127"/>
  </w:num>
  <w:num w:numId="158">
    <w:abstractNumId w:val="124"/>
  </w:num>
  <w:num w:numId="159">
    <w:abstractNumId w:val="179"/>
  </w:num>
  <w:num w:numId="160">
    <w:abstractNumId w:val="37"/>
  </w:num>
  <w:num w:numId="161">
    <w:abstractNumId w:val="54"/>
  </w:num>
  <w:num w:numId="162">
    <w:abstractNumId w:val="125"/>
  </w:num>
  <w:num w:numId="163">
    <w:abstractNumId w:val="195"/>
  </w:num>
  <w:num w:numId="164">
    <w:abstractNumId w:val="122"/>
  </w:num>
  <w:num w:numId="165">
    <w:abstractNumId w:val="78"/>
  </w:num>
  <w:num w:numId="166">
    <w:abstractNumId w:val="55"/>
  </w:num>
  <w:num w:numId="167">
    <w:abstractNumId w:val="33"/>
  </w:num>
  <w:num w:numId="168">
    <w:abstractNumId w:val="34"/>
  </w:num>
  <w:num w:numId="169">
    <w:abstractNumId w:val="59"/>
  </w:num>
  <w:num w:numId="170">
    <w:abstractNumId w:val="36"/>
  </w:num>
  <w:num w:numId="171">
    <w:abstractNumId w:val="80"/>
  </w:num>
  <w:num w:numId="172">
    <w:abstractNumId w:val="197"/>
  </w:num>
  <w:num w:numId="173">
    <w:abstractNumId w:val="14"/>
  </w:num>
  <w:num w:numId="174">
    <w:abstractNumId w:val="3"/>
  </w:num>
  <w:num w:numId="175">
    <w:abstractNumId w:val="162"/>
  </w:num>
  <w:num w:numId="176">
    <w:abstractNumId w:val="190"/>
  </w:num>
  <w:num w:numId="177">
    <w:abstractNumId w:val="132"/>
  </w:num>
  <w:num w:numId="178">
    <w:abstractNumId w:val="16"/>
  </w:num>
  <w:num w:numId="179">
    <w:abstractNumId w:val="11"/>
  </w:num>
  <w:num w:numId="180">
    <w:abstractNumId w:val="42"/>
  </w:num>
  <w:num w:numId="181">
    <w:abstractNumId w:val="57"/>
  </w:num>
  <w:num w:numId="182">
    <w:abstractNumId w:val="199"/>
  </w:num>
  <w:num w:numId="183">
    <w:abstractNumId w:val="201"/>
  </w:num>
  <w:num w:numId="184">
    <w:abstractNumId w:val="40"/>
  </w:num>
  <w:num w:numId="185">
    <w:abstractNumId w:val="20"/>
  </w:num>
  <w:num w:numId="186">
    <w:abstractNumId w:val="38"/>
  </w:num>
  <w:num w:numId="187">
    <w:abstractNumId w:val="72"/>
  </w:num>
  <w:num w:numId="188">
    <w:abstractNumId w:val="25"/>
  </w:num>
  <w:num w:numId="189">
    <w:abstractNumId w:val="100"/>
  </w:num>
  <w:num w:numId="190">
    <w:abstractNumId w:val="147"/>
  </w:num>
  <w:num w:numId="191">
    <w:abstractNumId w:val="27"/>
  </w:num>
  <w:num w:numId="192">
    <w:abstractNumId w:val="163"/>
  </w:num>
  <w:num w:numId="193">
    <w:abstractNumId w:val="150"/>
  </w:num>
  <w:num w:numId="194">
    <w:abstractNumId w:val="46"/>
  </w:num>
  <w:num w:numId="195">
    <w:abstractNumId w:val="7"/>
  </w:num>
  <w:num w:numId="196">
    <w:abstractNumId w:val="12"/>
  </w:num>
  <w:num w:numId="197">
    <w:abstractNumId w:val="9"/>
  </w:num>
  <w:num w:numId="198">
    <w:abstractNumId w:val="48"/>
  </w:num>
  <w:num w:numId="199">
    <w:abstractNumId w:val="67"/>
  </w:num>
  <w:num w:numId="200">
    <w:abstractNumId w:val="106"/>
  </w:num>
  <w:num w:numId="201">
    <w:abstractNumId w:val="103"/>
  </w:num>
  <w:num w:numId="202">
    <w:abstractNumId w:val="126"/>
  </w:num>
  <w:num w:numId="203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4">
    <w:abstractNumId w:val="102"/>
  </w:num>
  <w:num w:numId="205">
    <w:abstractNumId w:val="135"/>
  </w:num>
  <w:num w:numId="206">
    <w:abstractNumId w:val="70"/>
  </w:num>
  <w:num w:numId="207">
    <w:abstractNumId w:val="170"/>
  </w:num>
  <w:num w:numId="208">
    <w:abstractNumId w:val="35"/>
  </w:num>
  <w:num w:numId="209">
    <w:abstractNumId w:val="65"/>
  </w:num>
  <w:numIdMacAtCleanup w:val="20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154"/>
    <w:rsid w:val="000006BA"/>
    <w:rsid w:val="0000333C"/>
    <w:rsid w:val="0000458A"/>
    <w:rsid w:val="00005F96"/>
    <w:rsid w:val="000123C2"/>
    <w:rsid w:val="00014060"/>
    <w:rsid w:val="00016C67"/>
    <w:rsid w:val="00016FD6"/>
    <w:rsid w:val="0002093D"/>
    <w:rsid w:val="00021C17"/>
    <w:rsid w:val="00021DCF"/>
    <w:rsid w:val="00023C4C"/>
    <w:rsid w:val="00023D7F"/>
    <w:rsid w:val="0002492D"/>
    <w:rsid w:val="000264B5"/>
    <w:rsid w:val="000315B9"/>
    <w:rsid w:val="000346C0"/>
    <w:rsid w:val="00037A4D"/>
    <w:rsid w:val="00037DA8"/>
    <w:rsid w:val="00037F97"/>
    <w:rsid w:val="0004169E"/>
    <w:rsid w:val="00042388"/>
    <w:rsid w:val="00045617"/>
    <w:rsid w:val="0004708C"/>
    <w:rsid w:val="00047DB8"/>
    <w:rsid w:val="000520CF"/>
    <w:rsid w:val="00053495"/>
    <w:rsid w:val="00053C01"/>
    <w:rsid w:val="000557C0"/>
    <w:rsid w:val="00055C72"/>
    <w:rsid w:val="00055ED4"/>
    <w:rsid w:val="000569A6"/>
    <w:rsid w:val="0006056E"/>
    <w:rsid w:val="00061C8E"/>
    <w:rsid w:val="000636A2"/>
    <w:rsid w:val="00072882"/>
    <w:rsid w:val="000737A5"/>
    <w:rsid w:val="0007465D"/>
    <w:rsid w:val="0008095C"/>
    <w:rsid w:val="00080D2D"/>
    <w:rsid w:val="00086858"/>
    <w:rsid w:val="00086947"/>
    <w:rsid w:val="00086C72"/>
    <w:rsid w:val="00090205"/>
    <w:rsid w:val="00090691"/>
    <w:rsid w:val="000927BC"/>
    <w:rsid w:val="0009331E"/>
    <w:rsid w:val="0009476A"/>
    <w:rsid w:val="00094D3D"/>
    <w:rsid w:val="00095950"/>
    <w:rsid w:val="00096825"/>
    <w:rsid w:val="000A1E5D"/>
    <w:rsid w:val="000A2694"/>
    <w:rsid w:val="000A52E2"/>
    <w:rsid w:val="000A75A5"/>
    <w:rsid w:val="000B1A65"/>
    <w:rsid w:val="000B47B4"/>
    <w:rsid w:val="000C37A9"/>
    <w:rsid w:val="000C7F3F"/>
    <w:rsid w:val="000D1851"/>
    <w:rsid w:val="000D230F"/>
    <w:rsid w:val="000D2959"/>
    <w:rsid w:val="000D5AD1"/>
    <w:rsid w:val="000D79CD"/>
    <w:rsid w:val="000E06A6"/>
    <w:rsid w:val="000E1CEA"/>
    <w:rsid w:val="000E271A"/>
    <w:rsid w:val="000E5165"/>
    <w:rsid w:val="000E5770"/>
    <w:rsid w:val="000E5868"/>
    <w:rsid w:val="000F09E1"/>
    <w:rsid w:val="000F5501"/>
    <w:rsid w:val="000F69E1"/>
    <w:rsid w:val="000F6ABE"/>
    <w:rsid w:val="00104732"/>
    <w:rsid w:val="00105D0F"/>
    <w:rsid w:val="00110582"/>
    <w:rsid w:val="00111E6F"/>
    <w:rsid w:val="00112293"/>
    <w:rsid w:val="001158A6"/>
    <w:rsid w:val="00115DD1"/>
    <w:rsid w:val="0012170E"/>
    <w:rsid w:val="00124DD8"/>
    <w:rsid w:val="00124DE2"/>
    <w:rsid w:val="001261DB"/>
    <w:rsid w:val="00126A06"/>
    <w:rsid w:val="00130D19"/>
    <w:rsid w:val="001316D4"/>
    <w:rsid w:val="001339B6"/>
    <w:rsid w:val="00136FC1"/>
    <w:rsid w:val="0013731F"/>
    <w:rsid w:val="001432AC"/>
    <w:rsid w:val="00145D00"/>
    <w:rsid w:val="001529F0"/>
    <w:rsid w:val="00152A95"/>
    <w:rsid w:val="001531EF"/>
    <w:rsid w:val="00153723"/>
    <w:rsid w:val="001555DD"/>
    <w:rsid w:val="001573A7"/>
    <w:rsid w:val="00160E84"/>
    <w:rsid w:val="00163C01"/>
    <w:rsid w:val="001640DC"/>
    <w:rsid w:val="00165CC9"/>
    <w:rsid w:val="00166012"/>
    <w:rsid w:val="00170420"/>
    <w:rsid w:val="00170B95"/>
    <w:rsid w:val="001714F0"/>
    <w:rsid w:val="0017326A"/>
    <w:rsid w:val="0017584C"/>
    <w:rsid w:val="00180308"/>
    <w:rsid w:val="00180732"/>
    <w:rsid w:val="00180973"/>
    <w:rsid w:val="00181AFC"/>
    <w:rsid w:val="00182627"/>
    <w:rsid w:val="00182DED"/>
    <w:rsid w:val="00187955"/>
    <w:rsid w:val="001900BC"/>
    <w:rsid w:val="001950DF"/>
    <w:rsid w:val="001951BB"/>
    <w:rsid w:val="001955AA"/>
    <w:rsid w:val="00195632"/>
    <w:rsid w:val="001965DA"/>
    <w:rsid w:val="00197D9C"/>
    <w:rsid w:val="001A0991"/>
    <w:rsid w:val="001A13AA"/>
    <w:rsid w:val="001A2703"/>
    <w:rsid w:val="001A7EA2"/>
    <w:rsid w:val="001B035E"/>
    <w:rsid w:val="001B0C25"/>
    <w:rsid w:val="001B116F"/>
    <w:rsid w:val="001B3C20"/>
    <w:rsid w:val="001C0CB8"/>
    <w:rsid w:val="001C3B48"/>
    <w:rsid w:val="001C4405"/>
    <w:rsid w:val="001D3909"/>
    <w:rsid w:val="001D5641"/>
    <w:rsid w:val="001E0352"/>
    <w:rsid w:val="001E0D98"/>
    <w:rsid w:val="001E1185"/>
    <w:rsid w:val="001E2490"/>
    <w:rsid w:val="001E2625"/>
    <w:rsid w:val="001E40B4"/>
    <w:rsid w:val="001E48EF"/>
    <w:rsid w:val="001E51F5"/>
    <w:rsid w:val="001E58C7"/>
    <w:rsid w:val="001E5FF7"/>
    <w:rsid w:val="001F2233"/>
    <w:rsid w:val="001F69D7"/>
    <w:rsid w:val="001F75CB"/>
    <w:rsid w:val="00200601"/>
    <w:rsid w:val="00200FFE"/>
    <w:rsid w:val="00201AF2"/>
    <w:rsid w:val="00203E98"/>
    <w:rsid w:val="00204A4C"/>
    <w:rsid w:val="002061AC"/>
    <w:rsid w:val="00207446"/>
    <w:rsid w:val="00207C3A"/>
    <w:rsid w:val="00207D45"/>
    <w:rsid w:val="00210394"/>
    <w:rsid w:val="00210B18"/>
    <w:rsid w:val="00216CF6"/>
    <w:rsid w:val="00217680"/>
    <w:rsid w:val="0022076B"/>
    <w:rsid w:val="00223D18"/>
    <w:rsid w:val="002256D5"/>
    <w:rsid w:val="00227EA1"/>
    <w:rsid w:val="00230060"/>
    <w:rsid w:val="00230AC0"/>
    <w:rsid w:val="00231497"/>
    <w:rsid w:val="00231C53"/>
    <w:rsid w:val="00233124"/>
    <w:rsid w:val="002333E7"/>
    <w:rsid w:val="00233622"/>
    <w:rsid w:val="002403B8"/>
    <w:rsid w:val="002423CD"/>
    <w:rsid w:val="002429FE"/>
    <w:rsid w:val="00244CD6"/>
    <w:rsid w:val="0025344E"/>
    <w:rsid w:val="002549C9"/>
    <w:rsid w:val="00255E02"/>
    <w:rsid w:val="00255E25"/>
    <w:rsid w:val="00256E57"/>
    <w:rsid w:val="0026279E"/>
    <w:rsid w:val="002643FC"/>
    <w:rsid w:val="00272596"/>
    <w:rsid w:val="0027290C"/>
    <w:rsid w:val="00274DE9"/>
    <w:rsid w:val="00274F4F"/>
    <w:rsid w:val="00284EF3"/>
    <w:rsid w:val="00284F6D"/>
    <w:rsid w:val="002858C5"/>
    <w:rsid w:val="00290E27"/>
    <w:rsid w:val="00291E1B"/>
    <w:rsid w:val="002920E5"/>
    <w:rsid w:val="002942CD"/>
    <w:rsid w:val="0029469E"/>
    <w:rsid w:val="002949B2"/>
    <w:rsid w:val="00295007"/>
    <w:rsid w:val="0029546D"/>
    <w:rsid w:val="002A264F"/>
    <w:rsid w:val="002A38B9"/>
    <w:rsid w:val="002A67BA"/>
    <w:rsid w:val="002B1A58"/>
    <w:rsid w:val="002B24D1"/>
    <w:rsid w:val="002B5E0E"/>
    <w:rsid w:val="002C3AC0"/>
    <w:rsid w:val="002C4B35"/>
    <w:rsid w:val="002C5B33"/>
    <w:rsid w:val="002C6763"/>
    <w:rsid w:val="002D12F1"/>
    <w:rsid w:val="002D26A6"/>
    <w:rsid w:val="002D3A00"/>
    <w:rsid w:val="002D422E"/>
    <w:rsid w:val="002D553C"/>
    <w:rsid w:val="002D570B"/>
    <w:rsid w:val="002D5AAA"/>
    <w:rsid w:val="002D5B55"/>
    <w:rsid w:val="002D703F"/>
    <w:rsid w:val="002E4268"/>
    <w:rsid w:val="002E47D5"/>
    <w:rsid w:val="002E5871"/>
    <w:rsid w:val="002E6368"/>
    <w:rsid w:val="002E6E58"/>
    <w:rsid w:val="002F1020"/>
    <w:rsid w:val="002F3D02"/>
    <w:rsid w:val="002F47FC"/>
    <w:rsid w:val="002F5F85"/>
    <w:rsid w:val="002F6F49"/>
    <w:rsid w:val="002F7280"/>
    <w:rsid w:val="002F7F83"/>
    <w:rsid w:val="0030248B"/>
    <w:rsid w:val="00302A4D"/>
    <w:rsid w:val="00304093"/>
    <w:rsid w:val="00305420"/>
    <w:rsid w:val="00306C68"/>
    <w:rsid w:val="0032115A"/>
    <w:rsid w:val="00322541"/>
    <w:rsid w:val="00322743"/>
    <w:rsid w:val="0032309A"/>
    <w:rsid w:val="00324720"/>
    <w:rsid w:val="00325ABF"/>
    <w:rsid w:val="0032617B"/>
    <w:rsid w:val="00326A3E"/>
    <w:rsid w:val="00326DC5"/>
    <w:rsid w:val="00332195"/>
    <w:rsid w:val="00333C73"/>
    <w:rsid w:val="003347BA"/>
    <w:rsid w:val="00334882"/>
    <w:rsid w:val="00336B46"/>
    <w:rsid w:val="0033778C"/>
    <w:rsid w:val="00343C15"/>
    <w:rsid w:val="003462D2"/>
    <w:rsid w:val="00346A38"/>
    <w:rsid w:val="003470B1"/>
    <w:rsid w:val="0034768D"/>
    <w:rsid w:val="00350E66"/>
    <w:rsid w:val="00353DF5"/>
    <w:rsid w:val="00356F80"/>
    <w:rsid w:val="003604F8"/>
    <w:rsid w:val="00361396"/>
    <w:rsid w:val="00362E4B"/>
    <w:rsid w:val="003644F1"/>
    <w:rsid w:val="0036531F"/>
    <w:rsid w:val="003658C5"/>
    <w:rsid w:val="00370D08"/>
    <w:rsid w:val="00372205"/>
    <w:rsid w:val="00374CF2"/>
    <w:rsid w:val="00376398"/>
    <w:rsid w:val="00376671"/>
    <w:rsid w:val="00380AB8"/>
    <w:rsid w:val="00381AEC"/>
    <w:rsid w:val="00383789"/>
    <w:rsid w:val="0038559D"/>
    <w:rsid w:val="00392F36"/>
    <w:rsid w:val="00395894"/>
    <w:rsid w:val="003A08C4"/>
    <w:rsid w:val="003A2EE5"/>
    <w:rsid w:val="003A459E"/>
    <w:rsid w:val="003A63E2"/>
    <w:rsid w:val="003A6E44"/>
    <w:rsid w:val="003A75BE"/>
    <w:rsid w:val="003B0380"/>
    <w:rsid w:val="003B260C"/>
    <w:rsid w:val="003B2FA5"/>
    <w:rsid w:val="003B3E56"/>
    <w:rsid w:val="003B70A1"/>
    <w:rsid w:val="003C07C4"/>
    <w:rsid w:val="003C34E9"/>
    <w:rsid w:val="003C59EE"/>
    <w:rsid w:val="003C64BC"/>
    <w:rsid w:val="003D0088"/>
    <w:rsid w:val="003D119B"/>
    <w:rsid w:val="003D26B1"/>
    <w:rsid w:val="003D31E9"/>
    <w:rsid w:val="003D585A"/>
    <w:rsid w:val="003D6064"/>
    <w:rsid w:val="003D75E7"/>
    <w:rsid w:val="003D7674"/>
    <w:rsid w:val="003D7F3C"/>
    <w:rsid w:val="003E0AA0"/>
    <w:rsid w:val="003E56D4"/>
    <w:rsid w:val="003E68CF"/>
    <w:rsid w:val="003F14F3"/>
    <w:rsid w:val="003F27A5"/>
    <w:rsid w:val="003F28F8"/>
    <w:rsid w:val="0040013D"/>
    <w:rsid w:val="004005C9"/>
    <w:rsid w:val="00400EE4"/>
    <w:rsid w:val="00401465"/>
    <w:rsid w:val="004016F7"/>
    <w:rsid w:val="0040297C"/>
    <w:rsid w:val="00403A65"/>
    <w:rsid w:val="00406164"/>
    <w:rsid w:val="004069A2"/>
    <w:rsid w:val="00406A1F"/>
    <w:rsid w:val="00412D78"/>
    <w:rsid w:val="00414844"/>
    <w:rsid w:val="0041726D"/>
    <w:rsid w:val="00417D43"/>
    <w:rsid w:val="00420056"/>
    <w:rsid w:val="00421FAA"/>
    <w:rsid w:val="00424885"/>
    <w:rsid w:val="004263FC"/>
    <w:rsid w:val="00426C1A"/>
    <w:rsid w:val="0043029F"/>
    <w:rsid w:val="004331F1"/>
    <w:rsid w:val="004367B2"/>
    <w:rsid w:val="00437FC4"/>
    <w:rsid w:val="00441599"/>
    <w:rsid w:val="00442AF3"/>
    <w:rsid w:val="00443CE5"/>
    <w:rsid w:val="00447836"/>
    <w:rsid w:val="0045389F"/>
    <w:rsid w:val="00455E6A"/>
    <w:rsid w:val="004571CD"/>
    <w:rsid w:val="00462467"/>
    <w:rsid w:val="00466375"/>
    <w:rsid w:val="004677D7"/>
    <w:rsid w:val="004677E6"/>
    <w:rsid w:val="0047024D"/>
    <w:rsid w:val="00473399"/>
    <w:rsid w:val="00473455"/>
    <w:rsid w:val="00474191"/>
    <w:rsid w:val="00475E4C"/>
    <w:rsid w:val="00476C3A"/>
    <w:rsid w:val="00477748"/>
    <w:rsid w:val="0048041C"/>
    <w:rsid w:val="0048201F"/>
    <w:rsid w:val="004828A1"/>
    <w:rsid w:val="00483D35"/>
    <w:rsid w:val="004843C9"/>
    <w:rsid w:val="00490FBB"/>
    <w:rsid w:val="0049155E"/>
    <w:rsid w:val="0049248D"/>
    <w:rsid w:val="0049746D"/>
    <w:rsid w:val="004A02A6"/>
    <w:rsid w:val="004A0F44"/>
    <w:rsid w:val="004A33EF"/>
    <w:rsid w:val="004A385C"/>
    <w:rsid w:val="004A3FCE"/>
    <w:rsid w:val="004A4C72"/>
    <w:rsid w:val="004A61B1"/>
    <w:rsid w:val="004A78EA"/>
    <w:rsid w:val="004B2FCA"/>
    <w:rsid w:val="004B3B25"/>
    <w:rsid w:val="004C1C7C"/>
    <w:rsid w:val="004C4CB8"/>
    <w:rsid w:val="004C6373"/>
    <w:rsid w:val="004C6D5F"/>
    <w:rsid w:val="004C7DE5"/>
    <w:rsid w:val="004C7EA6"/>
    <w:rsid w:val="004C7F8E"/>
    <w:rsid w:val="004D09E3"/>
    <w:rsid w:val="004D1631"/>
    <w:rsid w:val="004D3379"/>
    <w:rsid w:val="004D4708"/>
    <w:rsid w:val="004D6EED"/>
    <w:rsid w:val="004E1E9A"/>
    <w:rsid w:val="004E27AE"/>
    <w:rsid w:val="004E2965"/>
    <w:rsid w:val="004E2C82"/>
    <w:rsid w:val="004E7BA8"/>
    <w:rsid w:val="004F1FBE"/>
    <w:rsid w:val="00500624"/>
    <w:rsid w:val="00501416"/>
    <w:rsid w:val="00506246"/>
    <w:rsid w:val="005064DD"/>
    <w:rsid w:val="00506A03"/>
    <w:rsid w:val="00506B2F"/>
    <w:rsid w:val="00506BE8"/>
    <w:rsid w:val="00507E81"/>
    <w:rsid w:val="00511235"/>
    <w:rsid w:val="005117FB"/>
    <w:rsid w:val="0051197D"/>
    <w:rsid w:val="005125D4"/>
    <w:rsid w:val="00512F5E"/>
    <w:rsid w:val="00514FCC"/>
    <w:rsid w:val="00517AE5"/>
    <w:rsid w:val="00522920"/>
    <w:rsid w:val="00524D6A"/>
    <w:rsid w:val="00525A21"/>
    <w:rsid w:val="00533BEE"/>
    <w:rsid w:val="005347DC"/>
    <w:rsid w:val="005371DC"/>
    <w:rsid w:val="00540D38"/>
    <w:rsid w:val="00542001"/>
    <w:rsid w:val="00543CBB"/>
    <w:rsid w:val="00546F6B"/>
    <w:rsid w:val="00547655"/>
    <w:rsid w:val="005478B0"/>
    <w:rsid w:val="005512DE"/>
    <w:rsid w:val="005513B1"/>
    <w:rsid w:val="00551C0C"/>
    <w:rsid w:val="00554F3D"/>
    <w:rsid w:val="00555394"/>
    <w:rsid w:val="0055542D"/>
    <w:rsid w:val="005566B8"/>
    <w:rsid w:val="00557049"/>
    <w:rsid w:val="00557ECF"/>
    <w:rsid w:val="00560D08"/>
    <w:rsid w:val="00561D29"/>
    <w:rsid w:val="00562F50"/>
    <w:rsid w:val="00564FEE"/>
    <w:rsid w:val="0056520F"/>
    <w:rsid w:val="005661F8"/>
    <w:rsid w:val="00566884"/>
    <w:rsid w:val="0056696D"/>
    <w:rsid w:val="0056763A"/>
    <w:rsid w:val="00575604"/>
    <w:rsid w:val="00576517"/>
    <w:rsid w:val="00581287"/>
    <w:rsid w:val="00581414"/>
    <w:rsid w:val="00581D04"/>
    <w:rsid w:val="00583FCB"/>
    <w:rsid w:val="00586932"/>
    <w:rsid w:val="0058736C"/>
    <w:rsid w:val="005877A5"/>
    <w:rsid w:val="005930EB"/>
    <w:rsid w:val="005968D6"/>
    <w:rsid w:val="00596B60"/>
    <w:rsid w:val="005A1232"/>
    <w:rsid w:val="005A1326"/>
    <w:rsid w:val="005A1BFF"/>
    <w:rsid w:val="005A23B4"/>
    <w:rsid w:val="005A3E85"/>
    <w:rsid w:val="005A4DF4"/>
    <w:rsid w:val="005A6722"/>
    <w:rsid w:val="005B22A7"/>
    <w:rsid w:val="005B3627"/>
    <w:rsid w:val="005B55C6"/>
    <w:rsid w:val="005B7795"/>
    <w:rsid w:val="005B7906"/>
    <w:rsid w:val="005C0336"/>
    <w:rsid w:val="005C1686"/>
    <w:rsid w:val="005C1F4E"/>
    <w:rsid w:val="005C5B67"/>
    <w:rsid w:val="005C6605"/>
    <w:rsid w:val="005C6D49"/>
    <w:rsid w:val="005D0B91"/>
    <w:rsid w:val="005D29AB"/>
    <w:rsid w:val="005D3ECD"/>
    <w:rsid w:val="005D70B1"/>
    <w:rsid w:val="005D7B7C"/>
    <w:rsid w:val="005E10A7"/>
    <w:rsid w:val="005E198E"/>
    <w:rsid w:val="005E34D5"/>
    <w:rsid w:val="005E4192"/>
    <w:rsid w:val="005E7889"/>
    <w:rsid w:val="005F27A5"/>
    <w:rsid w:val="005F3F07"/>
    <w:rsid w:val="005F4FE6"/>
    <w:rsid w:val="005F63DD"/>
    <w:rsid w:val="006017F0"/>
    <w:rsid w:val="00611D75"/>
    <w:rsid w:val="00611F95"/>
    <w:rsid w:val="00616826"/>
    <w:rsid w:val="00617D63"/>
    <w:rsid w:val="006224FB"/>
    <w:rsid w:val="0062398D"/>
    <w:rsid w:val="00623FB8"/>
    <w:rsid w:val="0062435E"/>
    <w:rsid w:val="00626AC8"/>
    <w:rsid w:val="00630674"/>
    <w:rsid w:val="00631CD5"/>
    <w:rsid w:val="0063207B"/>
    <w:rsid w:val="00632FB8"/>
    <w:rsid w:val="00634376"/>
    <w:rsid w:val="0063519E"/>
    <w:rsid w:val="0063534C"/>
    <w:rsid w:val="00636948"/>
    <w:rsid w:val="00637DBF"/>
    <w:rsid w:val="00641843"/>
    <w:rsid w:val="006460A8"/>
    <w:rsid w:val="00646591"/>
    <w:rsid w:val="0064662A"/>
    <w:rsid w:val="00646716"/>
    <w:rsid w:val="0064684D"/>
    <w:rsid w:val="006507C0"/>
    <w:rsid w:val="006520B9"/>
    <w:rsid w:val="0065295E"/>
    <w:rsid w:val="0065315F"/>
    <w:rsid w:val="00655637"/>
    <w:rsid w:val="00657A01"/>
    <w:rsid w:val="00661BA2"/>
    <w:rsid w:val="006675C5"/>
    <w:rsid w:val="00672F4F"/>
    <w:rsid w:val="006757B6"/>
    <w:rsid w:val="0067618E"/>
    <w:rsid w:val="00680339"/>
    <w:rsid w:val="00681499"/>
    <w:rsid w:val="006821BC"/>
    <w:rsid w:val="00682FDC"/>
    <w:rsid w:val="00686036"/>
    <w:rsid w:val="006873FB"/>
    <w:rsid w:val="0068780C"/>
    <w:rsid w:val="0069013B"/>
    <w:rsid w:val="00692D45"/>
    <w:rsid w:val="006937D6"/>
    <w:rsid w:val="00694BAE"/>
    <w:rsid w:val="00695184"/>
    <w:rsid w:val="006A5301"/>
    <w:rsid w:val="006A5D09"/>
    <w:rsid w:val="006A759F"/>
    <w:rsid w:val="006A7798"/>
    <w:rsid w:val="006B10BF"/>
    <w:rsid w:val="006B1342"/>
    <w:rsid w:val="006B14DE"/>
    <w:rsid w:val="006B300E"/>
    <w:rsid w:val="006B3FB4"/>
    <w:rsid w:val="006B489A"/>
    <w:rsid w:val="006B495C"/>
    <w:rsid w:val="006C0614"/>
    <w:rsid w:val="006C128C"/>
    <w:rsid w:val="006C205E"/>
    <w:rsid w:val="006C2B73"/>
    <w:rsid w:val="006C340A"/>
    <w:rsid w:val="006C5295"/>
    <w:rsid w:val="006C53D0"/>
    <w:rsid w:val="006D1C27"/>
    <w:rsid w:val="006D46CE"/>
    <w:rsid w:val="006D74A2"/>
    <w:rsid w:val="006E02ED"/>
    <w:rsid w:val="006E2418"/>
    <w:rsid w:val="006E35A1"/>
    <w:rsid w:val="006E6393"/>
    <w:rsid w:val="006E6415"/>
    <w:rsid w:val="006E7B0E"/>
    <w:rsid w:val="006F10CC"/>
    <w:rsid w:val="006F14B7"/>
    <w:rsid w:val="006F1D4E"/>
    <w:rsid w:val="006F48D6"/>
    <w:rsid w:val="006F7724"/>
    <w:rsid w:val="00701ABC"/>
    <w:rsid w:val="00702609"/>
    <w:rsid w:val="00703354"/>
    <w:rsid w:val="00706BFC"/>
    <w:rsid w:val="0070755C"/>
    <w:rsid w:val="007116F3"/>
    <w:rsid w:val="007133DB"/>
    <w:rsid w:val="00713C45"/>
    <w:rsid w:val="00715E05"/>
    <w:rsid w:val="0071787C"/>
    <w:rsid w:val="00723A89"/>
    <w:rsid w:val="00723ACB"/>
    <w:rsid w:val="00723ECA"/>
    <w:rsid w:val="00724D8D"/>
    <w:rsid w:val="007259E3"/>
    <w:rsid w:val="00726E2D"/>
    <w:rsid w:val="00731D2A"/>
    <w:rsid w:val="00732973"/>
    <w:rsid w:val="00732F57"/>
    <w:rsid w:val="007356BF"/>
    <w:rsid w:val="007357C4"/>
    <w:rsid w:val="00736C14"/>
    <w:rsid w:val="00736C68"/>
    <w:rsid w:val="00736DBF"/>
    <w:rsid w:val="00737F02"/>
    <w:rsid w:val="00740977"/>
    <w:rsid w:val="00741305"/>
    <w:rsid w:val="007429CE"/>
    <w:rsid w:val="007431E0"/>
    <w:rsid w:val="00744BA0"/>
    <w:rsid w:val="00744BAD"/>
    <w:rsid w:val="00746182"/>
    <w:rsid w:val="00753123"/>
    <w:rsid w:val="007543A0"/>
    <w:rsid w:val="00754E1B"/>
    <w:rsid w:val="00756141"/>
    <w:rsid w:val="007569DE"/>
    <w:rsid w:val="00756DBA"/>
    <w:rsid w:val="00767B47"/>
    <w:rsid w:val="007716C2"/>
    <w:rsid w:val="00772652"/>
    <w:rsid w:val="00774E6A"/>
    <w:rsid w:val="00776589"/>
    <w:rsid w:val="0078095E"/>
    <w:rsid w:val="00785825"/>
    <w:rsid w:val="00787083"/>
    <w:rsid w:val="007903AC"/>
    <w:rsid w:val="0079790C"/>
    <w:rsid w:val="007A2B30"/>
    <w:rsid w:val="007A4FE4"/>
    <w:rsid w:val="007A71A0"/>
    <w:rsid w:val="007B14EB"/>
    <w:rsid w:val="007B21E1"/>
    <w:rsid w:val="007B3C62"/>
    <w:rsid w:val="007C0A0D"/>
    <w:rsid w:val="007C42B4"/>
    <w:rsid w:val="007D0132"/>
    <w:rsid w:val="007D1E91"/>
    <w:rsid w:val="007D3317"/>
    <w:rsid w:val="007D45B9"/>
    <w:rsid w:val="007D55D2"/>
    <w:rsid w:val="007D7A80"/>
    <w:rsid w:val="007E3416"/>
    <w:rsid w:val="007E5AAB"/>
    <w:rsid w:val="007E7137"/>
    <w:rsid w:val="007E7ACB"/>
    <w:rsid w:val="007E7DC3"/>
    <w:rsid w:val="007F0A11"/>
    <w:rsid w:val="007F32E6"/>
    <w:rsid w:val="007F59AF"/>
    <w:rsid w:val="008026D0"/>
    <w:rsid w:val="0080786E"/>
    <w:rsid w:val="008104EB"/>
    <w:rsid w:val="0081279E"/>
    <w:rsid w:val="00813F2D"/>
    <w:rsid w:val="008156E7"/>
    <w:rsid w:val="00815E19"/>
    <w:rsid w:val="00815EF7"/>
    <w:rsid w:val="00816DAA"/>
    <w:rsid w:val="00821F10"/>
    <w:rsid w:val="008221EA"/>
    <w:rsid w:val="00823E89"/>
    <w:rsid w:val="00824CF8"/>
    <w:rsid w:val="0082590B"/>
    <w:rsid w:val="00827ADD"/>
    <w:rsid w:val="00831AE3"/>
    <w:rsid w:val="0083283B"/>
    <w:rsid w:val="00840526"/>
    <w:rsid w:val="00840FEC"/>
    <w:rsid w:val="0084470E"/>
    <w:rsid w:val="00844E4C"/>
    <w:rsid w:val="00846E7E"/>
    <w:rsid w:val="00847836"/>
    <w:rsid w:val="00852587"/>
    <w:rsid w:val="00852DB8"/>
    <w:rsid w:val="00853201"/>
    <w:rsid w:val="0085347A"/>
    <w:rsid w:val="00855B7B"/>
    <w:rsid w:val="008605E7"/>
    <w:rsid w:val="008612A5"/>
    <w:rsid w:val="00865A69"/>
    <w:rsid w:val="008670B3"/>
    <w:rsid w:val="008707EC"/>
    <w:rsid w:val="00870881"/>
    <w:rsid w:val="00872386"/>
    <w:rsid w:val="00872EA4"/>
    <w:rsid w:val="00882B83"/>
    <w:rsid w:val="008840F5"/>
    <w:rsid w:val="00886081"/>
    <w:rsid w:val="00886E2E"/>
    <w:rsid w:val="00886F35"/>
    <w:rsid w:val="00887C7E"/>
    <w:rsid w:val="00891DA2"/>
    <w:rsid w:val="00892408"/>
    <w:rsid w:val="008932DF"/>
    <w:rsid w:val="00893786"/>
    <w:rsid w:val="008A253A"/>
    <w:rsid w:val="008A305C"/>
    <w:rsid w:val="008A646C"/>
    <w:rsid w:val="008A6F86"/>
    <w:rsid w:val="008B1883"/>
    <w:rsid w:val="008B2366"/>
    <w:rsid w:val="008B351C"/>
    <w:rsid w:val="008B42DE"/>
    <w:rsid w:val="008B5251"/>
    <w:rsid w:val="008B7C69"/>
    <w:rsid w:val="008C0CBA"/>
    <w:rsid w:val="008C20EB"/>
    <w:rsid w:val="008C2B62"/>
    <w:rsid w:val="008C59A2"/>
    <w:rsid w:val="008C6D50"/>
    <w:rsid w:val="008D117A"/>
    <w:rsid w:val="008D2C72"/>
    <w:rsid w:val="008D419E"/>
    <w:rsid w:val="008D4404"/>
    <w:rsid w:val="008D4D0D"/>
    <w:rsid w:val="008D697C"/>
    <w:rsid w:val="008D6C8C"/>
    <w:rsid w:val="008D7680"/>
    <w:rsid w:val="008E0CC3"/>
    <w:rsid w:val="008E2434"/>
    <w:rsid w:val="008E5815"/>
    <w:rsid w:val="008E6D55"/>
    <w:rsid w:val="008F0313"/>
    <w:rsid w:val="008F1FA7"/>
    <w:rsid w:val="008F39CF"/>
    <w:rsid w:val="008F63A4"/>
    <w:rsid w:val="008F6899"/>
    <w:rsid w:val="008F7088"/>
    <w:rsid w:val="00900F65"/>
    <w:rsid w:val="00905614"/>
    <w:rsid w:val="00905D45"/>
    <w:rsid w:val="00905FEE"/>
    <w:rsid w:val="009065DC"/>
    <w:rsid w:val="00906E08"/>
    <w:rsid w:val="009103FA"/>
    <w:rsid w:val="00910EBE"/>
    <w:rsid w:val="00920755"/>
    <w:rsid w:val="00921384"/>
    <w:rsid w:val="00924DEE"/>
    <w:rsid w:val="00925D72"/>
    <w:rsid w:val="00926011"/>
    <w:rsid w:val="00927181"/>
    <w:rsid w:val="0093212E"/>
    <w:rsid w:val="00932752"/>
    <w:rsid w:val="00933036"/>
    <w:rsid w:val="00933D3A"/>
    <w:rsid w:val="00933D3D"/>
    <w:rsid w:val="00936D54"/>
    <w:rsid w:val="009373FD"/>
    <w:rsid w:val="009453CC"/>
    <w:rsid w:val="00945C9F"/>
    <w:rsid w:val="00946475"/>
    <w:rsid w:val="00946E87"/>
    <w:rsid w:val="0094701B"/>
    <w:rsid w:val="009508F6"/>
    <w:rsid w:val="0095288A"/>
    <w:rsid w:val="00960A41"/>
    <w:rsid w:val="009631DA"/>
    <w:rsid w:val="009641E1"/>
    <w:rsid w:val="0096551D"/>
    <w:rsid w:val="0097369E"/>
    <w:rsid w:val="00973D74"/>
    <w:rsid w:val="0097435A"/>
    <w:rsid w:val="00975C71"/>
    <w:rsid w:val="00977031"/>
    <w:rsid w:val="00977C8F"/>
    <w:rsid w:val="00980A01"/>
    <w:rsid w:val="00980D38"/>
    <w:rsid w:val="00983DDB"/>
    <w:rsid w:val="0098427C"/>
    <w:rsid w:val="00990E39"/>
    <w:rsid w:val="00993DC4"/>
    <w:rsid w:val="009954F1"/>
    <w:rsid w:val="00996627"/>
    <w:rsid w:val="009A0A3A"/>
    <w:rsid w:val="009A3D95"/>
    <w:rsid w:val="009A4794"/>
    <w:rsid w:val="009A54D5"/>
    <w:rsid w:val="009A55C4"/>
    <w:rsid w:val="009A60A2"/>
    <w:rsid w:val="009A6931"/>
    <w:rsid w:val="009B1FBB"/>
    <w:rsid w:val="009B213A"/>
    <w:rsid w:val="009B24F5"/>
    <w:rsid w:val="009B3942"/>
    <w:rsid w:val="009B4891"/>
    <w:rsid w:val="009B7968"/>
    <w:rsid w:val="009B7D8B"/>
    <w:rsid w:val="009C06D9"/>
    <w:rsid w:val="009C18BC"/>
    <w:rsid w:val="009C3BF2"/>
    <w:rsid w:val="009C41E4"/>
    <w:rsid w:val="009C455F"/>
    <w:rsid w:val="009C4619"/>
    <w:rsid w:val="009C4668"/>
    <w:rsid w:val="009C4849"/>
    <w:rsid w:val="009C49E6"/>
    <w:rsid w:val="009C6968"/>
    <w:rsid w:val="009C6A84"/>
    <w:rsid w:val="009D019F"/>
    <w:rsid w:val="009D0CBA"/>
    <w:rsid w:val="009D1198"/>
    <w:rsid w:val="009D3468"/>
    <w:rsid w:val="009D538A"/>
    <w:rsid w:val="009D5F40"/>
    <w:rsid w:val="009D6651"/>
    <w:rsid w:val="009E3117"/>
    <w:rsid w:val="009E4769"/>
    <w:rsid w:val="009E4AF2"/>
    <w:rsid w:val="009E5D30"/>
    <w:rsid w:val="009E730A"/>
    <w:rsid w:val="009F0286"/>
    <w:rsid w:val="009F2913"/>
    <w:rsid w:val="009F29C5"/>
    <w:rsid w:val="009F2A7F"/>
    <w:rsid w:val="009F2F67"/>
    <w:rsid w:val="009F47B6"/>
    <w:rsid w:val="009F4D11"/>
    <w:rsid w:val="00A000A4"/>
    <w:rsid w:val="00A11C08"/>
    <w:rsid w:val="00A14A60"/>
    <w:rsid w:val="00A173F5"/>
    <w:rsid w:val="00A205CC"/>
    <w:rsid w:val="00A23C94"/>
    <w:rsid w:val="00A23F7A"/>
    <w:rsid w:val="00A2440D"/>
    <w:rsid w:val="00A26B47"/>
    <w:rsid w:val="00A3074A"/>
    <w:rsid w:val="00A3093C"/>
    <w:rsid w:val="00A30B52"/>
    <w:rsid w:val="00A33BFB"/>
    <w:rsid w:val="00A460E7"/>
    <w:rsid w:val="00A53C39"/>
    <w:rsid w:val="00A6055C"/>
    <w:rsid w:val="00A60E38"/>
    <w:rsid w:val="00A617D8"/>
    <w:rsid w:val="00A6532D"/>
    <w:rsid w:val="00A66363"/>
    <w:rsid w:val="00A73A19"/>
    <w:rsid w:val="00A74923"/>
    <w:rsid w:val="00A75A53"/>
    <w:rsid w:val="00A77FA4"/>
    <w:rsid w:val="00A85A68"/>
    <w:rsid w:val="00A9149C"/>
    <w:rsid w:val="00A91FF5"/>
    <w:rsid w:val="00A92A16"/>
    <w:rsid w:val="00A93150"/>
    <w:rsid w:val="00A96FC6"/>
    <w:rsid w:val="00A9792E"/>
    <w:rsid w:val="00AA2474"/>
    <w:rsid w:val="00AA3D98"/>
    <w:rsid w:val="00AA6F17"/>
    <w:rsid w:val="00AB634D"/>
    <w:rsid w:val="00AB644D"/>
    <w:rsid w:val="00AC4060"/>
    <w:rsid w:val="00AC64C9"/>
    <w:rsid w:val="00AD0071"/>
    <w:rsid w:val="00AD386A"/>
    <w:rsid w:val="00AD7A56"/>
    <w:rsid w:val="00AE2FFC"/>
    <w:rsid w:val="00AE3287"/>
    <w:rsid w:val="00AF02C7"/>
    <w:rsid w:val="00AF3748"/>
    <w:rsid w:val="00AF4CBA"/>
    <w:rsid w:val="00AF5E63"/>
    <w:rsid w:val="00AF6306"/>
    <w:rsid w:val="00AF6A7D"/>
    <w:rsid w:val="00AF7D1A"/>
    <w:rsid w:val="00B003A0"/>
    <w:rsid w:val="00B036F5"/>
    <w:rsid w:val="00B0678D"/>
    <w:rsid w:val="00B06BE9"/>
    <w:rsid w:val="00B11EEB"/>
    <w:rsid w:val="00B158D8"/>
    <w:rsid w:val="00B17172"/>
    <w:rsid w:val="00B220D9"/>
    <w:rsid w:val="00B2322E"/>
    <w:rsid w:val="00B24A1E"/>
    <w:rsid w:val="00B259FA"/>
    <w:rsid w:val="00B26045"/>
    <w:rsid w:val="00B26147"/>
    <w:rsid w:val="00B267B2"/>
    <w:rsid w:val="00B317B4"/>
    <w:rsid w:val="00B33279"/>
    <w:rsid w:val="00B35685"/>
    <w:rsid w:val="00B36AA8"/>
    <w:rsid w:val="00B3778F"/>
    <w:rsid w:val="00B4034D"/>
    <w:rsid w:val="00B4036D"/>
    <w:rsid w:val="00B43A94"/>
    <w:rsid w:val="00B43CAA"/>
    <w:rsid w:val="00B479ED"/>
    <w:rsid w:val="00B50F3A"/>
    <w:rsid w:val="00B549B0"/>
    <w:rsid w:val="00B60C90"/>
    <w:rsid w:val="00B615BD"/>
    <w:rsid w:val="00B61BB0"/>
    <w:rsid w:val="00B626C2"/>
    <w:rsid w:val="00B6325D"/>
    <w:rsid w:val="00B647F2"/>
    <w:rsid w:val="00B660F9"/>
    <w:rsid w:val="00B75B3B"/>
    <w:rsid w:val="00B80C64"/>
    <w:rsid w:val="00B82C78"/>
    <w:rsid w:val="00B84761"/>
    <w:rsid w:val="00B85388"/>
    <w:rsid w:val="00B85BD9"/>
    <w:rsid w:val="00B869DA"/>
    <w:rsid w:val="00B87236"/>
    <w:rsid w:val="00B90309"/>
    <w:rsid w:val="00B918B6"/>
    <w:rsid w:val="00B91903"/>
    <w:rsid w:val="00B930FF"/>
    <w:rsid w:val="00B93AC8"/>
    <w:rsid w:val="00B956EC"/>
    <w:rsid w:val="00B97771"/>
    <w:rsid w:val="00BA0380"/>
    <w:rsid w:val="00BA1E92"/>
    <w:rsid w:val="00BA2B43"/>
    <w:rsid w:val="00BA3CC4"/>
    <w:rsid w:val="00BA52AB"/>
    <w:rsid w:val="00BA5B32"/>
    <w:rsid w:val="00BB4973"/>
    <w:rsid w:val="00BB5494"/>
    <w:rsid w:val="00BB56DA"/>
    <w:rsid w:val="00BC0C9D"/>
    <w:rsid w:val="00BC2B76"/>
    <w:rsid w:val="00BC3817"/>
    <w:rsid w:val="00BC5E10"/>
    <w:rsid w:val="00BD0294"/>
    <w:rsid w:val="00BD05EF"/>
    <w:rsid w:val="00BD1795"/>
    <w:rsid w:val="00BD24D9"/>
    <w:rsid w:val="00BD61F0"/>
    <w:rsid w:val="00BD63E4"/>
    <w:rsid w:val="00BD711F"/>
    <w:rsid w:val="00BD780E"/>
    <w:rsid w:val="00BE01AC"/>
    <w:rsid w:val="00BE0F25"/>
    <w:rsid w:val="00BE1E37"/>
    <w:rsid w:val="00BE7641"/>
    <w:rsid w:val="00BF3D06"/>
    <w:rsid w:val="00BF484D"/>
    <w:rsid w:val="00BF6E7F"/>
    <w:rsid w:val="00C01153"/>
    <w:rsid w:val="00C03B24"/>
    <w:rsid w:val="00C04154"/>
    <w:rsid w:val="00C04DD5"/>
    <w:rsid w:val="00C05FE4"/>
    <w:rsid w:val="00C11F3C"/>
    <w:rsid w:val="00C16723"/>
    <w:rsid w:val="00C208F5"/>
    <w:rsid w:val="00C25A09"/>
    <w:rsid w:val="00C26538"/>
    <w:rsid w:val="00C275D7"/>
    <w:rsid w:val="00C31FE3"/>
    <w:rsid w:val="00C323CA"/>
    <w:rsid w:val="00C359E2"/>
    <w:rsid w:val="00C36848"/>
    <w:rsid w:val="00C37A83"/>
    <w:rsid w:val="00C40215"/>
    <w:rsid w:val="00C41500"/>
    <w:rsid w:val="00C42A7B"/>
    <w:rsid w:val="00C42E9A"/>
    <w:rsid w:val="00C444C8"/>
    <w:rsid w:val="00C46F7A"/>
    <w:rsid w:val="00C52791"/>
    <w:rsid w:val="00C55F26"/>
    <w:rsid w:val="00C56E91"/>
    <w:rsid w:val="00C57FB0"/>
    <w:rsid w:val="00C63537"/>
    <w:rsid w:val="00C64300"/>
    <w:rsid w:val="00C65CED"/>
    <w:rsid w:val="00C67377"/>
    <w:rsid w:val="00C67D41"/>
    <w:rsid w:val="00C67EDB"/>
    <w:rsid w:val="00C70591"/>
    <w:rsid w:val="00C7098F"/>
    <w:rsid w:val="00C73F7A"/>
    <w:rsid w:val="00C74801"/>
    <w:rsid w:val="00C7494E"/>
    <w:rsid w:val="00C75A70"/>
    <w:rsid w:val="00C76CCC"/>
    <w:rsid w:val="00C82A18"/>
    <w:rsid w:val="00C836E8"/>
    <w:rsid w:val="00C8427A"/>
    <w:rsid w:val="00C84306"/>
    <w:rsid w:val="00C8504D"/>
    <w:rsid w:val="00C92504"/>
    <w:rsid w:val="00C92AA6"/>
    <w:rsid w:val="00C92E81"/>
    <w:rsid w:val="00C94831"/>
    <w:rsid w:val="00C94BF1"/>
    <w:rsid w:val="00C9570C"/>
    <w:rsid w:val="00CA24B8"/>
    <w:rsid w:val="00CA27F7"/>
    <w:rsid w:val="00CA38F8"/>
    <w:rsid w:val="00CA5B33"/>
    <w:rsid w:val="00CA6B78"/>
    <w:rsid w:val="00CA6BA7"/>
    <w:rsid w:val="00CB17EA"/>
    <w:rsid w:val="00CB6A69"/>
    <w:rsid w:val="00CC05C1"/>
    <w:rsid w:val="00CC0E67"/>
    <w:rsid w:val="00CD2B64"/>
    <w:rsid w:val="00CD3785"/>
    <w:rsid w:val="00CD4737"/>
    <w:rsid w:val="00CD7098"/>
    <w:rsid w:val="00CE404A"/>
    <w:rsid w:val="00CE6613"/>
    <w:rsid w:val="00CE7521"/>
    <w:rsid w:val="00CE7E54"/>
    <w:rsid w:val="00CF1A72"/>
    <w:rsid w:val="00CF495D"/>
    <w:rsid w:val="00CF552A"/>
    <w:rsid w:val="00CF645E"/>
    <w:rsid w:val="00D03A68"/>
    <w:rsid w:val="00D101CB"/>
    <w:rsid w:val="00D1037A"/>
    <w:rsid w:val="00D11155"/>
    <w:rsid w:val="00D11475"/>
    <w:rsid w:val="00D149CD"/>
    <w:rsid w:val="00D150FA"/>
    <w:rsid w:val="00D224B7"/>
    <w:rsid w:val="00D325C1"/>
    <w:rsid w:val="00D347CE"/>
    <w:rsid w:val="00D36397"/>
    <w:rsid w:val="00D451B8"/>
    <w:rsid w:val="00D4582D"/>
    <w:rsid w:val="00D5144E"/>
    <w:rsid w:val="00D51478"/>
    <w:rsid w:val="00D54D15"/>
    <w:rsid w:val="00D57893"/>
    <w:rsid w:val="00D60F58"/>
    <w:rsid w:val="00D633CD"/>
    <w:rsid w:val="00D6734C"/>
    <w:rsid w:val="00D70525"/>
    <w:rsid w:val="00D745A1"/>
    <w:rsid w:val="00D761C9"/>
    <w:rsid w:val="00D765AF"/>
    <w:rsid w:val="00D812FB"/>
    <w:rsid w:val="00D82B82"/>
    <w:rsid w:val="00D83E16"/>
    <w:rsid w:val="00D91617"/>
    <w:rsid w:val="00D918AE"/>
    <w:rsid w:val="00D928C5"/>
    <w:rsid w:val="00D92ABA"/>
    <w:rsid w:val="00D92C3C"/>
    <w:rsid w:val="00D9588F"/>
    <w:rsid w:val="00DA049C"/>
    <w:rsid w:val="00DA1552"/>
    <w:rsid w:val="00DA2E97"/>
    <w:rsid w:val="00DA6075"/>
    <w:rsid w:val="00DA7530"/>
    <w:rsid w:val="00DB273F"/>
    <w:rsid w:val="00DB3AB7"/>
    <w:rsid w:val="00DB5AD4"/>
    <w:rsid w:val="00DB7490"/>
    <w:rsid w:val="00DB7DDA"/>
    <w:rsid w:val="00DC0816"/>
    <w:rsid w:val="00DC1D48"/>
    <w:rsid w:val="00DC3BF6"/>
    <w:rsid w:val="00DC4559"/>
    <w:rsid w:val="00DC4FA2"/>
    <w:rsid w:val="00DC67F8"/>
    <w:rsid w:val="00DC782C"/>
    <w:rsid w:val="00DD0C3F"/>
    <w:rsid w:val="00DD14BE"/>
    <w:rsid w:val="00DD5884"/>
    <w:rsid w:val="00DD715A"/>
    <w:rsid w:val="00DE0BCF"/>
    <w:rsid w:val="00DE0C37"/>
    <w:rsid w:val="00DE13B9"/>
    <w:rsid w:val="00DE5EB6"/>
    <w:rsid w:val="00DF170F"/>
    <w:rsid w:val="00DF1785"/>
    <w:rsid w:val="00DF770E"/>
    <w:rsid w:val="00DF7B11"/>
    <w:rsid w:val="00E02039"/>
    <w:rsid w:val="00E02275"/>
    <w:rsid w:val="00E02DF3"/>
    <w:rsid w:val="00E04624"/>
    <w:rsid w:val="00E04FB7"/>
    <w:rsid w:val="00E10E93"/>
    <w:rsid w:val="00E1344A"/>
    <w:rsid w:val="00E13DD3"/>
    <w:rsid w:val="00E144C2"/>
    <w:rsid w:val="00E159C2"/>
    <w:rsid w:val="00E169BA"/>
    <w:rsid w:val="00E17B4F"/>
    <w:rsid w:val="00E21731"/>
    <w:rsid w:val="00E22459"/>
    <w:rsid w:val="00E31B44"/>
    <w:rsid w:val="00E31F42"/>
    <w:rsid w:val="00E32C30"/>
    <w:rsid w:val="00E34EA3"/>
    <w:rsid w:val="00E35051"/>
    <w:rsid w:val="00E40E8A"/>
    <w:rsid w:val="00E43FA9"/>
    <w:rsid w:val="00E44CB2"/>
    <w:rsid w:val="00E5091B"/>
    <w:rsid w:val="00E529AF"/>
    <w:rsid w:val="00E5443B"/>
    <w:rsid w:val="00E56F91"/>
    <w:rsid w:val="00E618F3"/>
    <w:rsid w:val="00E61A3D"/>
    <w:rsid w:val="00E61C93"/>
    <w:rsid w:val="00E62208"/>
    <w:rsid w:val="00E639C8"/>
    <w:rsid w:val="00E63A3E"/>
    <w:rsid w:val="00E64531"/>
    <w:rsid w:val="00E6461F"/>
    <w:rsid w:val="00E716B1"/>
    <w:rsid w:val="00E7262A"/>
    <w:rsid w:val="00E726F2"/>
    <w:rsid w:val="00E730B6"/>
    <w:rsid w:val="00E73837"/>
    <w:rsid w:val="00E7673A"/>
    <w:rsid w:val="00E77FF4"/>
    <w:rsid w:val="00E8123D"/>
    <w:rsid w:val="00E83B46"/>
    <w:rsid w:val="00E846BE"/>
    <w:rsid w:val="00E86A71"/>
    <w:rsid w:val="00E87534"/>
    <w:rsid w:val="00E90A75"/>
    <w:rsid w:val="00E91DA0"/>
    <w:rsid w:val="00E9398C"/>
    <w:rsid w:val="00E95C5F"/>
    <w:rsid w:val="00E967CA"/>
    <w:rsid w:val="00E969BF"/>
    <w:rsid w:val="00E97280"/>
    <w:rsid w:val="00EA1870"/>
    <w:rsid w:val="00EA2D37"/>
    <w:rsid w:val="00EA302B"/>
    <w:rsid w:val="00EA5EAA"/>
    <w:rsid w:val="00EA6273"/>
    <w:rsid w:val="00EA698C"/>
    <w:rsid w:val="00EA7D17"/>
    <w:rsid w:val="00EB33E8"/>
    <w:rsid w:val="00EB425C"/>
    <w:rsid w:val="00EB578A"/>
    <w:rsid w:val="00EB640F"/>
    <w:rsid w:val="00EB6A7A"/>
    <w:rsid w:val="00EB7277"/>
    <w:rsid w:val="00EC1896"/>
    <w:rsid w:val="00EC318F"/>
    <w:rsid w:val="00EC4342"/>
    <w:rsid w:val="00EC5166"/>
    <w:rsid w:val="00EC6A87"/>
    <w:rsid w:val="00ED0739"/>
    <w:rsid w:val="00ED2156"/>
    <w:rsid w:val="00ED230C"/>
    <w:rsid w:val="00ED2A47"/>
    <w:rsid w:val="00ED2F63"/>
    <w:rsid w:val="00ED2FBF"/>
    <w:rsid w:val="00ED6D87"/>
    <w:rsid w:val="00ED7C29"/>
    <w:rsid w:val="00EE17F7"/>
    <w:rsid w:val="00EE27D6"/>
    <w:rsid w:val="00EE464F"/>
    <w:rsid w:val="00EE74E3"/>
    <w:rsid w:val="00EF6024"/>
    <w:rsid w:val="00EF7122"/>
    <w:rsid w:val="00EF78D6"/>
    <w:rsid w:val="00EF7DDC"/>
    <w:rsid w:val="00F007E9"/>
    <w:rsid w:val="00F01935"/>
    <w:rsid w:val="00F03C0B"/>
    <w:rsid w:val="00F049F0"/>
    <w:rsid w:val="00F0632D"/>
    <w:rsid w:val="00F06CD6"/>
    <w:rsid w:val="00F15709"/>
    <w:rsid w:val="00F16E7D"/>
    <w:rsid w:val="00F17A3E"/>
    <w:rsid w:val="00F17B80"/>
    <w:rsid w:val="00F20211"/>
    <w:rsid w:val="00F22075"/>
    <w:rsid w:val="00F254BA"/>
    <w:rsid w:val="00F25E8F"/>
    <w:rsid w:val="00F31A9A"/>
    <w:rsid w:val="00F33394"/>
    <w:rsid w:val="00F34945"/>
    <w:rsid w:val="00F3621F"/>
    <w:rsid w:val="00F40FB7"/>
    <w:rsid w:val="00F40FE5"/>
    <w:rsid w:val="00F42C9A"/>
    <w:rsid w:val="00F42E4B"/>
    <w:rsid w:val="00F44B4D"/>
    <w:rsid w:val="00F50623"/>
    <w:rsid w:val="00F55473"/>
    <w:rsid w:val="00F567A4"/>
    <w:rsid w:val="00F60279"/>
    <w:rsid w:val="00F6567E"/>
    <w:rsid w:val="00F715FA"/>
    <w:rsid w:val="00F71842"/>
    <w:rsid w:val="00F72B21"/>
    <w:rsid w:val="00F73CD8"/>
    <w:rsid w:val="00F74679"/>
    <w:rsid w:val="00F7619A"/>
    <w:rsid w:val="00F76C60"/>
    <w:rsid w:val="00F771DD"/>
    <w:rsid w:val="00F776EC"/>
    <w:rsid w:val="00F80C90"/>
    <w:rsid w:val="00F824A6"/>
    <w:rsid w:val="00F8281E"/>
    <w:rsid w:val="00F85F5F"/>
    <w:rsid w:val="00F921F5"/>
    <w:rsid w:val="00F93CB9"/>
    <w:rsid w:val="00F94835"/>
    <w:rsid w:val="00F950C0"/>
    <w:rsid w:val="00FA1C51"/>
    <w:rsid w:val="00FA1C60"/>
    <w:rsid w:val="00FA2A50"/>
    <w:rsid w:val="00FB4F95"/>
    <w:rsid w:val="00FB6806"/>
    <w:rsid w:val="00FB7817"/>
    <w:rsid w:val="00FC4E38"/>
    <w:rsid w:val="00FC625D"/>
    <w:rsid w:val="00FC635A"/>
    <w:rsid w:val="00FD059B"/>
    <w:rsid w:val="00FD2191"/>
    <w:rsid w:val="00FD2F54"/>
    <w:rsid w:val="00FD4655"/>
    <w:rsid w:val="00FD5282"/>
    <w:rsid w:val="00FD63C6"/>
    <w:rsid w:val="00FD7B30"/>
    <w:rsid w:val="00FE0D29"/>
    <w:rsid w:val="00FE0D4C"/>
    <w:rsid w:val="00FE11FA"/>
    <w:rsid w:val="00FE206E"/>
    <w:rsid w:val="00FF28F7"/>
    <w:rsid w:val="00FF3D28"/>
    <w:rsid w:val="00FF4FBE"/>
    <w:rsid w:val="00FF567F"/>
    <w:rsid w:val="00FF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92D0B02"/>
  <w15:docId w15:val="{50745BF9-1AA2-4213-925D-F45AE8708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04154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val="en-GB"/>
    </w:rPr>
  </w:style>
  <w:style w:type="paragraph" w:styleId="Nagwek1">
    <w:name w:val="heading 1"/>
    <w:basedOn w:val="Normalny"/>
    <w:next w:val="Normalny"/>
    <w:link w:val="Nagwek1Znak"/>
    <w:qFormat/>
    <w:rsid w:val="00ED215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380AB8"/>
    <w:pPr>
      <w:keepNext/>
      <w:widowControl/>
      <w:spacing w:before="129"/>
      <w:outlineLvl w:val="1"/>
    </w:pPr>
    <w:rPr>
      <w:rFonts w:ascii="Times New Roman" w:hAnsi="Times New Roman" w:cs="Times New Roman"/>
      <w:b/>
      <w:bCs/>
      <w:sz w:val="24"/>
      <w:szCs w:val="24"/>
      <w:lang w:val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00601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ED2156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380AB8"/>
    <w:pPr>
      <w:keepNext/>
      <w:widowControl/>
      <w:spacing w:before="436"/>
      <w:jc w:val="center"/>
      <w:outlineLvl w:val="4"/>
    </w:pPr>
    <w:rPr>
      <w:rFonts w:ascii="Times New Roman" w:hAnsi="Times New Roman" w:cs="Times New Roman"/>
      <w:b/>
      <w:bCs/>
      <w:sz w:val="24"/>
      <w:szCs w:val="24"/>
      <w:u w:val="single"/>
      <w:lang w:val="pl-PL"/>
    </w:rPr>
  </w:style>
  <w:style w:type="paragraph" w:styleId="Nagwek6">
    <w:name w:val="heading 6"/>
    <w:basedOn w:val="Normalny"/>
    <w:next w:val="Normalny"/>
    <w:link w:val="Nagwek6Znak"/>
    <w:qFormat/>
    <w:rsid w:val="00AD7A56"/>
    <w:pPr>
      <w:keepNext/>
      <w:widowControl/>
      <w:numPr>
        <w:numId w:val="1"/>
      </w:numPr>
      <w:suppressLineNumbers/>
      <w:autoSpaceDE/>
      <w:autoSpaceDN/>
      <w:adjustRightInd/>
      <w:jc w:val="both"/>
      <w:outlineLvl w:val="5"/>
    </w:pPr>
    <w:rPr>
      <w:rFonts w:ascii="Times New Roman" w:hAnsi="Times New Roman" w:cs="Times New Roman"/>
      <w:b/>
      <w:i/>
      <w:sz w:val="28"/>
      <w:lang w:val="pl-PL"/>
    </w:rPr>
  </w:style>
  <w:style w:type="paragraph" w:styleId="Nagwek7">
    <w:name w:val="heading 7"/>
    <w:basedOn w:val="Normalny"/>
    <w:next w:val="Normalny"/>
    <w:link w:val="Nagwek7Znak"/>
    <w:qFormat/>
    <w:rsid w:val="00AD7A56"/>
    <w:pPr>
      <w:keepNext/>
      <w:widowControl/>
      <w:autoSpaceDE/>
      <w:autoSpaceDN/>
      <w:adjustRightInd/>
      <w:jc w:val="center"/>
      <w:outlineLvl w:val="6"/>
    </w:pPr>
    <w:rPr>
      <w:rFonts w:ascii="Times New Roman" w:hAnsi="Times New Roman" w:cs="Times New Roman"/>
      <w:b/>
      <w:sz w:val="24"/>
      <w:lang w:val="pl-PL"/>
    </w:rPr>
  </w:style>
  <w:style w:type="paragraph" w:styleId="Nagwek8">
    <w:name w:val="heading 8"/>
    <w:basedOn w:val="Normalny"/>
    <w:next w:val="Normalny"/>
    <w:link w:val="Nagwek8Znak"/>
    <w:qFormat/>
    <w:rsid w:val="00AD7A56"/>
    <w:pPr>
      <w:keepNext/>
      <w:widowControl/>
      <w:autoSpaceDE/>
      <w:autoSpaceDN/>
      <w:adjustRightInd/>
      <w:jc w:val="both"/>
      <w:outlineLvl w:val="7"/>
    </w:pPr>
    <w:rPr>
      <w:rFonts w:ascii="Times New Roman" w:hAnsi="Times New Roman" w:cs="Times New Roman"/>
      <w:b/>
      <w:i/>
      <w:sz w:val="28"/>
      <w:lang w:val="pl-PL"/>
    </w:rPr>
  </w:style>
  <w:style w:type="paragraph" w:styleId="Nagwek9">
    <w:name w:val="heading 9"/>
    <w:basedOn w:val="Normalny"/>
    <w:next w:val="Normalny"/>
    <w:link w:val="Nagwek9Znak"/>
    <w:qFormat/>
    <w:rsid w:val="00AD7A56"/>
    <w:pPr>
      <w:keepNext/>
      <w:widowControl/>
      <w:autoSpaceDE/>
      <w:autoSpaceDN/>
      <w:adjustRightInd/>
      <w:jc w:val="center"/>
      <w:outlineLvl w:val="8"/>
    </w:pPr>
    <w:rPr>
      <w:rFonts w:ascii="Times New Roman" w:hAnsi="Times New Roman" w:cs="Times New Roman"/>
      <w:b/>
      <w:i/>
      <w:sz w:val="28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B17172"/>
    <w:pPr>
      <w:widowControl/>
      <w:spacing w:before="201"/>
      <w:jc w:val="both"/>
    </w:pPr>
    <w:rPr>
      <w:rFonts w:ascii="Times New Roman" w:hAnsi="Times New Roman" w:cs="Times New Roman"/>
      <w:i/>
      <w:iCs/>
      <w:sz w:val="24"/>
      <w:szCs w:val="24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rsid w:val="00B17172"/>
    <w:rPr>
      <w:rFonts w:ascii="Times New Roman" w:eastAsia="Times New Roman" w:hAnsi="Times New Roman"/>
      <w:i/>
      <w:iCs/>
      <w:sz w:val="24"/>
      <w:szCs w:val="24"/>
    </w:rPr>
  </w:style>
  <w:style w:type="paragraph" w:styleId="Bezodstpw">
    <w:name w:val="No Spacing"/>
    <w:uiPriority w:val="1"/>
    <w:qFormat/>
    <w:rsid w:val="00B171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val="en-GB"/>
    </w:rPr>
  </w:style>
  <w:style w:type="paragraph" w:styleId="Akapitzlist">
    <w:name w:val="List Paragraph"/>
    <w:basedOn w:val="Normalny"/>
    <w:uiPriority w:val="34"/>
    <w:qFormat/>
    <w:rsid w:val="00B1717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A23F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3F7A"/>
    <w:rPr>
      <w:rFonts w:ascii="Arial" w:eastAsia="Times New Roman" w:hAnsi="Arial" w:cs="Arial"/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A23F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3F7A"/>
    <w:rPr>
      <w:rFonts w:ascii="Arial" w:eastAsia="Times New Roman" w:hAnsi="Arial" w:cs="Arial"/>
      <w:lang w:val="en-GB"/>
    </w:rPr>
  </w:style>
  <w:style w:type="paragraph" w:styleId="Tekstpodstawowy">
    <w:name w:val="Body Text"/>
    <w:basedOn w:val="Normalny"/>
    <w:link w:val="TekstpodstawowyZnak"/>
    <w:unhideWhenUsed/>
    <w:rsid w:val="005873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8736C"/>
    <w:rPr>
      <w:rFonts w:ascii="Arial" w:eastAsia="Times New Roman" w:hAnsi="Arial" w:cs="Arial"/>
      <w:lang w:val="en-GB"/>
    </w:rPr>
  </w:style>
  <w:style w:type="character" w:styleId="Hipercze">
    <w:name w:val="Hyperlink"/>
    <w:basedOn w:val="Domylnaczcionkaakapitu"/>
    <w:unhideWhenUsed/>
    <w:rsid w:val="00FD2191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rsid w:val="00380AB8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380AB8"/>
    <w:rPr>
      <w:rFonts w:ascii="Times New Roman" w:eastAsia="Times New Roman" w:hAnsi="Times New Roman"/>
      <w:b/>
      <w:bCs/>
      <w:sz w:val="24"/>
      <w:szCs w:val="24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200601"/>
    <w:rPr>
      <w:rFonts w:ascii="Cambria" w:eastAsia="Times New Roman" w:hAnsi="Cambria" w:cs="Times New Roman"/>
      <w:b/>
      <w:bCs/>
      <w:sz w:val="26"/>
      <w:szCs w:val="26"/>
      <w:lang w:val="en-GB"/>
    </w:rPr>
  </w:style>
  <w:style w:type="character" w:customStyle="1" w:styleId="Nagwek1Znak">
    <w:name w:val="Nagłówek 1 Znak"/>
    <w:basedOn w:val="Domylnaczcionkaakapitu"/>
    <w:link w:val="Nagwek1"/>
    <w:uiPriority w:val="9"/>
    <w:rsid w:val="00ED2156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D2156"/>
    <w:rPr>
      <w:rFonts w:ascii="Calibri" w:eastAsia="Times New Roman" w:hAnsi="Calibri" w:cs="Times New Roman"/>
      <w:b/>
      <w:bCs/>
      <w:sz w:val="28"/>
      <w:szCs w:val="28"/>
      <w:lang w:val="en-GB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D215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D2156"/>
    <w:rPr>
      <w:rFonts w:ascii="Arial" w:eastAsia="Times New Roman" w:hAnsi="Arial" w:cs="Arial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78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893"/>
    <w:rPr>
      <w:rFonts w:ascii="Tahoma" w:eastAsia="Times New Roman" w:hAnsi="Tahoma" w:cs="Tahoma"/>
      <w:sz w:val="16"/>
      <w:szCs w:val="16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119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119B"/>
    <w:rPr>
      <w:rFonts w:ascii="Arial" w:eastAsia="Times New Roman" w:hAnsi="Arial" w:cs="Arial"/>
      <w:lang w:val="en-GB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119B"/>
    <w:rPr>
      <w:vertAlign w:val="superscript"/>
    </w:rPr>
  </w:style>
  <w:style w:type="character" w:customStyle="1" w:styleId="apple-converted-space">
    <w:name w:val="apple-converted-space"/>
    <w:basedOn w:val="Domylnaczcionkaakapitu"/>
    <w:rsid w:val="008E0CC3"/>
  </w:style>
  <w:style w:type="paragraph" w:customStyle="1" w:styleId="Default">
    <w:name w:val="Default"/>
    <w:rsid w:val="001E0D9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D928C5"/>
    <w:pPr>
      <w:widowControl/>
      <w:autoSpaceDE/>
      <w:autoSpaceDN/>
      <w:adjustRightInd/>
      <w:jc w:val="center"/>
    </w:pPr>
    <w:rPr>
      <w:rFonts w:ascii="Tahoma" w:hAnsi="Tahoma" w:cs="Tahoma"/>
      <w:sz w:val="64"/>
      <w:szCs w:val="64"/>
      <w:lang w:val="pl-PL"/>
    </w:rPr>
  </w:style>
  <w:style w:type="character" w:customStyle="1" w:styleId="TytuZnak">
    <w:name w:val="Tytuł Znak"/>
    <w:basedOn w:val="Domylnaczcionkaakapitu"/>
    <w:link w:val="Tytu"/>
    <w:rsid w:val="00D928C5"/>
    <w:rPr>
      <w:rFonts w:ascii="Tahoma" w:eastAsia="Times New Roman" w:hAnsi="Tahoma" w:cs="Tahoma"/>
      <w:sz w:val="64"/>
      <w:szCs w:val="64"/>
    </w:rPr>
  </w:style>
  <w:style w:type="paragraph" w:styleId="Podtytu">
    <w:name w:val="Subtitle"/>
    <w:basedOn w:val="Normalny"/>
    <w:link w:val="PodtytuZnak"/>
    <w:qFormat/>
    <w:rsid w:val="00D928C5"/>
    <w:pPr>
      <w:widowControl/>
      <w:autoSpaceDE/>
      <w:autoSpaceDN/>
      <w:adjustRightInd/>
      <w:jc w:val="center"/>
    </w:pPr>
    <w:rPr>
      <w:rFonts w:ascii="Tahoma" w:hAnsi="Tahoma" w:cs="Tahoma"/>
      <w:sz w:val="40"/>
      <w:szCs w:val="40"/>
      <w:lang w:val="pl-PL"/>
    </w:rPr>
  </w:style>
  <w:style w:type="character" w:customStyle="1" w:styleId="PodtytuZnak">
    <w:name w:val="Podtytuł Znak"/>
    <w:basedOn w:val="Domylnaczcionkaakapitu"/>
    <w:link w:val="Podtytu"/>
    <w:uiPriority w:val="99"/>
    <w:rsid w:val="00D928C5"/>
    <w:rPr>
      <w:rFonts w:ascii="Tahoma" w:eastAsia="Times New Roman" w:hAnsi="Tahoma" w:cs="Tahoma"/>
      <w:sz w:val="40"/>
      <w:szCs w:val="40"/>
    </w:rPr>
  </w:style>
  <w:style w:type="character" w:styleId="Numerstrony">
    <w:name w:val="page number"/>
    <w:basedOn w:val="Domylnaczcionkaakapitu"/>
    <w:rsid w:val="00D928C5"/>
  </w:style>
  <w:style w:type="character" w:styleId="Odwoaniedokomentarza">
    <w:name w:val="annotation reference"/>
    <w:basedOn w:val="Domylnaczcionkaakapitu"/>
    <w:uiPriority w:val="99"/>
    <w:semiHidden/>
    <w:unhideWhenUsed/>
    <w:rsid w:val="00DF17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170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170F"/>
    <w:rPr>
      <w:rFonts w:ascii="Arial" w:eastAsia="Times New Roman" w:hAnsi="Arial" w:cs="Arial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17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170F"/>
    <w:rPr>
      <w:rFonts w:ascii="Arial" w:eastAsia="Times New Roman" w:hAnsi="Arial" w:cs="Arial"/>
      <w:b/>
      <w:bCs/>
      <w:lang w:val="en-GB"/>
    </w:rPr>
  </w:style>
  <w:style w:type="paragraph" w:styleId="Tekstpodstawowy3">
    <w:name w:val="Body Text 3"/>
    <w:basedOn w:val="Normalny"/>
    <w:link w:val="Tekstpodstawowy3Znak"/>
    <w:semiHidden/>
    <w:unhideWhenUsed/>
    <w:rsid w:val="00AD7A5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D7A56"/>
    <w:rPr>
      <w:rFonts w:ascii="Arial" w:eastAsia="Times New Roman" w:hAnsi="Arial" w:cs="Arial"/>
      <w:sz w:val="16"/>
      <w:szCs w:val="16"/>
      <w:lang w:val="en-GB"/>
    </w:rPr>
  </w:style>
  <w:style w:type="character" w:customStyle="1" w:styleId="Nagwek6Znak">
    <w:name w:val="Nagłówek 6 Znak"/>
    <w:basedOn w:val="Domylnaczcionkaakapitu"/>
    <w:link w:val="Nagwek6"/>
    <w:rsid w:val="00AD7A56"/>
    <w:rPr>
      <w:rFonts w:ascii="Times New Roman" w:eastAsia="Times New Roman" w:hAnsi="Times New Roman"/>
      <w:b/>
      <w:i/>
      <w:sz w:val="28"/>
    </w:rPr>
  </w:style>
  <w:style w:type="character" w:customStyle="1" w:styleId="Nagwek7Znak">
    <w:name w:val="Nagłówek 7 Znak"/>
    <w:basedOn w:val="Domylnaczcionkaakapitu"/>
    <w:link w:val="Nagwek7"/>
    <w:rsid w:val="00AD7A56"/>
    <w:rPr>
      <w:rFonts w:ascii="Times New Roman" w:eastAsia="Times New Roman" w:hAnsi="Times New Roman"/>
      <w:b/>
      <w:sz w:val="24"/>
    </w:rPr>
  </w:style>
  <w:style w:type="character" w:customStyle="1" w:styleId="Nagwek8Znak">
    <w:name w:val="Nagłówek 8 Znak"/>
    <w:basedOn w:val="Domylnaczcionkaakapitu"/>
    <w:link w:val="Nagwek8"/>
    <w:rsid w:val="00AD7A56"/>
    <w:rPr>
      <w:rFonts w:ascii="Times New Roman" w:eastAsia="Times New Roman" w:hAnsi="Times New Roman"/>
      <w:b/>
      <w:i/>
      <w:sz w:val="28"/>
    </w:rPr>
  </w:style>
  <w:style w:type="character" w:customStyle="1" w:styleId="Nagwek9Znak">
    <w:name w:val="Nagłówek 9 Znak"/>
    <w:basedOn w:val="Domylnaczcionkaakapitu"/>
    <w:link w:val="Nagwek9"/>
    <w:rsid w:val="00AD7A56"/>
    <w:rPr>
      <w:rFonts w:ascii="Times New Roman" w:eastAsia="Times New Roman" w:hAnsi="Times New Roman"/>
      <w:b/>
      <w:i/>
      <w:sz w:val="28"/>
    </w:rPr>
  </w:style>
  <w:style w:type="paragraph" w:styleId="Tekstpodstawowywcity3">
    <w:name w:val="Body Text Indent 3"/>
    <w:basedOn w:val="Normalny"/>
    <w:link w:val="Tekstpodstawowywcity3Znak"/>
    <w:semiHidden/>
    <w:rsid w:val="00AD7A56"/>
    <w:pPr>
      <w:widowControl/>
      <w:autoSpaceDE/>
      <w:autoSpaceDN/>
      <w:adjustRightInd/>
      <w:ind w:left="708"/>
      <w:jc w:val="both"/>
    </w:pPr>
    <w:rPr>
      <w:rFonts w:ascii="Times New Roman" w:hAnsi="Times New Roman" w:cs="Times New Roman"/>
      <w:sz w:val="24"/>
      <w:lang w:val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D7A56"/>
    <w:rPr>
      <w:rFonts w:ascii="Times New Roman" w:eastAsia="Times New Roman" w:hAnsi="Times New Roman"/>
      <w:sz w:val="24"/>
    </w:rPr>
  </w:style>
  <w:style w:type="paragraph" w:customStyle="1" w:styleId="Akapitzlist1">
    <w:name w:val="Akapit z listą1"/>
    <w:basedOn w:val="Normalny"/>
    <w:uiPriority w:val="99"/>
    <w:rsid w:val="00AD7A56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val="pl-PL" w:eastAsia="en-US"/>
    </w:rPr>
  </w:style>
  <w:style w:type="character" w:styleId="Uwydatnienie">
    <w:name w:val="Emphasis"/>
    <w:basedOn w:val="Domylnaczcionkaakapitu"/>
    <w:qFormat/>
    <w:rsid w:val="00AD7A56"/>
    <w:rPr>
      <w:rFonts w:cs="Times New Roman"/>
      <w:i/>
      <w:iCs/>
    </w:rPr>
  </w:style>
  <w:style w:type="paragraph" w:customStyle="1" w:styleId="Akapitzlist2">
    <w:name w:val="Akapit z listą2"/>
    <w:basedOn w:val="Normalny"/>
    <w:rsid w:val="00AD7A56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val="pl-PL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7A56"/>
    <w:pPr>
      <w:widowControl/>
      <w:autoSpaceDE/>
      <w:autoSpaceDN/>
      <w:adjustRightInd/>
    </w:pPr>
    <w:rPr>
      <w:rFonts w:ascii="Times New Roman" w:hAnsi="Times New Roman" w:cs="Times New Roman"/>
      <w:lang w:val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7A56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7A56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AD7A56"/>
    <w:rPr>
      <w:b/>
      <w:bCs/>
    </w:rPr>
  </w:style>
  <w:style w:type="paragraph" w:styleId="Lista">
    <w:name w:val="List"/>
    <w:basedOn w:val="Normalny"/>
    <w:uiPriority w:val="99"/>
    <w:unhideWhenUsed/>
    <w:rsid w:val="00AD7A56"/>
    <w:pPr>
      <w:widowControl/>
      <w:autoSpaceDE/>
      <w:autoSpaceDN/>
      <w:adjustRightInd/>
      <w:ind w:left="283" w:hanging="283"/>
      <w:contextualSpacing/>
    </w:pPr>
    <w:rPr>
      <w:rFonts w:ascii="Times New Roman" w:hAnsi="Times New Roman" w:cs="Times New Roman"/>
      <w:lang w:val="pl-PL"/>
    </w:rPr>
  </w:style>
  <w:style w:type="paragraph" w:styleId="Lista2">
    <w:name w:val="List 2"/>
    <w:basedOn w:val="Normalny"/>
    <w:uiPriority w:val="99"/>
    <w:unhideWhenUsed/>
    <w:rsid w:val="00AD7A56"/>
    <w:pPr>
      <w:widowControl/>
      <w:autoSpaceDE/>
      <w:autoSpaceDN/>
      <w:adjustRightInd/>
      <w:ind w:left="566" w:hanging="283"/>
      <w:contextualSpacing/>
    </w:pPr>
    <w:rPr>
      <w:rFonts w:ascii="Times New Roman" w:hAnsi="Times New Roman" w:cs="Times New Roman"/>
      <w:lang w:val="pl-PL"/>
    </w:rPr>
  </w:style>
  <w:style w:type="paragraph" w:styleId="Lista3">
    <w:name w:val="List 3"/>
    <w:basedOn w:val="Normalny"/>
    <w:uiPriority w:val="99"/>
    <w:unhideWhenUsed/>
    <w:rsid w:val="00AD7A56"/>
    <w:pPr>
      <w:widowControl/>
      <w:autoSpaceDE/>
      <w:autoSpaceDN/>
      <w:adjustRightInd/>
      <w:ind w:left="849" w:hanging="283"/>
      <w:contextualSpacing/>
    </w:pPr>
    <w:rPr>
      <w:rFonts w:ascii="Times New Roman" w:hAnsi="Times New Roman" w:cs="Times New Roman"/>
      <w:lang w:val="pl-PL"/>
    </w:rPr>
  </w:style>
  <w:style w:type="paragraph" w:styleId="Lista4">
    <w:name w:val="List 4"/>
    <w:basedOn w:val="Normalny"/>
    <w:uiPriority w:val="99"/>
    <w:unhideWhenUsed/>
    <w:rsid w:val="00AD7A56"/>
    <w:pPr>
      <w:widowControl/>
      <w:autoSpaceDE/>
      <w:autoSpaceDN/>
      <w:adjustRightInd/>
      <w:ind w:left="1132" w:hanging="283"/>
      <w:contextualSpacing/>
    </w:pPr>
    <w:rPr>
      <w:rFonts w:ascii="Times New Roman" w:hAnsi="Times New Roman" w:cs="Times New Roman"/>
      <w:lang w:val="pl-PL"/>
    </w:rPr>
  </w:style>
  <w:style w:type="paragraph" w:styleId="Lista5">
    <w:name w:val="List 5"/>
    <w:basedOn w:val="Normalny"/>
    <w:uiPriority w:val="99"/>
    <w:unhideWhenUsed/>
    <w:rsid w:val="00AD7A56"/>
    <w:pPr>
      <w:widowControl/>
      <w:autoSpaceDE/>
      <w:autoSpaceDN/>
      <w:adjustRightInd/>
      <w:ind w:left="1415" w:hanging="283"/>
      <w:contextualSpacing/>
    </w:pPr>
    <w:rPr>
      <w:rFonts w:ascii="Times New Roman" w:hAnsi="Times New Roman" w:cs="Times New Roman"/>
      <w:lang w:val="pl-PL"/>
    </w:rPr>
  </w:style>
  <w:style w:type="paragraph" w:styleId="Listapunktowana">
    <w:name w:val="List Bullet"/>
    <w:basedOn w:val="Normalny"/>
    <w:uiPriority w:val="99"/>
    <w:unhideWhenUsed/>
    <w:rsid w:val="00AD7A56"/>
    <w:pPr>
      <w:widowControl/>
      <w:numPr>
        <w:numId w:val="22"/>
      </w:numPr>
      <w:autoSpaceDE/>
      <w:autoSpaceDN/>
      <w:adjustRightInd/>
      <w:contextualSpacing/>
    </w:pPr>
    <w:rPr>
      <w:rFonts w:ascii="Times New Roman" w:hAnsi="Times New Roman" w:cs="Times New Roman"/>
      <w:lang w:val="pl-PL"/>
    </w:rPr>
  </w:style>
  <w:style w:type="paragraph" w:styleId="Listapunktowana2">
    <w:name w:val="List Bullet 2"/>
    <w:basedOn w:val="Normalny"/>
    <w:uiPriority w:val="99"/>
    <w:unhideWhenUsed/>
    <w:rsid w:val="00AD7A56"/>
    <w:pPr>
      <w:widowControl/>
      <w:numPr>
        <w:numId w:val="23"/>
      </w:numPr>
      <w:autoSpaceDE/>
      <w:autoSpaceDN/>
      <w:adjustRightInd/>
      <w:contextualSpacing/>
    </w:pPr>
    <w:rPr>
      <w:rFonts w:ascii="Times New Roman" w:hAnsi="Times New Roman" w:cs="Times New Roman"/>
      <w:lang w:val="pl-PL"/>
    </w:rPr>
  </w:style>
  <w:style w:type="paragraph" w:styleId="Listapunktowana3">
    <w:name w:val="List Bullet 3"/>
    <w:basedOn w:val="Normalny"/>
    <w:uiPriority w:val="99"/>
    <w:unhideWhenUsed/>
    <w:rsid w:val="00AD7A56"/>
    <w:pPr>
      <w:widowControl/>
      <w:numPr>
        <w:numId w:val="24"/>
      </w:numPr>
      <w:autoSpaceDE/>
      <w:autoSpaceDN/>
      <w:adjustRightInd/>
      <w:contextualSpacing/>
    </w:pPr>
    <w:rPr>
      <w:rFonts w:ascii="Times New Roman" w:hAnsi="Times New Roman" w:cs="Times New Roman"/>
      <w:lang w:val="pl-PL"/>
    </w:rPr>
  </w:style>
  <w:style w:type="paragraph" w:styleId="Lista-kontynuacja2">
    <w:name w:val="List Continue 2"/>
    <w:basedOn w:val="Normalny"/>
    <w:uiPriority w:val="99"/>
    <w:unhideWhenUsed/>
    <w:rsid w:val="00AD7A56"/>
    <w:pPr>
      <w:widowControl/>
      <w:autoSpaceDE/>
      <w:autoSpaceDN/>
      <w:adjustRightInd/>
      <w:spacing w:after="120"/>
      <w:ind w:left="566"/>
      <w:contextualSpacing/>
    </w:pPr>
    <w:rPr>
      <w:rFonts w:ascii="Times New Roman" w:hAnsi="Times New Roman" w:cs="Times New Roman"/>
      <w:lang w:val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AD7A56"/>
    <w:pPr>
      <w:widowControl/>
      <w:autoSpaceDE/>
      <w:autoSpaceDN/>
      <w:adjustRightInd/>
      <w:spacing w:after="0"/>
      <w:ind w:firstLine="360"/>
    </w:pPr>
    <w:rPr>
      <w:rFonts w:ascii="Times New Roman" w:hAnsi="Times New Roman" w:cs="Times New Roman"/>
      <w:lang w:val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AD7A56"/>
    <w:rPr>
      <w:rFonts w:ascii="Times New Roman" w:eastAsia="Times New Roman" w:hAnsi="Times New Roman" w:cs="Arial"/>
      <w:lang w:val="en-GB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AD7A56"/>
    <w:pPr>
      <w:widowControl/>
      <w:autoSpaceDE/>
      <w:autoSpaceDN/>
      <w:adjustRightInd/>
      <w:spacing w:after="0"/>
      <w:ind w:left="360" w:firstLine="360"/>
    </w:pPr>
    <w:rPr>
      <w:rFonts w:ascii="Times New Roman" w:hAnsi="Times New Roman" w:cs="Times New Roman"/>
      <w:lang w:val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AD7A56"/>
    <w:rPr>
      <w:rFonts w:ascii="Times New Roman" w:eastAsia="Times New Roman" w:hAnsi="Times New Roman" w:cs="Arial"/>
      <w:lang w:val="en-GB"/>
    </w:rPr>
  </w:style>
  <w:style w:type="paragraph" w:styleId="NormalnyWeb">
    <w:name w:val="Normal (Web)"/>
    <w:basedOn w:val="Normalny"/>
    <w:uiPriority w:val="99"/>
    <w:unhideWhenUsed/>
    <w:rsid w:val="00AD7A5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pl-PL"/>
    </w:rPr>
  </w:style>
  <w:style w:type="character" w:customStyle="1" w:styleId="ff2">
    <w:name w:val="ff2"/>
    <w:basedOn w:val="Domylnaczcionkaakapitu"/>
    <w:rsid w:val="00AD7A56"/>
  </w:style>
  <w:style w:type="character" w:styleId="UyteHipercze">
    <w:name w:val="FollowedHyperlink"/>
    <w:basedOn w:val="Domylnaczcionkaakapitu"/>
    <w:uiPriority w:val="99"/>
    <w:semiHidden/>
    <w:unhideWhenUsed/>
    <w:rsid w:val="00AD7A56"/>
    <w:rPr>
      <w:color w:val="800080" w:themeColor="followedHyperlink"/>
      <w:u w:val="single"/>
    </w:rPr>
  </w:style>
  <w:style w:type="character" w:customStyle="1" w:styleId="h1">
    <w:name w:val="h1"/>
    <w:basedOn w:val="Domylnaczcionkaakapitu"/>
    <w:rsid w:val="00AD7A56"/>
  </w:style>
  <w:style w:type="paragraph" w:customStyle="1" w:styleId="Standard">
    <w:name w:val="Standard"/>
    <w:rsid w:val="00AD7A56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poTIRET">
    <w:name w:val="po_TIRET"/>
    <w:basedOn w:val="Normalny"/>
    <w:rsid w:val="00AD7A56"/>
    <w:pPr>
      <w:tabs>
        <w:tab w:val="right" w:pos="1560"/>
      </w:tabs>
      <w:suppressAutoHyphens/>
      <w:autoSpaceDE/>
      <w:adjustRightInd/>
      <w:ind w:left="851" w:hanging="426"/>
      <w:jc w:val="both"/>
      <w:textAlignment w:val="baseline"/>
    </w:pPr>
    <w:rPr>
      <w:rFonts w:eastAsia="Lucida Sans Unicode"/>
      <w:spacing w:val="-8"/>
      <w:kern w:val="3"/>
      <w:sz w:val="22"/>
      <w:szCs w:val="24"/>
      <w:lang w:val="pl-PL" w:eastAsia="zh-CN" w:bidi="hi-IN"/>
    </w:rPr>
  </w:style>
  <w:style w:type="character" w:customStyle="1" w:styleId="WW8Num79z1">
    <w:name w:val="WW8Num79z1"/>
    <w:rsid w:val="00AD7A56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D7A5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lang w:val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D7A56"/>
    <w:rPr>
      <w:rFonts w:ascii="Courier New" w:eastAsia="Times New Roman" w:hAnsi="Courier New" w:cs="Courier New"/>
    </w:rPr>
  </w:style>
  <w:style w:type="paragraph" w:customStyle="1" w:styleId="Akapitzlist3">
    <w:name w:val="Akapit z listą3"/>
    <w:basedOn w:val="Normalny"/>
    <w:rsid w:val="00AD7A56"/>
    <w:pPr>
      <w:widowControl/>
      <w:autoSpaceDE/>
      <w:autoSpaceDN/>
      <w:adjustRightInd/>
      <w:ind w:left="708"/>
    </w:pPr>
    <w:rPr>
      <w:rFonts w:ascii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lo.com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96CCA4-6A8E-42AA-9A74-218DC8CA7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38</Pages>
  <Words>17030</Words>
  <Characters>102181</Characters>
  <Application>Microsoft Office Word</Application>
  <DocSecurity>0</DocSecurity>
  <Lines>851</Lines>
  <Paragraphs>237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118974</CharactersWithSpaces>
  <SharedDoc>false</SharedDoc>
  <HLinks>
    <vt:vector size="6" baseType="variant">
      <vt:variant>
        <vt:i4>7733311</vt:i4>
      </vt:variant>
      <vt:variant>
        <vt:i4>0</vt:i4>
      </vt:variant>
      <vt:variant>
        <vt:i4>0</vt:i4>
      </vt:variant>
      <vt:variant>
        <vt:i4>5</vt:i4>
      </vt:variant>
      <vt:variant>
        <vt:lpwstr>http://www.clo.com.pl/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CLO_1</dc:creator>
  <cp:keywords/>
  <dc:description/>
  <cp:lastModifiedBy>Joanna Przewoźniak</cp:lastModifiedBy>
  <cp:revision>5</cp:revision>
  <cp:lastPrinted>2021-02-04T10:00:00Z</cp:lastPrinted>
  <dcterms:created xsi:type="dcterms:W3CDTF">2021-02-02T13:35:00Z</dcterms:created>
  <dcterms:modified xsi:type="dcterms:W3CDTF">2021-02-04T10:03:00Z</dcterms:modified>
</cp:coreProperties>
</file>