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color w:val="000000"/>
          <w:sz w:val="24"/>
          <w:szCs w:val="24"/>
          <w:lang w:eastAsia="pl-PL"/>
        </w:rPr>
        <w:br/>
        <w:t>Ogłoszenie nr 585898-N-2020 z dnia 2020-09-16 r.</w:t>
      </w:r>
      <w:r w:rsidRPr="00062AFF">
        <w:rPr>
          <w:rFonts w:ascii="Times New Roman" w:eastAsia="Times New Roman" w:hAnsi="Times New Roman" w:cs="Times New Roman"/>
          <w:color w:val="000000"/>
          <w:sz w:val="24"/>
          <w:szCs w:val="24"/>
          <w:lang w:eastAsia="pl-PL"/>
        </w:rPr>
        <w:br/>
      </w:r>
    </w:p>
    <w:p w:rsidR="00062AFF" w:rsidRPr="00062AFF" w:rsidRDefault="00062AFF" w:rsidP="00062AFF">
      <w:pPr>
        <w:spacing w:after="0" w:line="450" w:lineRule="atLeast"/>
        <w:jc w:val="center"/>
        <w:rPr>
          <w:rFonts w:ascii="Times New Roman" w:eastAsia="Times New Roman" w:hAnsi="Times New Roman" w:cs="Times New Roman"/>
          <w:b/>
          <w:bCs/>
          <w:color w:val="000000"/>
          <w:sz w:val="24"/>
          <w:szCs w:val="24"/>
          <w:lang w:eastAsia="pl-PL"/>
        </w:rPr>
      </w:pPr>
      <w:r w:rsidRPr="00062AFF">
        <w:rPr>
          <w:rFonts w:ascii="Times New Roman" w:eastAsia="Times New Roman" w:hAnsi="Times New Roman" w:cs="Times New Roman"/>
          <w:b/>
          <w:bCs/>
          <w:color w:val="000000"/>
          <w:sz w:val="24"/>
          <w:szCs w:val="24"/>
          <w:lang w:eastAsia="pl-PL"/>
        </w:rPr>
        <w:t>Zarząd Dróg Powiatowych w Nowym Mieście Lubawskim z/s w Kurzętniku</w:t>
      </w:r>
      <w:proofErr w:type="gramStart"/>
      <w:r w:rsidRPr="00062AFF">
        <w:rPr>
          <w:rFonts w:ascii="Times New Roman" w:eastAsia="Times New Roman" w:hAnsi="Times New Roman" w:cs="Times New Roman"/>
          <w:b/>
          <w:bCs/>
          <w:color w:val="000000"/>
          <w:sz w:val="24"/>
          <w:szCs w:val="24"/>
          <w:lang w:eastAsia="pl-PL"/>
        </w:rPr>
        <w:t>: Odśnieżanie</w:t>
      </w:r>
      <w:proofErr w:type="gramEnd"/>
      <w:r w:rsidRPr="00062AFF">
        <w:rPr>
          <w:rFonts w:ascii="Times New Roman" w:eastAsia="Times New Roman" w:hAnsi="Times New Roman" w:cs="Times New Roman"/>
          <w:b/>
          <w:bCs/>
          <w:color w:val="000000"/>
          <w:sz w:val="24"/>
          <w:szCs w:val="24"/>
          <w:lang w:eastAsia="pl-PL"/>
        </w:rPr>
        <w:t xml:space="preserve"> i usuwanie śliskości na drogach powiatowych powiatu nowomiejskiego w sezonie zimowym 2020/2021</w:t>
      </w:r>
      <w:r w:rsidRPr="00062AFF">
        <w:rPr>
          <w:rFonts w:ascii="Times New Roman" w:eastAsia="Times New Roman" w:hAnsi="Times New Roman" w:cs="Times New Roman"/>
          <w:b/>
          <w:bCs/>
          <w:color w:val="000000"/>
          <w:sz w:val="24"/>
          <w:szCs w:val="24"/>
          <w:lang w:eastAsia="pl-PL"/>
        </w:rPr>
        <w:br/>
        <w:t>OGŁOSZENIE O ZAMÓWIENIU - Usługi</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Zamieszczanie ogłoszenia</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t> Zamieszczanie</w:t>
      </w:r>
      <w:proofErr w:type="gramEnd"/>
      <w:r w:rsidRPr="00062AFF">
        <w:rPr>
          <w:rFonts w:ascii="Times New Roman" w:eastAsia="Times New Roman" w:hAnsi="Times New Roman" w:cs="Times New Roman"/>
          <w:color w:val="000000"/>
          <w:sz w:val="24"/>
          <w:szCs w:val="24"/>
          <w:lang w:eastAsia="pl-PL"/>
        </w:rPr>
        <w:t xml:space="preserve"> obowiązkowe</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Ogłoszenie dotyczy</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t> Zamówienia</w:t>
      </w:r>
      <w:proofErr w:type="gramEnd"/>
      <w:r w:rsidRPr="00062AFF">
        <w:rPr>
          <w:rFonts w:ascii="Times New Roman" w:eastAsia="Times New Roman" w:hAnsi="Times New Roman" w:cs="Times New Roman"/>
          <w:color w:val="000000"/>
          <w:sz w:val="24"/>
          <w:szCs w:val="24"/>
          <w:lang w:eastAsia="pl-PL"/>
        </w:rPr>
        <w:t xml:space="preserve"> publicznego</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Nie</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Nazwa projektu lub programu</w:t>
      </w:r>
      <w:r w:rsidRPr="00062AFF">
        <w:rPr>
          <w:rFonts w:ascii="Times New Roman" w:eastAsia="Times New Roman" w:hAnsi="Times New Roman" w:cs="Times New Roman"/>
          <w:color w:val="000000"/>
          <w:sz w:val="24"/>
          <w:szCs w:val="24"/>
          <w:lang w:eastAsia="pl-PL"/>
        </w:rPr>
        <w:br/>
        <w:t>nie dotyczy</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Nie</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062AFF">
        <w:rPr>
          <w:rFonts w:ascii="Times New Roman" w:eastAsia="Times New Roman" w:hAnsi="Times New Roman" w:cs="Times New Roman"/>
          <w:color w:val="000000"/>
          <w:sz w:val="24"/>
          <w:szCs w:val="24"/>
          <w:lang w:eastAsia="pl-PL"/>
        </w:rPr>
        <w:t>Pzp</w:t>
      </w:r>
      <w:proofErr w:type="spellEnd"/>
      <w:r w:rsidRPr="00062AFF">
        <w:rPr>
          <w:rFonts w:ascii="Times New Roman" w:eastAsia="Times New Roman" w:hAnsi="Times New Roman" w:cs="Times New Roman"/>
          <w:color w:val="000000"/>
          <w:sz w:val="24"/>
          <w:szCs w:val="24"/>
          <w:lang w:eastAsia="pl-PL"/>
        </w:rPr>
        <w:t>, nie mniejszy niż 30%, osób zatrudnionych przez zakłady pracy chronionej lub wyko</w:t>
      </w:r>
      <w:r>
        <w:rPr>
          <w:rFonts w:ascii="Times New Roman" w:eastAsia="Times New Roman" w:hAnsi="Times New Roman" w:cs="Times New Roman"/>
          <w:color w:val="000000"/>
          <w:sz w:val="24"/>
          <w:szCs w:val="24"/>
          <w:lang w:eastAsia="pl-PL"/>
        </w:rPr>
        <w:t>nawców albo ich jednostki (w %)</w:t>
      </w:r>
    </w:p>
    <w:p w:rsidR="00062AFF" w:rsidRPr="00062AFF" w:rsidRDefault="00062AFF" w:rsidP="00062AFF">
      <w:pPr>
        <w:spacing w:after="0" w:line="450" w:lineRule="atLeast"/>
        <w:rPr>
          <w:rFonts w:ascii="Times New Roman" w:eastAsia="Times New Roman" w:hAnsi="Times New Roman" w:cs="Times New Roman"/>
          <w:b/>
          <w:bCs/>
          <w:color w:val="000000"/>
          <w:sz w:val="24"/>
          <w:szCs w:val="24"/>
          <w:lang w:eastAsia="pl-PL"/>
        </w:rPr>
      </w:pPr>
      <w:r w:rsidRPr="00062AFF">
        <w:rPr>
          <w:rFonts w:ascii="Times New Roman" w:eastAsia="Times New Roman" w:hAnsi="Times New Roman" w:cs="Times New Roman"/>
          <w:b/>
          <w:bCs/>
          <w:color w:val="000000"/>
          <w:sz w:val="24"/>
          <w:szCs w:val="24"/>
          <w:u w:val="single"/>
          <w:lang w:eastAsia="pl-PL"/>
        </w:rPr>
        <w:t>SEKCJA I: ZAMAWIAJĄCY</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Postępowanie przeprowadza centralny zamawiający</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Nie</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Nie</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Postępowanie</w:t>
      </w:r>
      <w:proofErr w:type="gramEnd"/>
      <w:r w:rsidRPr="00062AFF">
        <w:rPr>
          <w:rFonts w:ascii="Times New Roman" w:eastAsia="Times New Roman" w:hAnsi="Times New Roman" w:cs="Times New Roman"/>
          <w:b/>
          <w:bCs/>
          <w:color w:val="000000"/>
          <w:sz w:val="24"/>
          <w:szCs w:val="24"/>
          <w:lang w:eastAsia="pl-PL"/>
        </w:rPr>
        <w:t xml:space="preserve"> jest przeprowadzane wspólnie przez zamawiających</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Nie</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lastRenderedPageBreak/>
        <w:br/>
        <w:t>Jeżeli tak, należy wymienić zamawiających, którzy wspólnie przeprowadzają postępowanie oraz podać adresy ich siedzib, krajowe numery identyfikacyjne oraz osoby do kontak</w:t>
      </w:r>
      <w:r>
        <w:rPr>
          <w:rFonts w:ascii="Times New Roman" w:eastAsia="Times New Roman" w:hAnsi="Times New Roman" w:cs="Times New Roman"/>
          <w:color w:val="000000"/>
          <w:sz w:val="24"/>
          <w:szCs w:val="24"/>
          <w:lang w:eastAsia="pl-PL"/>
        </w:rPr>
        <w:t>tów wraz z danymi do kontaktów</w:t>
      </w:r>
      <w:proofErr w:type="gramStart"/>
      <w:r>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Postępowanie</w:t>
      </w:r>
      <w:proofErr w:type="gramEnd"/>
      <w:r w:rsidRPr="00062AFF">
        <w:rPr>
          <w:rFonts w:ascii="Times New Roman" w:eastAsia="Times New Roman" w:hAnsi="Times New Roman" w:cs="Times New Roman"/>
          <w:b/>
          <w:bCs/>
          <w:color w:val="000000"/>
          <w:sz w:val="24"/>
          <w:szCs w:val="24"/>
          <w:lang w:eastAsia="pl-PL"/>
        </w:rPr>
        <w:t xml:space="preserve"> jest przeprowadzane wspólnie z zamawiającymi z innych państw członkowskich Unii Europejskiej</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Nie</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Informacje</w:t>
      </w:r>
      <w:proofErr w:type="gramEnd"/>
      <w:r w:rsidRPr="00062AFF">
        <w:rPr>
          <w:rFonts w:ascii="Times New Roman" w:eastAsia="Times New Roman" w:hAnsi="Times New Roman" w:cs="Times New Roman"/>
          <w:b/>
          <w:bCs/>
          <w:color w:val="000000"/>
          <w:sz w:val="24"/>
          <w:szCs w:val="24"/>
          <w:lang w:eastAsia="pl-PL"/>
        </w:rPr>
        <w:t xml:space="preserve"> dodatkowe:</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I. 1) NAZWA I ADRES</w:t>
      </w:r>
      <w:proofErr w:type="gramStart"/>
      <w:r w:rsidRPr="00062AFF">
        <w:rPr>
          <w:rFonts w:ascii="Times New Roman" w:eastAsia="Times New Roman" w:hAnsi="Times New Roman" w:cs="Times New Roman"/>
          <w:b/>
          <w:bCs/>
          <w:color w:val="000000"/>
          <w:sz w:val="24"/>
          <w:szCs w:val="24"/>
          <w:lang w:eastAsia="pl-PL"/>
        </w:rPr>
        <w:t>: </w:t>
      </w:r>
      <w:r w:rsidRPr="00062AFF">
        <w:rPr>
          <w:rFonts w:ascii="Times New Roman" w:eastAsia="Times New Roman" w:hAnsi="Times New Roman" w:cs="Times New Roman"/>
          <w:color w:val="000000"/>
          <w:sz w:val="24"/>
          <w:szCs w:val="24"/>
          <w:lang w:eastAsia="pl-PL"/>
        </w:rPr>
        <w:t>Zarząd</w:t>
      </w:r>
      <w:proofErr w:type="gramEnd"/>
      <w:r w:rsidRPr="00062AFF">
        <w:rPr>
          <w:rFonts w:ascii="Times New Roman" w:eastAsia="Times New Roman" w:hAnsi="Times New Roman" w:cs="Times New Roman"/>
          <w:color w:val="000000"/>
          <w:sz w:val="24"/>
          <w:szCs w:val="24"/>
          <w:lang w:eastAsia="pl-PL"/>
        </w:rPr>
        <w:t xml:space="preserve"> Dróg Powiatowych w Nowym Mieście Lubawskim z/s w Kurzętniku, krajowy numer identyfikacyjny 87112473300000, ul. ul. Sienkiewicza  48 , 13-306  Kurzętnik, woj. warmińsko-mazurskie, państwo Polska, tel. 564748230, e-mail zdpnml@gmail.</w:t>
      </w:r>
      <w:proofErr w:type="gramStart"/>
      <w:r w:rsidRPr="00062AFF">
        <w:rPr>
          <w:rFonts w:ascii="Times New Roman" w:eastAsia="Times New Roman" w:hAnsi="Times New Roman" w:cs="Times New Roman"/>
          <w:color w:val="000000"/>
          <w:sz w:val="24"/>
          <w:szCs w:val="24"/>
          <w:lang w:eastAsia="pl-PL"/>
        </w:rPr>
        <w:t>com</w:t>
      </w:r>
      <w:proofErr w:type="gramEnd"/>
      <w:r w:rsidRPr="00062AFF">
        <w:rPr>
          <w:rFonts w:ascii="Times New Roman" w:eastAsia="Times New Roman" w:hAnsi="Times New Roman" w:cs="Times New Roman"/>
          <w:color w:val="000000"/>
          <w:sz w:val="24"/>
          <w:szCs w:val="24"/>
          <w:lang w:eastAsia="pl-PL"/>
        </w:rPr>
        <w:t>, faks 564748230.</w:t>
      </w:r>
      <w:r w:rsidRPr="00062AFF">
        <w:rPr>
          <w:rFonts w:ascii="Times New Roman" w:eastAsia="Times New Roman" w:hAnsi="Times New Roman" w:cs="Times New Roman"/>
          <w:color w:val="000000"/>
          <w:sz w:val="24"/>
          <w:szCs w:val="24"/>
          <w:lang w:eastAsia="pl-PL"/>
        </w:rPr>
        <w:br/>
        <w:t>Adres strony internetowej (URL</w:t>
      </w:r>
      <w:proofErr w:type="gramStart"/>
      <w:r w:rsidRPr="00062AFF">
        <w:rPr>
          <w:rFonts w:ascii="Times New Roman" w:eastAsia="Times New Roman" w:hAnsi="Times New Roman" w:cs="Times New Roman"/>
          <w:color w:val="000000"/>
          <w:sz w:val="24"/>
          <w:szCs w:val="24"/>
          <w:lang w:eastAsia="pl-PL"/>
        </w:rPr>
        <w:t>): www</w:t>
      </w:r>
      <w:proofErr w:type="gramEnd"/>
      <w:r w:rsidRPr="00062AFF">
        <w:rPr>
          <w:rFonts w:ascii="Times New Roman" w:eastAsia="Times New Roman" w:hAnsi="Times New Roman" w:cs="Times New Roman"/>
          <w:color w:val="000000"/>
          <w:sz w:val="24"/>
          <w:szCs w:val="24"/>
          <w:lang w:eastAsia="pl-PL"/>
        </w:rPr>
        <w:t>.</w:t>
      </w:r>
      <w:proofErr w:type="gramStart"/>
      <w:r w:rsidRPr="00062AFF">
        <w:rPr>
          <w:rFonts w:ascii="Times New Roman" w:eastAsia="Times New Roman" w:hAnsi="Times New Roman" w:cs="Times New Roman"/>
          <w:color w:val="000000"/>
          <w:sz w:val="24"/>
          <w:szCs w:val="24"/>
          <w:lang w:eastAsia="pl-PL"/>
        </w:rPr>
        <w:t>e-bip</w:t>
      </w:r>
      <w:proofErr w:type="gramEnd"/>
      <w:r w:rsidRPr="00062AFF">
        <w:rPr>
          <w:rFonts w:ascii="Times New Roman" w:eastAsia="Times New Roman" w:hAnsi="Times New Roman" w:cs="Times New Roman"/>
          <w:color w:val="000000"/>
          <w:sz w:val="24"/>
          <w:szCs w:val="24"/>
          <w:lang w:eastAsia="pl-PL"/>
        </w:rPr>
        <w:t>.org.pl/zarzdrogpow</w:t>
      </w:r>
      <w:r w:rsidRPr="00062AFF">
        <w:rPr>
          <w:rFonts w:ascii="Times New Roman" w:eastAsia="Times New Roman" w:hAnsi="Times New Roman" w:cs="Times New Roman"/>
          <w:color w:val="000000"/>
          <w:sz w:val="24"/>
          <w:szCs w:val="24"/>
          <w:lang w:eastAsia="pl-PL"/>
        </w:rPr>
        <w:br/>
        <w:t>Adres profilu nabywcy</w:t>
      </w:r>
      <w:proofErr w:type="gramStart"/>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Adres</w:t>
      </w:r>
      <w:proofErr w:type="gramEnd"/>
      <w:r w:rsidRPr="00062AFF">
        <w:rPr>
          <w:rFonts w:ascii="Times New Roman" w:eastAsia="Times New Roman" w:hAnsi="Times New Roman" w:cs="Times New Roman"/>
          <w:color w:val="000000"/>
          <w:sz w:val="24"/>
          <w:szCs w:val="24"/>
          <w:lang w:eastAsia="pl-PL"/>
        </w:rPr>
        <w:t xml:space="preserve"> strony internetowej pod którym można uzyskać dostęp do narzędzi i urządzeń lub formatów plików, które nie są ogólnie dostępne</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I. 2) RODZAJ ZAMAWIAJĄCEGO</w:t>
      </w:r>
      <w:proofErr w:type="gramStart"/>
      <w:r w:rsidRPr="00062AFF">
        <w:rPr>
          <w:rFonts w:ascii="Times New Roman" w:eastAsia="Times New Roman" w:hAnsi="Times New Roman" w:cs="Times New Roman"/>
          <w:b/>
          <w:bCs/>
          <w:color w:val="000000"/>
          <w:sz w:val="24"/>
          <w:szCs w:val="24"/>
          <w:lang w:eastAsia="pl-PL"/>
        </w:rPr>
        <w:t>: </w:t>
      </w:r>
      <w:r w:rsidRPr="00062AFF">
        <w:rPr>
          <w:rFonts w:ascii="Times New Roman" w:eastAsia="Times New Roman" w:hAnsi="Times New Roman" w:cs="Times New Roman"/>
          <w:color w:val="000000"/>
          <w:sz w:val="24"/>
          <w:szCs w:val="24"/>
          <w:lang w:eastAsia="pl-PL"/>
        </w:rPr>
        <w:t>Jednostki</w:t>
      </w:r>
      <w:proofErr w:type="gramEnd"/>
      <w:r w:rsidRPr="00062AFF">
        <w:rPr>
          <w:rFonts w:ascii="Times New Roman" w:eastAsia="Times New Roman" w:hAnsi="Times New Roman" w:cs="Times New Roman"/>
          <w:color w:val="000000"/>
          <w:sz w:val="24"/>
          <w:szCs w:val="24"/>
          <w:lang w:eastAsia="pl-PL"/>
        </w:rPr>
        <w:t xml:space="preserve"> organizac</w:t>
      </w:r>
      <w:r>
        <w:rPr>
          <w:rFonts w:ascii="Times New Roman" w:eastAsia="Times New Roman" w:hAnsi="Times New Roman" w:cs="Times New Roman"/>
          <w:color w:val="000000"/>
          <w:sz w:val="24"/>
          <w:szCs w:val="24"/>
          <w:lang w:eastAsia="pl-PL"/>
        </w:rPr>
        <w:t>yjne administracji samorządowej</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 xml:space="preserve">I.3) WSPÓLNE UDZIELANIE </w:t>
      </w:r>
      <w:proofErr w:type="gramStart"/>
      <w:r w:rsidRPr="00062AFF">
        <w:rPr>
          <w:rFonts w:ascii="Times New Roman" w:eastAsia="Times New Roman" w:hAnsi="Times New Roman" w:cs="Times New Roman"/>
          <w:b/>
          <w:bCs/>
          <w:color w:val="000000"/>
          <w:sz w:val="24"/>
          <w:szCs w:val="24"/>
          <w:lang w:eastAsia="pl-PL"/>
        </w:rPr>
        <w:t>ZAMÓWIENIA </w:t>
      </w:r>
      <w:r w:rsidRPr="00062AFF">
        <w:rPr>
          <w:rFonts w:ascii="Times New Roman" w:eastAsia="Times New Roman" w:hAnsi="Times New Roman" w:cs="Times New Roman"/>
          <w:b/>
          <w:bCs/>
          <w:i/>
          <w:iCs/>
          <w:color w:val="000000"/>
          <w:sz w:val="24"/>
          <w:szCs w:val="24"/>
          <w:lang w:eastAsia="pl-PL"/>
        </w:rPr>
        <w:t>(jeżeli</w:t>
      </w:r>
      <w:proofErr w:type="gramEnd"/>
      <w:r w:rsidRPr="00062AFF">
        <w:rPr>
          <w:rFonts w:ascii="Times New Roman" w:eastAsia="Times New Roman" w:hAnsi="Times New Roman" w:cs="Times New Roman"/>
          <w:b/>
          <w:bCs/>
          <w:i/>
          <w:iCs/>
          <w:color w:val="000000"/>
          <w:sz w:val="24"/>
          <w:szCs w:val="24"/>
          <w:lang w:eastAsia="pl-PL"/>
        </w:rPr>
        <w:t xml:space="preserve"> dotyczy)</w:t>
      </w:r>
      <w:r w:rsidRPr="00062AFF">
        <w:rPr>
          <w:rFonts w:ascii="Times New Roman" w:eastAsia="Times New Roman" w:hAnsi="Times New Roman" w:cs="Times New Roman"/>
          <w:b/>
          <w:bCs/>
          <w:color w:val="000000"/>
          <w:sz w:val="24"/>
          <w:szCs w:val="24"/>
          <w:lang w:eastAsia="pl-PL"/>
        </w:rPr>
        <w:t>:</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062AFF">
        <w:rPr>
          <w:rFonts w:ascii="Times New Roman" w:eastAsia="Times New Roman" w:hAnsi="Times New Roman" w:cs="Times New Roman"/>
          <w:color w:val="000000"/>
          <w:sz w:val="24"/>
          <w:szCs w:val="24"/>
          <w:lang w:eastAsia="pl-PL"/>
        </w:rPr>
        <w:t>Europejskiej (który</w:t>
      </w:r>
      <w:proofErr w:type="gramEnd"/>
      <w:r w:rsidRPr="00062AFF">
        <w:rPr>
          <w:rFonts w:ascii="Times New Roman" w:eastAsia="Times New Roman" w:hAnsi="Times New Roman" w:cs="Times New Roman"/>
          <w:color w:val="000000"/>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w:t>
      </w:r>
      <w:r>
        <w:rPr>
          <w:rFonts w:ascii="Times New Roman" w:eastAsia="Times New Roman" w:hAnsi="Times New Roman" w:cs="Times New Roman"/>
          <w:color w:val="000000"/>
          <w:sz w:val="24"/>
          <w:szCs w:val="24"/>
          <w:lang w:eastAsia="pl-PL"/>
        </w:rPr>
        <w:t>ecz pozostałych zamawiających):</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I.4) KOMUNIKACJA</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Nieograniczony</w:t>
      </w:r>
      <w:proofErr w:type="gramEnd"/>
      <w:r w:rsidRPr="00062AFF">
        <w:rPr>
          <w:rFonts w:ascii="Times New Roman" w:eastAsia="Times New Roman" w:hAnsi="Times New Roman" w:cs="Times New Roman"/>
          <w:b/>
          <w:bCs/>
          <w:color w:val="000000"/>
          <w:sz w:val="24"/>
          <w:szCs w:val="24"/>
          <w:lang w:eastAsia="pl-PL"/>
        </w:rPr>
        <w:t>, pełny i bezpośredni dostęp do dokumentów z postępowania można uzyskać pod adresem (URL)</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lastRenderedPageBreak/>
        <w:t>Tak</w:t>
      </w:r>
      <w:r w:rsidRPr="00062AFF">
        <w:rPr>
          <w:rFonts w:ascii="Times New Roman" w:eastAsia="Times New Roman" w:hAnsi="Times New Roman" w:cs="Times New Roman"/>
          <w:color w:val="000000"/>
          <w:sz w:val="24"/>
          <w:szCs w:val="24"/>
          <w:lang w:eastAsia="pl-PL"/>
        </w:rPr>
        <w:br/>
        <w:t>https</w:t>
      </w:r>
      <w:proofErr w:type="gramStart"/>
      <w:r w:rsidRPr="00062AFF">
        <w:rPr>
          <w:rFonts w:ascii="Times New Roman" w:eastAsia="Times New Roman" w:hAnsi="Times New Roman" w:cs="Times New Roman"/>
          <w:color w:val="000000"/>
          <w:sz w:val="24"/>
          <w:szCs w:val="24"/>
          <w:lang w:eastAsia="pl-PL"/>
        </w:rPr>
        <w:t>://www</w:t>
      </w:r>
      <w:proofErr w:type="gramEnd"/>
      <w:r w:rsidRPr="00062AFF">
        <w:rPr>
          <w:rFonts w:ascii="Times New Roman" w:eastAsia="Times New Roman" w:hAnsi="Times New Roman" w:cs="Times New Roman"/>
          <w:color w:val="000000"/>
          <w:sz w:val="24"/>
          <w:szCs w:val="24"/>
          <w:lang w:eastAsia="pl-PL"/>
        </w:rPr>
        <w:t>.</w:t>
      </w:r>
      <w:proofErr w:type="gramStart"/>
      <w:r w:rsidRPr="00062AFF">
        <w:rPr>
          <w:rFonts w:ascii="Times New Roman" w:eastAsia="Times New Roman" w:hAnsi="Times New Roman" w:cs="Times New Roman"/>
          <w:color w:val="000000"/>
          <w:sz w:val="24"/>
          <w:szCs w:val="24"/>
          <w:lang w:eastAsia="pl-PL"/>
        </w:rPr>
        <w:t>e-bip</w:t>
      </w:r>
      <w:proofErr w:type="gramEnd"/>
      <w:r w:rsidRPr="00062AFF">
        <w:rPr>
          <w:rFonts w:ascii="Times New Roman" w:eastAsia="Times New Roman" w:hAnsi="Times New Roman" w:cs="Times New Roman"/>
          <w:color w:val="000000"/>
          <w:sz w:val="24"/>
          <w:szCs w:val="24"/>
          <w:lang w:eastAsia="pl-PL"/>
        </w:rPr>
        <w:t>.</w:t>
      </w:r>
      <w:proofErr w:type="gramStart"/>
      <w:r w:rsidRPr="00062AFF">
        <w:rPr>
          <w:rFonts w:ascii="Times New Roman" w:eastAsia="Times New Roman" w:hAnsi="Times New Roman" w:cs="Times New Roman"/>
          <w:color w:val="000000"/>
          <w:sz w:val="24"/>
          <w:szCs w:val="24"/>
          <w:lang w:eastAsia="pl-PL"/>
        </w:rPr>
        <w:t>org</w:t>
      </w:r>
      <w:proofErr w:type="gramEnd"/>
      <w:r w:rsidRPr="00062AFF">
        <w:rPr>
          <w:rFonts w:ascii="Times New Roman" w:eastAsia="Times New Roman" w:hAnsi="Times New Roman" w:cs="Times New Roman"/>
          <w:color w:val="000000"/>
          <w:sz w:val="24"/>
          <w:szCs w:val="24"/>
          <w:lang w:eastAsia="pl-PL"/>
        </w:rPr>
        <w:t>.pl/zarzdrogpow</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Tak</w:t>
      </w:r>
      <w:r w:rsidRPr="00062AFF">
        <w:rPr>
          <w:rFonts w:ascii="Times New Roman" w:eastAsia="Times New Roman" w:hAnsi="Times New Roman" w:cs="Times New Roman"/>
          <w:color w:val="000000"/>
          <w:sz w:val="24"/>
          <w:szCs w:val="24"/>
          <w:lang w:eastAsia="pl-PL"/>
        </w:rPr>
        <w:br/>
        <w:t>https</w:t>
      </w:r>
      <w:proofErr w:type="gramStart"/>
      <w:r w:rsidRPr="00062AFF">
        <w:rPr>
          <w:rFonts w:ascii="Times New Roman" w:eastAsia="Times New Roman" w:hAnsi="Times New Roman" w:cs="Times New Roman"/>
          <w:color w:val="000000"/>
          <w:sz w:val="24"/>
          <w:szCs w:val="24"/>
          <w:lang w:eastAsia="pl-PL"/>
        </w:rPr>
        <w:t>://www</w:t>
      </w:r>
      <w:proofErr w:type="gramEnd"/>
      <w:r w:rsidRPr="00062AFF">
        <w:rPr>
          <w:rFonts w:ascii="Times New Roman" w:eastAsia="Times New Roman" w:hAnsi="Times New Roman" w:cs="Times New Roman"/>
          <w:color w:val="000000"/>
          <w:sz w:val="24"/>
          <w:szCs w:val="24"/>
          <w:lang w:eastAsia="pl-PL"/>
        </w:rPr>
        <w:t>.</w:t>
      </w:r>
      <w:proofErr w:type="gramStart"/>
      <w:r w:rsidRPr="00062AFF">
        <w:rPr>
          <w:rFonts w:ascii="Times New Roman" w:eastAsia="Times New Roman" w:hAnsi="Times New Roman" w:cs="Times New Roman"/>
          <w:color w:val="000000"/>
          <w:sz w:val="24"/>
          <w:szCs w:val="24"/>
          <w:lang w:eastAsia="pl-PL"/>
        </w:rPr>
        <w:t>e-bip</w:t>
      </w:r>
      <w:proofErr w:type="gramEnd"/>
      <w:r w:rsidRPr="00062AFF">
        <w:rPr>
          <w:rFonts w:ascii="Times New Roman" w:eastAsia="Times New Roman" w:hAnsi="Times New Roman" w:cs="Times New Roman"/>
          <w:color w:val="000000"/>
          <w:sz w:val="24"/>
          <w:szCs w:val="24"/>
          <w:lang w:eastAsia="pl-PL"/>
        </w:rPr>
        <w:t>.</w:t>
      </w:r>
      <w:proofErr w:type="gramStart"/>
      <w:r w:rsidRPr="00062AFF">
        <w:rPr>
          <w:rFonts w:ascii="Times New Roman" w:eastAsia="Times New Roman" w:hAnsi="Times New Roman" w:cs="Times New Roman"/>
          <w:color w:val="000000"/>
          <w:sz w:val="24"/>
          <w:szCs w:val="24"/>
          <w:lang w:eastAsia="pl-PL"/>
        </w:rPr>
        <w:t>org</w:t>
      </w:r>
      <w:proofErr w:type="gramEnd"/>
      <w:r w:rsidRPr="00062AFF">
        <w:rPr>
          <w:rFonts w:ascii="Times New Roman" w:eastAsia="Times New Roman" w:hAnsi="Times New Roman" w:cs="Times New Roman"/>
          <w:color w:val="000000"/>
          <w:sz w:val="24"/>
          <w:szCs w:val="24"/>
          <w:lang w:eastAsia="pl-PL"/>
        </w:rPr>
        <w:t>.pl/zarzdrogpow</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Nie</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Oferty lub wnioski o dopuszczenie do udziału w postępowaniu należy przesyłać</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Elektronicznie</w:t>
      </w:r>
      <w:proofErr w:type="gramEnd"/>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Nie</w:t>
      </w:r>
      <w:r w:rsidRPr="00062AFF">
        <w:rPr>
          <w:rFonts w:ascii="Times New Roman" w:eastAsia="Times New Roman" w:hAnsi="Times New Roman" w:cs="Times New Roman"/>
          <w:color w:val="000000"/>
          <w:sz w:val="24"/>
          <w:szCs w:val="24"/>
          <w:lang w:eastAsia="pl-PL"/>
        </w:rPr>
        <w:br/>
        <w:t>adres</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br/>
        <w:t>Nie</w:t>
      </w:r>
      <w:proofErr w:type="gramEnd"/>
      <w:r w:rsidRPr="00062AFF">
        <w:rPr>
          <w:rFonts w:ascii="Times New Roman" w:eastAsia="Times New Roman" w:hAnsi="Times New Roman" w:cs="Times New Roman"/>
          <w:color w:val="000000"/>
          <w:sz w:val="24"/>
          <w:szCs w:val="24"/>
          <w:lang w:eastAsia="pl-PL"/>
        </w:rPr>
        <w:br/>
        <w:t>In</w:t>
      </w:r>
      <w:r>
        <w:rPr>
          <w:rFonts w:ascii="Times New Roman" w:eastAsia="Times New Roman" w:hAnsi="Times New Roman" w:cs="Times New Roman"/>
          <w:color w:val="000000"/>
          <w:sz w:val="24"/>
          <w:szCs w:val="24"/>
          <w:lang w:eastAsia="pl-PL"/>
        </w:rPr>
        <w:t>ny sposób:</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062AFF">
        <w:rPr>
          <w:rFonts w:ascii="Times New Roman" w:eastAsia="Times New Roman" w:hAnsi="Times New Roman" w:cs="Times New Roman"/>
          <w:color w:val="000000"/>
          <w:sz w:val="24"/>
          <w:szCs w:val="24"/>
          <w:lang w:eastAsia="pl-PL"/>
        </w:rPr>
        <w:br/>
        <w:t>Tak</w:t>
      </w:r>
      <w:r w:rsidRPr="00062AFF">
        <w:rPr>
          <w:rFonts w:ascii="Times New Roman" w:eastAsia="Times New Roman" w:hAnsi="Times New Roman" w:cs="Times New Roman"/>
          <w:color w:val="000000"/>
          <w:sz w:val="24"/>
          <w:szCs w:val="24"/>
          <w:lang w:eastAsia="pl-PL"/>
        </w:rPr>
        <w:br/>
        <w:t>Inny sposób:</w:t>
      </w:r>
      <w:r w:rsidRPr="00062AFF">
        <w:rPr>
          <w:rFonts w:ascii="Times New Roman" w:eastAsia="Times New Roman" w:hAnsi="Times New Roman" w:cs="Times New Roman"/>
          <w:color w:val="000000"/>
          <w:sz w:val="24"/>
          <w:szCs w:val="24"/>
          <w:lang w:eastAsia="pl-PL"/>
        </w:rPr>
        <w:br/>
        <w:t>Ofert należy składać w sekretariacie (I Piętro) Zarządu Dróg Powiatowych w Nowym Mieście Lubawskim z siedzibą w Kurzętniku</w:t>
      </w:r>
      <w:r w:rsidRPr="00062AFF">
        <w:rPr>
          <w:rFonts w:ascii="Times New Roman" w:eastAsia="Times New Roman" w:hAnsi="Times New Roman" w:cs="Times New Roman"/>
          <w:color w:val="000000"/>
          <w:sz w:val="24"/>
          <w:szCs w:val="24"/>
          <w:lang w:eastAsia="pl-PL"/>
        </w:rPr>
        <w:br/>
        <w:t>Adres:</w:t>
      </w:r>
      <w:r w:rsidRPr="00062AFF">
        <w:rPr>
          <w:rFonts w:ascii="Times New Roman" w:eastAsia="Times New Roman" w:hAnsi="Times New Roman" w:cs="Times New Roman"/>
          <w:color w:val="000000"/>
          <w:sz w:val="24"/>
          <w:szCs w:val="24"/>
          <w:lang w:eastAsia="pl-PL"/>
        </w:rPr>
        <w:br/>
        <w:t>ul. Sienkiewicza 48, 13-306 Kurzętnik</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Nie</w:t>
      </w:r>
      <w:r w:rsidRPr="00062AFF">
        <w:rPr>
          <w:rFonts w:ascii="Times New Roman" w:eastAsia="Times New Roman" w:hAnsi="Times New Roman" w:cs="Times New Roman"/>
          <w:color w:val="000000"/>
          <w:sz w:val="24"/>
          <w:szCs w:val="24"/>
          <w:lang w:eastAsia="pl-PL"/>
        </w:rPr>
        <w:br/>
        <w:t>Nieograniczony, pełny, bezpośredni i bezpłatny dostęp do tych narzędzi można uzyskać pod adr</w:t>
      </w:r>
      <w:r>
        <w:rPr>
          <w:rFonts w:ascii="Times New Roman" w:eastAsia="Times New Roman" w:hAnsi="Times New Roman" w:cs="Times New Roman"/>
          <w:color w:val="000000"/>
          <w:sz w:val="24"/>
          <w:szCs w:val="24"/>
          <w:lang w:eastAsia="pl-PL"/>
        </w:rPr>
        <w:t>esem: (URL)</w:t>
      </w:r>
    </w:p>
    <w:p w:rsidR="00062AFF" w:rsidRPr="00062AFF" w:rsidRDefault="00062AFF" w:rsidP="00062AFF">
      <w:pPr>
        <w:spacing w:after="0" w:line="450" w:lineRule="atLeast"/>
        <w:rPr>
          <w:rFonts w:ascii="Times New Roman" w:eastAsia="Times New Roman" w:hAnsi="Times New Roman" w:cs="Times New Roman"/>
          <w:b/>
          <w:bCs/>
          <w:color w:val="000000"/>
          <w:sz w:val="24"/>
          <w:szCs w:val="24"/>
          <w:lang w:eastAsia="pl-PL"/>
        </w:rPr>
      </w:pPr>
      <w:r w:rsidRPr="00062AFF">
        <w:rPr>
          <w:rFonts w:ascii="Times New Roman" w:eastAsia="Times New Roman" w:hAnsi="Times New Roman" w:cs="Times New Roman"/>
          <w:b/>
          <w:bCs/>
          <w:color w:val="000000"/>
          <w:sz w:val="24"/>
          <w:szCs w:val="24"/>
          <w:u w:val="single"/>
          <w:lang w:eastAsia="pl-PL"/>
        </w:rPr>
        <w:t>SEKCJA II: PRZEDMIOT ZAMÓWIENIA</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lastRenderedPageBreak/>
        <w:br/>
      </w:r>
      <w:r w:rsidRPr="00062AFF">
        <w:rPr>
          <w:rFonts w:ascii="Times New Roman" w:eastAsia="Times New Roman" w:hAnsi="Times New Roman" w:cs="Times New Roman"/>
          <w:b/>
          <w:bCs/>
          <w:color w:val="000000"/>
          <w:sz w:val="24"/>
          <w:szCs w:val="24"/>
          <w:lang w:eastAsia="pl-PL"/>
        </w:rPr>
        <w:t>II.1) Nazwa nadana zamówieniu przez zamawiającego</w:t>
      </w:r>
      <w:proofErr w:type="gramStart"/>
      <w:r w:rsidRPr="00062AFF">
        <w:rPr>
          <w:rFonts w:ascii="Times New Roman" w:eastAsia="Times New Roman" w:hAnsi="Times New Roman" w:cs="Times New Roman"/>
          <w:b/>
          <w:bCs/>
          <w:color w:val="000000"/>
          <w:sz w:val="24"/>
          <w:szCs w:val="24"/>
          <w:lang w:eastAsia="pl-PL"/>
        </w:rPr>
        <w:t>: </w:t>
      </w:r>
      <w:r w:rsidRPr="00062AFF">
        <w:rPr>
          <w:rFonts w:ascii="Times New Roman" w:eastAsia="Times New Roman" w:hAnsi="Times New Roman" w:cs="Times New Roman"/>
          <w:color w:val="000000"/>
          <w:sz w:val="24"/>
          <w:szCs w:val="24"/>
          <w:lang w:eastAsia="pl-PL"/>
        </w:rPr>
        <w:t>Odśnieżanie</w:t>
      </w:r>
      <w:proofErr w:type="gramEnd"/>
      <w:r w:rsidRPr="00062AFF">
        <w:rPr>
          <w:rFonts w:ascii="Times New Roman" w:eastAsia="Times New Roman" w:hAnsi="Times New Roman" w:cs="Times New Roman"/>
          <w:color w:val="000000"/>
          <w:sz w:val="24"/>
          <w:szCs w:val="24"/>
          <w:lang w:eastAsia="pl-PL"/>
        </w:rPr>
        <w:t xml:space="preserve"> i usuwanie śliskości na drogach powiatowych powiatu nowomiejskiego w sezonie zimowym 2020/2021</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Numer referencyjny: </w:t>
      </w:r>
      <w:r w:rsidRPr="00062AFF">
        <w:rPr>
          <w:rFonts w:ascii="Times New Roman" w:eastAsia="Times New Roman" w:hAnsi="Times New Roman" w:cs="Times New Roman"/>
          <w:color w:val="000000"/>
          <w:sz w:val="24"/>
          <w:szCs w:val="24"/>
          <w:lang w:eastAsia="pl-PL"/>
        </w:rPr>
        <w:t>ZDP-11.272.2.2020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062AFF" w:rsidRPr="00062AFF" w:rsidRDefault="00062AFF" w:rsidP="00062AFF">
      <w:pPr>
        <w:spacing w:after="0" w:line="450" w:lineRule="atLeast"/>
        <w:jc w:val="both"/>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Nie</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II.2) Rodzaj zamówienia</w:t>
      </w:r>
      <w:proofErr w:type="gramStart"/>
      <w:r w:rsidRPr="00062AFF">
        <w:rPr>
          <w:rFonts w:ascii="Times New Roman" w:eastAsia="Times New Roman" w:hAnsi="Times New Roman" w:cs="Times New Roman"/>
          <w:b/>
          <w:bCs/>
          <w:color w:val="000000"/>
          <w:sz w:val="24"/>
          <w:szCs w:val="24"/>
          <w:lang w:eastAsia="pl-PL"/>
        </w:rPr>
        <w:t>: </w:t>
      </w:r>
      <w:r w:rsidRPr="00062AFF">
        <w:rPr>
          <w:rFonts w:ascii="Times New Roman" w:eastAsia="Times New Roman" w:hAnsi="Times New Roman" w:cs="Times New Roman"/>
          <w:color w:val="000000"/>
          <w:sz w:val="24"/>
          <w:szCs w:val="24"/>
          <w:lang w:eastAsia="pl-PL"/>
        </w:rPr>
        <w:t>Usługi</w:t>
      </w:r>
      <w:proofErr w:type="gramEnd"/>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II.3) Informacja o możliwości składania ofert częściowych</w:t>
      </w:r>
      <w:r w:rsidRPr="00062AFF">
        <w:rPr>
          <w:rFonts w:ascii="Times New Roman" w:eastAsia="Times New Roman" w:hAnsi="Times New Roman" w:cs="Times New Roman"/>
          <w:color w:val="000000"/>
          <w:sz w:val="24"/>
          <w:szCs w:val="24"/>
          <w:lang w:eastAsia="pl-PL"/>
        </w:rPr>
        <w:br/>
        <w:t>Zamówienie podzielone jest na części:</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Tak</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br/>
        <w:t>wszystkich</w:t>
      </w:r>
      <w:proofErr w:type="gramEnd"/>
      <w:r w:rsidRPr="00062AFF">
        <w:rPr>
          <w:rFonts w:ascii="Times New Roman" w:eastAsia="Times New Roman" w:hAnsi="Times New Roman" w:cs="Times New Roman"/>
          <w:color w:val="000000"/>
          <w:sz w:val="24"/>
          <w:szCs w:val="24"/>
          <w:lang w:eastAsia="pl-PL"/>
        </w:rPr>
        <w:t xml:space="preserve"> części</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br/>
        <w:t>Wykonawca</w:t>
      </w:r>
      <w:proofErr w:type="gramEnd"/>
      <w:r w:rsidRPr="00062AFF">
        <w:rPr>
          <w:rFonts w:ascii="Times New Roman" w:eastAsia="Times New Roman" w:hAnsi="Times New Roman" w:cs="Times New Roman"/>
          <w:color w:val="000000"/>
          <w:sz w:val="24"/>
          <w:szCs w:val="24"/>
          <w:lang w:eastAsia="pl-PL"/>
        </w:rPr>
        <w:t xml:space="preserve"> może złożyć ofertę na wybraną przez siebie część zamówienia, przy czym nie stawia się ograniczeń do ilości części zamówienia, na które wykonawca może złożyć ofertę. Zamawiający dopuszcza złożenie jednej oferty na jedno lub kilka zadań.</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br/>
        <w:t>Nie</w:t>
      </w:r>
      <w:proofErr w:type="gramEnd"/>
      <w:r w:rsidRPr="00062AFF">
        <w:rPr>
          <w:rFonts w:ascii="Times New Roman" w:eastAsia="Times New Roman" w:hAnsi="Times New Roman" w:cs="Times New Roman"/>
          <w:color w:val="000000"/>
          <w:sz w:val="24"/>
          <w:szCs w:val="24"/>
          <w:lang w:eastAsia="pl-PL"/>
        </w:rPr>
        <w:t xml:space="preserve"> stawia się ograniczeń co do maksymalnej liczby części, na które zamówienie zostanie ud</w:t>
      </w:r>
      <w:r>
        <w:rPr>
          <w:rFonts w:ascii="Times New Roman" w:eastAsia="Times New Roman" w:hAnsi="Times New Roman" w:cs="Times New Roman"/>
          <w:color w:val="000000"/>
          <w:sz w:val="24"/>
          <w:szCs w:val="24"/>
          <w:lang w:eastAsia="pl-PL"/>
        </w:rPr>
        <w:t>zielone temu samemu wykonawcy.</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II.4)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 xml:space="preserve"> )</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 określenie zapotrzebowania na innowacyjny produkt, usługę lub roboty budowlane: </w:t>
      </w:r>
      <w:r w:rsidRPr="00062AFF">
        <w:rPr>
          <w:rFonts w:ascii="Times New Roman" w:eastAsia="Times New Roman" w:hAnsi="Times New Roman" w:cs="Times New Roman"/>
          <w:color w:val="000000"/>
          <w:sz w:val="24"/>
          <w:szCs w:val="24"/>
          <w:lang w:eastAsia="pl-PL"/>
        </w:rPr>
        <w:t xml:space="preserve">Przedmiotem zamówienia są usługi związane z odśnieżaniem i usuwaniem śliskości na drogach powiatowych powiatu nowomiejskiego w sezonie zimowym 2020/2021 Przedmiot zamówienia obejmuje: - Zadanie 1: Podstawienie nośnika do piaskarki i pługa patrolowego w celu odśnieżania niewielkiej pokrywy śniegu i usuwania śliskości na drogach powiatowych powiatu nowomiejskiego. - Zadanie 2: Podstawienie nośnika do piaskarki i pługa patrolowego w celu odśnieżania niewielkiej pokrywy śniegu i </w:t>
      </w:r>
      <w:r w:rsidRPr="00062AFF">
        <w:rPr>
          <w:rFonts w:ascii="Times New Roman" w:eastAsia="Times New Roman" w:hAnsi="Times New Roman" w:cs="Times New Roman"/>
          <w:color w:val="000000"/>
          <w:sz w:val="24"/>
          <w:szCs w:val="24"/>
          <w:lang w:eastAsia="pl-PL"/>
        </w:rPr>
        <w:lastRenderedPageBreak/>
        <w:t>usuwania śliskości na drogach powiatowych powiatu nowomiejskiego. - Zadanie 3: Podstawienie nośnika do piaskarki i pługa patrolowego w celu odśnieżania niewielkiej pokrywy śniegu i usuwania śliskości na drogach powiatowych powiatu nowomiejskiego. - Zadanie 4: Podstawienie nośnika do piaskarki i pługa patrolowego w celu odśnieżania niewielkiej pokrywy śniegu i usuwania śliskości na drogach powiatowych powiatu nowomiejskiego. Załadunek, na terenie gminy Biskupiec materiałów do zwalczania śliskości dróg. - Zadanie 5: Załadunek do piaskarek, na bazie ZDP w Kurzętniku, materiałów do zwalczania śliskości dróg. - Zadanie 6: Podstawienie nośnika do pługa dwuskrzydłowego PD 20 do odśnieżania dróg. - Zadanie 7: Podstawienie nośnika do pługa dwuskrzydłowego PD 20 do odśnieżania dróg. - Zadanie 8: Podstawienie nośnika do pługa dwuskrzydłowego PD 20 do odśnieżania dróg. - Zadanie 9: Podstawienie nośnika do pługa dwuskrzydłowego PD 20 do odśnieżania dróg. - Zadanie 10: Podstawienie nośnika do pługa dwuskrzydłowego PD 20 do odśnieżania dróg. - Zadanie 11: Podstawienie nośnika z własnym pługiem dwuskrzydłowym do odśnieżania dróg. - Zadanie 12: Podstawienie nośnika z własnym pługiem dwuskrzydłowym do odśnieżania dróg. - Zadanie 13: Podstawienie ładowarki kołowej o pojemności łyżki min</w:t>
      </w:r>
      <w:proofErr w:type="gramStart"/>
      <w:r w:rsidRPr="00062AFF">
        <w:rPr>
          <w:rFonts w:ascii="Times New Roman" w:eastAsia="Times New Roman" w:hAnsi="Times New Roman" w:cs="Times New Roman"/>
          <w:color w:val="000000"/>
          <w:sz w:val="24"/>
          <w:szCs w:val="24"/>
          <w:lang w:eastAsia="pl-PL"/>
        </w:rPr>
        <w:t>. 1,25 m</w:t>
      </w:r>
      <w:proofErr w:type="gramEnd"/>
      <w:r w:rsidRPr="00062AFF">
        <w:rPr>
          <w:rFonts w:ascii="Times New Roman" w:eastAsia="Times New Roman" w:hAnsi="Times New Roman" w:cs="Times New Roman"/>
          <w:color w:val="000000"/>
          <w:sz w:val="24"/>
          <w:szCs w:val="24"/>
          <w:lang w:eastAsia="pl-PL"/>
        </w:rPr>
        <w:t xml:space="preserve">3. - Zadanie 14: Podstawienie ładowarki kołowej o pojemności łyżki min. 1,25 m3. - Zadanie 15: Podstawienie ładowarki kołowej o pojemności łyżki min. 1,8 m3. Przez podstawienie nośnika rozumie się podstawienie na bazę ZDP lub wyznaczoną drogę powiatową pojazdów/maszyn wymienionych w pkt. 3.2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3Oferta powinna być skalkulowana i określać wynagrodzenie za 1 godzinę pracy (dla zadań od 1 do 15) oraz za 1 godz. dyżuru na bazie ZDP (dla zadań od 1 do 3 oraz zadania 5). Zamówienie nie przewiduje dyżurów dla nośników pługów dwuskrzydłowych i podstawionych ładowarek (zadania od 6 do 15). Dla zadania 4 zamówienie obejmuje sprawowanie dyżuru w zakresie nośnika do piaskarki i pługa, nie obejmuje dyżuru w zakresie dla ładowarki (załadunek piaskarek na terenie gminy Biskupiec). W cenę oferty należy wkalkulować w szczególności: a) zakup i montaż lampy błyskowej w kolorze pomarańczowym (dla zadań od 1 do 4 oraz zadań od 6 do 15); b) wszelkie materiały eksploatacyjne niezbędne do pracy podstawianego nośnika oraz powierzonego sprzętu; c) oleje i materiały napędowe niezbędne do prawidłowej pracy piaskarek (dla zadnia od 1 do 4). </w:t>
      </w:r>
      <w:r w:rsidRPr="00062AFF">
        <w:rPr>
          <w:rFonts w:ascii="Times New Roman" w:eastAsia="Times New Roman" w:hAnsi="Times New Roman" w:cs="Times New Roman"/>
          <w:color w:val="000000"/>
          <w:sz w:val="24"/>
          <w:szCs w:val="24"/>
          <w:lang w:eastAsia="pl-PL"/>
        </w:rPr>
        <w:lastRenderedPageBreak/>
        <w:t>Normy zużycia tych materiałów wynoszą</w:t>
      </w:r>
      <w:proofErr w:type="gramStart"/>
      <w:r w:rsidRPr="00062AFF">
        <w:rPr>
          <w:rFonts w:ascii="Times New Roman" w:eastAsia="Times New Roman" w:hAnsi="Times New Roman" w:cs="Times New Roman"/>
          <w:color w:val="000000"/>
          <w:sz w:val="24"/>
          <w:szCs w:val="24"/>
          <w:lang w:eastAsia="pl-PL"/>
        </w:rPr>
        <w:t>: - 1,5 l</w:t>
      </w:r>
      <w:proofErr w:type="gramEnd"/>
      <w:r w:rsidRPr="00062AFF">
        <w:rPr>
          <w:rFonts w:ascii="Times New Roman" w:eastAsia="Times New Roman" w:hAnsi="Times New Roman" w:cs="Times New Roman"/>
          <w:color w:val="000000"/>
          <w:sz w:val="24"/>
          <w:szCs w:val="24"/>
          <w:lang w:eastAsia="pl-PL"/>
        </w:rPr>
        <w:t xml:space="preserve">/godz. oleju napędowego - 2,5 % oleju silnikowego (w stosunku do ilości zużytego oleju napędowego); d) dbanie o stan techniczny powierzonych urządzeń oraz obsługę techniczną tych urządzeń; e) czas pracy kierowców i operatorów, w tym również w czasie liczonym jako dyżur; f) wszelkie koszty związane z dysponowaniem placem (zadanie 4). Przez pracę rozumie się: a) dla zadań od 1 do 4: - czas załadunku piaskarki mieszanką piasku z solą - czas odśnieżania/usuwania śliskości dróg powiatowych na trasie wg zlecenia osoby kierującej pracami zimowego utrzymania dróg b) dla zadnia 5: - czas załadunku piaskarek mieszanką piasku z solą c) dla zadań od 6 do 15: </w:t>
      </w:r>
      <w:r w:rsidRPr="00062AFF">
        <w:rPr>
          <w:rFonts w:ascii="Times New Roman" w:eastAsia="Times New Roman" w:hAnsi="Times New Roman" w:cs="Times New Roman"/>
          <w:color w:val="000000"/>
          <w:sz w:val="24"/>
          <w:szCs w:val="24"/>
          <w:lang w:eastAsia="pl-PL"/>
        </w:rPr>
        <w:sym w:font="Symbol" w:char="F02D"/>
      </w:r>
      <w:r w:rsidRPr="00062AFF">
        <w:rPr>
          <w:rFonts w:ascii="Times New Roman" w:eastAsia="Times New Roman" w:hAnsi="Times New Roman" w:cs="Times New Roman"/>
          <w:color w:val="000000"/>
          <w:sz w:val="24"/>
          <w:szCs w:val="24"/>
          <w:lang w:eastAsia="pl-PL"/>
        </w:rPr>
        <w:t xml:space="preserve"> czas odśnieżania dróg powiatowych na trasie wg zlecenia osoby kierującej pracami zimowego utrzymania dróg Przez dyżur (zadanie od 1 do 5) rozumie się: a) dla zadań od 1 do 3 oraz zadania 4 w zakresie podstawienia nośnika do piaskarki i pługa: - czas oczekiwania na pracę liczony od chwili stawienia się na bazie ZDP do momentu załadunku piaskarki i wyjazdu na trasę b) dla zadania 5: - czas oczekiwania na kolejne załadunki piaskarek liczony od chwili stawienia się na bazie ZDP Zamawiający dopuszcza możliwość udzielenia zamówienia w częściach, z których każda obejmuje poszczególne zadania opisane w pkt. 3.2 Szczegółowy zakres usług zawiera szczegółowa specyfikacja techniczna (Załącznik nr 6a i 6b</w:t>
      </w:r>
      <w:proofErr w:type="gramStart"/>
      <w:r w:rsidRPr="00062AFF">
        <w:rPr>
          <w:rFonts w:ascii="Times New Roman" w:eastAsia="Times New Roman" w:hAnsi="Times New Roman" w:cs="Times New Roman"/>
          <w:color w:val="000000"/>
          <w:sz w:val="24"/>
          <w:szCs w:val="24"/>
          <w:lang w:eastAsia="pl-PL"/>
        </w:rPr>
        <w:t>). Wykaz</w:t>
      </w:r>
      <w:proofErr w:type="gramEnd"/>
      <w:r w:rsidRPr="00062AFF">
        <w:rPr>
          <w:rFonts w:ascii="Times New Roman" w:eastAsia="Times New Roman" w:hAnsi="Times New Roman" w:cs="Times New Roman"/>
          <w:color w:val="000000"/>
          <w:sz w:val="24"/>
          <w:szCs w:val="24"/>
          <w:lang w:eastAsia="pl-PL"/>
        </w:rPr>
        <w:t xml:space="preserve"> dróg powiatowych z długością sieci stanowi załącznik nr 7 do niniejszej SIWZ Realizacja przedmiotu zamówienia nie wiąże się z koniecznością wykonywania pracy w sposób określony w art.22 §1 ustawy z dnia 26 czerwca 1974r. – Kodeks pr</w:t>
      </w:r>
      <w:r>
        <w:rPr>
          <w:rFonts w:ascii="Times New Roman" w:eastAsia="Times New Roman" w:hAnsi="Times New Roman" w:cs="Times New Roman"/>
          <w:color w:val="000000"/>
          <w:sz w:val="24"/>
          <w:szCs w:val="24"/>
          <w:lang w:eastAsia="pl-PL"/>
        </w:rPr>
        <w:t>acy (Dz. U. z 2020r. poz</w:t>
      </w:r>
      <w:proofErr w:type="gramStart"/>
      <w:r>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II</w:t>
      </w:r>
      <w:proofErr w:type="gramEnd"/>
      <w:r w:rsidRPr="00062AFF">
        <w:rPr>
          <w:rFonts w:ascii="Times New Roman" w:eastAsia="Times New Roman" w:hAnsi="Times New Roman" w:cs="Times New Roman"/>
          <w:b/>
          <w:bCs/>
          <w:color w:val="000000"/>
          <w:sz w:val="24"/>
          <w:szCs w:val="24"/>
          <w:lang w:eastAsia="pl-PL"/>
        </w:rPr>
        <w:t>.5) Główny kod CPV</w:t>
      </w:r>
      <w:proofErr w:type="gramStart"/>
      <w:r w:rsidRPr="00062AFF">
        <w:rPr>
          <w:rFonts w:ascii="Times New Roman" w:eastAsia="Times New Roman" w:hAnsi="Times New Roman" w:cs="Times New Roman"/>
          <w:b/>
          <w:bCs/>
          <w:color w:val="000000"/>
          <w:sz w:val="24"/>
          <w:szCs w:val="24"/>
          <w:lang w:eastAsia="pl-PL"/>
        </w:rPr>
        <w:t>: </w:t>
      </w:r>
      <w:r w:rsidRPr="00062AFF">
        <w:rPr>
          <w:rFonts w:ascii="Times New Roman" w:eastAsia="Times New Roman" w:hAnsi="Times New Roman" w:cs="Times New Roman"/>
          <w:color w:val="000000"/>
          <w:sz w:val="24"/>
          <w:szCs w:val="24"/>
          <w:lang w:eastAsia="pl-PL"/>
        </w:rPr>
        <w:t>90620000-9</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Dodatkowe</w:t>
      </w:r>
      <w:proofErr w:type="gramEnd"/>
      <w:r w:rsidRPr="00062AFF">
        <w:rPr>
          <w:rFonts w:ascii="Times New Roman" w:eastAsia="Times New Roman" w:hAnsi="Times New Roman" w:cs="Times New Roman"/>
          <w:b/>
          <w:bCs/>
          <w:color w:val="000000"/>
          <w:sz w:val="24"/>
          <w:szCs w:val="24"/>
          <w:lang w:eastAsia="pl-PL"/>
        </w:rPr>
        <w:t xml:space="preserv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Kod CPV</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90630000-2</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II.6) Całkowita wartość zamówienia </w:t>
      </w:r>
      <w:r w:rsidRPr="00062AFF">
        <w:rPr>
          <w:rFonts w:ascii="Times New Roman" w:eastAsia="Times New Roman" w:hAnsi="Times New Roman" w:cs="Times New Roman"/>
          <w:i/>
          <w:iCs/>
          <w:color w:val="000000"/>
          <w:sz w:val="24"/>
          <w:szCs w:val="24"/>
          <w:lang w:eastAsia="pl-PL"/>
        </w:rPr>
        <w:t>(jeżeli zamawiający podaje informacje o wartości zamówienia</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Wartość</w:t>
      </w:r>
      <w:proofErr w:type="gramEnd"/>
      <w:r w:rsidRPr="00062AFF">
        <w:rPr>
          <w:rFonts w:ascii="Times New Roman" w:eastAsia="Times New Roman" w:hAnsi="Times New Roman" w:cs="Times New Roman"/>
          <w:color w:val="000000"/>
          <w:sz w:val="24"/>
          <w:szCs w:val="24"/>
          <w:lang w:eastAsia="pl-PL"/>
        </w:rPr>
        <w:t xml:space="preserve"> bez VAT:</w:t>
      </w:r>
      <w:r w:rsidRPr="00062AFF">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 xml:space="preserve">II.7) Czy przewiduje się udzielenie zamówień, o których mowa w art. 67 ust. 1 </w:t>
      </w:r>
      <w:proofErr w:type="spellStart"/>
      <w:r w:rsidRPr="00062AFF">
        <w:rPr>
          <w:rFonts w:ascii="Times New Roman" w:eastAsia="Times New Roman" w:hAnsi="Times New Roman" w:cs="Times New Roman"/>
          <w:b/>
          <w:bCs/>
          <w:color w:val="000000"/>
          <w:sz w:val="24"/>
          <w:szCs w:val="24"/>
          <w:lang w:eastAsia="pl-PL"/>
        </w:rPr>
        <w:t>pkt</w:t>
      </w:r>
      <w:proofErr w:type="spellEnd"/>
      <w:r w:rsidRPr="00062AFF">
        <w:rPr>
          <w:rFonts w:ascii="Times New Roman" w:eastAsia="Times New Roman" w:hAnsi="Times New Roman" w:cs="Times New Roman"/>
          <w:b/>
          <w:bCs/>
          <w:color w:val="000000"/>
          <w:sz w:val="24"/>
          <w:szCs w:val="24"/>
          <w:lang w:eastAsia="pl-PL"/>
        </w:rPr>
        <w:t xml:space="preserve"> 6 i 7 </w:t>
      </w:r>
      <w:r w:rsidRPr="00062AFF">
        <w:rPr>
          <w:rFonts w:ascii="Times New Roman" w:eastAsia="Times New Roman" w:hAnsi="Times New Roman" w:cs="Times New Roman"/>
          <w:b/>
          <w:bCs/>
          <w:color w:val="000000"/>
          <w:sz w:val="24"/>
          <w:szCs w:val="24"/>
          <w:lang w:eastAsia="pl-PL"/>
        </w:rPr>
        <w:lastRenderedPageBreak/>
        <w:t xml:space="preserve">lub w art. 134 ust. 6 </w:t>
      </w:r>
      <w:proofErr w:type="spellStart"/>
      <w:r w:rsidRPr="00062AFF">
        <w:rPr>
          <w:rFonts w:ascii="Times New Roman" w:eastAsia="Times New Roman" w:hAnsi="Times New Roman" w:cs="Times New Roman"/>
          <w:b/>
          <w:bCs/>
          <w:color w:val="000000"/>
          <w:sz w:val="24"/>
          <w:szCs w:val="24"/>
          <w:lang w:eastAsia="pl-PL"/>
        </w:rPr>
        <w:t>pkt</w:t>
      </w:r>
      <w:proofErr w:type="spellEnd"/>
      <w:r w:rsidRPr="00062AFF">
        <w:rPr>
          <w:rFonts w:ascii="Times New Roman" w:eastAsia="Times New Roman" w:hAnsi="Times New Roman" w:cs="Times New Roman"/>
          <w:b/>
          <w:bCs/>
          <w:color w:val="000000"/>
          <w:sz w:val="24"/>
          <w:szCs w:val="24"/>
          <w:lang w:eastAsia="pl-PL"/>
        </w:rPr>
        <w:t xml:space="preserve"> 3 ustawy </w:t>
      </w:r>
      <w:proofErr w:type="spellStart"/>
      <w:r w:rsidRPr="00062AFF">
        <w:rPr>
          <w:rFonts w:ascii="Times New Roman" w:eastAsia="Times New Roman" w:hAnsi="Times New Roman" w:cs="Times New Roman"/>
          <w:b/>
          <w:bCs/>
          <w:color w:val="000000"/>
          <w:sz w:val="24"/>
          <w:szCs w:val="24"/>
          <w:lang w:eastAsia="pl-PL"/>
        </w:rPr>
        <w:t>Pzp</w:t>
      </w:r>
      <w:proofErr w:type="spellEnd"/>
      <w:proofErr w:type="gramStart"/>
      <w:r w:rsidRPr="00062AFF">
        <w:rPr>
          <w:rFonts w:ascii="Times New Roman" w:eastAsia="Times New Roman" w:hAnsi="Times New Roman" w:cs="Times New Roman"/>
          <w:b/>
          <w:bCs/>
          <w:color w:val="000000"/>
          <w:sz w:val="24"/>
          <w:szCs w:val="24"/>
          <w:lang w:eastAsia="pl-PL"/>
        </w:rPr>
        <w:t>: </w:t>
      </w:r>
      <w:r w:rsidRPr="00062AFF">
        <w:rPr>
          <w:rFonts w:ascii="Times New Roman" w:eastAsia="Times New Roman" w:hAnsi="Times New Roman" w:cs="Times New Roman"/>
          <w:color w:val="000000"/>
          <w:sz w:val="24"/>
          <w:szCs w:val="24"/>
          <w:lang w:eastAsia="pl-PL"/>
        </w:rPr>
        <w:t>Nie</w:t>
      </w:r>
      <w:proofErr w:type="gramEnd"/>
      <w:r w:rsidRPr="00062AFF">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w:t>
      </w:r>
      <w:proofErr w:type="spellStart"/>
      <w:r w:rsidRPr="00062AFF">
        <w:rPr>
          <w:rFonts w:ascii="Times New Roman" w:eastAsia="Times New Roman" w:hAnsi="Times New Roman" w:cs="Times New Roman"/>
          <w:color w:val="000000"/>
          <w:sz w:val="24"/>
          <w:szCs w:val="24"/>
          <w:lang w:eastAsia="pl-PL"/>
        </w:rPr>
        <w:t>pkt</w:t>
      </w:r>
      <w:proofErr w:type="spellEnd"/>
      <w:r w:rsidRPr="00062AFF">
        <w:rPr>
          <w:rFonts w:ascii="Times New Roman" w:eastAsia="Times New Roman" w:hAnsi="Times New Roman" w:cs="Times New Roman"/>
          <w:color w:val="000000"/>
          <w:sz w:val="24"/>
          <w:szCs w:val="24"/>
          <w:lang w:eastAsia="pl-PL"/>
        </w:rPr>
        <w:t xml:space="preserve"> 6 lub w art. 134 ust. 6 </w:t>
      </w:r>
      <w:proofErr w:type="spellStart"/>
      <w:r w:rsidRPr="00062AFF">
        <w:rPr>
          <w:rFonts w:ascii="Times New Roman" w:eastAsia="Times New Roman" w:hAnsi="Times New Roman" w:cs="Times New Roman"/>
          <w:color w:val="000000"/>
          <w:sz w:val="24"/>
          <w:szCs w:val="24"/>
          <w:lang w:eastAsia="pl-PL"/>
        </w:rPr>
        <w:t>pkt</w:t>
      </w:r>
      <w:proofErr w:type="spellEnd"/>
      <w:r w:rsidRPr="00062AFF">
        <w:rPr>
          <w:rFonts w:ascii="Times New Roman" w:eastAsia="Times New Roman" w:hAnsi="Times New Roman" w:cs="Times New Roman"/>
          <w:color w:val="000000"/>
          <w:sz w:val="24"/>
          <w:szCs w:val="24"/>
          <w:lang w:eastAsia="pl-PL"/>
        </w:rPr>
        <w:t xml:space="preserve"> 3 ustawy </w:t>
      </w:r>
      <w:proofErr w:type="spellStart"/>
      <w:r w:rsidRPr="00062AFF">
        <w:rPr>
          <w:rFonts w:ascii="Times New Roman" w:eastAsia="Times New Roman" w:hAnsi="Times New Roman" w:cs="Times New Roman"/>
          <w:color w:val="000000"/>
          <w:sz w:val="24"/>
          <w:szCs w:val="24"/>
          <w:lang w:eastAsia="pl-PL"/>
        </w:rPr>
        <w:t>Pzp</w:t>
      </w:r>
      <w:proofErr w:type="spellEnd"/>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br/>
        <w:t>miesiącach</w:t>
      </w:r>
      <w:proofErr w:type="gramEnd"/>
      <w:r w:rsidRPr="00062AFF">
        <w:rPr>
          <w:rFonts w:ascii="Times New Roman" w:eastAsia="Times New Roman" w:hAnsi="Times New Roman" w:cs="Times New Roman"/>
          <w:color w:val="000000"/>
          <w:sz w:val="24"/>
          <w:szCs w:val="24"/>
          <w:lang w:eastAsia="pl-PL"/>
        </w:rPr>
        <w:t>:   </w:t>
      </w:r>
      <w:r w:rsidRPr="00062AFF">
        <w:rPr>
          <w:rFonts w:ascii="Times New Roman" w:eastAsia="Times New Roman" w:hAnsi="Times New Roman" w:cs="Times New Roman"/>
          <w:i/>
          <w:iCs/>
          <w:color w:val="000000"/>
          <w:sz w:val="24"/>
          <w:szCs w:val="24"/>
          <w:lang w:eastAsia="pl-PL"/>
        </w:rPr>
        <w:t> lub </w:t>
      </w:r>
      <w:r w:rsidRPr="00062AFF">
        <w:rPr>
          <w:rFonts w:ascii="Times New Roman" w:eastAsia="Times New Roman" w:hAnsi="Times New Roman" w:cs="Times New Roman"/>
          <w:b/>
          <w:bCs/>
          <w:color w:val="000000"/>
          <w:sz w:val="24"/>
          <w:szCs w:val="24"/>
          <w:lang w:eastAsia="pl-PL"/>
        </w:rPr>
        <w:t>dniach:</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i/>
          <w:iCs/>
          <w:color w:val="000000"/>
          <w:sz w:val="24"/>
          <w:szCs w:val="24"/>
          <w:lang w:eastAsia="pl-PL"/>
        </w:rPr>
        <w:t>lub</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data rozpoczęcia: </w:t>
      </w:r>
      <w:r w:rsidRPr="00062AFF">
        <w:rPr>
          <w:rFonts w:ascii="Times New Roman" w:eastAsia="Times New Roman" w:hAnsi="Times New Roman" w:cs="Times New Roman"/>
          <w:color w:val="000000"/>
          <w:sz w:val="24"/>
          <w:szCs w:val="24"/>
          <w:lang w:eastAsia="pl-PL"/>
        </w:rPr>
        <w:t>2020-10-23  </w:t>
      </w:r>
      <w:r w:rsidRPr="00062AFF">
        <w:rPr>
          <w:rFonts w:ascii="Times New Roman" w:eastAsia="Times New Roman" w:hAnsi="Times New Roman" w:cs="Times New Roman"/>
          <w:i/>
          <w:iCs/>
          <w:color w:val="000000"/>
          <w:sz w:val="24"/>
          <w:szCs w:val="24"/>
          <w:lang w:eastAsia="pl-PL"/>
        </w:rPr>
        <w:t> lub </w:t>
      </w:r>
      <w:r w:rsidRPr="00062AFF">
        <w:rPr>
          <w:rFonts w:ascii="Times New Roman" w:eastAsia="Times New Roman" w:hAnsi="Times New Roman" w:cs="Times New Roman"/>
          <w:b/>
          <w:bCs/>
          <w:color w:val="000000"/>
          <w:sz w:val="24"/>
          <w:szCs w:val="24"/>
          <w:lang w:eastAsia="pl-PL"/>
        </w:rPr>
        <w:t>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II.9) Informacje dodatkowe:</w:t>
      </w:r>
    </w:p>
    <w:p w:rsidR="00062AFF" w:rsidRPr="00062AFF" w:rsidRDefault="00062AFF" w:rsidP="00062AFF">
      <w:pPr>
        <w:spacing w:after="0" w:line="450" w:lineRule="atLeast"/>
        <w:rPr>
          <w:rFonts w:ascii="Times New Roman" w:eastAsia="Times New Roman" w:hAnsi="Times New Roman" w:cs="Times New Roman"/>
          <w:b/>
          <w:bCs/>
          <w:color w:val="000000"/>
          <w:sz w:val="24"/>
          <w:szCs w:val="24"/>
          <w:lang w:eastAsia="pl-PL"/>
        </w:rPr>
      </w:pPr>
      <w:r w:rsidRPr="00062AFF">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III.1) WARUNKI UDZIAŁU W POSTĘPOWANIU</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062AFF">
        <w:rPr>
          <w:rFonts w:ascii="Times New Roman" w:eastAsia="Times New Roman" w:hAnsi="Times New Roman" w:cs="Times New Roman"/>
          <w:color w:val="000000"/>
          <w:sz w:val="24"/>
          <w:szCs w:val="24"/>
          <w:lang w:eastAsia="pl-PL"/>
        </w:rPr>
        <w:br/>
        <w:t>Określenie warunków</w:t>
      </w:r>
      <w:proofErr w:type="gramStart"/>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Informacje</w:t>
      </w:r>
      <w:proofErr w:type="gramEnd"/>
      <w:r w:rsidRPr="00062AFF">
        <w:rPr>
          <w:rFonts w:ascii="Times New Roman" w:eastAsia="Times New Roman" w:hAnsi="Times New Roman" w:cs="Times New Roman"/>
          <w:color w:val="000000"/>
          <w:sz w:val="24"/>
          <w:szCs w:val="24"/>
          <w:lang w:eastAsia="pl-PL"/>
        </w:rPr>
        <w:t xml:space="preserve"> dodatkowe</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III.1.2) Sytuacja finansowa lub ekonomiczna</w:t>
      </w:r>
      <w:r w:rsidRPr="00062AFF">
        <w:rPr>
          <w:rFonts w:ascii="Times New Roman" w:eastAsia="Times New Roman" w:hAnsi="Times New Roman" w:cs="Times New Roman"/>
          <w:color w:val="000000"/>
          <w:sz w:val="24"/>
          <w:szCs w:val="24"/>
          <w:lang w:eastAsia="pl-PL"/>
        </w:rPr>
        <w:br/>
        <w:t>Określenie warunków</w:t>
      </w:r>
      <w:proofErr w:type="gramStart"/>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Informacje</w:t>
      </w:r>
      <w:proofErr w:type="gramEnd"/>
      <w:r w:rsidRPr="00062AFF">
        <w:rPr>
          <w:rFonts w:ascii="Times New Roman" w:eastAsia="Times New Roman" w:hAnsi="Times New Roman" w:cs="Times New Roman"/>
          <w:color w:val="000000"/>
          <w:sz w:val="24"/>
          <w:szCs w:val="24"/>
          <w:lang w:eastAsia="pl-PL"/>
        </w:rPr>
        <w:t xml:space="preserve"> dodatkowe</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III.1.3) Zdolność techniczna lub zawodowa</w:t>
      </w:r>
      <w:r w:rsidRPr="00062AFF">
        <w:rPr>
          <w:rFonts w:ascii="Times New Roman" w:eastAsia="Times New Roman" w:hAnsi="Times New Roman" w:cs="Times New Roman"/>
          <w:color w:val="000000"/>
          <w:sz w:val="24"/>
          <w:szCs w:val="24"/>
          <w:lang w:eastAsia="pl-PL"/>
        </w:rPr>
        <w:br/>
        <w:t>Określenie warunków</w:t>
      </w:r>
      <w:proofErr w:type="gramStart"/>
      <w:r w:rsidRPr="00062AFF">
        <w:rPr>
          <w:rFonts w:ascii="Times New Roman" w:eastAsia="Times New Roman" w:hAnsi="Times New Roman" w:cs="Times New Roman"/>
          <w:color w:val="000000"/>
          <w:sz w:val="24"/>
          <w:szCs w:val="24"/>
          <w:lang w:eastAsia="pl-PL"/>
        </w:rPr>
        <w:t>: Potencjału</w:t>
      </w:r>
      <w:proofErr w:type="gramEnd"/>
      <w:r w:rsidRPr="00062AFF">
        <w:rPr>
          <w:rFonts w:ascii="Times New Roman" w:eastAsia="Times New Roman" w:hAnsi="Times New Roman" w:cs="Times New Roman"/>
          <w:color w:val="000000"/>
          <w:sz w:val="24"/>
          <w:szCs w:val="24"/>
          <w:lang w:eastAsia="pl-PL"/>
        </w:rPr>
        <w:t xml:space="preserve"> technicznego wykonawcy: W celu potwierdzenia spełnienia warunku zamawiający wymaga złożenia (na wezwanie) wykazu narzędzi, wyposażenia zakładu lub urządzeń technicznych dostępnych wykonawcy w celu wykonania zamówienia publicznego wraz z informacją o podstawie do dysponowania tymi zasobami. Zamawiający uzna warunek za spełniony jeżeli z przedstawionego wykazu będzie wynikało, że wykonawca dysponuje na każde zadnie, na które złożył ofertę sprzętem technicznym umożliwiającym wykonanie zamówienia tj.: a) w przypadku zadań od 1 do 3 – samochodem ciężarowym o długości skrzyni nie mniejszej niż</w:t>
      </w:r>
      <w:proofErr w:type="gramStart"/>
      <w:r w:rsidRPr="00062AFF">
        <w:rPr>
          <w:rFonts w:ascii="Times New Roman" w:eastAsia="Times New Roman" w:hAnsi="Times New Roman" w:cs="Times New Roman"/>
          <w:color w:val="000000"/>
          <w:sz w:val="24"/>
          <w:szCs w:val="24"/>
          <w:lang w:eastAsia="pl-PL"/>
        </w:rPr>
        <w:t xml:space="preserve"> 4,7 m</w:t>
      </w:r>
      <w:proofErr w:type="gramEnd"/>
      <w:r w:rsidRPr="00062AFF">
        <w:rPr>
          <w:rFonts w:ascii="Times New Roman" w:eastAsia="Times New Roman" w:hAnsi="Times New Roman" w:cs="Times New Roman"/>
          <w:color w:val="000000"/>
          <w:sz w:val="24"/>
          <w:szCs w:val="24"/>
          <w:lang w:eastAsia="pl-PL"/>
        </w:rPr>
        <w:t xml:space="preserve"> b) w przypadku zadania 4 - ładowarką o pojemności łyżki min. 0,25 m3 , placem do składowania mieszanki piasku z solą w ilości ok. 100 ton, samochodem ciężarowym o długości skrzyni nie mniejszej niż 4,7 m c) w przypadku zadania 5 - ładowarką o pojemności łyżki min. 1 m3 d) w przypadku zadań od 6 do 12 - ciągnikiem </w:t>
      </w:r>
      <w:r w:rsidRPr="00062AFF">
        <w:rPr>
          <w:rFonts w:ascii="Times New Roman" w:eastAsia="Times New Roman" w:hAnsi="Times New Roman" w:cs="Times New Roman"/>
          <w:color w:val="000000"/>
          <w:sz w:val="24"/>
          <w:szCs w:val="24"/>
          <w:lang w:eastAsia="pl-PL"/>
        </w:rPr>
        <w:lastRenderedPageBreak/>
        <w:t>rolniczym lub koparko-ładowarką, na których istnieje możliwość zamontowania pługa dwuskrzydłowego, dodatkowo dla zadania 11-12 – pługiem odśnieżnym dwuskrzydłowym e) w przypadku zadań od 13 do 14 – ładowarką kołową o pojemności łyżki min</w:t>
      </w:r>
      <w:proofErr w:type="gramStart"/>
      <w:r w:rsidRPr="00062AFF">
        <w:rPr>
          <w:rFonts w:ascii="Times New Roman" w:eastAsia="Times New Roman" w:hAnsi="Times New Roman" w:cs="Times New Roman"/>
          <w:color w:val="000000"/>
          <w:sz w:val="24"/>
          <w:szCs w:val="24"/>
          <w:lang w:eastAsia="pl-PL"/>
        </w:rPr>
        <w:t>.1,25 m</w:t>
      </w:r>
      <w:proofErr w:type="gramEnd"/>
      <w:r w:rsidRPr="00062AFF">
        <w:rPr>
          <w:rFonts w:ascii="Times New Roman" w:eastAsia="Times New Roman" w:hAnsi="Times New Roman" w:cs="Times New Roman"/>
          <w:color w:val="000000"/>
          <w:sz w:val="24"/>
          <w:szCs w:val="24"/>
          <w:lang w:eastAsia="pl-PL"/>
        </w:rPr>
        <w:t>3 f) w przypadku zadania 15 – ładowarką kołową o pojemności łyżki min.1,8 m3</w:t>
      </w:r>
      <w:r w:rsidRPr="00062AFF">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062AFF">
        <w:rPr>
          <w:rFonts w:ascii="Times New Roman" w:eastAsia="Times New Roman" w:hAnsi="Times New Roman" w:cs="Times New Roman"/>
          <w:color w:val="000000"/>
          <w:sz w:val="24"/>
          <w:szCs w:val="24"/>
          <w:lang w:eastAsia="pl-PL"/>
        </w:rPr>
        <w:br/>
        <w:t>Informacje dodatkowe:</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III.2) PODSTAWY WYKLUCZENIA</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062AFF">
        <w:rPr>
          <w:rFonts w:ascii="Times New Roman" w:eastAsia="Times New Roman" w:hAnsi="Times New Roman" w:cs="Times New Roman"/>
          <w:b/>
          <w:bCs/>
          <w:color w:val="000000"/>
          <w:sz w:val="24"/>
          <w:szCs w:val="24"/>
          <w:lang w:eastAsia="pl-PL"/>
        </w:rPr>
        <w:t>Pzp</w:t>
      </w:r>
      <w:proofErr w:type="spellEnd"/>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062AFF">
        <w:rPr>
          <w:rFonts w:ascii="Times New Roman" w:eastAsia="Times New Roman" w:hAnsi="Times New Roman" w:cs="Times New Roman"/>
          <w:b/>
          <w:bCs/>
          <w:color w:val="000000"/>
          <w:sz w:val="24"/>
          <w:szCs w:val="24"/>
          <w:lang w:eastAsia="pl-PL"/>
        </w:rPr>
        <w:t>Pzp</w:t>
      </w:r>
      <w:proofErr w:type="spellEnd"/>
      <w:r w:rsidRPr="00062AFF">
        <w:rPr>
          <w:rFonts w:ascii="Times New Roman" w:eastAsia="Times New Roman" w:hAnsi="Times New Roman" w:cs="Times New Roman"/>
          <w:color w:val="000000"/>
          <w:sz w:val="24"/>
          <w:szCs w:val="24"/>
          <w:lang w:eastAsia="pl-PL"/>
        </w:rPr>
        <w:t> Tak Zamawiający przewiduje następujące fakultatywne podstawy wykluczenia</w:t>
      </w:r>
      <w:proofErr w:type="gramStart"/>
      <w:r w:rsidRPr="00062AFF">
        <w:rPr>
          <w:rFonts w:ascii="Times New Roman" w:eastAsia="Times New Roman" w:hAnsi="Times New Roman" w:cs="Times New Roman"/>
          <w:color w:val="000000"/>
          <w:sz w:val="24"/>
          <w:szCs w:val="24"/>
          <w:lang w:eastAsia="pl-PL"/>
        </w:rPr>
        <w:t>: Tak</w:t>
      </w:r>
      <w:proofErr w:type="gramEnd"/>
      <w:r w:rsidRPr="00062AFF">
        <w:rPr>
          <w:rFonts w:ascii="Times New Roman" w:eastAsia="Times New Roman" w:hAnsi="Times New Roman" w:cs="Times New Roman"/>
          <w:color w:val="000000"/>
          <w:sz w:val="24"/>
          <w:szCs w:val="24"/>
          <w:lang w:eastAsia="pl-PL"/>
        </w:rPr>
        <w:t xml:space="preserve"> (podstawa wykluczenia określona w art. 24 ust. 5 </w:t>
      </w:r>
      <w:proofErr w:type="spellStart"/>
      <w:r w:rsidRPr="00062AFF">
        <w:rPr>
          <w:rFonts w:ascii="Times New Roman" w:eastAsia="Times New Roman" w:hAnsi="Times New Roman" w:cs="Times New Roman"/>
          <w:color w:val="000000"/>
          <w:sz w:val="24"/>
          <w:szCs w:val="24"/>
          <w:lang w:eastAsia="pl-PL"/>
        </w:rPr>
        <w:t>pkt</w:t>
      </w:r>
      <w:proofErr w:type="spellEnd"/>
      <w:r w:rsidRPr="00062AFF">
        <w:rPr>
          <w:rFonts w:ascii="Times New Roman" w:eastAsia="Times New Roman" w:hAnsi="Times New Roman" w:cs="Times New Roman"/>
          <w:color w:val="000000"/>
          <w:sz w:val="24"/>
          <w:szCs w:val="24"/>
          <w:lang w:eastAsia="pl-PL"/>
        </w:rPr>
        <w:t xml:space="preserve"> 1 ustawy </w:t>
      </w:r>
      <w:proofErr w:type="spellStart"/>
      <w:r w:rsidRPr="00062AFF">
        <w:rPr>
          <w:rFonts w:ascii="Times New Roman" w:eastAsia="Times New Roman" w:hAnsi="Times New Roman" w:cs="Times New Roman"/>
          <w:color w:val="000000"/>
          <w:sz w:val="24"/>
          <w:szCs w:val="24"/>
          <w:lang w:eastAsia="pl-PL"/>
        </w:rPr>
        <w:t>Pzp</w:t>
      </w:r>
      <w:proofErr w:type="spellEnd"/>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Tak (podstawa wykluczenia określona w a</w:t>
      </w:r>
      <w:r>
        <w:rPr>
          <w:rFonts w:ascii="Times New Roman" w:eastAsia="Times New Roman" w:hAnsi="Times New Roman" w:cs="Times New Roman"/>
          <w:color w:val="000000"/>
          <w:sz w:val="24"/>
          <w:szCs w:val="24"/>
          <w:lang w:eastAsia="pl-PL"/>
        </w:rPr>
        <w:t xml:space="preserve">rt. 24 ust. 5 </w:t>
      </w:r>
      <w:proofErr w:type="spellStart"/>
      <w:r>
        <w:rPr>
          <w:rFonts w:ascii="Times New Roman" w:eastAsia="Times New Roman" w:hAnsi="Times New Roman" w:cs="Times New Roman"/>
          <w:color w:val="000000"/>
          <w:sz w:val="24"/>
          <w:szCs w:val="24"/>
          <w:lang w:eastAsia="pl-PL"/>
        </w:rPr>
        <w:t>pkt</w:t>
      </w:r>
      <w:proofErr w:type="spellEnd"/>
      <w:r>
        <w:rPr>
          <w:rFonts w:ascii="Times New Roman" w:eastAsia="Times New Roman" w:hAnsi="Times New Roman" w:cs="Times New Roman"/>
          <w:color w:val="000000"/>
          <w:sz w:val="24"/>
          <w:szCs w:val="24"/>
          <w:lang w:eastAsia="pl-PL"/>
        </w:rPr>
        <w:t xml:space="preserve"> 2 ustawy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 xml:space="preserve">Tak (podstawa wykluczenia określona w art. 24 ust. 5 </w:t>
      </w:r>
      <w:proofErr w:type="spellStart"/>
      <w:r w:rsidRPr="00062AFF">
        <w:rPr>
          <w:rFonts w:ascii="Times New Roman" w:eastAsia="Times New Roman" w:hAnsi="Times New Roman" w:cs="Times New Roman"/>
          <w:color w:val="000000"/>
          <w:sz w:val="24"/>
          <w:szCs w:val="24"/>
          <w:lang w:eastAsia="pl-PL"/>
        </w:rPr>
        <w:t>pkt</w:t>
      </w:r>
      <w:proofErr w:type="spellEnd"/>
      <w:r w:rsidRPr="00062AFF">
        <w:rPr>
          <w:rFonts w:ascii="Times New Roman" w:eastAsia="Times New Roman" w:hAnsi="Times New Roman" w:cs="Times New Roman"/>
          <w:color w:val="000000"/>
          <w:sz w:val="24"/>
          <w:szCs w:val="24"/>
          <w:lang w:eastAsia="pl-PL"/>
        </w:rPr>
        <w:t xml:space="preserve"> 4 ustawy </w:t>
      </w:r>
      <w:proofErr w:type="spellStart"/>
      <w:r w:rsidRPr="00062AFF">
        <w:rPr>
          <w:rFonts w:ascii="Times New Roman" w:eastAsia="Times New Roman" w:hAnsi="Times New Roman" w:cs="Times New Roman"/>
          <w:color w:val="000000"/>
          <w:sz w:val="24"/>
          <w:szCs w:val="24"/>
          <w:lang w:eastAsia="pl-PL"/>
        </w:rPr>
        <w:t>Pzp</w:t>
      </w:r>
      <w:proofErr w:type="spellEnd"/>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Tak (podstawa wykluczenia określona w a</w:t>
      </w:r>
      <w:r>
        <w:rPr>
          <w:rFonts w:ascii="Times New Roman" w:eastAsia="Times New Roman" w:hAnsi="Times New Roman" w:cs="Times New Roman"/>
          <w:color w:val="000000"/>
          <w:sz w:val="24"/>
          <w:szCs w:val="24"/>
          <w:lang w:eastAsia="pl-PL"/>
        </w:rPr>
        <w:t xml:space="preserve">rt. 24 ust. 5 </w:t>
      </w:r>
      <w:proofErr w:type="spellStart"/>
      <w:r>
        <w:rPr>
          <w:rFonts w:ascii="Times New Roman" w:eastAsia="Times New Roman" w:hAnsi="Times New Roman" w:cs="Times New Roman"/>
          <w:color w:val="000000"/>
          <w:sz w:val="24"/>
          <w:szCs w:val="24"/>
          <w:lang w:eastAsia="pl-PL"/>
        </w:rPr>
        <w:t>pkt</w:t>
      </w:r>
      <w:proofErr w:type="spellEnd"/>
      <w:r>
        <w:rPr>
          <w:rFonts w:ascii="Times New Roman" w:eastAsia="Times New Roman" w:hAnsi="Times New Roman" w:cs="Times New Roman"/>
          <w:color w:val="000000"/>
          <w:sz w:val="24"/>
          <w:szCs w:val="24"/>
          <w:lang w:eastAsia="pl-PL"/>
        </w:rPr>
        <w:t xml:space="preserve"> 5 ustawy </w:t>
      </w:r>
      <w:proofErr w:type="spellStart"/>
      <w:r>
        <w:rPr>
          <w:rFonts w:ascii="Times New Roman" w:eastAsia="Times New Roman" w:hAnsi="Times New Roman" w:cs="Times New Roman"/>
          <w:color w:val="000000"/>
          <w:sz w:val="24"/>
          <w:szCs w:val="24"/>
          <w:lang w:eastAsia="pl-PL"/>
        </w:rPr>
        <w:t>Pzp</w:t>
      </w:r>
      <w:proofErr w:type="spellEnd"/>
      <w:r>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 xml:space="preserve">Tak (podstawa wykluczenia określona w art. 24 ust. 5 </w:t>
      </w:r>
      <w:proofErr w:type="spellStart"/>
      <w:r w:rsidRPr="00062AFF">
        <w:rPr>
          <w:rFonts w:ascii="Times New Roman" w:eastAsia="Times New Roman" w:hAnsi="Times New Roman" w:cs="Times New Roman"/>
          <w:color w:val="000000"/>
          <w:sz w:val="24"/>
          <w:szCs w:val="24"/>
          <w:lang w:eastAsia="pl-PL"/>
        </w:rPr>
        <w:t>pkt</w:t>
      </w:r>
      <w:proofErr w:type="spellEnd"/>
      <w:r w:rsidRPr="00062AFF">
        <w:rPr>
          <w:rFonts w:ascii="Times New Roman" w:eastAsia="Times New Roman" w:hAnsi="Times New Roman" w:cs="Times New Roman"/>
          <w:color w:val="000000"/>
          <w:sz w:val="24"/>
          <w:szCs w:val="24"/>
          <w:lang w:eastAsia="pl-PL"/>
        </w:rPr>
        <w:t xml:space="preserve"> 7 ustawy </w:t>
      </w:r>
      <w:proofErr w:type="spellStart"/>
      <w:r w:rsidRPr="00062AFF">
        <w:rPr>
          <w:rFonts w:ascii="Times New Roman" w:eastAsia="Times New Roman" w:hAnsi="Times New Roman" w:cs="Times New Roman"/>
          <w:color w:val="000000"/>
          <w:sz w:val="24"/>
          <w:szCs w:val="24"/>
          <w:lang w:eastAsia="pl-PL"/>
        </w:rPr>
        <w:t>Pzp</w:t>
      </w:r>
      <w:proofErr w:type="spellEnd"/>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 xml:space="preserve">Tak (podstawa wykluczenia określona w art. 24 ust. 5 </w:t>
      </w:r>
      <w:proofErr w:type="spellStart"/>
      <w:r w:rsidRPr="00062AFF">
        <w:rPr>
          <w:rFonts w:ascii="Times New Roman" w:eastAsia="Times New Roman" w:hAnsi="Times New Roman" w:cs="Times New Roman"/>
          <w:color w:val="000000"/>
          <w:sz w:val="24"/>
          <w:szCs w:val="24"/>
          <w:lang w:eastAsia="pl-PL"/>
        </w:rPr>
        <w:t>pkt</w:t>
      </w:r>
      <w:proofErr w:type="spellEnd"/>
      <w:r w:rsidRPr="00062AFF">
        <w:rPr>
          <w:rFonts w:ascii="Times New Roman" w:eastAsia="Times New Roman" w:hAnsi="Times New Roman" w:cs="Times New Roman"/>
          <w:color w:val="000000"/>
          <w:sz w:val="24"/>
          <w:szCs w:val="24"/>
          <w:lang w:eastAsia="pl-PL"/>
        </w:rPr>
        <w:t xml:space="preserve"> 8 ustawy </w:t>
      </w:r>
      <w:proofErr w:type="spellStart"/>
      <w:r w:rsidRPr="00062AFF">
        <w:rPr>
          <w:rFonts w:ascii="Times New Roman" w:eastAsia="Times New Roman" w:hAnsi="Times New Roman" w:cs="Times New Roman"/>
          <w:color w:val="000000"/>
          <w:sz w:val="24"/>
          <w:szCs w:val="24"/>
          <w:lang w:eastAsia="pl-PL"/>
        </w:rPr>
        <w:t>Pzp</w:t>
      </w:r>
      <w:proofErr w:type="spellEnd"/>
      <w:r w:rsidRPr="00062AFF">
        <w:rPr>
          <w:rFonts w:ascii="Times New Roman" w:eastAsia="Times New Roman" w:hAnsi="Times New Roman" w:cs="Times New Roman"/>
          <w:color w:val="000000"/>
          <w:sz w:val="24"/>
          <w:szCs w:val="24"/>
          <w:lang w:eastAsia="pl-PL"/>
        </w:rPr>
        <w:t>)</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062AFF">
        <w:rPr>
          <w:rFonts w:ascii="Times New Roman" w:eastAsia="Times New Roman" w:hAnsi="Times New Roman" w:cs="Times New Roman"/>
          <w:color w:val="000000"/>
          <w:sz w:val="24"/>
          <w:szCs w:val="24"/>
          <w:lang w:eastAsia="pl-PL"/>
        </w:rPr>
        <w:br/>
        <w:t>Tak</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Oświadczenie o spełnianiu kryteriów selekcji</w:t>
      </w:r>
      <w:r w:rsidRPr="00062AFF">
        <w:rPr>
          <w:rFonts w:ascii="Times New Roman" w:eastAsia="Times New Roman" w:hAnsi="Times New Roman" w:cs="Times New Roman"/>
          <w:color w:val="000000"/>
          <w:sz w:val="24"/>
          <w:szCs w:val="24"/>
          <w:lang w:eastAsia="pl-PL"/>
        </w:rPr>
        <w:br/>
        <w:t>Nie</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 xml:space="preserve">III.4) WYKAZ OŚWIADCZEŃ LUB </w:t>
      </w:r>
      <w:proofErr w:type="gramStart"/>
      <w:r w:rsidRPr="00062AFF">
        <w:rPr>
          <w:rFonts w:ascii="Times New Roman" w:eastAsia="Times New Roman" w:hAnsi="Times New Roman" w:cs="Times New Roman"/>
          <w:b/>
          <w:bCs/>
          <w:color w:val="000000"/>
          <w:sz w:val="24"/>
          <w:szCs w:val="24"/>
          <w:lang w:eastAsia="pl-PL"/>
        </w:rPr>
        <w:t xml:space="preserve">DOKUMENTÓW , </w:t>
      </w:r>
      <w:proofErr w:type="gramEnd"/>
      <w:r w:rsidRPr="00062AFF">
        <w:rPr>
          <w:rFonts w:ascii="Times New Roman" w:eastAsia="Times New Roman" w:hAnsi="Times New Roman" w:cs="Times New Roman"/>
          <w:b/>
          <w:bCs/>
          <w:color w:val="000000"/>
          <w:sz w:val="24"/>
          <w:szCs w:val="24"/>
          <w:lang w:eastAsia="pl-PL"/>
        </w:rPr>
        <w:t>SKŁADANYCH PRZEZ WYKONAWCĘ W POSTĘPOWANIU NA WEZWANIE ZAMAWIAJACEGO W CELU POTWIERDZENIA OKOLICZNOŚCI, O KTÓRYCH MOWA W ART. 25 UST. 1 PKT 3 USTAWY PZP:</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lastRenderedPageBreak/>
        <w:t xml:space="preserve">1. Odpisu z właściwego rejestru lub centralnej ewidencji i informacji o działalności gospodarczej, jeżeli odrębne przepisy wymagają wpisu do rejestru lub ewidencji, w celu potwierdzenia braku podstaw wykluczenia na podstawie art. 24 ust. 5 pkt. 1 PZP. 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w:t>
      </w:r>
      <w:proofErr w:type="gramStart"/>
      <w:r w:rsidRPr="00062AFF">
        <w:rPr>
          <w:rFonts w:ascii="Times New Roman" w:eastAsia="Times New Roman" w:hAnsi="Times New Roman" w:cs="Times New Roman"/>
          <w:color w:val="000000"/>
          <w:sz w:val="24"/>
          <w:szCs w:val="24"/>
          <w:lang w:eastAsia="pl-PL"/>
        </w:rPr>
        <w:t>kraju w którym</w:t>
      </w:r>
      <w:proofErr w:type="gramEnd"/>
      <w:r w:rsidRPr="00062AFF">
        <w:rPr>
          <w:rFonts w:ascii="Times New Roman" w:eastAsia="Times New Roman" w:hAnsi="Times New Roman" w:cs="Times New Roman"/>
          <w:color w:val="000000"/>
          <w:sz w:val="24"/>
          <w:szCs w:val="24"/>
          <w:lang w:eastAsia="pl-PL"/>
        </w:rPr>
        <w:t xml:space="preserve">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062AFF">
        <w:rPr>
          <w:rFonts w:ascii="Times New Roman" w:eastAsia="Times New Roman" w:hAnsi="Times New Roman" w:cs="Times New Roman"/>
          <w:color w:val="000000"/>
          <w:sz w:val="24"/>
          <w:szCs w:val="24"/>
          <w:lang w:eastAsia="pl-PL"/>
        </w:rPr>
        <w:t>grzywnymi</w:t>
      </w:r>
      <w:proofErr w:type="spellEnd"/>
      <w:r w:rsidRPr="00062AFF">
        <w:rPr>
          <w:rFonts w:ascii="Times New Roman" w:eastAsia="Times New Roman" w:hAnsi="Times New Roman" w:cs="Times New Roman"/>
          <w:color w:val="000000"/>
          <w:sz w:val="24"/>
          <w:szCs w:val="24"/>
          <w:lang w:eastAsia="pl-PL"/>
        </w:rPr>
        <w:t xml:space="preserve"> lub zawarcie wiążącego porozumienia w sprawie spłat tych należności. 3. Oświadczenia wykonawcy o braku orzeczenia wobec niego tytułem środka zapobiegawczego zakazu ubiegania się o zamówienie publiczne. 4. Oświadczenia wykonawcy o niezaleganiu z opłacaniem podatków i opłat lokalnych, o których mowa w ustawie z dnia 12 stycznia 1991r. o podatkach i opłatach lokalnych (Dz. U. </w:t>
      </w:r>
      <w:proofErr w:type="gramStart"/>
      <w:r w:rsidRPr="00062AFF">
        <w:rPr>
          <w:rFonts w:ascii="Times New Roman" w:eastAsia="Times New Roman" w:hAnsi="Times New Roman" w:cs="Times New Roman"/>
          <w:color w:val="000000"/>
          <w:sz w:val="24"/>
          <w:szCs w:val="24"/>
          <w:lang w:eastAsia="pl-PL"/>
        </w:rPr>
        <w:t>z</w:t>
      </w:r>
      <w:proofErr w:type="gramEnd"/>
      <w:r w:rsidRPr="00062AFF">
        <w:rPr>
          <w:rFonts w:ascii="Times New Roman" w:eastAsia="Times New Roman" w:hAnsi="Times New Roman" w:cs="Times New Roman"/>
          <w:color w:val="000000"/>
          <w:sz w:val="24"/>
          <w:szCs w:val="24"/>
          <w:lang w:eastAsia="pl-PL"/>
        </w:rPr>
        <w:t xml:space="preserve"> 2019r. poz. 1170).</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t>
      </w:r>
      <w:proofErr w:type="gramStart"/>
      <w:r w:rsidRPr="00062AFF">
        <w:rPr>
          <w:rFonts w:ascii="Times New Roman" w:eastAsia="Times New Roman" w:hAnsi="Times New Roman" w:cs="Times New Roman"/>
          <w:b/>
          <w:bCs/>
          <w:color w:val="000000"/>
          <w:sz w:val="24"/>
          <w:szCs w:val="24"/>
          <w:lang w:eastAsia="pl-PL"/>
        </w:rPr>
        <w:t>WEZWANIE ZAMAWIAJACEGO</w:t>
      </w:r>
      <w:proofErr w:type="gramEnd"/>
      <w:r w:rsidRPr="00062AFF">
        <w:rPr>
          <w:rFonts w:ascii="Times New Roman" w:eastAsia="Times New Roman" w:hAnsi="Times New Roman" w:cs="Times New Roman"/>
          <w:b/>
          <w:bCs/>
          <w:color w:val="000000"/>
          <w:sz w:val="24"/>
          <w:szCs w:val="24"/>
          <w:lang w:eastAsia="pl-PL"/>
        </w:rPr>
        <w:t xml:space="preserve"> W CELU POTWIERDZENIA OKOLICZNOŚCI, O KTÓRYCH MOWA W ART. 25 UST. 1 PKT 1 USTAWY PZP</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III.5.1) W ZAKRESIE SPEŁNIANIA WARUNKÓW UDZIAŁU W POSTĘPOWANIU</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br/>
        <w:t>W</w:t>
      </w:r>
      <w:proofErr w:type="gramEnd"/>
      <w:r w:rsidRPr="00062AFF">
        <w:rPr>
          <w:rFonts w:ascii="Times New Roman" w:eastAsia="Times New Roman" w:hAnsi="Times New Roman" w:cs="Times New Roman"/>
          <w:color w:val="000000"/>
          <w:sz w:val="24"/>
          <w:szCs w:val="24"/>
          <w:lang w:eastAsia="pl-PL"/>
        </w:rPr>
        <w:t xml:space="preserve"> celu potwierdzenia spełnienia przez wykonawcę warunków udziału w postępowaniu dotyczących zdolności technicznej lub zawodowej zamawiający żąda złożenia na wezwanie następujących dokumentów: Wykazu narzędzi, wyposażenia zakładu lub urządzeń technicznych dostępnych wykonawcy w celu wykonania zamówienia publicznego wraz z </w:t>
      </w:r>
      <w:r w:rsidRPr="00062AFF">
        <w:rPr>
          <w:rFonts w:ascii="Times New Roman" w:eastAsia="Times New Roman" w:hAnsi="Times New Roman" w:cs="Times New Roman"/>
          <w:color w:val="000000"/>
          <w:sz w:val="24"/>
          <w:szCs w:val="24"/>
          <w:lang w:eastAsia="pl-PL"/>
        </w:rPr>
        <w:lastRenderedPageBreak/>
        <w:t>informacją o podstawie do dysponowania tymi zasobami.</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III.5.2) W ZAKRESIE KRYTERIÓW SELEKCJI:</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 xml:space="preserve">III.7) INNE DOKUMENTY </w:t>
      </w:r>
      <w:proofErr w:type="gramStart"/>
      <w:r w:rsidRPr="00062AFF">
        <w:rPr>
          <w:rFonts w:ascii="Times New Roman" w:eastAsia="Times New Roman" w:hAnsi="Times New Roman" w:cs="Times New Roman"/>
          <w:b/>
          <w:bCs/>
          <w:color w:val="000000"/>
          <w:sz w:val="24"/>
          <w:szCs w:val="24"/>
          <w:lang w:eastAsia="pl-PL"/>
        </w:rPr>
        <w:t>NIE WYMIENIONE</w:t>
      </w:r>
      <w:proofErr w:type="gramEnd"/>
      <w:r w:rsidRPr="00062AFF">
        <w:rPr>
          <w:rFonts w:ascii="Times New Roman" w:eastAsia="Times New Roman" w:hAnsi="Times New Roman" w:cs="Times New Roman"/>
          <w:b/>
          <w:bCs/>
          <w:color w:val="000000"/>
          <w:sz w:val="24"/>
          <w:szCs w:val="24"/>
          <w:lang w:eastAsia="pl-PL"/>
        </w:rPr>
        <w:t xml:space="preserve"> W </w:t>
      </w:r>
      <w:proofErr w:type="spellStart"/>
      <w:r w:rsidRPr="00062AFF">
        <w:rPr>
          <w:rFonts w:ascii="Times New Roman" w:eastAsia="Times New Roman" w:hAnsi="Times New Roman" w:cs="Times New Roman"/>
          <w:b/>
          <w:bCs/>
          <w:color w:val="000000"/>
          <w:sz w:val="24"/>
          <w:szCs w:val="24"/>
          <w:lang w:eastAsia="pl-PL"/>
        </w:rPr>
        <w:t>pkt</w:t>
      </w:r>
      <w:proofErr w:type="spellEnd"/>
      <w:r w:rsidRPr="00062AFF">
        <w:rPr>
          <w:rFonts w:ascii="Times New Roman" w:eastAsia="Times New Roman" w:hAnsi="Times New Roman" w:cs="Times New Roman"/>
          <w:b/>
          <w:bCs/>
          <w:color w:val="000000"/>
          <w:sz w:val="24"/>
          <w:szCs w:val="24"/>
          <w:lang w:eastAsia="pl-PL"/>
        </w:rPr>
        <w:t xml:space="preserve"> III.3) - III.6)</w:t>
      </w:r>
    </w:p>
    <w:p w:rsidR="00062AFF" w:rsidRPr="00062AFF" w:rsidRDefault="00062AFF" w:rsidP="00062AFF">
      <w:pPr>
        <w:spacing w:after="0" w:line="450" w:lineRule="atLeast"/>
        <w:rPr>
          <w:rFonts w:ascii="Times New Roman" w:eastAsia="Times New Roman" w:hAnsi="Times New Roman" w:cs="Times New Roman"/>
          <w:b/>
          <w:bCs/>
          <w:color w:val="000000"/>
          <w:sz w:val="24"/>
          <w:szCs w:val="24"/>
          <w:lang w:eastAsia="pl-PL"/>
        </w:rPr>
      </w:pPr>
      <w:r w:rsidRPr="00062AFF">
        <w:rPr>
          <w:rFonts w:ascii="Times New Roman" w:eastAsia="Times New Roman" w:hAnsi="Times New Roman" w:cs="Times New Roman"/>
          <w:b/>
          <w:bCs/>
          <w:color w:val="000000"/>
          <w:sz w:val="24"/>
          <w:szCs w:val="24"/>
          <w:u w:val="single"/>
          <w:lang w:eastAsia="pl-PL"/>
        </w:rPr>
        <w:t>SEKCJA IV: PROCEDURA</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IV.1) OPIS</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IV.1.1) Tryb udzielenia zamówienia</w:t>
      </w:r>
      <w:proofErr w:type="gramStart"/>
      <w:r w:rsidRPr="00062AFF">
        <w:rPr>
          <w:rFonts w:ascii="Times New Roman" w:eastAsia="Times New Roman" w:hAnsi="Times New Roman" w:cs="Times New Roman"/>
          <w:b/>
          <w:bCs/>
          <w:color w:val="000000"/>
          <w:sz w:val="24"/>
          <w:szCs w:val="24"/>
          <w:lang w:eastAsia="pl-PL"/>
        </w:rPr>
        <w:t>: </w:t>
      </w:r>
      <w:r w:rsidRPr="00062AFF">
        <w:rPr>
          <w:rFonts w:ascii="Times New Roman" w:eastAsia="Times New Roman" w:hAnsi="Times New Roman" w:cs="Times New Roman"/>
          <w:color w:val="000000"/>
          <w:sz w:val="24"/>
          <w:szCs w:val="24"/>
          <w:lang w:eastAsia="pl-PL"/>
        </w:rPr>
        <w:t>Przetarg</w:t>
      </w:r>
      <w:proofErr w:type="gramEnd"/>
      <w:r w:rsidRPr="00062AFF">
        <w:rPr>
          <w:rFonts w:ascii="Times New Roman" w:eastAsia="Times New Roman" w:hAnsi="Times New Roman" w:cs="Times New Roman"/>
          <w:color w:val="000000"/>
          <w:sz w:val="24"/>
          <w:szCs w:val="24"/>
          <w:lang w:eastAsia="pl-PL"/>
        </w:rPr>
        <w:t xml:space="preserve"> nieograniczony</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IV.1.2) Zamawiający żąda wniesienia wadium:</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Nie</w:t>
      </w:r>
      <w:r w:rsidRPr="00062AFF">
        <w:rPr>
          <w:rFonts w:ascii="Times New Roman" w:eastAsia="Times New Roman" w:hAnsi="Times New Roman" w:cs="Times New Roman"/>
          <w:color w:val="000000"/>
          <w:sz w:val="24"/>
          <w:szCs w:val="24"/>
          <w:lang w:eastAsia="pl-PL"/>
        </w:rPr>
        <w:br/>
        <w:t>Informacja na temat wadium</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IV.1.3) Przewiduje się udzielenie zaliczek na poczet wykonania zamówienia:</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Nie</w:t>
      </w:r>
      <w:r w:rsidRPr="00062AFF">
        <w:rPr>
          <w:rFonts w:ascii="Times New Roman" w:eastAsia="Times New Roman" w:hAnsi="Times New Roman" w:cs="Times New Roman"/>
          <w:color w:val="000000"/>
          <w:sz w:val="24"/>
          <w:szCs w:val="24"/>
          <w:lang w:eastAsia="pl-PL"/>
        </w:rPr>
        <w:br/>
        <w:t>Należy podać informacje na temat udzielania zaliczek</w:t>
      </w:r>
      <w:proofErr w:type="gramStart"/>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w:t>
      </w:r>
      <w:proofErr w:type="gramEnd"/>
      <w:r w:rsidRPr="00062AFF">
        <w:rPr>
          <w:rFonts w:ascii="Times New Roman" w:eastAsia="Times New Roman" w:hAnsi="Times New Roman" w:cs="Times New Roman"/>
          <w:b/>
          <w:bCs/>
          <w:color w:val="000000"/>
          <w:sz w:val="24"/>
          <w:szCs w:val="24"/>
          <w:lang w:eastAsia="pl-PL"/>
        </w:rPr>
        <w:t>.1.4) Wymaga się złożenia ofert w postaci katalogów elektronicznych lub dołączenia do ofert katalogów elektronicznych:</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Nie</w:t>
      </w:r>
      <w:r w:rsidRPr="00062AFF">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proofErr w:type="gramStart"/>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Nie</w:t>
      </w:r>
      <w:proofErr w:type="gramEnd"/>
      <w:r w:rsidRPr="00062AFF">
        <w:rPr>
          <w:rFonts w:ascii="Times New Roman" w:eastAsia="Times New Roman" w:hAnsi="Times New Roman" w:cs="Times New Roman"/>
          <w:color w:val="000000"/>
          <w:sz w:val="24"/>
          <w:szCs w:val="24"/>
          <w:lang w:eastAsia="pl-PL"/>
        </w:rPr>
        <w:br/>
        <w:t>Informacje dodatkowe:</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IV.1.5.) Wymaga się złożenia oferty wariantowej:</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Nie</w:t>
      </w:r>
      <w:r w:rsidRPr="00062AFF">
        <w:rPr>
          <w:rFonts w:ascii="Times New Roman" w:eastAsia="Times New Roman" w:hAnsi="Times New Roman" w:cs="Times New Roman"/>
          <w:color w:val="000000"/>
          <w:sz w:val="24"/>
          <w:szCs w:val="24"/>
          <w:lang w:eastAsia="pl-PL"/>
        </w:rPr>
        <w:br/>
        <w:t xml:space="preserve">Dopuszcza </w:t>
      </w:r>
      <w:r>
        <w:rPr>
          <w:rFonts w:ascii="Times New Roman" w:eastAsia="Times New Roman" w:hAnsi="Times New Roman" w:cs="Times New Roman"/>
          <w:color w:val="000000"/>
          <w:sz w:val="24"/>
          <w:szCs w:val="24"/>
          <w:lang w:eastAsia="pl-PL"/>
        </w:rPr>
        <w:t>się złożenie oferty wariantowej</w:t>
      </w:r>
      <w:r w:rsidRPr="00062AFF">
        <w:rPr>
          <w:rFonts w:ascii="Times New Roman" w:eastAsia="Times New Roman" w:hAnsi="Times New Roman" w:cs="Times New Roman"/>
          <w:color w:val="000000"/>
          <w:sz w:val="24"/>
          <w:szCs w:val="24"/>
          <w:lang w:eastAsia="pl-PL"/>
        </w:rPr>
        <w:br/>
        <w:t>Złożenie oferty wariantowej dopuszcza się tylko z jednoczesnym złożeniem oferty zasadniczej</w:t>
      </w:r>
      <w:proofErr w:type="gramStart"/>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w:t>
      </w:r>
      <w:proofErr w:type="gramEnd"/>
      <w:r w:rsidRPr="00062AFF">
        <w:rPr>
          <w:rFonts w:ascii="Times New Roman" w:eastAsia="Times New Roman" w:hAnsi="Times New Roman" w:cs="Times New Roman"/>
          <w:b/>
          <w:bCs/>
          <w:color w:val="000000"/>
          <w:sz w:val="24"/>
          <w:szCs w:val="24"/>
          <w:lang w:eastAsia="pl-PL"/>
        </w:rPr>
        <w:t>.1.6) Przewidywana liczba wykonawców, którzy zostaną zaproszeni do udziału w postępowaniu</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lastRenderedPageBreak/>
        <w:t>Liczba wykonawców  </w:t>
      </w:r>
      <w:r w:rsidRPr="00062AFF">
        <w:rPr>
          <w:rFonts w:ascii="Times New Roman" w:eastAsia="Times New Roman" w:hAnsi="Times New Roman" w:cs="Times New Roman"/>
          <w:color w:val="000000"/>
          <w:sz w:val="24"/>
          <w:szCs w:val="24"/>
          <w:lang w:eastAsia="pl-PL"/>
        </w:rPr>
        <w:br/>
        <w:t>Przewidywana minimalna liczba wykonawców</w:t>
      </w:r>
      <w:r w:rsidRPr="00062AFF">
        <w:rPr>
          <w:rFonts w:ascii="Times New Roman" w:eastAsia="Times New Roman" w:hAnsi="Times New Roman" w:cs="Times New Roman"/>
          <w:color w:val="000000"/>
          <w:sz w:val="24"/>
          <w:szCs w:val="24"/>
          <w:lang w:eastAsia="pl-PL"/>
        </w:rPr>
        <w:br/>
        <w:t>Maksymalna liczba wykonawców  </w:t>
      </w:r>
      <w:r w:rsidRPr="00062AFF">
        <w:rPr>
          <w:rFonts w:ascii="Times New Roman" w:eastAsia="Times New Roman" w:hAnsi="Times New Roman" w:cs="Times New Roman"/>
          <w:color w:val="000000"/>
          <w:sz w:val="24"/>
          <w:szCs w:val="24"/>
          <w:lang w:eastAsia="pl-PL"/>
        </w:rPr>
        <w:br/>
        <w:t>Kryteria selekcji wykonawców</w:t>
      </w:r>
      <w:proofErr w:type="gramStart"/>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w:t>
      </w:r>
      <w:proofErr w:type="gramEnd"/>
      <w:r w:rsidRPr="00062AFF">
        <w:rPr>
          <w:rFonts w:ascii="Times New Roman" w:eastAsia="Times New Roman" w:hAnsi="Times New Roman" w:cs="Times New Roman"/>
          <w:b/>
          <w:bCs/>
          <w:color w:val="000000"/>
          <w:sz w:val="24"/>
          <w:szCs w:val="24"/>
          <w:lang w:eastAsia="pl-PL"/>
        </w:rPr>
        <w:t>.1.7) Informacje na temat umowy ramowej lub dynamicznego systemu zakupów:</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Umowa ramowa będzie zawarta</w:t>
      </w:r>
      <w:proofErr w:type="gramStart"/>
      <w:r>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Czy</w:t>
      </w:r>
      <w:proofErr w:type="gramEnd"/>
      <w:r w:rsidRPr="00062AFF">
        <w:rPr>
          <w:rFonts w:ascii="Times New Roman" w:eastAsia="Times New Roman" w:hAnsi="Times New Roman" w:cs="Times New Roman"/>
          <w:color w:val="000000"/>
          <w:sz w:val="24"/>
          <w:szCs w:val="24"/>
          <w:lang w:eastAsia="pl-PL"/>
        </w:rPr>
        <w:t xml:space="preserve"> przewiduje się ograniczenie li</w:t>
      </w:r>
      <w:r>
        <w:rPr>
          <w:rFonts w:ascii="Times New Roman" w:eastAsia="Times New Roman" w:hAnsi="Times New Roman" w:cs="Times New Roman"/>
          <w:color w:val="000000"/>
          <w:sz w:val="24"/>
          <w:szCs w:val="24"/>
          <w:lang w:eastAsia="pl-PL"/>
        </w:rPr>
        <w:t>czby uczestników umowy ramowej:</w:t>
      </w:r>
      <w:r w:rsidRPr="00062AFF">
        <w:rPr>
          <w:rFonts w:ascii="Times New Roman" w:eastAsia="Times New Roman" w:hAnsi="Times New Roman" w:cs="Times New Roman"/>
          <w:color w:val="000000"/>
          <w:sz w:val="24"/>
          <w:szCs w:val="24"/>
          <w:lang w:eastAsia="pl-PL"/>
        </w:rPr>
        <w:br/>
        <w:t>Przewidziana maksymalna lic</w:t>
      </w:r>
      <w:r>
        <w:rPr>
          <w:rFonts w:ascii="Times New Roman" w:eastAsia="Times New Roman" w:hAnsi="Times New Roman" w:cs="Times New Roman"/>
          <w:color w:val="000000"/>
          <w:sz w:val="24"/>
          <w:szCs w:val="24"/>
          <w:lang w:eastAsia="pl-PL"/>
        </w:rPr>
        <w:t>zba uczestników umowy ramowej:</w:t>
      </w:r>
      <w:r>
        <w:rPr>
          <w:rFonts w:ascii="Times New Roman" w:eastAsia="Times New Roman" w:hAnsi="Times New Roman" w:cs="Times New Roman"/>
          <w:color w:val="000000"/>
          <w:sz w:val="24"/>
          <w:szCs w:val="24"/>
          <w:lang w:eastAsia="pl-PL"/>
        </w:rPr>
        <w:br/>
        <w:t>Informacje dodatkowe:</w:t>
      </w:r>
      <w:r w:rsidRPr="00062AFF">
        <w:rPr>
          <w:rFonts w:ascii="Times New Roman" w:eastAsia="Times New Roman" w:hAnsi="Times New Roman" w:cs="Times New Roman"/>
          <w:color w:val="000000"/>
          <w:sz w:val="24"/>
          <w:szCs w:val="24"/>
          <w:lang w:eastAsia="pl-PL"/>
        </w:rPr>
        <w:br/>
        <w:t>Zamówienie obejmuje ustanowienie dynamicznego sy</w:t>
      </w:r>
      <w:r>
        <w:rPr>
          <w:rFonts w:ascii="Times New Roman" w:eastAsia="Times New Roman" w:hAnsi="Times New Roman" w:cs="Times New Roman"/>
          <w:color w:val="000000"/>
          <w:sz w:val="24"/>
          <w:szCs w:val="24"/>
          <w:lang w:eastAsia="pl-PL"/>
        </w:rPr>
        <w:t>stemu zakupów:</w:t>
      </w:r>
      <w:r w:rsidRPr="00062AFF">
        <w:rPr>
          <w:rFonts w:ascii="Times New Roman" w:eastAsia="Times New Roman" w:hAnsi="Times New Roman" w:cs="Times New Roman"/>
          <w:color w:val="000000"/>
          <w:sz w:val="24"/>
          <w:szCs w:val="24"/>
          <w:lang w:eastAsia="pl-PL"/>
        </w:rPr>
        <w:br/>
        <w:t>Adres strony internetowej, na której będą zamieszczone dodatkowe informacje dotycząc</w:t>
      </w:r>
      <w:r>
        <w:rPr>
          <w:rFonts w:ascii="Times New Roman" w:eastAsia="Times New Roman" w:hAnsi="Times New Roman" w:cs="Times New Roman"/>
          <w:color w:val="000000"/>
          <w:sz w:val="24"/>
          <w:szCs w:val="24"/>
          <w:lang w:eastAsia="pl-PL"/>
        </w:rPr>
        <w:t>e dynamicznego systemu zakupów:</w:t>
      </w:r>
      <w:r>
        <w:rPr>
          <w:rFonts w:ascii="Times New Roman" w:eastAsia="Times New Roman" w:hAnsi="Times New Roman" w:cs="Times New Roman"/>
          <w:color w:val="000000"/>
          <w:sz w:val="24"/>
          <w:szCs w:val="24"/>
          <w:lang w:eastAsia="pl-PL"/>
        </w:rPr>
        <w:br/>
        <w:t>Informacje dodatkowe:</w:t>
      </w:r>
      <w:r w:rsidRPr="00062AFF">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w:t>
      </w:r>
      <w:r>
        <w:rPr>
          <w:rFonts w:ascii="Times New Roman" w:eastAsia="Times New Roman" w:hAnsi="Times New Roman" w:cs="Times New Roman"/>
          <w:color w:val="000000"/>
          <w:sz w:val="24"/>
          <w:szCs w:val="24"/>
          <w:lang w:eastAsia="pl-PL"/>
        </w:rPr>
        <w:t>elektronicznych:</w:t>
      </w:r>
      <w:r w:rsidRPr="00062AFF">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IV.1.8) Aukcja elektroniczna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Przewidziane jest przeprowadzenie aukcji elektronicznej </w:t>
      </w:r>
      <w:r w:rsidRPr="00062AFF">
        <w:rPr>
          <w:rFonts w:ascii="Times New Roman" w:eastAsia="Times New Roman" w:hAnsi="Times New Roman" w:cs="Times New Roman"/>
          <w:i/>
          <w:iCs/>
          <w:color w:val="000000"/>
          <w:sz w:val="24"/>
          <w:szCs w:val="24"/>
          <w:lang w:eastAsia="pl-PL"/>
        </w:rPr>
        <w:t>(przetarg nieograniczony, przetarg ograniczony, negocjacje z ogłoszeniem</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color w:val="000000"/>
          <w:sz w:val="24"/>
          <w:szCs w:val="24"/>
          <w:lang w:eastAsia="pl-PL"/>
        </w:rPr>
        <w:br/>
        <w:t>Należy</w:t>
      </w:r>
      <w:proofErr w:type="gramEnd"/>
      <w:r w:rsidRPr="00062AFF">
        <w:rPr>
          <w:rFonts w:ascii="Times New Roman" w:eastAsia="Times New Roman" w:hAnsi="Times New Roman" w:cs="Times New Roman"/>
          <w:color w:val="000000"/>
          <w:sz w:val="24"/>
          <w:szCs w:val="24"/>
          <w:lang w:eastAsia="pl-PL"/>
        </w:rPr>
        <w:t xml:space="preserve"> podać adres strony internetowej, na k</w:t>
      </w:r>
      <w:r>
        <w:rPr>
          <w:rFonts w:ascii="Times New Roman" w:eastAsia="Times New Roman" w:hAnsi="Times New Roman" w:cs="Times New Roman"/>
          <w:color w:val="000000"/>
          <w:sz w:val="24"/>
          <w:szCs w:val="24"/>
          <w:lang w:eastAsia="pl-PL"/>
        </w:rPr>
        <w:t>tórej aukcja będzie prowadzona: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062AFF">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062AFF">
        <w:rPr>
          <w:rFonts w:ascii="Times New Roman" w:eastAsia="Times New Roman" w:hAnsi="Times New Roman" w:cs="Times New Roman"/>
          <w:color w:val="000000"/>
          <w:sz w:val="24"/>
          <w:szCs w:val="24"/>
          <w:lang w:eastAsia="pl-PL"/>
        </w:rPr>
        <w:br/>
        <w:t>Informacje dotyczące przebiegu aukcji elektronicznej:</w:t>
      </w:r>
      <w:r w:rsidRPr="00062AFF">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062AFF">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proofErr w:type="gramStart"/>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Wymagania</w:t>
      </w:r>
      <w:proofErr w:type="gramEnd"/>
      <w:r w:rsidRPr="00062AFF">
        <w:rPr>
          <w:rFonts w:ascii="Times New Roman" w:eastAsia="Times New Roman" w:hAnsi="Times New Roman" w:cs="Times New Roman"/>
          <w:color w:val="000000"/>
          <w:sz w:val="24"/>
          <w:szCs w:val="24"/>
          <w:lang w:eastAsia="pl-PL"/>
        </w:rPr>
        <w:t xml:space="preserve"> dotyczące rejestracji i identyfikacji wykonawców w aukcji elektronicznej:</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color w:val="000000"/>
          <w:sz w:val="24"/>
          <w:szCs w:val="24"/>
          <w:lang w:eastAsia="pl-PL"/>
        </w:rPr>
        <w:lastRenderedPageBreak/>
        <w:t>Informacje o liczbie etapów aukcji elektronicznej i czasie ich trwania:</w:t>
      </w:r>
      <w:r>
        <w:rPr>
          <w:rFonts w:ascii="Times New Roman" w:eastAsia="Times New Roman" w:hAnsi="Times New Roman" w:cs="Times New Roman"/>
          <w:color w:val="000000"/>
          <w:sz w:val="24"/>
          <w:szCs w:val="24"/>
          <w:lang w:eastAsia="pl-PL"/>
        </w:rPr>
        <w:br/>
        <w:t>Czas trwania:</w:t>
      </w:r>
      <w:r w:rsidRPr="00062AFF">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062AFF">
        <w:rPr>
          <w:rFonts w:ascii="Times New Roman" w:eastAsia="Times New Roman" w:hAnsi="Times New Roman" w:cs="Times New Roman"/>
          <w:color w:val="000000"/>
          <w:sz w:val="24"/>
          <w:szCs w:val="24"/>
          <w:lang w:eastAsia="pl-PL"/>
        </w:rPr>
        <w:br/>
        <w:t>Warunki zamknięcia aukcji elektronicznej:</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IV.2) KRYTERIA OCENY OFERT</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IV.2.1) Kryteria oceny ofert</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w:t>
      </w:r>
      <w:proofErr w:type="gramEnd"/>
      <w:r w:rsidRPr="00062AFF">
        <w:rPr>
          <w:rFonts w:ascii="Times New Roman" w:eastAsia="Times New Roman" w:hAnsi="Times New Roman" w:cs="Times New Roman"/>
          <w:b/>
          <w:bCs/>
          <w:color w:val="000000"/>
          <w:sz w:val="24"/>
          <w:szCs w:val="24"/>
          <w:lang w:eastAsia="pl-PL"/>
        </w:rPr>
        <w:t>.2.2)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Napęd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0,25</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0,15</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062AFF">
        <w:rPr>
          <w:rFonts w:ascii="Times New Roman" w:eastAsia="Times New Roman" w:hAnsi="Times New Roman" w:cs="Times New Roman"/>
          <w:b/>
          <w:bCs/>
          <w:color w:val="000000"/>
          <w:sz w:val="24"/>
          <w:szCs w:val="24"/>
          <w:lang w:eastAsia="pl-PL"/>
        </w:rPr>
        <w:t>Pzp</w:t>
      </w:r>
      <w:proofErr w:type="spellEnd"/>
      <w:r w:rsidRPr="00062AFF">
        <w:rPr>
          <w:rFonts w:ascii="Times New Roman" w:eastAsia="Times New Roman" w:hAnsi="Times New Roman" w:cs="Times New Roman"/>
          <w:b/>
          <w:bCs/>
          <w:color w:val="000000"/>
          <w:sz w:val="24"/>
          <w:szCs w:val="24"/>
          <w:lang w:eastAsia="pl-PL"/>
        </w:rPr>
        <w:t> </w:t>
      </w:r>
      <w:r w:rsidRPr="00062AFF">
        <w:rPr>
          <w:rFonts w:ascii="Times New Roman" w:eastAsia="Times New Roman" w:hAnsi="Times New Roman" w:cs="Times New Roman"/>
          <w:color w:val="000000"/>
          <w:sz w:val="24"/>
          <w:szCs w:val="24"/>
          <w:lang w:eastAsia="pl-PL"/>
        </w:rPr>
        <w:t>(przetarg nieograniczony</w:t>
      </w:r>
      <w:proofErr w:type="gramStart"/>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Tak</w:t>
      </w:r>
      <w:proofErr w:type="gramEnd"/>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IV.3) Negocjacje z ogłoszeniem, dialog konkurencyjny, partnerstwo innowacyjne</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IV.3.1) Informacje na temat negocjacji z ogłoszeniem</w:t>
      </w:r>
      <w:r w:rsidRPr="00062AFF">
        <w:rPr>
          <w:rFonts w:ascii="Times New Roman" w:eastAsia="Times New Roman" w:hAnsi="Times New Roman" w:cs="Times New Roman"/>
          <w:color w:val="000000"/>
          <w:sz w:val="24"/>
          <w:szCs w:val="24"/>
          <w:lang w:eastAsia="pl-PL"/>
        </w:rPr>
        <w:br/>
        <w:t>Minimalne wymagania, które m</w:t>
      </w:r>
      <w:r>
        <w:rPr>
          <w:rFonts w:ascii="Times New Roman" w:eastAsia="Times New Roman" w:hAnsi="Times New Roman" w:cs="Times New Roman"/>
          <w:color w:val="000000"/>
          <w:sz w:val="24"/>
          <w:szCs w:val="24"/>
          <w:lang w:eastAsia="pl-PL"/>
        </w:rPr>
        <w:t>uszą spełniać wszystkie oferty</w:t>
      </w:r>
      <w:proofErr w:type="gramStart"/>
      <w:r>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Przewidziane</w:t>
      </w:r>
      <w:proofErr w:type="gramEnd"/>
      <w:r w:rsidRPr="00062AFF">
        <w:rPr>
          <w:rFonts w:ascii="Times New Roman" w:eastAsia="Times New Roman" w:hAnsi="Times New Roman" w:cs="Times New Roman"/>
          <w:color w:val="000000"/>
          <w:sz w:val="24"/>
          <w:szCs w:val="24"/>
          <w:lang w:eastAsia="pl-PL"/>
        </w:rPr>
        <w:t xml:space="preserve"> jest zastrzeżenie prawa do udzielenia zamówienia na podstawie ofert wstępnych bez przeprowadzenia negocjacji</w:t>
      </w:r>
      <w:r w:rsidRPr="00062AFF">
        <w:rPr>
          <w:rFonts w:ascii="Times New Roman" w:eastAsia="Times New Roman" w:hAnsi="Times New Roman" w:cs="Times New Roman"/>
          <w:color w:val="000000"/>
          <w:sz w:val="24"/>
          <w:szCs w:val="24"/>
          <w:lang w:eastAsia="pl-PL"/>
        </w:rPr>
        <w:br/>
        <w:t>Przewidziany jest podział negocjacji na etapy w celu ograniczenia liczby ofert:</w:t>
      </w:r>
      <w:r w:rsidRPr="00062AFF">
        <w:rPr>
          <w:rFonts w:ascii="Times New Roman" w:eastAsia="Times New Roman" w:hAnsi="Times New Roman" w:cs="Times New Roman"/>
          <w:color w:val="000000"/>
          <w:sz w:val="24"/>
          <w:szCs w:val="24"/>
          <w:lang w:eastAsia="pl-PL"/>
        </w:rPr>
        <w:br/>
        <w:t>Należy podać informacje na temat etapów ne</w:t>
      </w:r>
      <w:r>
        <w:rPr>
          <w:rFonts w:ascii="Times New Roman" w:eastAsia="Times New Roman" w:hAnsi="Times New Roman" w:cs="Times New Roman"/>
          <w:color w:val="000000"/>
          <w:sz w:val="24"/>
          <w:szCs w:val="24"/>
          <w:lang w:eastAsia="pl-PL"/>
        </w:rPr>
        <w:t>gocjacji (w tym liczbę etapów):</w:t>
      </w:r>
      <w:r>
        <w:rPr>
          <w:rFonts w:ascii="Times New Roman" w:eastAsia="Times New Roman" w:hAnsi="Times New Roman" w:cs="Times New Roman"/>
          <w:color w:val="000000"/>
          <w:sz w:val="24"/>
          <w:szCs w:val="24"/>
          <w:lang w:eastAsia="pl-PL"/>
        </w:rPr>
        <w:br/>
        <w:t>Informacje dodatkowe</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IV.3.2) Informacje na temat dialogu konkurencyjnego</w:t>
      </w:r>
      <w:r w:rsidRPr="00062AFF">
        <w:rPr>
          <w:rFonts w:ascii="Times New Roman" w:eastAsia="Times New Roman" w:hAnsi="Times New Roman" w:cs="Times New Roman"/>
          <w:color w:val="000000"/>
          <w:sz w:val="24"/>
          <w:szCs w:val="24"/>
          <w:lang w:eastAsia="pl-PL"/>
        </w:rPr>
        <w:br/>
        <w:t>Opis potrzeb i wymagań zamawiającego lub informacja o</w:t>
      </w:r>
      <w:r>
        <w:rPr>
          <w:rFonts w:ascii="Times New Roman" w:eastAsia="Times New Roman" w:hAnsi="Times New Roman" w:cs="Times New Roman"/>
          <w:color w:val="000000"/>
          <w:sz w:val="24"/>
          <w:szCs w:val="24"/>
          <w:lang w:eastAsia="pl-PL"/>
        </w:rPr>
        <w:t xml:space="preserve"> sposobie uzyskania tego opisu</w:t>
      </w:r>
      <w:proofErr w:type="gramStart"/>
      <w:r>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Informacja</w:t>
      </w:r>
      <w:proofErr w:type="gramEnd"/>
      <w:r w:rsidRPr="00062AFF">
        <w:rPr>
          <w:rFonts w:ascii="Times New Roman" w:eastAsia="Times New Roman" w:hAnsi="Times New Roman" w:cs="Times New Roman"/>
          <w:color w:val="000000"/>
          <w:sz w:val="24"/>
          <w:szCs w:val="24"/>
          <w:lang w:eastAsia="pl-PL"/>
        </w:rPr>
        <w:t xml:space="preserve"> o wysokości nagród dla wykonawców, którzy podczas dialogu konkurencyjnego przedstawili rozwiązania stanowiące podstawę do składania ofert, jeżeli </w:t>
      </w:r>
      <w:r>
        <w:rPr>
          <w:rFonts w:ascii="Times New Roman" w:eastAsia="Times New Roman" w:hAnsi="Times New Roman" w:cs="Times New Roman"/>
          <w:color w:val="000000"/>
          <w:sz w:val="24"/>
          <w:szCs w:val="24"/>
          <w:lang w:eastAsia="pl-PL"/>
        </w:rPr>
        <w:t>zamawiający przewiduje nagrody:</w:t>
      </w:r>
      <w:r w:rsidRPr="00062AFF">
        <w:rPr>
          <w:rFonts w:ascii="Times New Roman" w:eastAsia="Times New Roman" w:hAnsi="Times New Roman" w:cs="Times New Roman"/>
          <w:color w:val="000000"/>
          <w:sz w:val="24"/>
          <w:szCs w:val="24"/>
          <w:lang w:eastAsia="pl-PL"/>
        </w:rPr>
        <w:br/>
        <w:t>Wstępny harmonogram postęp</w:t>
      </w:r>
      <w:r>
        <w:rPr>
          <w:rFonts w:ascii="Times New Roman" w:eastAsia="Times New Roman" w:hAnsi="Times New Roman" w:cs="Times New Roman"/>
          <w:color w:val="000000"/>
          <w:sz w:val="24"/>
          <w:szCs w:val="24"/>
          <w:lang w:eastAsia="pl-PL"/>
        </w:rPr>
        <w:t>owania:</w:t>
      </w:r>
      <w:r w:rsidRPr="00062AFF">
        <w:rPr>
          <w:rFonts w:ascii="Times New Roman" w:eastAsia="Times New Roman" w:hAnsi="Times New Roman" w:cs="Times New Roman"/>
          <w:color w:val="000000"/>
          <w:sz w:val="24"/>
          <w:szCs w:val="24"/>
          <w:lang w:eastAsia="pl-PL"/>
        </w:rPr>
        <w:br/>
        <w:t>Podział dialogu na etapy w celu ograniczenia liczby rozwiązań:</w:t>
      </w:r>
      <w:r w:rsidRPr="00062AFF">
        <w:rPr>
          <w:rFonts w:ascii="Times New Roman" w:eastAsia="Times New Roman" w:hAnsi="Times New Roman" w:cs="Times New Roman"/>
          <w:color w:val="000000"/>
          <w:sz w:val="24"/>
          <w:szCs w:val="24"/>
          <w:lang w:eastAsia="pl-PL"/>
        </w:rPr>
        <w:br/>
        <w:t>Należy podać informacje na temat etapów dialogu:</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color w:val="000000"/>
          <w:sz w:val="24"/>
          <w:szCs w:val="24"/>
          <w:lang w:eastAsia="pl-PL"/>
        </w:rPr>
        <w:lastRenderedPageBreak/>
        <w:br/>
        <w:t>Informacje dodatkowe:</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IV.3.3) Informacje na temat partnerstwa innowacyjnego</w:t>
      </w:r>
      <w:r w:rsidRPr="00062AFF">
        <w:rPr>
          <w:rFonts w:ascii="Times New Roman" w:eastAsia="Times New Roman" w:hAnsi="Times New Roman" w:cs="Times New Roman"/>
          <w:color w:val="000000"/>
          <w:sz w:val="24"/>
          <w:szCs w:val="24"/>
          <w:lang w:eastAsia="pl-PL"/>
        </w:rPr>
        <w:br/>
        <w:t>Elementy opisu przedmiotu zamówienia definiujące minimalne wymagania, którym mus</w:t>
      </w:r>
      <w:r>
        <w:rPr>
          <w:rFonts w:ascii="Times New Roman" w:eastAsia="Times New Roman" w:hAnsi="Times New Roman" w:cs="Times New Roman"/>
          <w:color w:val="000000"/>
          <w:sz w:val="24"/>
          <w:szCs w:val="24"/>
          <w:lang w:eastAsia="pl-PL"/>
        </w:rPr>
        <w:t>zą odpowiadać wszystkie oferty</w:t>
      </w:r>
      <w:proofErr w:type="gramStart"/>
      <w:r>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Podział</w:t>
      </w:r>
      <w:proofErr w:type="gramEnd"/>
      <w:r w:rsidRPr="00062AFF">
        <w:rPr>
          <w:rFonts w:ascii="Times New Roman" w:eastAsia="Times New Roman" w:hAnsi="Times New Roman" w:cs="Times New Roman"/>
          <w:color w:val="000000"/>
          <w:sz w:val="24"/>
          <w:szCs w:val="24"/>
          <w:lang w:eastAsia="pl-PL"/>
        </w:rPr>
        <w:t xml:space="preserve"> negocjacji na etapy w celu ograniczeniu liczby ofert podlegających negocjacjom poprzez zastosowanie kryteriów oceny ofert wskazanych w specyfikacji</w:t>
      </w:r>
      <w:r>
        <w:rPr>
          <w:rFonts w:ascii="Times New Roman" w:eastAsia="Times New Roman" w:hAnsi="Times New Roman" w:cs="Times New Roman"/>
          <w:color w:val="000000"/>
          <w:sz w:val="24"/>
          <w:szCs w:val="24"/>
          <w:lang w:eastAsia="pl-PL"/>
        </w:rPr>
        <w:t xml:space="preserve"> istotnych warunków zamówienia:</w:t>
      </w:r>
      <w:r w:rsidRPr="00062AFF">
        <w:rPr>
          <w:rFonts w:ascii="Times New Roman" w:eastAsia="Times New Roman" w:hAnsi="Times New Roman" w:cs="Times New Roman"/>
          <w:color w:val="000000"/>
          <w:sz w:val="24"/>
          <w:szCs w:val="24"/>
          <w:lang w:eastAsia="pl-PL"/>
        </w:rPr>
        <w:br/>
        <w:t xml:space="preserve">Informacje </w:t>
      </w:r>
      <w:r>
        <w:rPr>
          <w:rFonts w:ascii="Times New Roman" w:eastAsia="Times New Roman" w:hAnsi="Times New Roman" w:cs="Times New Roman"/>
          <w:color w:val="000000"/>
          <w:sz w:val="24"/>
          <w:szCs w:val="24"/>
          <w:lang w:eastAsia="pl-PL"/>
        </w:rPr>
        <w:t>dodatkowe:</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IV.4) Licytacja elektroniczna</w:t>
      </w:r>
      <w:r w:rsidRPr="00062AFF">
        <w:rPr>
          <w:rFonts w:ascii="Times New Roman" w:eastAsia="Times New Roman" w:hAnsi="Times New Roman" w:cs="Times New Roman"/>
          <w:color w:val="000000"/>
          <w:sz w:val="24"/>
          <w:szCs w:val="24"/>
          <w:lang w:eastAsia="pl-PL"/>
        </w:rPr>
        <w:br/>
        <w:t>Adres strony internetowej, na której będzie prowadzona licytacja elektroniczna:</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Informacje o liczbie etapów licytacji elektronicznej i czasie ich trwania:</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Czas trwania</w:t>
      </w:r>
      <w:proofErr w:type="gramStart"/>
      <w:r>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Wykonawcy</w:t>
      </w:r>
      <w:proofErr w:type="gramEnd"/>
      <w:r w:rsidRPr="00062AFF">
        <w:rPr>
          <w:rFonts w:ascii="Times New Roman" w:eastAsia="Times New Roman" w:hAnsi="Times New Roman" w:cs="Times New Roman"/>
          <w:color w:val="000000"/>
          <w:sz w:val="24"/>
          <w:szCs w:val="24"/>
          <w:lang w:eastAsia="pl-PL"/>
        </w:rPr>
        <w:t>, którzy nie złożyli nowych postąpień, zostaną zakwalifikowani do następnego etapu:</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Termin składania wniosków o dopuszczenie do udziału w licytacji elektronicznej</w:t>
      </w:r>
      <w:proofErr w:type="gramStart"/>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Data</w:t>
      </w:r>
      <w:proofErr w:type="gramEnd"/>
      <w:r w:rsidRPr="00062AFF">
        <w:rPr>
          <w:rFonts w:ascii="Times New Roman" w:eastAsia="Times New Roman" w:hAnsi="Times New Roman" w:cs="Times New Roman"/>
          <w:color w:val="000000"/>
          <w:sz w:val="24"/>
          <w:szCs w:val="24"/>
          <w:lang w:eastAsia="pl-PL"/>
        </w:rPr>
        <w:t>: godzina:</w:t>
      </w:r>
      <w:r w:rsidRPr="00062AFF">
        <w:rPr>
          <w:rFonts w:ascii="Times New Roman" w:eastAsia="Times New Roman" w:hAnsi="Times New Roman" w:cs="Times New Roman"/>
          <w:color w:val="000000"/>
          <w:sz w:val="24"/>
          <w:szCs w:val="24"/>
          <w:lang w:eastAsia="pl-PL"/>
        </w:rPr>
        <w:br/>
        <w:t>Termin otwarcia licytacji elektronicznej:</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t>Termin i warunki zamknięcia licytacji elektronicznej</w:t>
      </w:r>
      <w:proofErr w:type="gramStart"/>
      <w:r w:rsidRPr="00062AFF">
        <w:rPr>
          <w:rFonts w:ascii="Times New Roman" w:eastAsia="Times New Roman" w:hAnsi="Times New Roman" w:cs="Times New Roman"/>
          <w:color w:val="000000"/>
          <w:sz w:val="24"/>
          <w:szCs w:val="24"/>
          <w:lang w:eastAsia="pl-PL"/>
        </w:rPr>
        <w:t>:</w:t>
      </w:r>
      <w:r w:rsidRPr="00062AFF">
        <w:rPr>
          <w:rFonts w:ascii="Times New Roman" w:eastAsia="Times New Roman" w:hAnsi="Times New Roman" w:cs="Times New Roman"/>
          <w:color w:val="000000"/>
          <w:sz w:val="24"/>
          <w:szCs w:val="24"/>
          <w:lang w:eastAsia="pl-PL"/>
        </w:rPr>
        <w:br/>
        <w:t>Istotne</w:t>
      </w:r>
      <w:proofErr w:type="gramEnd"/>
      <w:r w:rsidRPr="00062AFF">
        <w:rPr>
          <w:rFonts w:ascii="Times New Roman" w:eastAsia="Times New Roman" w:hAnsi="Times New Roman" w:cs="Times New Roman"/>
          <w:color w:val="000000"/>
          <w:sz w:val="24"/>
          <w:szCs w:val="24"/>
          <w:lang w:eastAsia="pl-PL"/>
        </w:rPr>
        <w:t xml:space="preserve"> dla stron postanowienia, które zostaną wprowadzone do treści zawieranej umowy w sprawie zamówienia publicznego, albo ogólne warunki umowy, albo wzór umowy:</w:t>
      </w:r>
      <w:r w:rsidRPr="00062AFF">
        <w:rPr>
          <w:rFonts w:ascii="Times New Roman" w:eastAsia="Times New Roman" w:hAnsi="Times New Roman" w:cs="Times New Roman"/>
          <w:color w:val="000000"/>
          <w:sz w:val="24"/>
          <w:szCs w:val="24"/>
          <w:lang w:eastAsia="pl-PL"/>
        </w:rPr>
        <w:br/>
        <w:t>Wymagania dotyczące zabezpieczenia należytego wykonania umowy:</w:t>
      </w:r>
      <w:r w:rsidRPr="00062AFF">
        <w:rPr>
          <w:rFonts w:ascii="Times New Roman" w:eastAsia="Times New Roman" w:hAnsi="Times New Roman" w:cs="Times New Roman"/>
          <w:color w:val="000000"/>
          <w:sz w:val="24"/>
          <w:szCs w:val="24"/>
          <w:lang w:eastAsia="pl-PL"/>
        </w:rPr>
        <w:br/>
        <w:t>Informacje dodatkowe:</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IV.5) ZMIANA UMOWY</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t> Tak</w:t>
      </w:r>
      <w:proofErr w:type="gramEnd"/>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color w:val="000000"/>
          <w:sz w:val="24"/>
          <w:szCs w:val="24"/>
          <w:lang w:eastAsia="pl-PL"/>
        </w:rPr>
        <w:lastRenderedPageBreak/>
        <w:t>Należy wskazać zakres, charakter zmian oraz warunki wprowadzenia zmian:</w:t>
      </w:r>
      <w:r w:rsidRPr="00062AFF">
        <w:rPr>
          <w:rFonts w:ascii="Times New Roman" w:eastAsia="Times New Roman" w:hAnsi="Times New Roman" w:cs="Times New Roman"/>
          <w:color w:val="000000"/>
          <w:sz w:val="24"/>
          <w:szCs w:val="24"/>
          <w:lang w:eastAsia="pl-PL"/>
        </w:rPr>
        <w:br/>
        <w:t xml:space="preserve">Zamawiający dopuszcza możliwość zmiany postanowień umowy w formie aneksu w następujących przypadkach: 1. Ze względu na konieczność zmiany terminu określonego w pkt. 4.1 i 4.2 SIWZ realizacji zamówienia w przypadku, gdy ze względu na panujące warunki atmosferyczne (opady śniegu, gołoledź) zachodzi konieczność prowadzenia działań odśnieżania lub zwalczania gołoledzi na drogach. Zastrzega się możliwość przyspieszenia/wydłużenia terminu świadczenia usługi. 2. Ze względu na panujące warunki atmosferyczne, wymagające zwiększonego zapotrzebowania na wykonywanie usług związanych z przedmiotem zamówienia, w przypadku zwiększenia w budżecie ZDP kwoty przeznaczonej na zimowe utrzymanie dróg dopuszcza się możliwość zwiększenia łącznej kwoty na realizację zadań stanowiących przedmiot zamówienia. 3. Ze względu na zmianę urzędową, w okresie trwania umowy, wysokości wskaźnika podatku VAT zostanie on zmieniony tak, aby dostosować go do obowiązujących przepisów. 4. Ze względu na zmianę podmiotów i osób wskazanych w umowie do realizacji zadania będą one mogły być zmienione, przy czym zmiana lub rezygnacja z podwykonawcy, na którego zasoby wykonawca powoływał się, na zasadach określonych w art.26 ust.2b ustawy, w celu wykazania spełnienia warunków udziału w postępowaniu, o których mowa w art. 22 ust.1 PZP wymaga wykazania przez Wykonawcę, iż proponowany inny podwykonawca lub Wykonawca samodzielnie spełnia warunki ubiegania się o udzielenie zamówienia publicznego (opisane w pkt. </w:t>
      </w:r>
      <w:proofErr w:type="gramStart"/>
      <w:r w:rsidRPr="00062AFF">
        <w:rPr>
          <w:rFonts w:ascii="Times New Roman" w:eastAsia="Times New Roman" w:hAnsi="Times New Roman" w:cs="Times New Roman"/>
          <w:color w:val="000000"/>
          <w:sz w:val="24"/>
          <w:szCs w:val="24"/>
          <w:lang w:eastAsia="pl-PL"/>
        </w:rPr>
        <w:t>V SIWZ</w:t>
      </w:r>
      <w:proofErr w:type="gramEnd"/>
      <w:r w:rsidRPr="00062AFF">
        <w:rPr>
          <w:rFonts w:ascii="Times New Roman" w:eastAsia="Times New Roman" w:hAnsi="Times New Roman" w:cs="Times New Roman"/>
          <w:color w:val="000000"/>
          <w:sz w:val="24"/>
          <w:szCs w:val="24"/>
          <w:lang w:eastAsia="pl-PL"/>
        </w:rPr>
        <w:t>) w stopniu nie mniejszym niż wymagany w trakcie postępowania o udzielenie zamówienia.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IV.6) INFORMACJE ADMINISTRACYJNE</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IV.6.1) Sposób udostępniania informacji o charakterze poufnym </w:t>
      </w:r>
      <w:r w:rsidRPr="00062AFF">
        <w:rPr>
          <w:rFonts w:ascii="Times New Roman" w:eastAsia="Times New Roman" w:hAnsi="Times New Roman" w:cs="Times New Roman"/>
          <w:i/>
          <w:iCs/>
          <w:color w:val="000000"/>
          <w:sz w:val="24"/>
          <w:szCs w:val="24"/>
          <w:lang w:eastAsia="pl-PL"/>
        </w:rPr>
        <w:t>(jeżeli dotyczy</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Środki</w:t>
      </w:r>
      <w:proofErr w:type="gramEnd"/>
      <w:r w:rsidRPr="00062AFF">
        <w:rPr>
          <w:rFonts w:ascii="Times New Roman" w:eastAsia="Times New Roman" w:hAnsi="Times New Roman" w:cs="Times New Roman"/>
          <w:b/>
          <w:bCs/>
          <w:color w:val="000000"/>
          <w:sz w:val="24"/>
          <w:szCs w:val="24"/>
          <w:lang w:eastAsia="pl-PL"/>
        </w:rPr>
        <w:t xml:space="preserve"> służące ochronie informacji o charakterze poufnym</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IV.6.2) Termin składania ofert lub wniosków o dopuszczenie do udziału w postępowaniu</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br/>
        <w:t>Data</w:t>
      </w:r>
      <w:proofErr w:type="gramEnd"/>
      <w:r w:rsidRPr="00062AFF">
        <w:rPr>
          <w:rFonts w:ascii="Times New Roman" w:eastAsia="Times New Roman" w:hAnsi="Times New Roman" w:cs="Times New Roman"/>
          <w:color w:val="000000"/>
          <w:sz w:val="24"/>
          <w:szCs w:val="24"/>
          <w:lang w:eastAsia="pl-PL"/>
        </w:rPr>
        <w:t>: 2020-09-25, godzina: 11:00,</w:t>
      </w:r>
      <w:r w:rsidRPr="00062AFF">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062AFF">
        <w:rPr>
          <w:rFonts w:ascii="Times New Roman" w:eastAsia="Times New Roman" w:hAnsi="Times New Roman" w:cs="Times New Roman"/>
          <w:color w:val="000000"/>
          <w:sz w:val="24"/>
          <w:szCs w:val="24"/>
          <w:lang w:eastAsia="pl-PL"/>
        </w:rPr>
        <w:br/>
        <w:t>Nie</w:t>
      </w:r>
      <w:r w:rsidRPr="00062AFF">
        <w:rPr>
          <w:rFonts w:ascii="Times New Roman" w:eastAsia="Times New Roman" w:hAnsi="Times New Roman" w:cs="Times New Roman"/>
          <w:color w:val="000000"/>
          <w:sz w:val="24"/>
          <w:szCs w:val="24"/>
          <w:lang w:eastAsia="pl-PL"/>
        </w:rPr>
        <w:br/>
        <w:t>Wskazać powody:</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color w:val="000000"/>
          <w:sz w:val="24"/>
          <w:szCs w:val="24"/>
          <w:lang w:eastAsia="pl-PL"/>
        </w:rPr>
        <w:lastRenderedPageBreak/>
        <w:t>Język lub języki, w jakich mogą być sporządzane oferty lub wnioski o dopuszczenie do udziału w postępowaniu</w:t>
      </w:r>
      <w:r w:rsidRPr="00062AFF">
        <w:rPr>
          <w:rFonts w:ascii="Times New Roman" w:eastAsia="Times New Roman" w:hAnsi="Times New Roman" w:cs="Times New Roman"/>
          <w:color w:val="000000"/>
          <w:sz w:val="24"/>
          <w:szCs w:val="24"/>
          <w:lang w:eastAsia="pl-PL"/>
        </w:rPr>
        <w:br/>
        <w:t>&gt; polski</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IV.6.3) Termin związania ofertą</w:t>
      </w:r>
      <w:proofErr w:type="gramStart"/>
      <w:r w:rsidRPr="00062AFF">
        <w:rPr>
          <w:rFonts w:ascii="Times New Roman" w:eastAsia="Times New Roman" w:hAnsi="Times New Roman" w:cs="Times New Roman"/>
          <w:b/>
          <w:bCs/>
          <w:color w:val="000000"/>
          <w:sz w:val="24"/>
          <w:szCs w:val="24"/>
          <w:lang w:eastAsia="pl-PL"/>
        </w:rPr>
        <w:t>: </w:t>
      </w:r>
      <w:r w:rsidRPr="00062AFF">
        <w:rPr>
          <w:rFonts w:ascii="Times New Roman" w:eastAsia="Times New Roman" w:hAnsi="Times New Roman" w:cs="Times New Roman"/>
          <w:color w:val="000000"/>
          <w:sz w:val="24"/>
          <w:szCs w:val="24"/>
          <w:lang w:eastAsia="pl-PL"/>
        </w:rPr>
        <w:t>do</w:t>
      </w:r>
      <w:proofErr w:type="gramEnd"/>
      <w:r w:rsidRPr="00062AFF">
        <w:rPr>
          <w:rFonts w:ascii="Times New Roman" w:eastAsia="Times New Roman" w:hAnsi="Times New Roman" w:cs="Times New Roman"/>
          <w:color w:val="000000"/>
          <w:sz w:val="24"/>
          <w:szCs w:val="24"/>
          <w:lang w:eastAsia="pl-PL"/>
        </w:rPr>
        <w:t>: okres w dniach: 30 (od ostatecznego terminu składania ofert)</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t> Nie</w:t>
      </w:r>
      <w:proofErr w:type="gramEnd"/>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IV.6.5) Informacje dodatkowe</w:t>
      </w:r>
      <w:proofErr w:type="gramStart"/>
      <w:r w:rsidRPr="00062AFF">
        <w:rPr>
          <w:rFonts w:ascii="Times New Roman" w:eastAsia="Times New Roman" w:hAnsi="Times New Roman" w:cs="Times New Roman"/>
          <w:b/>
          <w:bCs/>
          <w:color w:val="000000"/>
          <w:sz w:val="24"/>
          <w:szCs w:val="24"/>
          <w:lang w:eastAsia="pl-PL"/>
        </w:rPr>
        <w:t>:</w:t>
      </w:r>
      <w:r w:rsidRPr="00062AFF">
        <w:rPr>
          <w:rFonts w:ascii="Times New Roman" w:eastAsia="Times New Roman" w:hAnsi="Times New Roman" w:cs="Times New Roman"/>
          <w:color w:val="000000"/>
          <w:sz w:val="24"/>
          <w:szCs w:val="24"/>
          <w:lang w:eastAsia="pl-PL"/>
        </w:rPr>
        <w:br/>
        <w:t>Zgodnie</w:t>
      </w:r>
      <w:proofErr w:type="gramEnd"/>
      <w:r w:rsidRPr="00062AFF">
        <w:rPr>
          <w:rFonts w:ascii="Times New Roman" w:eastAsia="Times New Roman" w:hAnsi="Times New Roman" w:cs="Times New Roman"/>
          <w:color w:val="000000"/>
          <w:sz w:val="24"/>
          <w:szCs w:val="24"/>
          <w:lang w:eastAsia="pl-PL"/>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062AFF">
        <w:rPr>
          <w:rFonts w:ascii="Times New Roman" w:eastAsia="Times New Roman" w:hAnsi="Times New Roman" w:cs="Times New Roman"/>
          <w:color w:val="000000"/>
          <w:sz w:val="24"/>
          <w:szCs w:val="24"/>
          <w:lang w:eastAsia="pl-PL"/>
        </w:rPr>
        <w:t>str</w:t>
      </w:r>
      <w:proofErr w:type="gramEnd"/>
      <w:r w:rsidRPr="00062AFF">
        <w:rPr>
          <w:rFonts w:ascii="Times New Roman" w:eastAsia="Times New Roman" w:hAnsi="Times New Roman" w:cs="Times New Roman"/>
          <w:color w:val="000000"/>
          <w:sz w:val="24"/>
          <w:szCs w:val="24"/>
          <w:lang w:eastAsia="pl-PL"/>
        </w:rPr>
        <w:t xml:space="preserve">. 1), dalej „RODO”, informuję, że: </w:t>
      </w:r>
      <w:r w:rsidRPr="00062AFF">
        <w:rPr>
          <w:rFonts w:ascii="Times New Roman" w:eastAsia="Times New Roman" w:hAnsi="Times New Roman" w:cs="Times New Roman"/>
          <w:color w:val="000000"/>
          <w:sz w:val="24"/>
          <w:szCs w:val="24"/>
          <w:lang w:eastAsia="pl-PL"/>
        </w:rPr>
        <w:sym w:font="Symbol" w:char="F0A7"/>
      </w:r>
      <w:r w:rsidRPr="00062AFF">
        <w:rPr>
          <w:rFonts w:ascii="Times New Roman" w:eastAsia="Times New Roman" w:hAnsi="Times New Roman" w:cs="Times New Roman"/>
          <w:color w:val="000000"/>
          <w:sz w:val="24"/>
          <w:szCs w:val="24"/>
          <w:lang w:eastAsia="pl-PL"/>
        </w:rPr>
        <w:t xml:space="preserve"> administratorem Pani/Pana danych osobowych jest Zarząd Dróg Powiatowych w Nowym Mieście Lubawskim z siedzibą w Kurzętniku, ul. Sienkiewicza 48, 13 – 306 Kurzętnik, tel./ </w:t>
      </w:r>
      <w:proofErr w:type="spellStart"/>
      <w:r w:rsidRPr="00062AFF">
        <w:rPr>
          <w:rFonts w:ascii="Times New Roman" w:eastAsia="Times New Roman" w:hAnsi="Times New Roman" w:cs="Times New Roman"/>
          <w:color w:val="000000"/>
          <w:sz w:val="24"/>
          <w:szCs w:val="24"/>
          <w:lang w:eastAsia="pl-PL"/>
        </w:rPr>
        <w:t>fax</w:t>
      </w:r>
      <w:proofErr w:type="spellEnd"/>
      <w:r w:rsidRPr="00062AFF">
        <w:rPr>
          <w:rFonts w:ascii="Times New Roman" w:eastAsia="Times New Roman" w:hAnsi="Times New Roman" w:cs="Times New Roman"/>
          <w:color w:val="000000"/>
          <w:sz w:val="24"/>
          <w:szCs w:val="24"/>
          <w:lang w:eastAsia="pl-PL"/>
        </w:rPr>
        <w:t xml:space="preserve"> 56 47 482 30, e – mail: zdpnml@gmail.</w:t>
      </w:r>
      <w:proofErr w:type="gramStart"/>
      <w:r w:rsidRPr="00062AFF">
        <w:rPr>
          <w:rFonts w:ascii="Times New Roman" w:eastAsia="Times New Roman" w:hAnsi="Times New Roman" w:cs="Times New Roman"/>
          <w:color w:val="000000"/>
          <w:sz w:val="24"/>
          <w:szCs w:val="24"/>
          <w:lang w:eastAsia="pl-PL"/>
        </w:rPr>
        <w:t xml:space="preserve">com ; </w:t>
      </w:r>
      <w:r w:rsidRPr="00062AFF">
        <w:rPr>
          <w:rFonts w:ascii="Times New Roman" w:eastAsia="Times New Roman" w:hAnsi="Times New Roman" w:cs="Times New Roman"/>
          <w:color w:val="000000"/>
          <w:sz w:val="24"/>
          <w:szCs w:val="24"/>
          <w:lang w:eastAsia="pl-PL"/>
        </w:rPr>
        <w:sym w:font="Symbol" w:char="F0A7"/>
      </w:r>
      <w:r w:rsidRPr="00062AFF">
        <w:rPr>
          <w:rFonts w:ascii="Times New Roman" w:eastAsia="Times New Roman" w:hAnsi="Times New Roman" w:cs="Times New Roman"/>
          <w:color w:val="000000"/>
          <w:sz w:val="24"/>
          <w:szCs w:val="24"/>
          <w:lang w:eastAsia="pl-PL"/>
        </w:rPr>
        <w:t xml:space="preserve"> </w:t>
      </w:r>
      <w:proofErr w:type="gramEnd"/>
      <w:r w:rsidRPr="00062AFF">
        <w:rPr>
          <w:rFonts w:ascii="Times New Roman" w:eastAsia="Times New Roman" w:hAnsi="Times New Roman" w:cs="Times New Roman"/>
          <w:color w:val="000000"/>
          <w:sz w:val="24"/>
          <w:szCs w:val="24"/>
          <w:lang w:eastAsia="pl-PL"/>
        </w:rPr>
        <w:t>inspektorem ochrony danych osobowych w Zarządzie Dróg Powiatowych w Nowym Mieście Lubawskim z/s w Kurzętniku jest Pan Radosław Konopka, e - mail: zdpnml@gmail.</w:t>
      </w:r>
      <w:proofErr w:type="gramStart"/>
      <w:r w:rsidRPr="00062AFF">
        <w:rPr>
          <w:rFonts w:ascii="Times New Roman" w:eastAsia="Times New Roman" w:hAnsi="Times New Roman" w:cs="Times New Roman"/>
          <w:color w:val="000000"/>
          <w:sz w:val="24"/>
          <w:szCs w:val="24"/>
          <w:lang w:eastAsia="pl-PL"/>
        </w:rPr>
        <w:t>com</w:t>
      </w:r>
      <w:proofErr w:type="gramEnd"/>
      <w:r w:rsidRPr="00062AFF">
        <w:rPr>
          <w:rFonts w:ascii="Times New Roman" w:eastAsia="Times New Roman" w:hAnsi="Times New Roman" w:cs="Times New Roman"/>
          <w:color w:val="000000"/>
          <w:sz w:val="24"/>
          <w:szCs w:val="24"/>
          <w:lang w:eastAsia="pl-PL"/>
        </w:rPr>
        <w:t xml:space="preserve"> tel. 56 47 482 30; </w:t>
      </w:r>
      <w:r w:rsidRPr="00062AFF">
        <w:rPr>
          <w:rFonts w:ascii="Times New Roman" w:eastAsia="Times New Roman" w:hAnsi="Times New Roman" w:cs="Times New Roman"/>
          <w:color w:val="000000"/>
          <w:sz w:val="24"/>
          <w:szCs w:val="24"/>
          <w:lang w:eastAsia="pl-PL"/>
        </w:rPr>
        <w:sym w:font="Symbol" w:char="F0A7"/>
      </w:r>
      <w:r w:rsidRPr="00062AFF">
        <w:rPr>
          <w:rFonts w:ascii="Times New Roman" w:eastAsia="Times New Roman" w:hAnsi="Times New Roman" w:cs="Times New Roman"/>
          <w:color w:val="000000"/>
          <w:sz w:val="24"/>
          <w:szCs w:val="24"/>
          <w:lang w:eastAsia="pl-PL"/>
        </w:rPr>
        <w:t xml:space="preserve"> Pani/Pana dane osobowe przetwarzane będą na podstawie art. 6 ust. 1 lit. c RODO w celu związanym z postępowaniem o udzielenie zamówienia publicznego nr ZDP-11.272.2.2020 </w:t>
      </w:r>
      <w:proofErr w:type="gramStart"/>
      <w:r w:rsidRPr="00062AFF">
        <w:rPr>
          <w:rFonts w:ascii="Times New Roman" w:eastAsia="Times New Roman" w:hAnsi="Times New Roman" w:cs="Times New Roman"/>
          <w:color w:val="000000"/>
          <w:sz w:val="24"/>
          <w:szCs w:val="24"/>
          <w:lang w:eastAsia="pl-PL"/>
        </w:rPr>
        <w:t>prowadzonym</w:t>
      </w:r>
      <w:proofErr w:type="gramEnd"/>
      <w:r w:rsidRPr="00062AFF">
        <w:rPr>
          <w:rFonts w:ascii="Times New Roman" w:eastAsia="Times New Roman" w:hAnsi="Times New Roman" w:cs="Times New Roman"/>
          <w:color w:val="000000"/>
          <w:sz w:val="24"/>
          <w:szCs w:val="24"/>
          <w:lang w:eastAsia="pl-PL"/>
        </w:rPr>
        <w:t xml:space="preserve"> w trybie przetargu nieograniczonego; po zakończeniu postępowania dane podmiotu, z którym zostanie zawarta umowa będą przetwarzane w celu jej realizacji oraz w celu dochodzenia ewentualnych roszczeń. Ostatecznym celem przetwarzania danych staje się cel archiwalny zgodnie z obowiązującymi przepisami prawa; </w:t>
      </w:r>
      <w:r w:rsidRPr="00062AFF">
        <w:rPr>
          <w:rFonts w:ascii="Times New Roman" w:eastAsia="Times New Roman" w:hAnsi="Times New Roman" w:cs="Times New Roman"/>
          <w:color w:val="000000"/>
          <w:sz w:val="24"/>
          <w:szCs w:val="24"/>
          <w:lang w:eastAsia="pl-PL"/>
        </w:rPr>
        <w:sym w:font="Symbol" w:char="F0A7"/>
      </w:r>
      <w:r w:rsidRPr="00062AFF">
        <w:rPr>
          <w:rFonts w:ascii="Times New Roman" w:eastAsia="Times New Roman" w:hAnsi="Times New Roman" w:cs="Times New Roman"/>
          <w:color w:val="000000"/>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w:t>
      </w:r>
      <w:proofErr w:type="gramStart"/>
      <w:r w:rsidRPr="00062AFF">
        <w:rPr>
          <w:rFonts w:ascii="Times New Roman" w:eastAsia="Times New Roman" w:hAnsi="Times New Roman" w:cs="Times New Roman"/>
          <w:color w:val="000000"/>
          <w:sz w:val="24"/>
          <w:szCs w:val="24"/>
          <w:lang w:eastAsia="pl-PL"/>
        </w:rPr>
        <w:t>z</w:t>
      </w:r>
      <w:proofErr w:type="gramEnd"/>
      <w:r w:rsidRPr="00062AFF">
        <w:rPr>
          <w:rFonts w:ascii="Times New Roman" w:eastAsia="Times New Roman" w:hAnsi="Times New Roman" w:cs="Times New Roman"/>
          <w:color w:val="000000"/>
          <w:sz w:val="24"/>
          <w:szCs w:val="24"/>
          <w:lang w:eastAsia="pl-PL"/>
        </w:rPr>
        <w:t xml:space="preserve"> 2019 r. poz. 1843 ze zm.), dalej „ustawa </w:t>
      </w:r>
      <w:proofErr w:type="spellStart"/>
      <w:r w:rsidRPr="00062AFF">
        <w:rPr>
          <w:rFonts w:ascii="Times New Roman" w:eastAsia="Times New Roman" w:hAnsi="Times New Roman" w:cs="Times New Roman"/>
          <w:color w:val="000000"/>
          <w:sz w:val="24"/>
          <w:szCs w:val="24"/>
          <w:lang w:eastAsia="pl-PL"/>
        </w:rPr>
        <w:t>Pzp</w:t>
      </w:r>
      <w:proofErr w:type="spellEnd"/>
      <w:r w:rsidRPr="00062AFF">
        <w:rPr>
          <w:rFonts w:ascii="Times New Roman" w:eastAsia="Times New Roman" w:hAnsi="Times New Roman" w:cs="Times New Roman"/>
          <w:color w:val="000000"/>
          <w:sz w:val="24"/>
          <w:szCs w:val="24"/>
          <w:lang w:eastAsia="pl-PL"/>
        </w:rPr>
        <w:t xml:space="preserve">”; członkowie komisji przetargowej; pracownicy administratora uprawnieni do realizacji ww. celu przetwarzania; </w:t>
      </w:r>
      <w:r w:rsidRPr="00062AFF">
        <w:rPr>
          <w:rFonts w:ascii="Times New Roman" w:eastAsia="Times New Roman" w:hAnsi="Times New Roman" w:cs="Times New Roman"/>
          <w:color w:val="000000"/>
          <w:sz w:val="24"/>
          <w:szCs w:val="24"/>
          <w:lang w:eastAsia="pl-PL"/>
        </w:rPr>
        <w:sym w:font="Symbol" w:char="F0A7"/>
      </w:r>
      <w:r w:rsidRPr="00062AFF">
        <w:rPr>
          <w:rFonts w:ascii="Times New Roman" w:eastAsia="Times New Roman" w:hAnsi="Times New Roman" w:cs="Times New Roman"/>
          <w:color w:val="000000"/>
          <w:sz w:val="24"/>
          <w:szCs w:val="24"/>
          <w:lang w:eastAsia="pl-PL"/>
        </w:rPr>
        <w:t xml:space="preserve"> Pani/Pana dane osobowe będą przechowywane, zgodnie z art. 97 ust. 1 ustawy </w:t>
      </w:r>
      <w:proofErr w:type="spellStart"/>
      <w:r w:rsidRPr="00062AFF">
        <w:rPr>
          <w:rFonts w:ascii="Times New Roman" w:eastAsia="Times New Roman" w:hAnsi="Times New Roman" w:cs="Times New Roman"/>
          <w:color w:val="000000"/>
          <w:sz w:val="24"/>
          <w:szCs w:val="24"/>
          <w:lang w:eastAsia="pl-PL"/>
        </w:rPr>
        <w:t>Pzp</w:t>
      </w:r>
      <w:proofErr w:type="spellEnd"/>
      <w:r w:rsidRPr="00062AFF">
        <w:rPr>
          <w:rFonts w:ascii="Times New Roman" w:eastAsia="Times New Roman" w:hAnsi="Times New Roman" w:cs="Times New Roman"/>
          <w:color w:val="000000"/>
          <w:sz w:val="24"/>
          <w:szCs w:val="24"/>
          <w:lang w:eastAsia="pl-PL"/>
        </w:rPr>
        <w:t xml:space="preserve">, przez okres 4 lat od dnia zakończenia postępowania o udzielenie zamówienia, a jeżeli czas trwania umowy przekracza 4 lata, okres przechowywania obejmuje cały czas trwania umowy jak i okres dochodzenia </w:t>
      </w:r>
      <w:r w:rsidRPr="00062AFF">
        <w:rPr>
          <w:rFonts w:ascii="Times New Roman" w:eastAsia="Times New Roman" w:hAnsi="Times New Roman" w:cs="Times New Roman"/>
          <w:color w:val="000000"/>
          <w:sz w:val="24"/>
          <w:szCs w:val="24"/>
          <w:lang w:eastAsia="pl-PL"/>
        </w:rPr>
        <w:lastRenderedPageBreak/>
        <w:t xml:space="preserve">ewentualnych roszczeń. Po zakończeniu pierwotnego czasu przetwarzania zastosowanie będzie miał okres wynikający z przepisów prawa w zakresie archiwizacji w interesie publicznym określonym w odrębnych przepisach prawa; </w:t>
      </w:r>
      <w:r w:rsidRPr="00062AFF">
        <w:rPr>
          <w:rFonts w:ascii="Times New Roman" w:eastAsia="Times New Roman" w:hAnsi="Times New Roman" w:cs="Times New Roman"/>
          <w:color w:val="000000"/>
          <w:sz w:val="24"/>
          <w:szCs w:val="24"/>
          <w:lang w:eastAsia="pl-PL"/>
        </w:rPr>
        <w:sym w:font="Symbol" w:char="F0A7"/>
      </w:r>
      <w:r w:rsidRPr="00062AFF">
        <w:rPr>
          <w:rFonts w:ascii="Times New Roman" w:eastAsia="Times New Roman" w:hAnsi="Times New Roman" w:cs="Times New Roman"/>
          <w:color w:val="000000"/>
          <w:sz w:val="24"/>
          <w:szCs w:val="24"/>
          <w:lang w:eastAsia="pl-PL"/>
        </w:rPr>
        <w:t xml:space="preserve"> obowiązek podania przez Panią/Pana danych osobowych bezpośrednio Pani/Pana dotyczących jest wymogiem ustawowym określonym w przepisach </w:t>
      </w:r>
      <w:proofErr w:type="gramStart"/>
      <w:r w:rsidRPr="00062AFF">
        <w:rPr>
          <w:rFonts w:ascii="Times New Roman" w:eastAsia="Times New Roman" w:hAnsi="Times New Roman" w:cs="Times New Roman"/>
          <w:color w:val="000000"/>
          <w:sz w:val="24"/>
          <w:szCs w:val="24"/>
          <w:lang w:eastAsia="pl-PL"/>
        </w:rPr>
        <w:t>ustawy PZP</w:t>
      </w:r>
      <w:proofErr w:type="gramEnd"/>
      <w:r w:rsidRPr="00062AFF">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PZP; </w:t>
      </w:r>
      <w:r w:rsidRPr="00062AFF">
        <w:rPr>
          <w:rFonts w:ascii="Times New Roman" w:eastAsia="Times New Roman" w:hAnsi="Times New Roman" w:cs="Times New Roman"/>
          <w:color w:val="000000"/>
          <w:sz w:val="24"/>
          <w:szCs w:val="24"/>
          <w:lang w:eastAsia="pl-PL"/>
        </w:rPr>
        <w:sym w:font="Symbol" w:char="F0A7"/>
      </w:r>
      <w:r w:rsidRPr="00062AFF">
        <w:rPr>
          <w:rFonts w:ascii="Times New Roman" w:eastAsia="Times New Roman" w:hAnsi="Times New Roman" w:cs="Times New Roman"/>
          <w:color w:val="000000"/>
          <w:sz w:val="24"/>
          <w:szCs w:val="24"/>
          <w:lang w:eastAsia="pl-PL"/>
        </w:rPr>
        <w:t xml:space="preserve"> w odniesieniu do Pani/Pana danych osobowych decyzje nie będą podejmowane w sposób zautomatyzowany; </w:t>
      </w:r>
      <w:r w:rsidRPr="00062AFF">
        <w:rPr>
          <w:rFonts w:ascii="Times New Roman" w:eastAsia="Times New Roman" w:hAnsi="Times New Roman" w:cs="Times New Roman"/>
          <w:color w:val="000000"/>
          <w:sz w:val="24"/>
          <w:szCs w:val="24"/>
          <w:lang w:eastAsia="pl-PL"/>
        </w:rPr>
        <w:sym w:font="Symbol" w:char="F0A7"/>
      </w:r>
      <w:r w:rsidRPr="00062AFF">
        <w:rPr>
          <w:rFonts w:ascii="Times New Roman" w:eastAsia="Times New Roman" w:hAnsi="Times New Roman" w:cs="Times New Roman"/>
          <w:color w:val="000000"/>
          <w:sz w:val="24"/>
          <w:szCs w:val="24"/>
          <w:lang w:eastAsia="pl-PL"/>
        </w:rPr>
        <w:t xml:space="preserve"> posiada Pani/Pan: − na podstawie art. 15 RODO prawo dostępu do danych osobowych Pani/Pana dotyczących; − na podstawie art. 16 RODO prawo do sprostowania Pani/Pana danych osobowych*; − </w:t>
      </w:r>
      <w:proofErr w:type="gramStart"/>
      <w:r w:rsidRPr="00062AFF">
        <w:rPr>
          <w:rFonts w:ascii="Times New Roman" w:eastAsia="Times New Roman" w:hAnsi="Times New Roman" w:cs="Times New Roman"/>
          <w:color w:val="000000"/>
          <w:sz w:val="24"/>
          <w:szCs w:val="24"/>
          <w:lang w:eastAsia="pl-PL"/>
        </w:rPr>
        <w:t>na</w:t>
      </w:r>
      <w:proofErr w:type="gramEnd"/>
      <w:r w:rsidRPr="00062AFF">
        <w:rPr>
          <w:rFonts w:ascii="Times New Roman" w:eastAsia="Times New Roman" w:hAnsi="Times New Roman" w:cs="Times New Roman"/>
          <w:color w:val="000000"/>
          <w:sz w:val="24"/>
          <w:szCs w:val="24"/>
          <w:lang w:eastAsia="pl-PL"/>
        </w:rPr>
        <w:t xml:space="preserve">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062AFF">
        <w:rPr>
          <w:rFonts w:ascii="Times New Roman" w:eastAsia="Times New Roman" w:hAnsi="Times New Roman" w:cs="Times New Roman"/>
          <w:color w:val="000000"/>
          <w:sz w:val="24"/>
          <w:szCs w:val="24"/>
          <w:lang w:eastAsia="pl-PL"/>
        </w:rPr>
        <w:sym w:font="Symbol" w:char="F0A7"/>
      </w:r>
      <w:r w:rsidRPr="00062AFF">
        <w:rPr>
          <w:rFonts w:ascii="Times New Roman" w:eastAsia="Times New Roman" w:hAnsi="Times New Roman" w:cs="Times New Roman"/>
          <w:color w:val="000000"/>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Powyższe prawa osoby będą realizowane po rozpatrzeniu wszystkich przesłanek i obowiązków ciążących na Administratorze jak i po pozytywnym zweryfikowaniu tożsamości osoby, która wystąpi o realizację swoich </w:t>
      </w:r>
      <w:proofErr w:type="gramStart"/>
      <w:r w:rsidRPr="00062AFF">
        <w:rPr>
          <w:rFonts w:ascii="Times New Roman" w:eastAsia="Times New Roman" w:hAnsi="Times New Roman" w:cs="Times New Roman"/>
          <w:color w:val="000000"/>
          <w:sz w:val="24"/>
          <w:szCs w:val="24"/>
          <w:lang w:eastAsia="pl-PL"/>
        </w:rPr>
        <w:t>praw</w:t>
      </w:r>
      <w:proofErr w:type="gramEnd"/>
      <w:r w:rsidRPr="00062AFF">
        <w:rPr>
          <w:rFonts w:ascii="Times New Roman" w:eastAsia="Times New Roman" w:hAnsi="Times New Roman" w:cs="Times New Roman"/>
          <w:color w:val="000000"/>
          <w:sz w:val="24"/>
          <w:szCs w:val="24"/>
          <w:lang w:eastAsia="pl-PL"/>
        </w:rPr>
        <w:t xml:space="preserve">. Ma Pan/Pani prawo wniesienia skargi do Prezesa Urzędu Ochrony Danych Osobowych, gdy uzna Pani/Pan, iż przetwarzanie danych osobowych narusza przepisy ogólnego rozporządzenia o ochronie danych osobowych z dnia 27 kwietnia 2016 r. *skorzystanie do prawa do sprostowania nie może skutkować zmianą wyniku postępowania o udzielenie zamówienia publicznego ani zmianą postanowień umowy w zakresie niezgodnym z ustawą PZP oraz nie może naruszać integralności protokołu oraz jego załączników. ** </w:t>
      </w:r>
      <w:proofErr w:type="gramStart"/>
      <w:r w:rsidRPr="00062AFF">
        <w:rPr>
          <w:rFonts w:ascii="Times New Roman" w:eastAsia="Times New Roman" w:hAnsi="Times New Roman" w:cs="Times New Roman"/>
          <w:color w:val="000000"/>
          <w:sz w:val="24"/>
          <w:szCs w:val="24"/>
          <w:lang w:eastAsia="pl-PL"/>
        </w:rPr>
        <w:t>prawo</w:t>
      </w:r>
      <w:proofErr w:type="gramEnd"/>
      <w:r w:rsidRPr="00062AFF">
        <w:rPr>
          <w:rFonts w:ascii="Times New Roman" w:eastAsia="Times New Roman" w:hAnsi="Times New Roman" w:cs="Times New Roman"/>
          <w:color w:val="000000"/>
          <w:sz w:val="24"/>
          <w:szCs w:val="24"/>
          <w:lang w:eastAsia="pl-PL"/>
        </w:rPr>
        <w:t xml:space="preserve">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62AFF" w:rsidRPr="00062AFF" w:rsidRDefault="00062AFF" w:rsidP="00062AFF">
      <w:pPr>
        <w:spacing w:after="0" w:line="450" w:lineRule="atLeast"/>
        <w:jc w:val="center"/>
        <w:rPr>
          <w:rFonts w:ascii="Times New Roman" w:eastAsia="Times New Roman" w:hAnsi="Times New Roman" w:cs="Times New Roman"/>
          <w:b/>
          <w:bCs/>
          <w:color w:val="000000"/>
          <w:sz w:val="24"/>
          <w:szCs w:val="24"/>
          <w:lang w:eastAsia="pl-PL"/>
        </w:rPr>
      </w:pPr>
      <w:r w:rsidRPr="00062AFF">
        <w:rPr>
          <w:rFonts w:ascii="Times New Roman" w:eastAsia="Times New Roman" w:hAnsi="Times New Roman" w:cs="Times New Roman"/>
          <w:b/>
          <w:bCs/>
          <w:color w:val="000000"/>
          <w:sz w:val="24"/>
          <w:szCs w:val="24"/>
          <w:u w:val="single"/>
          <w:lang w:eastAsia="pl-PL"/>
        </w:rPr>
        <w:t>ZAŁĄCZNIK I - INFORMACJE DOTYCZĄCE OFERT CZĘŚCIOWYCH</w:t>
      </w: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p>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028"/>
      </w:tblGrid>
      <w:tr w:rsidR="00062AFF" w:rsidRPr="00062AFF" w:rsidTr="00062AFF">
        <w:trPr>
          <w:tblCellSpacing w:w="15" w:type="dxa"/>
        </w:trPr>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Część nr:</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1</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Nazwa:</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Zadanie 1</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1)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-określenie zapotrzebowania na innowacyjny produkt, usługę lub roboty </w:t>
      </w:r>
      <w:proofErr w:type="spellStart"/>
      <w:r w:rsidRPr="00062AFF">
        <w:rPr>
          <w:rFonts w:ascii="Times New Roman" w:eastAsia="Times New Roman" w:hAnsi="Times New Roman" w:cs="Times New Roman"/>
          <w:b/>
          <w:bCs/>
          <w:color w:val="000000"/>
          <w:sz w:val="24"/>
          <w:szCs w:val="24"/>
          <w:lang w:eastAsia="pl-PL"/>
        </w:rPr>
        <w:t>budowlane:</w:t>
      </w:r>
      <w:r w:rsidRPr="00062AFF">
        <w:rPr>
          <w:rFonts w:ascii="Times New Roman" w:eastAsia="Times New Roman" w:hAnsi="Times New Roman" w:cs="Times New Roman"/>
          <w:color w:val="000000"/>
          <w:sz w:val="24"/>
          <w:szCs w:val="24"/>
          <w:lang w:eastAsia="pl-PL"/>
        </w:rPr>
        <w:t>Podstawienie</w:t>
      </w:r>
      <w:proofErr w:type="spellEnd"/>
      <w:r w:rsidRPr="00062AFF">
        <w:rPr>
          <w:rFonts w:ascii="Times New Roman" w:eastAsia="Times New Roman" w:hAnsi="Times New Roman" w:cs="Times New Roman"/>
          <w:color w:val="000000"/>
          <w:sz w:val="24"/>
          <w:szCs w:val="24"/>
          <w:lang w:eastAsia="pl-PL"/>
        </w:rPr>
        <w:t xml:space="preserve"> nośnika do piaskarki i pługa patrolowego w celu odśnieżania niewielkiej pokrywy śniegu i usuwania śliskości na drogach powiatowych powiatu nowomiejskiego. Przez podstawienie nośnika rozumie się podstawienie na bazę ZDP lub wyznaczoną drogę powiatową pojazdów/maszyn wymienionych w pkt. 3.2 SIWZ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oraz za 1 godz. dyżuru na bazie ZDP. W cenę oferty należy wkalkulować w szczególności: a) zakup i montaż lampy błyskowej w kolorze pomarańczowym b) wszelkie materiały eksploatacyjne niezbędne do pracy podstawianego nośnika oraz powierzonego sprzętu c) oleje i materiały napędowe niezbędne do prawidłowej pracy piaskarek (dla zadnia od 1 do 4). Normy zużycia tych materiałów wynoszą</w:t>
      </w:r>
      <w:proofErr w:type="gramStart"/>
      <w:r w:rsidRPr="00062AFF">
        <w:rPr>
          <w:rFonts w:ascii="Times New Roman" w:eastAsia="Times New Roman" w:hAnsi="Times New Roman" w:cs="Times New Roman"/>
          <w:color w:val="000000"/>
          <w:sz w:val="24"/>
          <w:szCs w:val="24"/>
          <w:lang w:eastAsia="pl-PL"/>
        </w:rPr>
        <w:t>: - 1,5 l</w:t>
      </w:r>
      <w:proofErr w:type="gramEnd"/>
      <w:r w:rsidRPr="00062AFF">
        <w:rPr>
          <w:rFonts w:ascii="Times New Roman" w:eastAsia="Times New Roman" w:hAnsi="Times New Roman" w:cs="Times New Roman"/>
          <w:color w:val="000000"/>
          <w:sz w:val="24"/>
          <w:szCs w:val="24"/>
          <w:lang w:eastAsia="pl-PL"/>
        </w:rPr>
        <w:t>/godz. oleju napędowego - 2,5 % oleju silnikowego (w stosunku do ilości zużytego oleju napędowego) d) dbanie o stan techniczny powierzonych urządzeń oraz obsługę techniczną tych urządzeń e) czas pracy kierowców i operatorów, w tym również w czasie liczonym jako dyżur. Przez pracę rozumie się: - czas załadunku piaskarki mieszanką piasku z solą - czas odśnieżania/usuwania śliskości dróg powiatowych na trasie wg zlecenia osoby kierującej pracami zimowego utrzymania dróg. Przez dyżur rozumie się: - czas oczekiwania na pracę liczony od chwili stawienia się na bazie ZDP do momentu załadunku piaskarki i wyjazdu na trasę.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z 2020r. poz</w:t>
      </w:r>
      <w:proofErr w:type="gramStart"/>
      <w:r w:rsidRPr="00062AFF">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2) Wspólny</w:t>
      </w:r>
      <w:proofErr w:type="gramEnd"/>
      <w:r w:rsidRPr="00062AFF">
        <w:rPr>
          <w:rFonts w:ascii="Times New Roman" w:eastAsia="Times New Roman" w:hAnsi="Times New Roman" w:cs="Times New Roman"/>
          <w:b/>
          <w:bCs/>
          <w:color w:val="000000"/>
          <w:sz w:val="24"/>
          <w:szCs w:val="24"/>
          <w:lang w:eastAsia="pl-PL"/>
        </w:rPr>
        <w:t xml:space="preserve"> Słownik Zamówień(CPV): </w:t>
      </w:r>
      <w:r w:rsidRPr="00062AFF">
        <w:rPr>
          <w:rFonts w:ascii="Times New Roman" w:eastAsia="Times New Roman" w:hAnsi="Times New Roman" w:cs="Times New Roman"/>
          <w:color w:val="000000"/>
          <w:sz w:val="24"/>
          <w:szCs w:val="24"/>
          <w:lang w:eastAsia="pl-PL"/>
        </w:rPr>
        <w:t>90620000-9, 90630000-2</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lastRenderedPageBreak/>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4) Czas trwania lub termin wykonania:</w:t>
      </w:r>
      <w:r w:rsidRPr="00062AFF">
        <w:rPr>
          <w:rFonts w:ascii="Times New Roman" w:eastAsia="Times New Roman" w:hAnsi="Times New Roman" w:cs="Times New Roman"/>
          <w:color w:val="000000"/>
          <w:sz w:val="24"/>
          <w:szCs w:val="24"/>
          <w:lang w:eastAsia="pl-PL"/>
        </w:rPr>
        <w:br/>
        <w:t>okres w miesiącach:</w:t>
      </w:r>
      <w:r w:rsidRPr="00062AFF">
        <w:rPr>
          <w:rFonts w:ascii="Times New Roman" w:eastAsia="Times New Roman" w:hAnsi="Times New Roman" w:cs="Times New Roman"/>
          <w:color w:val="000000"/>
          <w:sz w:val="24"/>
          <w:szCs w:val="24"/>
          <w:lang w:eastAsia="pl-PL"/>
        </w:rPr>
        <w:br/>
        <w:t>okres w dniach:</w:t>
      </w:r>
      <w:r w:rsidRPr="00062AFF">
        <w:rPr>
          <w:rFonts w:ascii="Times New Roman" w:eastAsia="Times New Roman" w:hAnsi="Times New Roman" w:cs="Times New Roman"/>
          <w:color w:val="000000"/>
          <w:sz w:val="24"/>
          <w:szCs w:val="24"/>
          <w:lang w:eastAsia="pl-PL"/>
        </w:rPr>
        <w:br/>
        <w:t>data rozpoczęcia: 2020-10-23</w:t>
      </w:r>
      <w:r w:rsidRPr="00062AFF">
        <w:rPr>
          <w:rFonts w:ascii="Times New Roman" w:eastAsia="Times New Roman" w:hAnsi="Times New Roman" w:cs="Times New Roman"/>
          <w:color w:val="000000"/>
          <w:sz w:val="24"/>
          <w:szCs w:val="24"/>
          <w:lang w:eastAsia="pl-PL"/>
        </w:rPr>
        <w:br/>
        <w:t>data 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Napęd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0,25</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0,15</w:t>
            </w:r>
          </w:p>
        </w:tc>
      </w:tr>
    </w:tbl>
    <w:p w:rsidR="00062AFF" w:rsidRPr="00062AFF" w:rsidRDefault="00062AFF" w:rsidP="00062AFF">
      <w:pPr>
        <w:spacing w:after="27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180"/>
        <w:gridCol w:w="834"/>
        <w:gridCol w:w="1028"/>
      </w:tblGrid>
      <w:tr w:rsidR="00062AFF" w:rsidRPr="00062AFF" w:rsidTr="00062AFF">
        <w:trPr>
          <w:tblCellSpacing w:w="15" w:type="dxa"/>
        </w:trPr>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Część nr:</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2</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Nazwa:</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Zadanie 2</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1)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-określenie zapotrzebowania na innowacyjny produkt, usługę lub roboty </w:t>
      </w:r>
      <w:proofErr w:type="spellStart"/>
      <w:r w:rsidRPr="00062AFF">
        <w:rPr>
          <w:rFonts w:ascii="Times New Roman" w:eastAsia="Times New Roman" w:hAnsi="Times New Roman" w:cs="Times New Roman"/>
          <w:b/>
          <w:bCs/>
          <w:color w:val="000000"/>
          <w:sz w:val="24"/>
          <w:szCs w:val="24"/>
          <w:lang w:eastAsia="pl-PL"/>
        </w:rPr>
        <w:t>budowlane:</w:t>
      </w:r>
      <w:r w:rsidRPr="00062AFF">
        <w:rPr>
          <w:rFonts w:ascii="Times New Roman" w:eastAsia="Times New Roman" w:hAnsi="Times New Roman" w:cs="Times New Roman"/>
          <w:color w:val="000000"/>
          <w:sz w:val="24"/>
          <w:szCs w:val="24"/>
          <w:lang w:eastAsia="pl-PL"/>
        </w:rPr>
        <w:t>Podstawienie</w:t>
      </w:r>
      <w:proofErr w:type="spellEnd"/>
      <w:r w:rsidRPr="00062AFF">
        <w:rPr>
          <w:rFonts w:ascii="Times New Roman" w:eastAsia="Times New Roman" w:hAnsi="Times New Roman" w:cs="Times New Roman"/>
          <w:color w:val="000000"/>
          <w:sz w:val="24"/>
          <w:szCs w:val="24"/>
          <w:lang w:eastAsia="pl-PL"/>
        </w:rPr>
        <w:t xml:space="preserve"> nośnika do piaskarki i pługa patrolowego w celu odśnieżania niewielkiej pokrywy śniegu i usuwania śliskości na drogach powiatowych powiatu nowomiejskiego. Przez podstawienie nośnika rozumie się podstawienie na bazę ZDP lub wyznaczoną drogę powiatową pojazdów/maszyn wymienionych w pkt. 3.2 SIWZ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oraz za 1 godz. dyżuru na bazie ZDP. W cenę oferty należy wkalkulować w szczególności: a) zakup i montaż lampy błyskowej w kolorze pomarańczowym b) wszelkie materiały eksploatacyjne niezbędne do pracy podstawianego nośnika oraz powierzonego sprzętu c) oleje i materiały napędowe niezbędne do prawidłowej pracy piaskarek (dla zadnia od 1 do 4). Normy zużycia tych materiałów wynoszą</w:t>
      </w:r>
      <w:proofErr w:type="gramStart"/>
      <w:r w:rsidRPr="00062AFF">
        <w:rPr>
          <w:rFonts w:ascii="Times New Roman" w:eastAsia="Times New Roman" w:hAnsi="Times New Roman" w:cs="Times New Roman"/>
          <w:color w:val="000000"/>
          <w:sz w:val="24"/>
          <w:szCs w:val="24"/>
          <w:lang w:eastAsia="pl-PL"/>
        </w:rPr>
        <w:t>: - 1,5 l</w:t>
      </w:r>
      <w:proofErr w:type="gramEnd"/>
      <w:r w:rsidRPr="00062AFF">
        <w:rPr>
          <w:rFonts w:ascii="Times New Roman" w:eastAsia="Times New Roman" w:hAnsi="Times New Roman" w:cs="Times New Roman"/>
          <w:color w:val="000000"/>
          <w:sz w:val="24"/>
          <w:szCs w:val="24"/>
          <w:lang w:eastAsia="pl-PL"/>
        </w:rPr>
        <w:t xml:space="preserve">/godz. </w:t>
      </w:r>
      <w:r w:rsidRPr="00062AFF">
        <w:rPr>
          <w:rFonts w:ascii="Times New Roman" w:eastAsia="Times New Roman" w:hAnsi="Times New Roman" w:cs="Times New Roman"/>
          <w:color w:val="000000"/>
          <w:sz w:val="24"/>
          <w:szCs w:val="24"/>
          <w:lang w:eastAsia="pl-PL"/>
        </w:rPr>
        <w:lastRenderedPageBreak/>
        <w:t>oleju napędowego - 2,5 % oleju silnikowego (w stosunku do ilości zużytego oleju napędowego) d) dbanie o stan techniczny powierzonych urządzeń oraz obsługę techniczną tych urządzeń e) czas pracy kierowców i operatorów, w tym również w czasie liczonym jako dyżur. Przez pracę rozumie się: - czas załadunku piaskarki mieszanką piasku z solą - czas odśnieżania/usuwania śliskości dróg powiatowych na trasie wg zlecenia osoby kierującej pracami zimowego utrzymania dróg. Przez dyżur rozumie się: - czas oczekiwania na pracę liczony od chwili stawienia się na bazie ZDP do momentu załadunku piaskarki i wyjazdu na trasę.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z 2020r. poz</w:t>
      </w:r>
      <w:proofErr w:type="gramStart"/>
      <w:r w:rsidRPr="00062AFF">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2) Wspólny</w:t>
      </w:r>
      <w:proofErr w:type="gramEnd"/>
      <w:r w:rsidRPr="00062AFF">
        <w:rPr>
          <w:rFonts w:ascii="Times New Roman" w:eastAsia="Times New Roman" w:hAnsi="Times New Roman" w:cs="Times New Roman"/>
          <w:b/>
          <w:bCs/>
          <w:color w:val="000000"/>
          <w:sz w:val="24"/>
          <w:szCs w:val="24"/>
          <w:lang w:eastAsia="pl-PL"/>
        </w:rPr>
        <w:t xml:space="preserve"> Słownik Zamówień(CPV): </w:t>
      </w:r>
      <w:r>
        <w:rPr>
          <w:rFonts w:ascii="Times New Roman" w:eastAsia="Times New Roman" w:hAnsi="Times New Roman" w:cs="Times New Roman"/>
          <w:color w:val="000000"/>
          <w:sz w:val="24"/>
          <w:szCs w:val="24"/>
          <w:lang w:eastAsia="pl-PL"/>
        </w:rPr>
        <w:t>90620000-9, 90630000-2</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4) Czas trwania lub termin wykonania:</w:t>
      </w:r>
      <w:r w:rsidRPr="00062AFF">
        <w:rPr>
          <w:rFonts w:ascii="Times New Roman" w:eastAsia="Times New Roman" w:hAnsi="Times New Roman" w:cs="Times New Roman"/>
          <w:color w:val="000000"/>
          <w:sz w:val="24"/>
          <w:szCs w:val="24"/>
          <w:lang w:eastAsia="pl-PL"/>
        </w:rPr>
        <w:br/>
        <w:t>okres w miesiącach:</w:t>
      </w:r>
      <w:r w:rsidRPr="00062AFF">
        <w:rPr>
          <w:rFonts w:ascii="Times New Roman" w:eastAsia="Times New Roman" w:hAnsi="Times New Roman" w:cs="Times New Roman"/>
          <w:color w:val="000000"/>
          <w:sz w:val="24"/>
          <w:szCs w:val="24"/>
          <w:lang w:eastAsia="pl-PL"/>
        </w:rPr>
        <w:br/>
        <w:t>okres w dniach:</w:t>
      </w:r>
      <w:r w:rsidRPr="00062AFF">
        <w:rPr>
          <w:rFonts w:ascii="Times New Roman" w:eastAsia="Times New Roman" w:hAnsi="Times New Roman" w:cs="Times New Roman"/>
          <w:color w:val="000000"/>
          <w:sz w:val="24"/>
          <w:szCs w:val="24"/>
          <w:lang w:eastAsia="pl-PL"/>
        </w:rPr>
        <w:br/>
        <w:t>data rozpoczęcia: 2020-10-23</w:t>
      </w:r>
      <w:r w:rsidRPr="00062AFF">
        <w:rPr>
          <w:rFonts w:ascii="Times New Roman" w:eastAsia="Times New Roman" w:hAnsi="Times New Roman" w:cs="Times New Roman"/>
          <w:color w:val="000000"/>
          <w:sz w:val="24"/>
          <w:szCs w:val="24"/>
          <w:lang w:eastAsia="pl-PL"/>
        </w:rPr>
        <w:br/>
        <w:t>data 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Napęd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0,25</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0,15</w:t>
            </w:r>
          </w:p>
        </w:tc>
      </w:tr>
    </w:tbl>
    <w:p w:rsidR="00062AFF" w:rsidRPr="00062AFF" w:rsidRDefault="00062AFF" w:rsidP="00062AFF">
      <w:pPr>
        <w:spacing w:after="27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180"/>
        <w:gridCol w:w="834"/>
        <w:gridCol w:w="1028"/>
      </w:tblGrid>
      <w:tr w:rsidR="00062AFF" w:rsidRPr="00062AFF" w:rsidTr="00062AFF">
        <w:trPr>
          <w:tblCellSpacing w:w="15" w:type="dxa"/>
        </w:trPr>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Część nr:</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3</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Nazwa:</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Zadanie 3</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1)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-określenie zapotrzebowania na innowacyjny produkt, usługę lub roboty </w:t>
      </w:r>
      <w:proofErr w:type="spellStart"/>
      <w:r w:rsidRPr="00062AFF">
        <w:rPr>
          <w:rFonts w:ascii="Times New Roman" w:eastAsia="Times New Roman" w:hAnsi="Times New Roman" w:cs="Times New Roman"/>
          <w:b/>
          <w:bCs/>
          <w:color w:val="000000"/>
          <w:sz w:val="24"/>
          <w:szCs w:val="24"/>
          <w:lang w:eastAsia="pl-PL"/>
        </w:rPr>
        <w:lastRenderedPageBreak/>
        <w:t>budowlane:</w:t>
      </w:r>
      <w:r w:rsidRPr="00062AFF">
        <w:rPr>
          <w:rFonts w:ascii="Times New Roman" w:eastAsia="Times New Roman" w:hAnsi="Times New Roman" w:cs="Times New Roman"/>
          <w:color w:val="000000"/>
          <w:sz w:val="24"/>
          <w:szCs w:val="24"/>
          <w:lang w:eastAsia="pl-PL"/>
        </w:rPr>
        <w:t>Podstawienie</w:t>
      </w:r>
      <w:proofErr w:type="spellEnd"/>
      <w:r w:rsidRPr="00062AFF">
        <w:rPr>
          <w:rFonts w:ascii="Times New Roman" w:eastAsia="Times New Roman" w:hAnsi="Times New Roman" w:cs="Times New Roman"/>
          <w:color w:val="000000"/>
          <w:sz w:val="24"/>
          <w:szCs w:val="24"/>
          <w:lang w:eastAsia="pl-PL"/>
        </w:rPr>
        <w:t xml:space="preserve"> nośnika do piaskarki i pługa patrolowego w celu odśnieżania niewielkiej pokrywy śniegu i usuwania śliskości na drogach powiatowych powiatu nowomiejskiego. Przez podstawienie nośnika rozumie się podstawienie na bazę ZDP lub wyznaczoną drogę powiatową pojazdów/maszyn wymienionych w pkt. 3.2 SIWZ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oraz za 1 godz. dyżuru na bazie ZDP. W cenę oferty należy wkalkulować w szczególności: a) zakup i montaż lampy błyskowej w kolorze pomarańczowym b) wszelkie materiały eksploatacyjne niezbędne do pracy podstawianego nośnika oraz powierzonego sprzętu c) oleje i materiały napędowe niezbędne do prawidłowej pracy piaskarek (dla zadnia od 1 do 4). Normy zużycia tych materiałów wynoszą</w:t>
      </w:r>
      <w:proofErr w:type="gramStart"/>
      <w:r w:rsidRPr="00062AFF">
        <w:rPr>
          <w:rFonts w:ascii="Times New Roman" w:eastAsia="Times New Roman" w:hAnsi="Times New Roman" w:cs="Times New Roman"/>
          <w:color w:val="000000"/>
          <w:sz w:val="24"/>
          <w:szCs w:val="24"/>
          <w:lang w:eastAsia="pl-PL"/>
        </w:rPr>
        <w:t>: - 1,5 l</w:t>
      </w:r>
      <w:proofErr w:type="gramEnd"/>
      <w:r w:rsidRPr="00062AFF">
        <w:rPr>
          <w:rFonts w:ascii="Times New Roman" w:eastAsia="Times New Roman" w:hAnsi="Times New Roman" w:cs="Times New Roman"/>
          <w:color w:val="000000"/>
          <w:sz w:val="24"/>
          <w:szCs w:val="24"/>
          <w:lang w:eastAsia="pl-PL"/>
        </w:rPr>
        <w:t>/godz. oleju napędowego - 2,5 % oleju silnikowego (w stosunku do ilości zużytego oleju napędowego) d) dbanie o stan techniczny powierzonych urządzeń oraz obsługę techniczną tych urządzeń e) czas pracy kierowców i operatorów, w tym również w czasie liczonym jako dyżur. Przez pracę rozumie się: - czas załadunku piaskarki mieszanką piasku z solą - czas odśnieżania/usuwania śliskości dróg powiatowych na trasie wg zlecenia osoby kierującej pracami zimowego utrzymania dróg. Przez dyżur rozumie się: - czas oczekiwania na pracę liczony od chwili stawienia się na bazie ZDP do momentu załadunku piaskarki i wyjazdu na trasę.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z 2020r. poz</w:t>
      </w:r>
      <w:proofErr w:type="gramStart"/>
      <w:r w:rsidRPr="00062AFF">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2) Wspólny</w:t>
      </w:r>
      <w:proofErr w:type="gramEnd"/>
      <w:r w:rsidRPr="00062AFF">
        <w:rPr>
          <w:rFonts w:ascii="Times New Roman" w:eastAsia="Times New Roman" w:hAnsi="Times New Roman" w:cs="Times New Roman"/>
          <w:b/>
          <w:bCs/>
          <w:color w:val="000000"/>
          <w:sz w:val="24"/>
          <w:szCs w:val="24"/>
          <w:lang w:eastAsia="pl-PL"/>
        </w:rPr>
        <w:t xml:space="preserve"> Słownik Zamówień(CPV): </w:t>
      </w:r>
      <w:r>
        <w:rPr>
          <w:rFonts w:ascii="Times New Roman" w:eastAsia="Times New Roman" w:hAnsi="Times New Roman" w:cs="Times New Roman"/>
          <w:color w:val="000000"/>
          <w:sz w:val="24"/>
          <w:szCs w:val="24"/>
          <w:lang w:eastAsia="pl-PL"/>
        </w:rPr>
        <w:t>90620000-9, 90630000-2</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4) Czas trwania lub termin wykonania:</w:t>
      </w:r>
      <w:r w:rsidRPr="00062AFF">
        <w:rPr>
          <w:rFonts w:ascii="Times New Roman" w:eastAsia="Times New Roman" w:hAnsi="Times New Roman" w:cs="Times New Roman"/>
          <w:color w:val="000000"/>
          <w:sz w:val="24"/>
          <w:szCs w:val="24"/>
          <w:lang w:eastAsia="pl-PL"/>
        </w:rPr>
        <w:br/>
        <w:t>okres w miesiącach:</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color w:val="000000"/>
          <w:sz w:val="24"/>
          <w:szCs w:val="24"/>
          <w:lang w:eastAsia="pl-PL"/>
        </w:rPr>
        <w:lastRenderedPageBreak/>
        <w:t>okres w dniach:</w:t>
      </w:r>
      <w:r w:rsidRPr="00062AFF">
        <w:rPr>
          <w:rFonts w:ascii="Times New Roman" w:eastAsia="Times New Roman" w:hAnsi="Times New Roman" w:cs="Times New Roman"/>
          <w:color w:val="000000"/>
          <w:sz w:val="24"/>
          <w:szCs w:val="24"/>
          <w:lang w:eastAsia="pl-PL"/>
        </w:rPr>
        <w:br/>
        <w:t>data rozpoczęcia: 2020-10-23</w:t>
      </w:r>
      <w:r w:rsidRPr="00062AFF">
        <w:rPr>
          <w:rFonts w:ascii="Times New Roman" w:eastAsia="Times New Roman" w:hAnsi="Times New Roman" w:cs="Times New Roman"/>
          <w:color w:val="000000"/>
          <w:sz w:val="24"/>
          <w:szCs w:val="24"/>
          <w:lang w:eastAsia="pl-PL"/>
        </w:rPr>
        <w:br/>
        <w:t>data 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Napęd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0,25</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0,15</w:t>
            </w:r>
          </w:p>
        </w:tc>
      </w:tr>
    </w:tbl>
    <w:p w:rsidR="00062AFF" w:rsidRPr="00062AFF" w:rsidRDefault="00062AFF" w:rsidP="00062AFF">
      <w:pPr>
        <w:spacing w:after="27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180"/>
        <w:gridCol w:w="834"/>
        <w:gridCol w:w="1028"/>
      </w:tblGrid>
      <w:tr w:rsidR="00062AFF" w:rsidRPr="00062AFF" w:rsidTr="00062AFF">
        <w:trPr>
          <w:tblCellSpacing w:w="15" w:type="dxa"/>
        </w:trPr>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Część nr:</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4</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Nazwa:</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Zadanie 4</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1)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-określenie zapotrzebowania na innowacyjny produkt, usługę lub roboty </w:t>
      </w:r>
      <w:proofErr w:type="spellStart"/>
      <w:r w:rsidRPr="00062AFF">
        <w:rPr>
          <w:rFonts w:ascii="Times New Roman" w:eastAsia="Times New Roman" w:hAnsi="Times New Roman" w:cs="Times New Roman"/>
          <w:b/>
          <w:bCs/>
          <w:color w:val="000000"/>
          <w:sz w:val="24"/>
          <w:szCs w:val="24"/>
          <w:lang w:eastAsia="pl-PL"/>
        </w:rPr>
        <w:t>budowlane:</w:t>
      </w:r>
      <w:r w:rsidRPr="00062AFF">
        <w:rPr>
          <w:rFonts w:ascii="Times New Roman" w:eastAsia="Times New Roman" w:hAnsi="Times New Roman" w:cs="Times New Roman"/>
          <w:color w:val="000000"/>
          <w:sz w:val="24"/>
          <w:szCs w:val="24"/>
          <w:lang w:eastAsia="pl-PL"/>
        </w:rPr>
        <w:t>Podstawienie</w:t>
      </w:r>
      <w:proofErr w:type="spellEnd"/>
      <w:r w:rsidRPr="00062AFF">
        <w:rPr>
          <w:rFonts w:ascii="Times New Roman" w:eastAsia="Times New Roman" w:hAnsi="Times New Roman" w:cs="Times New Roman"/>
          <w:color w:val="000000"/>
          <w:sz w:val="24"/>
          <w:szCs w:val="24"/>
          <w:lang w:eastAsia="pl-PL"/>
        </w:rPr>
        <w:t xml:space="preserve"> nośnika do piaskarki i pługa patrolowego w celu odśnieżania niewielkiej pokrywy śniegu i usuwania śliskości na drogach powiatowych powiatu nowomiejskiego. Załadunek, na terenie gminy Biskupiec materiałów do zwalczania śliskości dróg. Przez podstawienie nośnika rozumie się podstawienie na bazę ZDP lub wyznaczoną drogę powiatową pojazdów/maszyn wymienionych w pkt. 3.2 SIWZ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oraz 1 godz. dyżuru w zakresie nośnika do piaskarki i pługa. Zamówienie nie obejmuje dyżuru w zakresie dla ładowarki (załadunek piaskarek na terenie gminy Biskupiec). W cenę oferty należy wkalkulować w szczególności: a) zakup i montaż lampy błyskowej w kolorze pomarańczowym (dla zadań od 1 do 4 oraz zadań od 6 do 15) b) wszelkie materiały eksploatacyjne niezbędne do pracy podstawianego nośnika oraz powierzonego sprzętu c) oleje i materiały napędowe niezbędne do prawidłowej pracy piaskarek (dla zadnia od 1 do 4). Normy zużycia tych materiałów wynoszą</w:t>
      </w:r>
      <w:proofErr w:type="gramStart"/>
      <w:r w:rsidRPr="00062AFF">
        <w:rPr>
          <w:rFonts w:ascii="Times New Roman" w:eastAsia="Times New Roman" w:hAnsi="Times New Roman" w:cs="Times New Roman"/>
          <w:color w:val="000000"/>
          <w:sz w:val="24"/>
          <w:szCs w:val="24"/>
          <w:lang w:eastAsia="pl-PL"/>
        </w:rPr>
        <w:t>: - 1,5 l</w:t>
      </w:r>
      <w:proofErr w:type="gramEnd"/>
      <w:r w:rsidRPr="00062AFF">
        <w:rPr>
          <w:rFonts w:ascii="Times New Roman" w:eastAsia="Times New Roman" w:hAnsi="Times New Roman" w:cs="Times New Roman"/>
          <w:color w:val="000000"/>
          <w:sz w:val="24"/>
          <w:szCs w:val="24"/>
          <w:lang w:eastAsia="pl-PL"/>
        </w:rPr>
        <w:t xml:space="preserve">/godz. oleju napędowego - 2,5 % oleju silnikowego (w stosunku do ilości zużytego oleju napędowego) d) dbanie o stan techniczny powierzonych urządzeń oraz obsługę techniczną tych urządzeń e) czas pracy kierowców i operatorów, w tym również w czasie liczonym jako dyżur f) wszelkie </w:t>
      </w:r>
      <w:r w:rsidRPr="00062AFF">
        <w:rPr>
          <w:rFonts w:ascii="Times New Roman" w:eastAsia="Times New Roman" w:hAnsi="Times New Roman" w:cs="Times New Roman"/>
          <w:color w:val="000000"/>
          <w:sz w:val="24"/>
          <w:szCs w:val="24"/>
          <w:lang w:eastAsia="pl-PL"/>
        </w:rPr>
        <w:lastRenderedPageBreak/>
        <w:t xml:space="preserve">koszty związane z dysponowaniem placem. Przez pracę rozumie się: - czas załadunku piaskarki mieszanką piasku z solą - czas odśnieżania/usuwania śliskości dróg powiatowych na trasie wg zlecenia osoby kierującej pracami zimowego utrzymania dróg. Przez dyżur rozumie się: - czas oczekiwania na kolejne załadunki piaskarek liczony od chwili stawienia się na bazie ZDP. Szczegółowy zakres usług zawiera </w:t>
      </w:r>
      <w:proofErr w:type="spellStart"/>
      <w:r w:rsidRPr="00062AFF">
        <w:rPr>
          <w:rFonts w:ascii="Times New Roman" w:eastAsia="Times New Roman" w:hAnsi="Times New Roman" w:cs="Times New Roman"/>
          <w:color w:val="000000"/>
          <w:sz w:val="24"/>
          <w:szCs w:val="24"/>
          <w:lang w:eastAsia="pl-PL"/>
        </w:rPr>
        <w:t>szczegołowa</w:t>
      </w:r>
      <w:proofErr w:type="spellEnd"/>
      <w:r w:rsidRPr="00062AFF">
        <w:rPr>
          <w:rFonts w:ascii="Times New Roman" w:eastAsia="Times New Roman" w:hAnsi="Times New Roman" w:cs="Times New Roman"/>
          <w:color w:val="000000"/>
          <w:sz w:val="24"/>
          <w:szCs w:val="24"/>
          <w:lang w:eastAsia="pl-PL"/>
        </w:rPr>
        <w:t xml:space="preserve">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z 2020r. poz</w:t>
      </w:r>
      <w:proofErr w:type="gramStart"/>
      <w:r w:rsidRPr="00062AFF">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2) Wspólny</w:t>
      </w:r>
      <w:proofErr w:type="gramEnd"/>
      <w:r w:rsidRPr="00062AFF">
        <w:rPr>
          <w:rFonts w:ascii="Times New Roman" w:eastAsia="Times New Roman" w:hAnsi="Times New Roman" w:cs="Times New Roman"/>
          <w:b/>
          <w:bCs/>
          <w:color w:val="000000"/>
          <w:sz w:val="24"/>
          <w:szCs w:val="24"/>
          <w:lang w:eastAsia="pl-PL"/>
        </w:rPr>
        <w:t xml:space="preserve"> Słownik Zamówień(CPV): </w:t>
      </w:r>
      <w:r>
        <w:rPr>
          <w:rFonts w:ascii="Times New Roman" w:eastAsia="Times New Roman" w:hAnsi="Times New Roman" w:cs="Times New Roman"/>
          <w:color w:val="000000"/>
          <w:sz w:val="24"/>
          <w:szCs w:val="24"/>
          <w:lang w:eastAsia="pl-PL"/>
        </w:rPr>
        <w:t>90620000-9, 90630000-2</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4) Czas trwania lub termin wykonania:</w:t>
      </w:r>
      <w:r w:rsidRPr="00062AFF">
        <w:rPr>
          <w:rFonts w:ascii="Times New Roman" w:eastAsia="Times New Roman" w:hAnsi="Times New Roman" w:cs="Times New Roman"/>
          <w:color w:val="000000"/>
          <w:sz w:val="24"/>
          <w:szCs w:val="24"/>
          <w:lang w:eastAsia="pl-PL"/>
        </w:rPr>
        <w:br/>
        <w:t>okres w miesiącach:</w:t>
      </w:r>
      <w:r w:rsidRPr="00062AFF">
        <w:rPr>
          <w:rFonts w:ascii="Times New Roman" w:eastAsia="Times New Roman" w:hAnsi="Times New Roman" w:cs="Times New Roman"/>
          <w:color w:val="000000"/>
          <w:sz w:val="24"/>
          <w:szCs w:val="24"/>
          <w:lang w:eastAsia="pl-PL"/>
        </w:rPr>
        <w:br/>
        <w:t>okres w dniach:</w:t>
      </w:r>
      <w:r w:rsidRPr="00062AFF">
        <w:rPr>
          <w:rFonts w:ascii="Times New Roman" w:eastAsia="Times New Roman" w:hAnsi="Times New Roman" w:cs="Times New Roman"/>
          <w:color w:val="000000"/>
          <w:sz w:val="24"/>
          <w:szCs w:val="24"/>
          <w:lang w:eastAsia="pl-PL"/>
        </w:rPr>
        <w:br/>
        <w:t>data rozpoczęcia: 2020-10-23</w:t>
      </w:r>
      <w:r w:rsidRPr="00062AFF">
        <w:rPr>
          <w:rFonts w:ascii="Times New Roman" w:eastAsia="Times New Roman" w:hAnsi="Times New Roman" w:cs="Times New Roman"/>
          <w:color w:val="000000"/>
          <w:sz w:val="24"/>
          <w:szCs w:val="24"/>
          <w:lang w:eastAsia="pl-PL"/>
        </w:rPr>
        <w:br/>
        <w:t>data 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Napęd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0,25</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0,15</w:t>
            </w:r>
          </w:p>
        </w:tc>
      </w:tr>
    </w:tbl>
    <w:p w:rsidR="00062AFF" w:rsidRPr="00062AFF" w:rsidRDefault="00062AFF" w:rsidP="00062AFF">
      <w:pPr>
        <w:spacing w:after="27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180"/>
        <w:gridCol w:w="834"/>
        <w:gridCol w:w="1028"/>
      </w:tblGrid>
      <w:tr w:rsidR="00062AFF" w:rsidRPr="00062AFF" w:rsidTr="00062AFF">
        <w:trPr>
          <w:tblCellSpacing w:w="15" w:type="dxa"/>
        </w:trPr>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Część nr:</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5</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Nazwa:</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Zadanie 5</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1)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-określenie zapotrzebowania na innowacyjny produkt, usługę lub roboty </w:t>
      </w:r>
      <w:proofErr w:type="spellStart"/>
      <w:r w:rsidRPr="00062AFF">
        <w:rPr>
          <w:rFonts w:ascii="Times New Roman" w:eastAsia="Times New Roman" w:hAnsi="Times New Roman" w:cs="Times New Roman"/>
          <w:b/>
          <w:bCs/>
          <w:color w:val="000000"/>
          <w:sz w:val="24"/>
          <w:szCs w:val="24"/>
          <w:lang w:eastAsia="pl-PL"/>
        </w:rPr>
        <w:t>budowlane:</w:t>
      </w:r>
      <w:r w:rsidRPr="00062AFF">
        <w:rPr>
          <w:rFonts w:ascii="Times New Roman" w:eastAsia="Times New Roman" w:hAnsi="Times New Roman" w:cs="Times New Roman"/>
          <w:color w:val="000000"/>
          <w:sz w:val="24"/>
          <w:szCs w:val="24"/>
          <w:lang w:eastAsia="pl-PL"/>
        </w:rPr>
        <w:t>Załadunek</w:t>
      </w:r>
      <w:proofErr w:type="spellEnd"/>
      <w:r w:rsidRPr="00062AFF">
        <w:rPr>
          <w:rFonts w:ascii="Times New Roman" w:eastAsia="Times New Roman" w:hAnsi="Times New Roman" w:cs="Times New Roman"/>
          <w:color w:val="000000"/>
          <w:sz w:val="24"/>
          <w:szCs w:val="24"/>
          <w:lang w:eastAsia="pl-PL"/>
        </w:rPr>
        <w:t xml:space="preserve"> do piaskarek, na bazie ZDP w Kurzętniku, materiałów do zwalczania śliskości dróg. Zadanie obejmuje podstawienie na bazę ZDP maszyny umożliwiającej załadunek piaskarek wraz z uprawnionymi operatorami, od chwili wezwania do czasu </w:t>
      </w:r>
      <w:r w:rsidRPr="00062AFF">
        <w:rPr>
          <w:rFonts w:ascii="Times New Roman" w:eastAsia="Times New Roman" w:hAnsi="Times New Roman" w:cs="Times New Roman"/>
          <w:color w:val="000000"/>
          <w:sz w:val="24"/>
          <w:szCs w:val="24"/>
          <w:lang w:eastAsia="pl-PL"/>
        </w:rPr>
        <w:lastRenderedPageBreak/>
        <w:t xml:space="preserve">odwołania. Do obowiązków wykonawcy należy zapewnienie prawidłowej obsługi podstawionego sprzętu cały czas w czasie prowadzenia akcji (w szczególności odpowiedniej liczby operatorów w przypadku konieczności prowadzenia akcji całodobowej). Oferta powinna być skalkulowana i określać wynagrodzenie za 1 godzinę pracy oraz za 1 godz. dyżuru na bazie ZDP. W cenę oferty należy wkalkulować w szczególności: a) wszelkie materiały eksploatacyjne niezbędne do pracy podstawianego sprzętu b) czas pracy operatorów, w tym również w czasie </w:t>
      </w:r>
      <w:proofErr w:type="gramStart"/>
      <w:r w:rsidRPr="00062AFF">
        <w:rPr>
          <w:rFonts w:ascii="Times New Roman" w:eastAsia="Times New Roman" w:hAnsi="Times New Roman" w:cs="Times New Roman"/>
          <w:color w:val="000000"/>
          <w:sz w:val="24"/>
          <w:szCs w:val="24"/>
          <w:lang w:eastAsia="pl-PL"/>
        </w:rPr>
        <w:t>liczonym jako</w:t>
      </w:r>
      <w:proofErr w:type="gramEnd"/>
      <w:r w:rsidRPr="00062AFF">
        <w:rPr>
          <w:rFonts w:ascii="Times New Roman" w:eastAsia="Times New Roman" w:hAnsi="Times New Roman" w:cs="Times New Roman"/>
          <w:color w:val="000000"/>
          <w:sz w:val="24"/>
          <w:szCs w:val="24"/>
          <w:lang w:eastAsia="pl-PL"/>
        </w:rPr>
        <w:t xml:space="preserve"> dyżur. Przez pracę rozumie się: - czas załadunku piaskarek mieszanką piasku z solą. Przez dyżur rozumie się: - czas oczekiwania na kolejne załadunki piaskarek liczony od chwili stawienia się na bazie ZDP. Realizacja przedmiotu zamówienia nie wiąże się z koniecznością wykonywania pracy w sposób określony w art.22 §1 ustawy z dnia 26 czerwca 1974r. – Kodeks pracy (Dz. U. z 2020r. poz</w:t>
      </w:r>
      <w:proofErr w:type="gramStart"/>
      <w:r w:rsidRPr="00062AFF">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2) Wspólny</w:t>
      </w:r>
      <w:proofErr w:type="gramEnd"/>
      <w:r w:rsidRPr="00062AFF">
        <w:rPr>
          <w:rFonts w:ascii="Times New Roman" w:eastAsia="Times New Roman" w:hAnsi="Times New Roman" w:cs="Times New Roman"/>
          <w:b/>
          <w:bCs/>
          <w:color w:val="000000"/>
          <w:sz w:val="24"/>
          <w:szCs w:val="24"/>
          <w:lang w:eastAsia="pl-PL"/>
        </w:rPr>
        <w:t xml:space="preserve"> Słownik Zamówień(CPV): </w:t>
      </w:r>
      <w:r>
        <w:rPr>
          <w:rFonts w:ascii="Times New Roman" w:eastAsia="Times New Roman" w:hAnsi="Times New Roman" w:cs="Times New Roman"/>
          <w:color w:val="000000"/>
          <w:sz w:val="24"/>
          <w:szCs w:val="24"/>
          <w:lang w:eastAsia="pl-PL"/>
        </w:rPr>
        <w:t>90620000-9, 90630000-2</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4) Czas trwania lub termin wykonania:</w:t>
      </w:r>
      <w:r w:rsidRPr="00062AFF">
        <w:rPr>
          <w:rFonts w:ascii="Times New Roman" w:eastAsia="Times New Roman" w:hAnsi="Times New Roman" w:cs="Times New Roman"/>
          <w:color w:val="000000"/>
          <w:sz w:val="24"/>
          <w:szCs w:val="24"/>
          <w:lang w:eastAsia="pl-PL"/>
        </w:rPr>
        <w:br/>
        <w:t>okres w miesiącach:</w:t>
      </w:r>
      <w:r w:rsidRPr="00062AFF">
        <w:rPr>
          <w:rFonts w:ascii="Times New Roman" w:eastAsia="Times New Roman" w:hAnsi="Times New Roman" w:cs="Times New Roman"/>
          <w:color w:val="000000"/>
          <w:sz w:val="24"/>
          <w:szCs w:val="24"/>
          <w:lang w:eastAsia="pl-PL"/>
        </w:rPr>
        <w:br/>
        <w:t>okres w dniach:</w:t>
      </w:r>
      <w:r w:rsidRPr="00062AFF">
        <w:rPr>
          <w:rFonts w:ascii="Times New Roman" w:eastAsia="Times New Roman" w:hAnsi="Times New Roman" w:cs="Times New Roman"/>
          <w:color w:val="000000"/>
          <w:sz w:val="24"/>
          <w:szCs w:val="24"/>
          <w:lang w:eastAsia="pl-PL"/>
        </w:rPr>
        <w:br/>
        <w:t>data rozpoczęcia: 2020-10-23</w:t>
      </w:r>
      <w:r w:rsidRPr="00062AFF">
        <w:rPr>
          <w:rFonts w:ascii="Times New Roman" w:eastAsia="Times New Roman" w:hAnsi="Times New Roman" w:cs="Times New Roman"/>
          <w:color w:val="000000"/>
          <w:sz w:val="24"/>
          <w:szCs w:val="24"/>
          <w:lang w:eastAsia="pl-PL"/>
        </w:rPr>
        <w:br/>
        <w:t>data 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0,40</w:t>
            </w:r>
          </w:p>
        </w:tc>
      </w:tr>
    </w:tbl>
    <w:p w:rsidR="00062AFF" w:rsidRPr="00062AFF" w:rsidRDefault="00062AFF" w:rsidP="00062AFF">
      <w:pPr>
        <w:spacing w:after="27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180"/>
        <w:gridCol w:w="834"/>
        <w:gridCol w:w="1028"/>
      </w:tblGrid>
      <w:tr w:rsidR="00062AFF" w:rsidRPr="00062AFF" w:rsidTr="00062AFF">
        <w:trPr>
          <w:tblCellSpacing w:w="15" w:type="dxa"/>
        </w:trPr>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Część nr:</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6</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Nazwa:</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Zadanie 6</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1)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-określenie zapotrzebowania na innowacyjny produkt, usługę lub roboty </w:t>
      </w:r>
      <w:proofErr w:type="spellStart"/>
      <w:r w:rsidRPr="00062AFF">
        <w:rPr>
          <w:rFonts w:ascii="Times New Roman" w:eastAsia="Times New Roman" w:hAnsi="Times New Roman" w:cs="Times New Roman"/>
          <w:b/>
          <w:bCs/>
          <w:color w:val="000000"/>
          <w:sz w:val="24"/>
          <w:szCs w:val="24"/>
          <w:lang w:eastAsia="pl-PL"/>
        </w:rPr>
        <w:t>budowlane:</w:t>
      </w:r>
      <w:r w:rsidRPr="00062AFF">
        <w:rPr>
          <w:rFonts w:ascii="Times New Roman" w:eastAsia="Times New Roman" w:hAnsi="Times New Roman" w:cs="Times New Roman"/>
          <w:color w:val="000000"/>
          <w:sz w:val="24"/>
          <w:szCs w:val="24"/>
          <w:lang w:eastAsia="pl-PL"/>
        </w:rPr>
        <w:t>Podstawienie</w:t>
      </w:r>
      <w:proofErr w:type="spellEnd"/>
      <w:r w:rsidRPr="00062AFF">
        <w:rPr>
          <w:rFonts w:ascii="Times New Roman" w:eastAsia="Times New Roman" w:hAnsi="Times New Roman" w:cs="Times New Roman"/>
          <w:color w:val="000000"/>
          <w:sz w:val="24"/>
          <w:szCs w:val="24"/>
          <w:lang w:eastAsia="pl-PL"/>
        </w:rPr>
        <w:t xml:space="preserve"> nośnika do pługa dwuskrzydłowego PD 20 do odśnieżania dróg. </w:t>
      </w:r>
      <w:r w:rsidRPr="00062AFF">
        <w:rPr>
          <w:rFonts w:ascii="Times New Roman" w:eastAsia="Times New Roman" w:hAnsi="Times New Roman" w:cs="Times New Roman"/>
          <w:color w:val="000000"/>
          <w:sz w:val="24"/>
          <w:szCs w:val="24"/>
          <w:lang w:eastAsia="pl-PL"/>
        </w:rPr>
        <w:lastRenderedPageBreak/>
        <w:t>Przez podstawienie nośnika rozumie się podstawienie na bazę ZDP lub wyznaczoną drogę powiatową pojazdów/maszyn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Zamówienie nie przewiduje dyżurów dla nośników pługów dwuskrzydłowych. W cenę oferty należy wkalkulować w szczególności: a) zakup i montaż lampy błyskowej w kolorze pomarańczowym b) wszelkie materiały eksploatacyjne niezbędne do pracy podstawianego nośnika oraz powierzonego sprzętu c) dbanie o stan techniczny powierzonych urządzeń oraz obsługę techniczną tych urządzeń d) czas pracy kierowców i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z 2020r. poz</w:t>
      </w:r>
      <w:proofErr w:type="gramStart"/>
      <w:r w:rsidRPr="00062AFF">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2) Wspólny</w:t>
      </w:r>
      <w:proofErr w:type="gramEnd"/>
      <w:r w:rsidRPr="00062AFF">
        <w:rPr>
          <w:rFonts w:ascii="Times New Roman" w:eastAsia="Times New Roman" w:hAnsi="Times New Roman" w:cs="Times New Roman"/>
          <w:b/>
          <w:bCs/>
          <w:color w:val="000000"/>
          <w:sz w:val="24"/>
          <w:szCs w:val="24"/>
          <w:lang w:eastAsia="pl-PL"/>
        </w:rPr>
        <w:t xml:space="preserve"> Słownik Zamówień(CPV): </w:t>
      </w:r>
      <w:r>
        <w:rPr>
          <w:rFonts w:ascii="Times New Roman" w:eastAsia="Times New Roman" w:hAnsi="Times New Roman" w:cs="Times New Roman"/>
          <w:color w:val="000000"/>
          <w:sz w:val="24"/>
          <w:szCs w:val="24"/>
          <w:lang w:eastAsia="pl-PL"/>
        </w:rPr>
        <w:t>90620000-9, 90630000-2</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4) Czas trwania lub termin wykonania:</w:t>
      </w:r>
      <w:r w:rsidRPr="00062AFF">
        <w:rPr>
          <w:rFonts w:ascii="Times New Roman" w:eastAsia="Times New Roman" w:hAnsi="Times New Roman" w:cs="Times New Roman"/>
          <w:color w:val="000000"/>
          <w:sz w:val="24"/>
          <w:szCs w:val="24"/>
          <w:lang w:eastAsia="pl-PL"/>
        </w:rPr>
        <w:br/>
        <w:t>okres w miesiącach:</w:t>
      </w:r>
      <w:r w:rsidRPr="00062AFF">
        <w:rPr>
          <w:rFonts w:ascii="Times New Roman" w:eastAsia="Times New Roman" w:hAnsi="Times New Roman" w:cs="Times New Roman"/>
          <w:color w:val="000000"/>
          <w:sz w:val="24"/>
          <w:szCs w:val="24"/>
          <w:lang w:eastAsia="pl-PL"/>
        </w:rPr>
        <w:br/>
        <w:t>okres w dniach:</w:t>
      </w:r>
      <w:r w:rsidRPr="00062AFF">
        <w:rPr>
          <w:rFonts w:ascii="Times New Roman" w:eastAsia="Times New Roman" w:hAnsi="Times New Roman" w:cs="Times New Roman"/>
          <w:color w:val="000000"/>
          <w:sz w:val="24"/>
          <w:szCs w:val="24"/>
          <w:lang w:eastAsia="pl-PL"/>
        </w:rPr>
        <w:br/>
        <w:t>data rozpoczęcia: 2020-10-23</w:t>
      </w:r>
      <w:r w:rsidRPr="00062AFF">
        <w:rPr>
          <w:rFonts w:ascii="Times New Roman" w:eastAsia="Times New Roman" w:hAnsi="Times New Roman" w:cs="Times New Roman"/>
          <w:color w:val="000000"/>
          <w:sz w:val="24"/>
          <w:szCs w:val="24"/>
          <w:lang w:eastAsia="pl-PL"/>
        </w:rPr>
        <w:br/>
        <w:t>data 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Napęd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0,25</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0,15</w:t>
            </w:r>
          </w:p>
        </w:tc>
      </w:tr>
    </w:tbl>
    <w:p w:rsidR="00062AFF" w:rsidRPr="00062AFF" w:rsidRDefault="00062AFF" w:rsidP="00062AFF">
      <w:pPr>
        <w:spacing w:after="27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lastRenderedPageBreak/>
        <w:br/>
      </w:r>
      <w:r w:rsidRPr="00062AF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180"/>
        <w:gridCol w:w="834"/>
        <w:gridCol w:w="1028"/>
      </w:tblGrid>
      <w:tr w:rsidR="00062AFF" w:rsidRPr="00062AFF" w:rsidTr="00062AFF">
        <w:trPr>
          <w:tblCellSpacing w:w="15" w:type="dxa"/>
        </w:trPr>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Część nr:</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7</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Nazwa:</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Zadanie 7</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1)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-określenie zapotrzebowania na innowacyjny produkt, usługę lub roboty </w:t>
      </w:r>
      <w:proofErr w:type="spellStart"/>
      <w:r w:rsidRPr="00062AFF">
        <w:rPr>
          <w:rFonts w:ascii="Times New Roman" w:eastAsia="Times New Roman" w:hAnsi="Times New Roman" w:cs="Times New Roman"/>
          <w:b/>
          <w:bCs/>
          <w:color w:val="000000"/>
          <w:sz w:val="24"/>
          <w:szCs w:val="24"/>
          <w:lang w:eastAsia="pl-PL"/>
        </w:rPr>
        <w:t>budowlane:</w:t>
      </w:r>
      <w:r w:rsidRPr="00062AFF">
        <w:rPr>
          <w:rFonts w:ascii="Times New Roman" w:eastAsia="Times New Roman" w:hAnsi="Times New Roman" w:cs="Times New Roman"/>
          <w:color w:val="000000"/>
          <w:sz w:val="24"/>
          <w:szCs w:val="24"/>
          <w:lang w:eastAsia="pl-PL"/>
        </w:rPr>
        <w:t>Podstawienie</w:t>
      </w:r>
      <w:proofErr w:type="spellEnd"/>
      <w:r w:rsidRPr="00062AFF">
        <w:rPr>
          <w:rFonts w:ascii="Times New Roman" w:eastAsia="Times New Roman" w:hAnsi="Times New Roman" w:cs="Times New Roman"/>
          <w:color w:val="000000"/>
          <w:sz w:val="24"/>
          <w:szCs w:val="24"/>
          <w:lang w:eastAsia="pl-PL"/>
        </w:rPr>
        <w:t xml:space="preserve"> nośnika do pługa dwuskrzydłowego PD 20 do odśnieżania dróg. Przez podstawienie nośnika rozumie się podstawienie na bazę ZDP lub wyznaczoną drogę powiatową pojazdów/maszyn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Zamówienie nie przewiduje dyżurów dla nośników pługów dwuskrzydłowych. W cenę oferty należy wkalkulować w szczególności: a) zakup i montaż lampy błyskowej w kolorze pomarańczowym b) wszelkie materiały eksploatacyjne niezbędne do pracy podstawianego nośnika oraz powierzonego sprzętu c) dbanie o stan techniczny powierzonych urządzeń oraz obsługę techniczną tych urządzeń d) czas pracy kierowców i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z 2020r. poz</w:t>
      </w:r>
      <w:proofErr w:type="gramStart"/>
      <w:r w:rsidRPr="00062AFF">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2) Wspólny</w:t>
      </w:r>
      <w:proofErr w:type="gramEnd"/>
      <w:r w:rsidRPr="00062AFF">
        <w:rPr>
          <w:rFonts w:ascii="Times New Roman" w:eastAsia="Times New Roman" w:hAnsi="Times New Roman" w:cs="Times New Roman"/>
          <w:b/>
          <w:bCs/>
          <w:color w:val="000000"/>
          <w:sz w:val="24"/>
          <w:szCs w:val="24"/>
          <w:lang w:eastAsia="pl-PL"/>
        </w:rPr>
        <w:t xml:space="preserve"> Słownik Zamówień(CPV): </w:t>
      </w:r>
      <w:r>
        <w:rPr>
          <w:rFonts w:ascii="Times New Roman" w:eastAsia="Times New Roman" w:hAnsi="Times New Roman" w:cs="Times New Roman"/>
          <w:color w:val="000000"/>
          <w:sz w:val="24"/>
          <w:szCs w:val="24"/>
          <w:lang w:eastAsia="pl-PL"/>
        </w:rPr>
        <w:t>90620000-9, 90630000-2</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4) Czas trwania lub termin wykonania:</w:t>
      </w:r>
      <w:r w:rsidRPr="00062AFF">
        <w:rPr>
          <w:rFonts w:ascii="Times New Roman" w:eastAsia="Times New Roman" w:hAnsi="Times New Roman" w:cs="Times New Roman"/>
          <w:color w:val="000000"/>
          <w:sz w:val="24"/>
          <w:szCs w:val="24"/>
          <w:lang w:eastAsia="pl-PL"/>
        </w:rPr>
        <w:br/>
        <w:t>okres w miesiącach:</w:t>
      </w:r>
      <w:r w:rsidRPr="00062AFF">
        <w:rPr>
          <w:rFonts w:ascii="Times New Roman" w:eastAsia="Times New Roman" w:hAnsi="Times New Roman" w:cs="Times New Roman"/>
          <w:color w:val="000000"/>
          <w:sz w:val="24"/>
          <w:szCs w:val="24"/>
          <w:lang w:eastAsia="pl-PL"/>
        </w:rPr>
        <w:br/>
        <w:t>okres w dniach:</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color w:val="000000"/>
          <w:sz w:val="24"/>
          <w:szCs w:val="24"/>
          <w:lang w:eastAsia="pl-PL"/>
        </w:rPr>
        <w:lastRenderedPageBreak/>
        <w:t>data rozpoczęcia: 2020-10-23</w:t>
      </w:r>
      <w:r w:rsidRPr="00062AFF">
        <w:rPr>
          <w:rFonts w:ascii="Times New Roman" w:eastAsia="Times New Roman" w:hAnsi="Times New Roman" w:cs="Times New Roman"/>
          <w:color w:val="000000"/>
          <w:sz w:val="24"/>
          <w:szCs w:val="24"/>
          <w:lang w:eastAsia="pl-PL"/>
        </w:rPr>
        <w:br/>
        <w:t>data 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Napęd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0,25</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0,15</w:t>
            </w:r>
          </w:p>
        </w:tc>
      </w:tr>
    </w:tbl>
    <w:p w:rsidR="00062AFF" w:rsidRPr="00062AFF" w:rsidRDefault="00062AFF" w:rsidP="00062AFF">
      <w:pPr>
        <w:spacing w:after="27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180"/>
        <w:gridCol w:w="834"/>
        <w:gridCol w:w="1028"/>
      </w:tblGrid>
      <w:tr w:rsidR="00062AFF" w:rsidRPr="00062AFF" w:rsidTr="00062AFF">
        <w:trPr>
          <w:tblCellSpacing w:w="15" w:type="dxa"/>
        </w:trPr>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Część nr:</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8</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Nazwa:</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Zadanie 8</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1)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-określenie zapotrzebowania na innowacyjny produkt, usługę lub roboty </w:t>
      </w:r>
      <w:proofErr w:type="spellStart"/>
      <w:r w:rsidRPr="00062AFF">
        <w:rPr>
          <w:rFonts w:ascii="Times New Roman" w:eastAsia="Times New Roman" w:hAnsi="Times New Roman" w:cs="Times New Roman"/>
          <w:b/>
          <w:bCs/>
          <w:color w:val="000000"/>
          <w:sz w:val="24"/>
          <w:szCs w:val="24"/>
          <w:lang w:eastAsia="pl-PL"/>
        </w:rPr>
        <w:t>budowlane:</w:t>
      </w:r>
      <w:r w:rsidRPr="00062AFF">
        <w:rPr>
          <w:rFonts w:ascii="Times New Roman" w:eastAsia="Times New Roman" w:hAnsi="Times New Roman" w:cs="Times New Roman"/>
          <w:color w:val="000000"/>
          <w:sz w:val="24"/>
          <w:szCs w:val="24"/>
          <w:lang w:eastAsia="pl-PL"/>
        </w:rPr>
        <w:t>Podstawienie</w:t>
      </w:r>
      <w:proofErr w:type="spellEnd"/>
      <w:r w:rsidRPr="00062AFF">
        <w:rPr>
          <w:rFonts w:ascii="Times New Roman" w:eastAsia="Times New Roman" w:hAnsi="Times New Roman" w:cs="Times New Roman"/>
          <w:color w:val="000000"/>
          <w:sz w:val="24"/>
          <w:szCs w:val="24"/>
          <w:lang w:eastAsia="pl-PL"/>
        </w:rPr>
        <w:t xml:space="preserve"> nośnika do pługa dwuskrzydłowego PD 20 do odśnieżania dróg. Przez podstawienie nośnika rozumie się podstawienie na bazę ZDP lub wyznaczoną drogę powiatową pojazdów/maszyn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Zamówienie nie przewiduje dyżurów dla nośników pługów dwuskrzydłowych. W cenę oferty należy wkalkulować w szczególności: a) zakup i montaż lampy błyskowej w kolorze pomarańczowym b) wszelkie materiały eksploatacyjne niezbędne do pracy podstawianego nośnika oraz powierzonego sprzętu c) dbanie o stan techniczny powierzonych urządzeń oraz obsługę techniczną tych urządzeń d) czas pracy kierowców i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z 2020r. poz</w:t>
      </w:r>
      <w:proofErr w:type="gramStart"/>
      <w:r w:rsidRPr="00062AFF">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2) Wspólny</w:t>
      </w:r>
      <w:proofErr w:type="gramEnd"/>
      <w:r w:rsidRPr="00062AFF">
        <w:rPr>
          <w:rFonts w:ascii="Times New Roman" w:eastAsia="Times New Roman" w:hAnsi="Times New Roman" w:cs="Times New Roman"/>
          <w:b/>
          <w:bCs/>
          <w:color w:val="000000"/>
          <w:sz w:val="24"/>
          <w:szCs w:val="24"/>
          <w:lang w:eastAsia="pl-PL"/>
        </w:rPr>
        <w:t xml:space="preserve"> Słownik Zamówień(CPV): </w:t>
      </w:r>
      <w:r w:rsidRPr="00062AFF">
        <w:rPr>
          <w:rFonts w:ascii="Times New Roman" w:eastAsia="Times New Roman" w:hAnsi="Times New Roman" w:cs="Times New Roman"/>
          <w:color w:val="000000"/>
          <w:sz w:val="24"/>
          <w:szCs w:val="24"/>
          <w:lang w:eastAsia="pl-PL"/>
        </w:rPr>
        <w:t>90620000-9, 90630000-2</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lastRenderedPageBreak/>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4) Czas trwania lub termin wykonania:</w:t>
      </w:r>
      <w:r w:rsidRPr="00062AFF">
        <w:rPr>
          <w:rFonts w:ascii="Times New Roman" w:eastAsia="Times New Roman" w:hAnsi="Times New Roman" w:cs="Times New Roman"/>
          <w:color w:val="000000"/>
          <w:sz w:val="24"/>
          <w:szCs w:val="24"/>
          <w:lang w:eastAsia="pl-PL"/>
        </w:rPr>
        <w:br/>
        <w:t>okres w miesiącach:</w:t>
      </w:r>
      <w:r w:rsidRPr="00062AFF">
        <w:rPr>
          <w:rFonts w:ascii="Times New Roman" w:eastAsia="Times New Roman" w:hAnsi="Times New Roman" w:cs="Times New Roman"/>
          <w:color w:val="000000"/>
          <w:sz w:val="24"/>
          <w:szCs w:val="24"/>
          <w:lang w:eastAsia="pl-PL"/>
        </w:rPr>
        <w:br/>
        <w:t>okres w dniach:</w:t>
      </w:r>
      <w:r w:rsidRPr="00062AFF">
        <w:rPr>
          <w:rFonts w:ascii="Times New Roman" w:eastAsia="Times New Roman" w:hAnsi="Times New Roman" w:cs="Times New Roman"/>
          <w:color w:val="000000"/>
          <w:sz w:val="24"/>
          <w:szCs w:val="24"/>
          <w:lang w:eastAsia="pl-PL"/>
        </w:rPr>
        <w:br/>
        <w:t>data rozpoczęcia: 2020-10-23</w:t>
      </w:r>
      <w:r w:rsidRPr="00062AFF">
        <w:rPr>
          <w:rFonts w:ascii="Times New Roman" w:eastAsia="Times New Roman" w:hAnsi="Times New Roman" w:cs="Times New Roman"/>
          <w:color w:val="000000"/>
          <w:sz w:val="24"/>
          <w:szCs w:val="24"/>
          <w:lang w:eastAsia="pl-PL"/>
        </w:rPr>
        <w:br/>
        <w:t>data 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Napęd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0,25</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0,15</w:t>
            </w:r>
          </w:p>
        </w:tc>
      </w:tr>
    </w:tbl>
    <w:p w:rsidR="00062AFF" w:rsidRPr="00062AFF" w:rsidRDefault="00062AFF" w:rsidP="00062AFF">
      <w:pPr>
        <w:spacing w:after="27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180"/>
        <w:gridCol w:w="834"/>
        <w:gridCol w:w="1028"/>
      </w:tblGrid>
      <w:tr w:rsidR="00062AFF" w:rsidRPr="00062AFF" w:rsidTr="00062AFF">
        <w:trPr>
          <w:tblCellSpacing w:w="15" w:type="dxa"/>
        </w:trPr>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Część nr:</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9</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Nazwa:</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Zadanie 9</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1)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-określenie zapotrzebowania na innowacyjny produkt, usługę lub roboty </w:t>
      </w:r>
      <w:proofErr w:type="spellStart"/>
      <w:r w:rsidRPr="00062AFF">
        <w:rPr>
          <w:rFonts w:ascii="Times New Roman" w:eastAsia="Times New Roman" w:hAnsi="Times New Roman" w:cs="Times New Roman"/>
          <w:b/>
          <w:bCs/>
          <w:color w:val="000000"/>
          <w:sz w:val="24"/>
          <w:szCs w:val="24"/>
          <w:lang w:eastAsia="pl-PL"/>
        </w:rPr>
        <w:t>budowlane:</w:t>
      </w:r>
      <w:r w:rsidRPr="00062AFF">
        <w:rPr>
          <w:rFonts w:ascii="Times New Roman" w:eastAsia="Times New Roman" w:hAnsi="Times New Roman" w:cs="Times New Roman"/>
          <w:color w:val="000000"/>
          <w:sz w:val="24"/>
          <w:szCs w:val="24"/>
          <w:lang w:eastAsia="pl-PL"/>
        </w:rPr>
        <w:t>Podstawienie</w:t>
      </w:r>
      <w:proofErr w:type="spellEnd"/>
      <w:r w:rsidRPr="00062AFF">
        <w:rPr>
          <w:rFonts w:ascii="Times New Roman" w:eastAsia="Times New Roman" w:hAnsi="Times New Roman" w:cs="Times New Roman"/>
          <w:color w:val="000000"/>
          <w:sz w:val="24"/>
          <w:szCs w:val="24"/>
          <w:lang w:eastAsia="pl-PL"/>
        </w:rPr>
        <w:t xml:space="preserve"> nośnika do pługa dwuskrzydłowego PD 20 do odśnieżania dróg. Przez podstawienie nośnika rozumie się podstawienie na bazę ZDP lub wyznaczoną drogę powiatową pojazdów/maszyn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Zamówienie nie przewiduje dyżurów dla nośników pługów dwuskrzydłowych. W cenę oferty należy wkalkulować w szczególności: a) zakup i montaż lampy błyskowej w kolorze pomarańczowym b) wszelkie materiały eksploatacyjne niezbędne do pracy podstawianego nośnika oraz powierzonego sprzętu c) dbanie o stan techniczny powierzonych urządzeń oraz obsługę techniczną tych urządzeń d) czas pracy kierowców i operatorów. Przez pracę rozumie się: - czas odśnieżania dróg powiatowych na trasie wg zlecenia osoby kierującej pracami </w:t>
      </w:r>
      <w:r w:rsidRPr="00062AFF">
        <w:rPr>
          <w:rFonts w:ascii="Times New Roman" w:eastAsia="Times New Roman" w:hAnsi="Times New Roman" w:cs="Times New Roman"/>
          <w:color w:val="000000"/>
          <w:sz w:val="24"/>
          <w:szCs w:val="24"/>
          <w:lang w:eastAsia="pl-PL"/>
        </w:rPr>
        <w:lastRenderedPageBreak/>
        <w:t>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z 2020r. poz</w:t>
      </w:r>
      <w:proofErr w:type="gramStart"/>
      <w:r w:rsidRPr="00062AFF">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2) Wspólny</w:t>
      </w:r>
      <w:proofErr w:type="gramEnd"/>
      <w:r w:rsidRPr="00062AFF">
        <w:rPr>
          <w:rFonts w:ascii="Times New Roman" w:eastAsia="Times New Roman" w:hAnsi="Times New Roman" w:cs="Times New Roman"/>
          <w:b/>
          <w:bCs/>
          <w:color w:val="000000"/>
          <w:sz w:val="24"/>
          <w:szCs w:val="24"/>
          <w:lang w:eastAsia="pl-PL"/>
        </w:rPr>
        <w:t xml:space="preserve"> Słownik Zamówień(CPV): </w:t>
      </w:r>
      <w:r>
        <w:rPr>
          <w:rFonts w:ascii="Times New Roman" w:eastAsia="Times New Roman" w:hAnsi="Times New Roman" w:cs="Times New Roman"/>
          <w:color w:val="000000"/>
          <w:sz w:val="24"/>
          <w:szCs w:val="24"/>
          <w:lang w:eastAsia="pl-PL"/>
        </w:rPr>
        <w:t>90620000-9, 90630000-2</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4) Czas trwania lub termin wykonania:</w:t>
      </w:r>
      <w:r w:rsidRPr="00062AFF">
        <w:rPr>
          <w:rFonts w:ascii="Times New Roman" w:eastAsia="Times New Roman" w:hAnsi="Times New Roman" w:cs="Times New Roman"/>
          <w:color w:val="000000"/>
          <w:sz w:val="24"/>
          <w:szCs w:val="24"/>
          <w:lang w:eastAsia="pl-PL"/>
        </w:rPr>
        <w:br/>
        <w:t>okres w miesiącach:</w:t>
      </w:r>
      <w:r w:rsidRPr="00062AFF">
        <w:rPr>
          <w:rFonts w:ascii="Times New Roman" w:eastAsia="Times New Roman" w:hAnsi="Times New Roman" w:cs="Times New Roman"/>
          <w:color w:val="000000"/>
          <w:sz w:val="24"/>
          <w:szCs w:val="24"/>
          <w:lang w:eastAsia="pl-PL"/>
        </w:rPr>
        <w:br/>
        <w:t>okres w dniach:</w:t>
      </w:r>
      <w:r w:rsidRPr="00062AFF">
        <w:rPr>
          <w:rFonts w:ascii="Times New Roman" w:eastAsia="Times New Roman" w:hAnsi="Times New Roman" w:cs="Times New Roman"/>
          <w:color w:val="000000"/>
          <w:sz w:val="24"/>
          <w:szCs w:val="24"/>
          <w:lang w:eastAsia="pl-PL"/>
        </w:rPr>
        <w:br/>
        <w:t>data rozpoczęcia: 2020-10-23</w:t>
      </w:r>
      <w:r w:rsidRPr="00062AFF">
        <w:rPr>
          <w:rFonts w:ascii="Times New Roman" w:eastAsia="Times New Roman" w:hAnsi="Times New Roman" w:cs="Times New Roman"/>
          <w:color w:val="000000"/>
          <w:sz w:val="24"/>
          <w:szCs w:val="24"/>
          <w:lang w:eastAsia="pl-PL"/>
        </w:rPr>
        <w:br/>
        <w:t>data 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Napęd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0,25</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0,15</w:t>
            </w:r>
          </w:p>
        </w:tc>
      </w:tr>
    </w:tbl>
    <w:p w:rsidR="00062AFF" w:rsidRPr="00062AFF" w:rsidRDefault="00062AFF" w:rsidP="00062AFF">
      <w:pPr>
        <w:spacing w:after="27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300"/>
        <w:gridCol w:w="834"/>
        <w:gridCol w:w="1148"/>
      </w:tblGrid>
      <w:tr w:rsidR="00062AFF" w:rsidRPr="00062AFF" w:rsidTr="00062AFF">
        <w:trPr>
          <w:tblCellSpacing w:w="15" w:type="dxa"/>
        </w:trPr>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Część nr:</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10</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Nazwa:</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Zadanie 10</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1)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-określenie zapotrzebowania na innowacyjny produkt, usługę lub roboty </w:t>
      </w:r>
      <w:proofErr w:type="spellStart"/>
      <w:r w:rsidRPr="00062AFF">
        <w:rPr>
          <w:rFonts w:ascii="Times New Roman" w:eastAsia="Times New Roman" w:hAnsi="Times New Roman" w:cs="Times New Roman"/>
          <w:b/>
          <w:bCs/>
          <w:color w:val="000000"/>
          <w:sz w:val="24"/>
          <w:szCs w:val="24"/>
          <w:lang w:eastAsia="pl-PL"/>
        </w:rPr>
        <w:t>budowlane:</w:t>
      </w:r>
      <w:r w:rsidRPr="00062AFF">
        <w:rPr>
          <w:rFonts w:ascii="Times New Roman" w:eastAsia="Times New Roman" w:hAnsi="Times New Roman" w:cs="Times New Roman"/>
          <w:color w:val="000000"/>
          <w:sz w:val="24"/>
          <w:szCs w:val="24"/>
          <w:lang w:eastAsia="pl-PL"/>
        </w:rPr>
        <w:t>Podstawienie</w:t>
      </w:r>
      <w:proofErr w:type="spellEnd"/>
      <w:r w:rsidRPr="00062AFF">
        <w:rPr>
          <w:rFonts w:ascii="Times New Roman" w:eastAsia="Times New Roman" w:hAnsi="Times New Roman" w:cs="Times New Roman"/>
          <w:color w:val="000000"/>
          <w:sz w:val="24"/>
          <w:szCs w:val="24"/>
          <w:lang w:eastAsia="pl-PL"/>
        </w:rPr>
        <w:t xml:space="preserve"> nośnika do pługa dwuskrzydłowego PD 20 do odśnieżania dróg. Przez podstawienie nośnika rozumie się podstawienie na bazę ZDP lub wyznaczoną drogę powiatową pojazdów/maszyn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w:t>
      </w:r>
      <w:r w:rsidRPr="00062AFF">
        <w:rPr>
          <w:rFonts w:ascii="Times New Roman" w:eastAsia="Times New Roman" w:hAnsi="Times New Roman" w:cs="Times New Roman"/>
          <w:color w:val="000000"/>
          <w:sz w:val="24"/>
          <w:szCs w:val="24"/>
          <w:lang w:eastAsia="pl-PL"/>
        </w:rPr>
        <w:lastRenderedPageBreak/>
        <w:t>pracy. Zamówienie nie przewiduje dyżurów dla nośników pługów dwuskrzydłowych. W cenę oferty należy wkalkulować w szczególności: a) zakup i montaż lampy błyskowej w kolorze pomarańczowym b) wszelkie materiały eksploatacyjne niezbędne do pracy podstawianego nośnika oraz powierzonego sprzętu c) dbanie o stan techniczny powierzonych urządzeń oraz obsługę techniczną tych urządzeń d) czas pracy kierowców i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z 2020r. poz</w:t>
      </w:r>
      <w:proofErr w:type="gramStart"/>
      <w:r w:rsidRPr="00062AFF">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2) Wspólny</w:t>
      </w:r>
      <w:proofErr w:type="gramEnd"/>
      <w:r w:rsidRPr="00062AFF">
        <w:rPr>
          <w:rFonts w:ascii="Times New Roman" w:eastAsia="Times New Roman" w:hAnsi="Times New Roman" w:cs="Times New Roman"/>
          <w:b/>
          <w:bCs/>
          <w:color w:val="000000"/>
          <w:sz w:val="24"/>
          <w:szCs w:val="24"/>
          <w:lang w:eastAsia="pl-PL"/>
        </w:rPr>
        <w:t xml:space="preserve"> Słownik Zamówień(CPV): </w:t>
      </w:r>
      <w:r>
        <w:rPr>
          <w:rFonts w:ascii="Times New Roman" w:eastAsia="Times New Roman" w:hAnsi="Times New Roman" w:cs="Times New Roman"/>
          <w:color w:val="000000"/>
          <w:sz w:val="24"/>
          <w:szCs w:val="24"/>
          <w:lang w:eastAsia="pl-PL"/>
        </w:rPr>
        <w:t>90620000-9, 90630000-2</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4) Czas trwania lub termin wykonania:</w:t>
      </w:r>
      <w:r w:rsidRPr="00062AFF">
        <w:rPr>
          <w:rFonts w:ascii="Times New Roman" w:eastAsia="Times New Roman" w:hAnsi="Times New Roman" w:cs="Times New Roman"/>
          <w:color w:val="000000"/>
          <w:sz w:val="24"/>
          <w:szCs w:val="24"/>
          <w:lang w:eastAsia="pl-PL"/>
        </w:rPr>
        <w:br/>
        <w:t>okres w miesiącach:</w:t>
      </w:r>
      <w:r w:rsidRPr="00062AFF">
        <w:rPr>
          <w:rFonts w:ascii="Times New Roman" w:eastAsia="Times New Roman" w:hAnsi="Times New Roman" w:cs="Times New Roman"/>
          <w:color w:val="000000"/>
          <w:sz w:val="24"/>
          <w:szCs w:val="24"/>
          <w:lang w:eastAsia="pl-PL"/>
        </w:rPr>
        <w:br/>
        <w:t>okres w dniach:</w:t>
      </w:r>
      <w:r w:rsidRPr="00062AFF">
        <w:rPr>
          <w:rFonts w:ascii="Times New Roman" w:eastAsia="Times New Roman" w:hAnsi="Times New Roman" w:cs="Times New Roman"/>
          <w:color w:val="000000"/>
          <w:sz w:val="24"/>
          <w:szCs w:val="24"/>
          <w:lang w:eastAsia="pl-PL"/>
        </w:rPr>
        <w:br/>
        <w:t>data rozpoczęcia: 2020-10-23</w:t>
      </w:r>
      <w:r w:rsidRPr="00062AFF">
        <w:rPr>
          <w:rFonts w:ascii="Times New Roman" w:eastAsia="Times New Roman" w:hAnsi="Times New Roman" w:cs="Times New Roman"/>
          <w:color w:val="000000"/>
          <w:sz w:val="24"/>
          <w:szCs w:val="24"/>
          <w:lang w:eastAsia="pl-PL"/>
        </w:rPr>
        <w:br/>
        <w:t>data 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Napęd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0,25</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0,15</w:t>
            </w:r>
          </w:p>
        </w:tc>
      </w:tr>
    </w:tbl>
    <w:p w:rsidR="00062AFF" w:rsidRPr="00062AFF" w:rsidRDefault="00062AFF" w:rsidP="00062AFF">
      <w:pPr>
        <w:spacing w:after="27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300"/>
        <w:gridCol w:w="834"/>
        <w:gridCol w:w="1148"/>
      </w:tblGrid>
      <w:tr w:rsidR="00062AFF" w:rsidRPr="00062AFF" w:rsidTr="00062AFF">
        <w:trPr>
          <w:tblCellSpacing w:w="15" w:type="dxa"/>
        </w:trPr>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Część nr:</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11</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Nazwa:</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Zadanie 11</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1)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-określenie zapotrzebowania na innowacyjny produkt, usługę lub roboty </w:t>
      </w:r>
      <w:proofErr w:type="spellStart"/>
      <w:r w:rsidRPr="00062AFF">
        <w:rPr>
          <w:rFonts w:ascii="Times New Roman" w:eastAsia="Times New Roman" w:hAnsi="Times New Roman" w:cs="Times New Roman"/>
          <w:b/>
          <w:bCs/>
          <w:color w:val="000000"/>
          <w:sz w:val="24"/>
          <w:szCs w:val="24"/>
          <w:lang w:eastAsia="pl-PL"/>
        </w:rPr>
        <w:t>budowlane:</w:t>
      </w:r>
      <w:r w:rsidRPr="00062AFF">
        <w:rPr>
          <w:rFonts w:ascii="Times New Roman" w:eastAsia="Times New Roman" w:hAnsi="Times New Roman" w:cs="Times New Roman"/>
          <w:color w:val="000000"/>
          <w:sz w:val="24"/>
          <w:szCs w:val="24"/>
          <w:lang w:eastAsia="pl-PL"/>
        </w:rPr>
        <w:t>Podstawienie</w:t>
      </w:r>
      <w:proofErr w:type="spellEnd"/>
      <w:r w:rsidRPr="00062AFF">
        <w:rPr>
          <w:rFonts w:ascii="Times New Roman" w:eastAsia="Times New Roman" w:hAnsi="Times New Roman" w:cs="Times New Roman"/>
          <w:color w:val="000000"/>
          <w:sz w:val="24"/>
          <w:szCs w:val="24"/>
          <w:lang w:eastAsia="pl-PL"/>
        </w:rPr>
        <w:t xml:space="preserve"> nośnika z własnym pługiem dwuskrzydłowym do odśnieżania dróg. </w:t>
      </w:r>
      <w:r w:rsidRPr="00062AFF">
        <w:rPr>
          <w:rFonts w:ascii="Times New Roman" w:eastAsia="Times New Roman" w:hAnsi="Times New Roman" w:cs="Times New Roman"/>
          <w:color w:val="000000"/>
          <w:sz w:val="24"/>
          <w:szCs w:val="24"/>
          <w:lang w:eastAsia="pl-PL"/>
        </w:rPr>
        <w:lastRenderedPageBreak/>
        <w:t>Przez podstawienie nośnika rozumie się podstawienie na bazę ZDP lub wyznaczoną drogę powiatową pojazdów/maszyn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Zamówienie nie przewiduje dyżurów dla nośników pługów dwuskrzydłowych. W cenę oferty należy wkalkulować w szczególności: a) zakup i montaż lampy błyskowej w kolorze pomarańczowym b) wszelkie materiały eksploatacyjne niezbędne do pracy podstawianego nośnika c) czas pracy kierowców i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z 2020r. poz</w:t>
      </w:r>
      <w:proofErr w:type="gramStart"/>
      <w:r w:rsidRPr="00062AFF">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2) Wspólny</w:t>
      </w:r>
      <w:proofErr w:type="gramEnd"/>
      <w:r w:rsidRPr="00062AFF">
        <w:rPr>
          <w:rFonts w:ascii="Times New Roman" w:eastAsia="Times New Roman" w:hAnsi="Times New Roman" w:cs="Times New Roman"/>
          <w:b/>
          <w:bCs/>
          <w:color w:val="000000"/>
          <w:sz w:val="24"/>
          <w:szCs w:val="24"/>
          <w:lang w:eastAsia="pl-PL"/>
        </w:rPr>
        <w:t xml:space="preserve"> Słownik Zamówień(CPV): </w:t>
      </w:r>
      <w:r>
        <w:rPr>
          <w:rFonts w:ascii="Times New Roman" w:eastAsia="Times New Roman" w:hAnsi="Times New Roman" w:cs="Times New Roman"/>
          <w:color w:val="000000"/>
          <w:sz w:val="24"/>
          <w:szCs w:val="24"/>
          <w:lang w:eastAsia="pl-PL"/>
        </w:rPr>
        <w:t>90620000-9, 90630000-2</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4) Czas trwania lub termin wykonania:</w:t>
      </w:r>
      <w:r w:rsidRPr="00062AFF">
        <w:rPr>
          <w:rFonts w:ascii="Times New Roman" w:eastAsia="Times New Roman" w:hAnsi="Times New Roman" w:cs="Times New Roman"/>
          <w:color w:val="000000"/>
          <w:sz w:val="24"/>
          <w:szCs w:val="24"/>
          <w:lang w:eastAsia="pl-PL"/>
        </w:rPr>
        <w:br/>
        <w:t>okres w miesiącach:</w:t>
      </w:r>
      <w:r w:rsidRPr="00062AFF">
        <w:rPr>
          <w:rFonts w:ascii="Times New Roman" w:eastAsia="Times New Roman" w:hAnsi="Times New Roman" w:cs="Times New Roman"/>
          <w:color w:val="000000"/>
          <w:sz w:val="24"/>
          <w:szCs w:val="24"/>
          <w:lang w:eastAsia="pl-PL"/>
        </w:rPr>
        <w:br/>
        <w:t>okres w dniach:</w:t>
      </w:r>
      <w:r w:rsidRPr="00062AFF">
        <w:rPr>
          <w:rFonts w:ascii="Times New Roman" w:eastAsia="Times New Roman" w:hAnsi="Times New Roman" w:cs="Times New Roman"/>
          <w:color w:val="000000"/>
          <w:sz w:val="24"/>
          <w:szCs w:val="24"/>
          <w:lang w:eastAsia="pl-PL"/>
        </w:rPr>
        <w:br/>
        <w:t>data rozpoczęcia: 2020-10-23</w:t>
      </w:r>
      <w:r w:rsidRPr="00062AFF">
        <w:rPr>
          <w:rFonts w:ascii="Times New Roman" w:eastAsia="Times New Roman" w:hAnsi="Times New Roman" w:cs="Times New Roman"/>
          <w:color w:val="000000"/>
          <w:sz w:val="24"/>
          <w:szCs w:val="24"/>
          <w:lang w:eastAsia="pl-PL"/>
        </w:rPr>
        <w:br/>
        <w:t>data 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Napęd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0,25</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0,15</w:t>
            </w:r>
          </w:p>
        </w:tc>
      </w:tr>
    </w:tbl>
    <w:p w:rsidR="00062AFF" w:rsidRPr="00062AFF" w:rsidRDefault="00062AFF" w:rsidP="00062AFF">
      <w:pPr>
        <w:spacing w:after="27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300"/>
        <w:gridCol w:w="834"/>
        <w:gridCol w:w="1148"/>
      </w:tblGrid>
      <w:tr w:rsidR="00062AFF" w:rsidRPr="00062AFF" w:rsidTr="00062AFF">
        <w:trPr>
          <w:tblCellSpacing w:w="15" w:type="dxa"/>
        </w:trPr>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12</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Nazwa:</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Zadanie 12</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1)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-określenie zapotrzebowania na innowacyjny produkt, usługę lub roboty </w:t>
      </w:r>
      <w:proofErr w:type="spellStart"/>
      <w:r w:rsidRPr="00062AFF">
        <w:rPr>
          <w:rFonts w:ascii="Times New Roman" w:eastAsia="Times New Roman" w:hAnsi="Times New Roman" w:cs="Times New Roman"/>
          <w:b/>
          <w:bCs/>
          <w:color w:val="000000"/>
          <w:sz w:val="24"/>
          <w:szCs w:val="24"/>
          <w:lang w:eastAsia="pl-PL"/>
        </w:rPr>
        <w:t>budowlane:</w:t>
      </w:r>
      <w:r w:rsidRPr="00062AFF">
        <w:rPr>
          <w:rFonts w:ascii="Times New Roman" w:eastAsia="Times New Roman" w:hAnsi="Times New Roman" w:cs="Times New Roman"/>
          <w:color w:val="000000"/>
          <w:sz w:val="24"/>
          <w:szCs w:val="24"/>
          <w:lang w:eastAsia="pl-PL"/>
        </w:rPr>
        <w:t>Podstawienie</w:t>
      </w:r>
      <w:proofErr w:type="spellEnd"/>
      <w:r w:rsidRPr="00062AFF">
        <w:rPr>
          <w:rFonts w:ascii="Times New Roman" w:eastAsia="Times New Roman" w:hAnsi="Times New Roman" w:cs="Times New Roman"/>
          <w:color w:val="000000"/>
          <w:sz w:val="24"/>
          <w:szCs w:val="24"/>
          <w:lang w:eastAsia="pl-PL"/>
        </w:rPr>
        <w:t xml:space="preserve"> nośnika z własnym pługiem dwuskrzydłowym do odśnieżania dróg. Przez podstawienie nośnika rozumie się podstawienie na bazę ZDP lub wyznaczoną drogę powiatową pojazdów/maszyn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Zamówienie nie przewiduje dyżurów dla nośników pługów dwuskrzydłowych. W cenę oferty należy wkalkulować w szczególności: a) zakup i montaż lampy błyskowej w kolorze pomarańczowym b) wszelkie materiały eksploatacyjne niezbędne do pracy podstawianego nośnika c) czas pracy kierowców i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z 2020r. poz</w:t>
      </w:r>
      <w:proofErr w:type="gramStart"/>
      <w:r w:rsidRPr="00062AFF">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2) Wspólny</w:t>
      </w:r>
      <w:proofErr w:type="gramEnd"/>
      <w:r w:rsidRPr="00062AFF">
        <w:rPr>
          <w:rFonts w:ascii="Times New Roman" w:eastAsia="Times New Roman" w:hAnsi="Times New Roman" w:cs="Times New Roman"/>
          <w:b/>
          <w:bCs/>
          <w:color w:val="000000"/>
          <w:sz w:val="24"/>
          <w:szCs w:val="24"/>
          <w:lang w:eastAsia="pl-PL"/>
        </w:rPr>
        <w:t xml:space="preserve"> Słownik Zamówień(CPV): </w:t>
      </w:r>
      <w:r>
        <w:rPr>
          <w:rFonts w:ascii="Times New Roman" w:eastAsia="Times New Roman" w:hAnsi="Times New Roman" w:cs="Times New Roman"/>
          <w:color w:val="000000"/>
          <w:sz w:val="24"/>
          <w:szCs w:val="24"/>
          <w:lang w:eastAsia="pl-PL"/>
        </w:rPr>
        <w:t>90620000-9, 90630000-2</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062AFF">
        <w:rPr>
          <w:rFonts w:ascii="Times New Roman" w:eastAsia="Times New Roman" w:hAnsi="Times New Roman" w:cs="Times New Roman"/>
          <w:color w:val="000000"/>
          <w:sz w:val="24"/>
          <w:szCs w:val="24"/>
          <w:lang w:eastAsia="pl-PL"/>
        </w:rPr>
        <w:br/>
        <w:t>Wartość</w:t>
      </w:r>
      <w:r>
        <w:rPr>
          <w:rFonts w:ascii="Times New Roman" w:eastAsia="Times New Roman" w:hAnsi="Times New Roman" w:cs="Times New Roman"/>
          <w:color w:val="000000"/>
          <w:sz w:val="24"/>
          <w:szCs w:val="24"/>
          <w:lang w:eastAsia="pl-PL"/>
        </w:rPr>
        <w:t xml:space="preserve"> bez VAT:</w:t>
      </w:r>
      <w:r>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4) Czas trwania lub termin wykonania:</w:t>
      </w:r>
      <w:r w:rsidRPr="00062AFF">
        <w:rPr>
          <w:rFonts w:ascii="Times New Roman" w:eastAsia="Times New Roman" w:hAnsi="Times New Roman" w:cs="Times New Roman"/>
          <w:color w:val="000000"/>
          <w:sz w:val="24"/>
          <w:szCs w:val="24"/>
          <w:lang w:eastAsia="pl-PL"/>
        </w:rPr>
        <w:br/>
        <w:t>okres w miesiącach:</w:t>
      </w:r>
      <w:r w:rsidRPr="00062AFF">
        <w:rPr>
          <w:rFonts w:ascii="Times New Roman" w:eastAsia="Times New Roman" w:hAnsi="Times New Roman" w:cs="Times New Roman"/>
          <w:color w:val="000000"/>
          <w:sz w:val="24"/>
          <w:szCs w:val="24"/>
          <w:lang w:eastAsia="pl-PL"/>
        </w:rPr>
        <w:br/>
        <w:t>okres w dniach:</w:t>
      </w:r>
      <w:r w:rsidRPr="00062AFF">
        <w:rPr>
          <w:rFonts w:ascii="Times New Roman" w:eastAsia="Times New Roman" w:hAnsi="Times New Roman" w:cs="Times New Roman"/>
          <w:color w:val="000000"/>
          <w:sz w:val="24"/>
          <w:szCs w:val="24"/>
          <w:lang w:eastAsia="pl-PL"/>
        </w:rPr>
        <w:br/>
        <w:t>data rozpoczęcia: 2020-10-23</w:t>
      </w:r>
      <w:r w:rsidRPr="00062AFF">
        <w:rPr>
          <w:rFonts w:ascii="Times New Roman" w:eastAsia="Times New Roman" w:hAnsi="Times New Roman" w:cs="Times New Roman"/>
          <w:color w:val="000000"/>
          <w:sz w:val="24"/>
          <w:szCs w:val="24"/>
          <w:lang w:eastAsia="pl-PL"/>
        </w:rPr>
        <w:br/>
        <w:t>data 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Napęd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0,25</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0,15</w:t>
            </w:r>
          </w:p>
        </w:tc>
      </w:tr>
    </w:tbl>
    <w:p w:rsidR="00062AFF" w:rsidRPr="00062AFF" w:rsidRDefault="00062AFF" w:rsidP="00062AFF">
      <w:pPr>
        <w:spacing w:after="27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300"/>
        <w:gridCol w:w="834"/>
        <w:gridCol w:w="1148"/>
      </w:tblGrid>
      <w:tr w:rsidR="00062AFF" w:rsidRPr="00062AFF" w:rsidTr="00062AFF">
        <w:trPr>
          <w:tblCellSpacing w:w="15" w:type="dxa"/>
        </w:trPr>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Część nr:</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13</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Nazwa:</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Zadanie 13</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1)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-określenie zapotrzebowania na innowacyjny produkt, usługę lub roboty </w:t>
      </w:r>
      <w:proofErr w:type="spellStart"/>
      <w:r w:rsidRPr="00062AFF">
        <w:rPr>
          <w:rFonts w:ascii="Times New Roman" w:eastAsia="Times New Roman" w:hAnsi="Times New Roman" w:cs="Times New Roman"/>
          <w:b/>
          <w:bCs/>
          <w:color w:val="000000"/>
          <w:sz w:val="24"/>
          <w:szCs w:val="24"/>
          <w:lang w:eastAsia="pl-PL"/>
        </w:rPr>
        <w:t>budowlane:</w:t>
      </w:r>
      <w:r w:rsidRPr="00062AFF">
        <w:rPr>
          <w:rFonts w:ascii="Times New Roman" w:eastAsia="Times New Roman" w:hAnsi="Times New Roman" w:cs="Times New Roman"/>
          <w:color w:val="000000"/>
          <w:sz w:val="24"/>
          <w:szCs w:val="24"/>
          <w:lang w:eastAsia="pl-PL"/>
        </w:rPr>
        <w:t>Podstawienie</w:t>
      </w:r>
      <w:proofErr w:type="spellEnd"/>
      <w:r w:rsidRPr="00062AFF">
        <w:rPr>
          <w:rFonts w:ascii="Times New Roman" w:eastAsia="Times New Roman" w:hAnsi="Times New Roman" w:cs="Times New Roman"/>
          <w:color w:val="000000"/>
          <w:sz w:val="24"/>
          <w:szCs w:val="24"/>
          <w:lang w:eastAsia="pl-PL"/>
        </w:rPr>
        <w:t xml:space="preserve"> ładowarki kołowej o pojemności łyżki min. 1,25 m3. Przez podstawienie ładowarki rozumie się podstawienie na bazę ZDP lub wyznaczoną drogę powiatową maszyn wraz z uprawnionymi operatorami, od chwili wezwania do czasu odwołania. Do obowiązków wykonawcy należy zapewnienie prawidłowej obsługi podstawionego sprzętu na cały czas prowadzenia akcji (w szczególności odpowiedniej liczby operatorów w przypadku konieczności prowadzenia akcji całodobowej). Oferta powinna być skalkulowana i określać wynagrodzenie za 1 godzinę pracy. Zamówienie nie przewiduje dyżurów dla podstawionych ładowarek. W cenę oferty należy wkalkulować w szczególności: a) zakup i montaż lampy błyskowej w kolorze pomarańczowym b) wszelkie materiały eksploatacyjne niezbędne do pracy podstawianego sprzętu c) czas pracy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z 2020r. poz</w:t>
      </w:r>
      <w:proofErr w:type="gramStart"/>
      <w:r w:rsidRPr="00062AFF">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2) Wspólny</w:t>
      </w:r>
      <w:proofErr w:type="gramEnd"/>
      <w:r w:rsidRPr="00062AFF">
        <w:rPr>
          <w:rFonts w:ascii="Times New Roman" w:eastAsia="Times New Roman" w:hAnsi="Times New Roman" w:cs="Times New Roman"/>
          <w:b/>
          <w:bCs/>
          <w:color w:val="000000"/>
          <w:sz w:val="24"/>
          <w:szCs w:val="24"/>
          <w:lang w:eastAsia="pl-PL"/>
        </w:rPr>
        <w:t xml:space="preserve"> Słownik Zamówień(CPV): </w:t>
      </w:r>
      <w:r>
        <w:rPr>
          <w:rFonts w:ascii="Times New Roman" w:eastAsia="Times New Roman" w:hAnsi="Times New Roman" w:cs="Times New Roman"/>
          <w:color w:val="000000"/>
          <w:sz w:val="24"/>
          <w:szCs w:val="24"/>
          <w:lang w:eastAsia="pl-PL"/>
        </w:rPr>
        <w:t>90620000-9, 90630000-2</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4) Czas trwania lub termin wykonania:</w:t>
      </w:r>
      <w:r w:rsidRPr="00062AFF">
        <w:rPr>
          <w:rFonts w:ascii="Times New Roman" w:eastAsia="Times New Roman" w:hAnsi="Times New Roman" w:cs="Times New Roman"/>
          <w:color w:val="000000"/>
          <w:sz w:val="24"/>
          <w:szCs w:val="24"/>
          <w:lang w:eastAsia="pl-PL"/>
        </w:rPr>
        <w:br/>
        <w:t>okres w miesiącach:</w:t>
      </w:r>
      <w:r w:rsidRPr="00062AFF">
        <w:rPr>
          <w:rFonts w:ascii="Times New Roman" w:eastAsia="Times New Roman" w:hAnsi="Times New Roman" w:cs="Times New Roman"/>
          <w:color w:val="000000"/>
          <w:sz w:val="24"/>
          <w:szCs w:val="24"/>
          <w:lang w:eastAsia="pl-PL"/>
        </w:rPr>
        <w:br/>
        <w:t>okres w dniach:</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color w:val="000000"/>
          <w:sz w:val="24"/>
          <w:szCs w:val="24"/>
          <w:lang w:eastAsia="pl-PL"/>
        </w:rPr>
        <w:lastRenderedPageBreak/>
        <w:t>data rozpoczęcia: 2020-10-23</w:t>
      </w:r>
      <w:r w:rsidRPr="00062AFF">
        <w:rPr>
          <w:rFonts w:ascii="Times New Roman" w:eastAsia="Times New Roman" w:hAnsi="Times New Roman" w:cs="Times New Roman"/>
          <w:color w:val="000000"/>
          <w:sz w:val="24"/>
          <w:szCs w:val="24"/>
          <w:lang w:eastAsia="pl-PL"/>
        </w:rPr>
        <w:br/>
        <w:t>data 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0,40</w:t>
            </w:r>
          </w:p>
        </w:tc>
      </w:tr>
    </w:tbl>
    <w:p w:rsidR="00062AFF" w:rsidRPr="00062AFF" w:rsidRDefault="00062AFF" w:rsidP="00062AFF">
      <w:pPr>
        <w:spacing w:after="27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300"/>
        <w:gridCol w:w="834"/>
        <w:gridCol w:w="1148"/>
      </w:tblGrid>
      <w:tr w:rsidR="00062AFF" w:rsidRPr="00062AFF" w:rsidTr="00062AFF">
        <w:trPr>
          <w:tblCellSpacing w:w="15" w:type="dxa"/>
        </w:trPr>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Część nr:</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14</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Nazwa:</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Zadanie 14</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1)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-określenie zapotrzebowania na innowacyjny produkt, usługę lub roboty </w:t>
      </w:r>
      <w:proofErr w:type="spellStart"/>
      <w:r w:rsidRPr="00062AFF">
        <w:rPr>
          <w:rFonts w:ascii="Times New Roman" w:eastAsia="Times New Roman" w:hAnsi="Times New Roman" w:cs="Times New Roman"/>
          <w:b/>
          <w:bCs/>
          <w:color w:val="000000"/>
          <w:sz w:val="24"/>
          <w:szCs w:val="24"/>
          <w:lang w:eastAsia="pl-PL"/>
        </w:rPr>
        <w:t>budowlane:</w:t>
      </w:r>
      <w:r w:rsidRPr="00062AFF">
        <w:rPr>
          <w:rFonts w:ascii="Times New Roman" w:eastAsia="Times New Roman" w:hAnsi="Times New Roman" w:cs="Times New Roman"/>
          <w:color w:val="000000"/>
          <w:sz w:val="24"/>
          <w:szCs w:val="24"/>
          <w:lang w:eastAsia="pl-PL"/>
        </w:rPr>
        <w:t>Podstawienie</w:t>
      </w:r>
      <w:proofErr w:type="spellEnd"/>
      <w:r w:rsidRPr="00062AFF">
        <w:rPr>
          <w:rFonts w:ascii="Times New Roman" w:eastAsia="Times New Roman" w:hAnsi="Times New Roman" w:cs="Times New Roman"/>
          <w:color w:val="000000"/>
          <w:sz w:val="24"/>
          <w:szCs w:val="24"/>
          <w:lang w:eastAsia="pl-PL"/>
        </w:rPr>
        <w:t xml:space="preserve"> ładowarki kołowej o pojemności łyżki min. 1,25 m3. Przez podstawienie ładowarki rozumie się podstawienie na bazę ZDP lub wyznaczoną drogę powiatową maszyn wraz z uprawnionymi operatorami, od chwili wezwania do czasu odwołania. Do obowiązków wykonawcy należy zapewnienie prawidłowej obsługi podstawionego sprzętu na cały czas prowadzenia akcji (w szczególności odpowiedniej liczby operatorów w przypadku konieczności prowadzenia akcji całodobowej). Oferta powinna być skalkulowana i określać wynagrodzenie za 1 godzinę pracy. Zamówienie nie przewiduje dyżurów dla podstawionych ładowarek. W cenę oferty należy wkalkulować w szczególności: a) zakup i montaż lampy błyskowej w kolorze pomarańczowym b) wszelkie materiały eksploatacyjne niezbędne do pracy podstawianego sprzętu c) czas pracy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z 2020r. poz</w:t>
      </w:r>
      <w:proofErr w:type="gramStart"/>
      <w:r w:rsidRPr="00062AFF">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2) Wspólny</w:t>
      </w:r>
      <w:proofErr w:type="gramEnd"/>
      <w:r w:rsidRPr="00062AFF">
        <w:rPr>
          <w:rFonts w:ascii="Times New Roman" w:eastAsia="Times New Roman" w:hAnsi="Times New Roman" w:cs="Times New Roman"/>
          <w:b/>
          <w:bCs/>
          <w:color w:val="000000"/>
          <w:sz w:val="24"/>
          <w:szCs w:val="24"/>
          <w:lang w:eastAsia="pl-PL"/>
        </w:rPr>
        <w:t xml:space="preserve"> Słownik Zamówień(CPV): </w:t>
      </w:r>
      <w:r>
        <w:rPr>
          <w:rFonts w:ascii="Times New Roman" w:eastAsia="Times New Roman" w:hAnsi="Times New Roman" w:cs="Times New Roman"/>
          <w:color w:val="000000"/>
          <w:sz w:val="24"/>
          <w:szCs w:val="24"/>
          <w:lang w:eastAsia="pl-PL"/>
        </w:rPr>
        <w:t>90620000-9, 90630000-2</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062AFF">
        <w:rPr>
          <w:rFonts w:ascii="Times New Roman" w:eastAsia="Times New Roman" w:hAnsi="Times New Roman" w:cs="Times New Roman"/>
          <w:color w:val="000000"/>
          <w:sz w:val="24"/>
          <w:szCs w:val="24"/>
          <w:lang w:eastAsia="pl-PL"/>
        </w:rPr>
        <w:br/>
        <w:t>Wartość bez VAT:</w:t>
      </w:r>
      <w:r w:rsidRPr="00062AFF">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color w:val="000000"/>
          <w:sz w:val="24"/>
          <w:szCs w:val="24"/>
          <w:lang w:eastAsia="pl-PL"/>
        </w:rPr>
        <w:lastRenderedPageBreak/>
        <w:br/>
      </w:r>
      <w:r w:rsidRPr="00062AFF">
        <w:rPr>
          <w:rFonts w:ascii="Times New Roman" w:eastAsia="Times New Roman" w:hAnsi="Times New Roman" w:cs="Times New Roman"/>
          <w:b/>
          <w:bCs/>
          <w:color w:val="000000"/>
          <w:sz w:val="24"/>
          <w:szCs w:val="24"/>
          <w:lang w:eastAsia="pl-PL"/>
        </w:rPr>
        <w:t>4) Czas trwania lub termin wykonania:</w:t>
      </w:r>
      <w:r w:rsidRPr="00062AFF">
        <w:rPr>
          <w:rFonts w:ascii="Times New Roman" w:eastAsia="Times New Roman" w:hAnsi="Times New Roman" w:cs="Times New Roman"/>
          <w:color w:val="000000"/>
          <w:sz w:val="24"/>
          <w:szCs w:val="24"/>
          <w:lang w:eastAsia="pl-PL"/>
        </w:rPr>
        <w:br/>
        <w:t>okres w miesiącach:</w:t>
      </w:r>
      <w:r w:rsidRPr="00062AFF">
        <w:rPr>
          <w:rFonts w:ascii="Times New Roman" w:eastAsia="Times New Roman" w:hAnsi="Times New Roman" w:cs="Times New Roman"/>
          <w:color w:val="000000"/>
          <w:sz w:val="24"/>
          <w:szCs w:val="24"/>
          <w:lang w:eastAsia="pl-PL"/>
        </w:rPr>
        <w:br/>
        <w:t>okres w dniach:</w:t>
      </w:r>
      <w:r w:rsidRPr="00062AFF">
        <w:rPr>
          <w:rFonts w:ascii="Times New Roman" w:eastAsia="Times New Roman" w:hAnsi="Times New Roman" w:cs="Times New Roman"/>
          <w:color w:val="000000"/>
          <w:sz w:val="24"/>
          <w:szCs w:val="24"/>
          <w:lang w:eastAsia="pl-PL"/>
        </w:rPr>
        <w:br/>
        <w:t>data rozpoczęcia: 2020-10-23</w:t>
      </w:r>
      <w:r w:rsidRPr="00062AFF">
        <w:rPr>
          <w:rFonts w:ascii="Times New Roman" w:eastAsia="Times New Roman" w:hAnsi="Times New Roman" w:cs="Times New Roman"/>
          <w:color w:val="000000"/>
          <w:sz w:val="24"/>
          <w:szCs w:val="24"/>
          <w:lang w:eastAsia="pl-PL"/>
        </w:rPr>
        <w:br/>
        <w:t>data 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0,40</w:t>
            </w:r>
          </w:p>
        </w:tc>
      </w:tr>
    </w:tbl>
    <w:p w:rsidR="00062AFF" w:rsidRPr="00062AFF" w:rsidRDefault="00062AFF" w:rsidP="00062AFF">
      <w:pPr>
        <w:spacing w:after="27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300"/>
        <w:gridCol w:w="834"/>
        <w:gridCol w:w="1148"/>
      </w:tblGrid>
      <w:tr w:rsidR="00062AFF" w:rsidRPr="00062AFF" w:rsidTr="00062AFF">
        <w:trPr>
          <w:tblCellSpacing w:w="15" w:type="dxa"/>
        </w:trPr>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Część nr:</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15</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b/>
                <w:bCs/>
                <w:sz w:val="24"/>
                <w:szCs w:val="24"/>
                <w:lang w:eastAsia="pl-PL"/>
              </w:rPr>
              <w:t>Nazwa:</w:t>
            </w:r>
          </w:p>
        </w:tc>
        <w:tc>
          <w:tcPr>
            <w:tcW w:w="0" w:type="auto"/>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Zadanie 15</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b/>
          <w:bCs/>
          <w:color w:val="000000"/>
          <w:sz w:val="24"/>
          <w:szCs w:val="24"/>
          <w:lang w:eastAsia="pl-PL"/>
        </w:rPr>
        <w:t>1) Krótki opis przedmiotu zamówienia </w:t>
      </w:r>
      <w:r w:rsidRPr="00062AF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proofErr w:type="gramStart"/>
      <w:r w:rsidRPr="00062AFF">
        <w:rPr>
          <w:rFonts w:ascii="Times New Roman" w:eastAsia="Times New Roman" w:hAnsi="Times New Roman" w:cs="Times New Roman"/>
          <w:i/>
          <w:iCs/>
          <w:color w:val="000000"/>
          <w:sz w:val="24"/>
          <w:szCs w:val="24"/>
          <w:lang w:eastAsia="pl-PL"/>
        </w:rPr>
        <w:t>)</w:t>
      </w:r>
      <w:r w:rsidRPr="00062AFF">
        <w:rPr>
          <w:rFonts w:ascii="Times New Roman" w:eastAsia="Times New Roman" w:hAnsi="Times New Roman" w:cs="Times New Roman"/>
          <w:b/>
          <w:bCs/>
          <w:color w:val="000000"/>
          <w:sz w:val="24"/>
          <w:szCs w:val="24"/>
          <w:lang w:eastAsia="pl-PL"/>
        </w:rPr>
        <w:t> a</w:t>
      </w:r>
      <w:proofErr w:type="gramEnd"/>
      <w:r w:rsidRPr="00062AFF">
        <w:rPr>
          <w:rFonts w:ascii="Times New Roman" w:eastAsia="Times New Roman" w:hAnsi="Times New Roman" w:cs="Times New Roman"/>
          <w:b/>
          <w:bCs/>
          <w:color w:val="000000"/>
          <w:sz w:val="24"/>
          <w:szCs w:val="24"/>
          <w:lang w:eastAsia="pl-PL"/>
        </w:rPr>
        <w:t xml:space="preserve"> w przypadku partnerstwa innowacyjnego -określenie zapotrzebowania na innowacyjny produkt, usługę lub roboty </w:t>
      </w:r>
      <w:proofErr w:type="spellStart"/>
      <w:r w:rsidRPr="00062AFF">
        <w:rPr>
          <w:rFonts w:ascii="Times New Roman" w:eastAsia="Times New Roman" w:hAnsi="Times New Roman" w:cs="Times New Roman"/>
          <w:b/>
          <w:bCs/>
          <w:color w:val="000000"/>
          <w:sz w:val="24"/>
          <w:szCs w:val="24"/>
          <w:lang w:eastAsia="pl-PL"/>
        </w:rPr>
        <w:t>budowlane:</w:t>
      </w:r>
      <w:r w:rsidRPr="00062AFF">
        <w:rPr>
          <w:rFonts w:ascii="Times New Roman" w:eastAsia="Times New Roman" w:hAnsi="Times New Roman" w:cs="Times New Roman"/>
          <w:color w:val="000000"/>
          <w:sz w:val="24"/>
          <w:szCs w:val="24"/>
          <w:lang w:eastAsia="pl-PL"/>
        </w:rPr>
        <w:t>Podstawienie</w:t>
      </w:r>
      <w:proofErr w:type="spellEnd"/>
      <w:r w:rsidRPr="00062AFF">
        <w:rPr>
          <w:rFonts w:ascii="Times New Roman" w:eastAsia="Times New Roman" w:hAnsi="Times New Roman" w:cs="Times New Roman"/>
          <w:color w:val="000000"/>
          <w:sz w:val="24"/>
          <w:szCs w:val="24"/>
          <w:lang w:eastAsia="pl-PL"/>
        </w:rPr>
        <w:t xml:space="preserve"> ładowarki kołowej o pojemności łyżki min. 1,8 m3. Przez podstawienie ładowarki rozumie się podstawienie na bazę ZDP lub wyznaczoną drogę powiatową maszyn wraz z uprawnionymi operatorami, od chwili wezwania do czasu odwołania. Do obowiązków wykonawcy należy zapewnienie prawidłowej obsługi podstawionego sprzętu na cały czas prowadzenia akcji (w szczególności odpowiedniej liczby operatorów w przypadku konieczności prowadzenia akcji całodobowej). Oferta powinna być skalkulowana i określać wynagrodzenie za 1 godzinę pracy. Zamówienie nie przewiduje dyżurów dla podstawionych ładowarek. W cenę oferty należy wkalkulować w szczególności: a) zakup i montaż lampy błyskowej w kolorze pomarańczowym b) wszelkie materiały eksploatacyjne niezbędne do pracy podstawianego sprzętu c) czas pracy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z 2020r. poz</w:t>
      </w:r>
      <w:proofErr w:type="gramStart"/>
      <w:r w:rsidRPr="00062AFF">
        <w:rPr>
          <w:rFonts w:ascii="Times New Roman" w:eastAsia="Times New Roman" w:hAnsi="Times New Roman" w:cs="Times New Roman"/>
          <w:color w:val="000000"/>
          <w:sz w:val="24"/>
          <w:szCs w:val="24"/>
          <w:lang w:eastAsia="pl-PL"/>
        </w:rPr>
        <w:t>. 1320)</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2) Wspólny</w:t>
      </w:r>
      <w:proofErr w:type="gramEnd"/>
      <w:r w:rsidRPr="00062AFF">
        <w:rPr>
          <w:rFonts w:ascii="Times New Roman" w:eastAsia="Times New Roman" w:hAnsi="Times New Roman" w:cs="Times New Roman"/>
          <w:b/>
          <w:bCs/>
          <w:color w:val="000000"/>
          <w:sz w:val="24"/>
          <w:szCs w:val="24"/>
          <w:lang w:eastAsia="pl-PL"/>
        </w:rPr>
        <w:t xml:space="preserve"> Słownik Zamówień(CPV): </w:t>
      </w:r>
      <w:r w:rsidRPr="00062AFF">
        <w:rPr>
          <w:rFonts w:ascii="Times New Roman" w:eastAsia="Times New Roman" w:hAnsi="Times New Roman" w:cs="Times New Roman"/>
          <w:color w:val="000000"/>
          <w:sz w:val="24"/>
          <w:szCs w:val="24"/>
          <w:lang w:eastAsia="pl-PL"/>
        </w:rPr>
        <w:t>90620000-9, 90630000-2</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color w:val="000000"/>
          <w:sz w:val="24"/>
          <w:szCs w:val="24"/>
          <w:lang w:eastAsia="pl-PL"/>
        </w:rPr>
        <w:lastRenderedPageBreak/>
        <w:br/>
      </w:r>
      <w:r w:rsidRPr="00062AF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4) Czas trwania lub termin wykonania:</w:t>
      </w:r>
      <w:r w:rsidRPr="00062AFF">
        <w:rPr>
          <w:rFonts w:ascii="Times New Roman" w:eastAsia="Times New Roman" w:hAnsi="Times New Roman" w:cs="Times New Roman"/>
          <w:color w:val="000000"/>
          <w:sz w:val="24"/>
          <w:szCs w:val="24"/>
          <w:lang w:eastAsia="pl-PL"/>
        </w:rPr>
        <w:br/>
        <w:t>okres w miesiącach:</w:t>
      </w:r>
      <w:r w:rsidRPr="00062AFF">
        <w:rPr>
          <w:rFonts w:ascii="Times New Roman" w:eastAsia="Times New Roman" w:hAnsi="Times New Roman" w:cs="Times New Roman"/>
          <w:color w:val="000000"/>
          <w:sz w:val="24"/>
          <w:szCs w:val="24"/>
          <w:lang w:eastAsia="pl-PL"/>
        </w:rPr>
        <w:br/>
        <w:t>okres w dniach:</w:t>
      </w:r>
      <w:r w:rsidRPr="00062AFF">
        <w:rPr>
          <w:rFonts w:ascii="Times New Roman" w:eastAsia="Times New Roman" w:hAnsi="Times New Roman" w:cs="Times New Roman"/>
          <w:color w:val="000000"/>
          <w:sz w:val="24"/>
          <w:szCs w:val="24"/>
          <w:lang w:eastAsia="pl-PL"/>
        </w:rPr>
        <w:br/>
        <w:t>data rozpoczęcia: 2020-10-23</w:t>
      </w:r>
      <w:r w:rsidRPr="00062AFF">
        <w:rPr>
          <w:rFonts w:ascii="Times New Roman" w:eastAsia="Times New Roman" w:hAnsi="Times New Roman" w:cs="Times New Roman"/>
          <w:color w:val="000000"/>
          <w:sz w:val="24"/>
          <w:szCs w:val="24"/>
          <w:lang w:eastAsia="pl-PL"/>
        </w:rPr>
        <w:br/>
        <w:t>data zakończenia:</w:t>
      </w: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7"/>
        <w:gridCol w:w="1016"/>
      </w:tblGrid>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Znaczenie</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0,60</w:t>
            </w:r>
          </w:p>
        </w:tc>
      </w:tr>
      <w:tr w:rsidR="00062AFF" w:rsidRPr="00062AFF" w:rsidTr="00062AFF">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2AFF" w:rsidRPr="00062AFF" w:rsidRDefault="00062AFF" w:rsidP="00062AFF">
            <w:pPr>
              <w:spacing w:after="0" w:line="240" w:lineRule="auto"/>
              <w:rPr>
                <w:rFonts w:ascii="Times New Roman" w:eastAsia="Times New Roman" w:hAnsi="Times New Roman" w:cs="Times New Roman"/>
                <w:sz w:val="24"/>
                <w:szCs w:val="24"/>
                <w:lang w:eastAsia="pl-PL"/>
              </w:rPr>
            </w:pPr>
            <w:r w:rsidRPr="00062AFF">
              <w:rPr>
                <w:rFonts w:ascii="Times New Roman" w:eastAsia="Times New Roman" w:hAnsi="Times New Roman" w:cs="Times New Roman"/>
                <w:sz w:val="24"/>
                <w:szCs w:val="24"/>
                <w:lang w:eastAsia="pl-PL"/>
              </w:rPr>
              <w:t>0,40</w:t>
            </w:r>
          </w:p>
        </w:tc>
      </w:tr>
    </w:tbl>
    <w:p w:rsidR="00062AFF" w:rsidRPr="00062AFF" w:rsidRDefault="00062AFF" w:rsidP="00062AFF">
      <w:pPr>
        <w:spacing w:after="0" w:line="450" w:lineRule="atLeast"/>
        <w:rPr>
          <w:rFonts w:ascii="Times New Roman" w:eastAsia="Times New Roman" w:hAnsi="Times New Roman" w:cs="Times New Roman"/>
          <w:color w:val="000000"/>
          <w:sz w:val="24"/>
          <w:szCs w:val="24"/>
          <w:lang w:eastAsia="pl-PL"/>
        </w:rPr>
      </w:pPr>
      <w:r w:rsidRPr="00062AFF">
        <w:rPr>
          <w:rFonts w:ascii="Times New Roman" w:eastAsia="Times New Roman" w:hAnsi="Times New Roman" w:cs="Times New Roman"/>
          <w:color w:val="000000"/>
          <w:sz w:val="24"/>
          <w:szCs w:val="24"/>
          <w:lang w:eastAsia="pl-PL"/>
        </w:rPr>
        <w:br/>
      </w:r>
      <w:r w:rsidRPr="00062AFF">
        <w:rPr>
          <w:rFonts w:ascii="Times New Roman" w:eastAsia="Times New Roman" w:hAnsi="Times New Roman" w:cs="Times New Roman"/>
          <w:b/>
          <w:bCs/>
          <w:color w:val="000000"/>
          <w:sz w:val="24"/>
          <w:szCs w:val="24"/>
          <w:lang w:eastAsia="pl-PL"/>
        </w:rPr>
        <w:t>6) INFORMACJE DODATKOWE:</w:t>
      </w:r>
    </w:p>
    <w:p w:rsidR="00A25074" w:rsidRPr="00062AFF" w:rsidRDefault="00A25074" w:rsidP="00062AFF">
      <w:pPr>
        <w:rPr>
          <w:sz w:val="24"/>
          <w:szCs w:val="24"/>
        </w:rPr>
      </w:pPr>
    </w:p>
    <w:sectPr w:rsidR="00A25074" w:rsidRPr="00062AFF" w:rsidSect="00062AF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2AFF"/>
    <w:rsid w:val="00062AFF"/>
    <w:rsid w:val="00283CDB"/>
    <w:rsid w:val="0029065D"/>
    <w:rsid w:val="00A250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0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17611">
      <w:bodyDiv w:val="1"/>
      <w:marLeft w:val="0"/>
      <w:marRight w:val="0"/>
      <w:marTop w:val="0"/>
      <w:marBottom w:val="0"/>
      <w:divBdr>
        <w:top w:val="none" w:sz="0" w:space="0" w:color="auto"/>
        <w:left w:val="none" w:sz="0" w:space="0" w:color="auto"/>
        <w:bottom w:val="none" w:sz="0" w:space="0" w:color="auto"/>
        <w:right w:val="none" w:sz="0" w:space="0" w:color="auto"/>
      </w:divBdr>
      <w:divsChild>
        <w:div w:id="141896507">
          <w:marLeft w:val="0"/>
          <w:marRight w:val="0"/>
          <w:marTop w:val="0"/>
          <w:marBottom w:val="0"/>
          <w:divBdr>
            <w:top w:val="none" w:sz="0" w:space="0" w:color="auto"/>
            <w:left w:val="none" w:sz="0" w:space="0" w:color="auto"/>
            <w:bottom w:val="none" w:sz="0" w:space="0" w:color="auto"/>
            <w:right w:val="none" w:sz="0" w:space="0" w:color="auto"/>
          </w:divBdr>
          <w:divsChild>
            <w:div w:id="1915697818">
              <w:marLeft w:val="0"/>
              <w:marRight w:val="0"/>
              <w:marTop w:val="0"/>
              <w:marBottom w:val="0"/>
              <w:divBdr>
                <w:top w:val="none" w:sz="0" w:space="0" w:color="auto"/>
                <w:left w:val="none" w:sz="0" w:space="0" w:color="auto"/>
                <w:bottom w:val="none" w:sz="0" w:space="0" w:color="auto"/>
                <w:right w:val="none" w:sz="0" w:space="0" w:color="auto"/>
              </w:divBdr>
            </w:div>
            <w:div w:id="1230653205">
              <w:marLeft w:val="0"/>
              <w:marRight w:val="0"/>
              <w:marTop w:val="0"/>
              <w:marBottom w:val="0"/>
              <w:divBdr>
                <w:top w:val="none" w:sz="0" w:space="0" w:color="auto"/>
                <w:left w:val="none" w:sz="0" w:space="0" w:color="auto"/>
                <w:bottom w:val="none" w:sz="0" w:space="0" w:color="auto"/>
                <w:right w:val="none" w:sz="0" w:space="0" w:color="auto"/>
              </w:divBdr>
            </w:div>
            <w:div w:id="23403340">
              <w:marLeft w:val="0"/>
              <w:marRight w:val="0"/>
              <w:marTop w:val="0"/>
              <w:marBottom w:val="0"/>
              <w:divBdr>
                <w:top w:val="none" w:sz="0" w:space="0" w:color="auto"/>
                <w:left w:val="none" w:sz="0" w:space="0" w:color="auto"/>
                <w:bottom w:val="none" w:sz="0" w:space="0" w:color="auto"/>
                <w:right w:val="none" w:sz="0" w:space="0" w:color="auto"/>
              </w:divBdr>
              <w:divsChild>
                <w:div w:id="391661469">
                  <w:marLeft w:val="0"/>
                  <w:marRight w:val="0"/>
                  <w:marTop w:val="0"/>
                  <w:marBottom w:val="0"/>
                  <w:divBdr>
                    <w:top w:val="none" w:sz="0" w:space="0" w:color="auto"/>
                    <w:left w:val="none" w:sz="0" w:space="0" w:color="auto"/>
                    <w:bottom w:val="none" w:sz="0" w:space="0" w:color="auto"/>
                    <w:right w:val="none" w:sz="0" w:space="0" w:color="auto"/>
                  </w:divBdr>
                </w:div>
              </w:divsChild>
            </w:div>
            <w:div w:id="1450394117">
              <w:marLeft w:val="0"/>
              <w:marRight w:val="0"/>
              <w:marTop w:val="0"/>
              <w:marBottom w:val="0"/>
              <w:divBdr>
                <w:top w:val="none" w:sz="0" w:space="0" w:color="auto"/>
                <w:left w:val="none" w:sz="0" w:space="0" w:color="auto"/>
                <w:bottom w:val="none" w:sz="0" w:space="0" w:color="auto"/>
                <w:right w:val="none" w:sz="0" w:space="0" w:color="auto"/>
              </w:divBdr>
              <w:divsChild>
                <w:div w:id="1391879487">
                  <w:marLeft w:val="0"/>
                  <w:marRight w:val="0"/>
                  <w:marTop w:val="0"/>
                  <w:marBottom w:val="0"/>
                  <w:divBdr>
                    <w:top w:val="none" w:sz="0" w:space="0" w:color="auto"/>
                    <w:left w:val="none" w:sz="0" w:space="0" w:color="auto"/>
                    <w:bottom w:val="none" w:sz="0" w:space="0" w:color="auto"/>
                    <w:right w:val="none" w:sz="0" w:space="0" w:color="auto"/>
                  </w:divBdr>
                </w:div>
              </w:divsChild>
            </w:div>
            <w:div w:id="1502624021">
              <w:marLeft w:val="0"/>
              <w:marRight w:val="0"/>
              <w:marTop w:val="0"/>
              <w:marBottom w:val="0"/>
              <w:divBdr>
                <w:top w:val="none" w:sz="0" w:space="0" w:color="auto"/>
                <w:left w:val="none" w:sz="0" w:space="0" w:color="auto"/>
                <w:bottom w:val="none" w:sz="0" w:space="0" w:color="auto"/>
                <w:right w:val="none" w:sz="0" w:space="0" w:color="auto"/>
              </w:divBdr>
              <w:divsChild>
                <w:div w:id="1571309527">
                  <w:marLeft w:val="0"/>
                  <w:marRight w:val="0"/>
                  <w:marTop w:val="0"/>
                  <w:marBottom w:val="0"/>
                  <w:divBdr>
                    <w:top w:val="none" w:sz="0" w:space="0" w:color="auto"/>
                    <w:left w:val="none" w:sz="0" w:space="0" w:color="auto"/>
                    <w:bottom w:val="none" w:sz="0" w:space="0" w:color="auto"/>
                    <w:right w:val="none" w:sz="0" w:space="0" w:color="auto"/>
                  </w:divBdr>
                </w:div>
                <w:div w:id="850100108">
                  <w:marLeft w:val="0"/>
                  <w:marRight w:val="0"/>
                  <w:marTop w:val="0"/>
                  <w:marBottom w:val="0"/>
                  <w:divBdr>
                    <w:top w:val="none" w:sz="0" w:space="0" w:color="auto"/>
                    <w:left w:val="none" w:sz="0" w:space="0" w:color="auto"/>
                    <w:bottom w:val="none" w:sz="0" w:space="0" w:color="auto"/>
                    <w:right w:val="none" w:sz="0" w:space="0" w:color="auto"/>
                  </w:divBdr>
                </w:div>
                <w:div w:id="1501653594">
                  <w:marLeft w:val="0"/>
                  <w:marRight w:val="0"/>
                  <w:marTop w:val="0"/>
                  <w:marBottom w:val="0"/>
                  <w:divBdr>
                    <w:top w:val="none" w:sz="0" w:space="0" w:color="auto"/>
                    <w:left w:val="none" w:sz="0" w:space="0" w:color="auto"/>
                    <w:bottom w:val="none" w:sz="0" w:space="0" w:color="auto"/>
                    <w:right w:val="none" w:sz="0" w:space="0" w:color="auto"/>
                  </w:divBdr>
                </w:div>
                <w:div w:id="817115188">
                  <w:marLeft w:val="0"/>
                  <w:marRight w:val="0"/>
                  <w:marTop w:val="0"/>
                  <w:marBottom w:val="0"/>
                  <w:divBdr>
                    <w:top w:val="none" w:sz="0" w:space="0" w:color="auto"/>
                    <w:left w:val="none" w:sz="0" w:space="0" w:color="auto"/>
                    <w:bottom w:val="none" w:sz="0" w:space="0" w:color="auto"/>
                    <w:right w:val="none" w:sz="0" w:space="0" w:color="auto"/>
                  </w:divBdr>
                </w:div>
              </w:divsChild>
            </w:div>
            <w:div w:id="1623459258">
              <w:marLeft w:val="0"/>
              <w:marRight w:val="0"/>
              <w:marTop w:val="0"/>
              <w:marBottom w:val="0"/>
              <w:divBdr>
                <w:top w:val="none" w:sz="0" w:space="0" w:color="auto"/>
                <w:left w:val="none" w:sz="0" w:space="0" w:color="auto"/>
                <w:bottom w:val="none" w:sz="0" w:space="0" w:color="auto"/>
                <w:right w:val="none" w:sz="0" w:space="0" w:color="auto"/>
              </w:divBdr>
              <w:divsChild>
                <w:div w:id="2050449360">
                  <w:marLeft w:val="0"/>
                  <w:marRight w:val="0"/>
                  <w:marTop w:val="0"/>
                  <w:marBottom w:val="0"/>
                  <w:divBdr>
                    <w:top w:val="none" w:sz="0" w:space="0" w:color="auto"/>
                    <w:left w:val="none" w:sz="0" w:space="0" w:color="auto"/>
                    <w:bottom w:val="none" w:sz="0" w:space="0" w:color="auto"/>
                    <w:right w:val="none" w:sz="0" w:space="0" w:color="auto"/>
                  </w:divBdr>
                </w:div>
                <w:div w:id="1223828358">
                  <w:marLeft w:val="0"/>
                  <w:marRight w:val="0"/>
                  <w:marTop w:val="0"/>
                  <w:marBottom w:val="0"/>
                  <w:divBdr>
                    <w:top w:val="none" w:sz="0" w:space="0" w:color="auto"/>
                    <w:left w:val="none" w:sz="0" w:space="0" w:color="auto"/>
                    <w:bottom w:val="none" w:sz="0" w:space="0" w:color="auto"/>
                    <w:right w:val="none" w:sz="0" w:space="0" w:color="auto"/>
                  </w:divBdr>
                </w:div>
                <w:div w:id="1545365449">
                  <w:marLeft w:val="0"/>
                  <w:marRight w:val="0"/>
                  <w:marTop w:val="0"/>
                  <w:marBottom w:val="0"/>
                  <w:divBdr>
                    <w:top w:val="none" w:sz="0" w:space="0" w:color="auto"/>
                    <w:left w:val="none" w:sz="0" w:space="0" w:color="auto"/>
                    <w:bottom w:val="none" w:sz="0" w:space="0" w:color="auto"/>
                    <w:right w:val="none" w:sz="0" w:space="0" w:color="auto"/>
                  </w:divBdr>
                </w:div>
                <w:div w:id="943221514">
                  <w:marLeft w:val="0"/>
                  <w:marRight w:val="0"/>
                  <w:marTop w:val="0"/>
                  <w:marBottom w:val="0"/>
                  <w:divBdr>
                    <w:top w:val="none" w:sz="0" w:space="0" w:color="auto"/>
                    <w:left w:val="none" w:sz="0" w:space="0" w:color="auto"/>
                    <w:bottom w:val="none" w:sz="0" w:space="0" w:color="auto"/>
                    <w:right w:val="none" w:sz="0" w:space="0" w:color="auto"/>
                  </w:divBdr>
                </w:div>
                <w:div w:id="312298533">
                  <w:marLeft w:val="0"/>
                  <w:marRight w:val="0"/>
                  <w:marTop w:val="0"/>
                  <w:marBottom w:val="0"/>
                  <w:divBdr>
                    <w:top w:val="none" w:sz="0" w:space="0" w:color="auto"/>
                    <w:left w:val="none" w:sz="0" w:space="0" w:color="auto"/>
                    <w:bottom w:val="none" w:sz="0" w:space="0" w:color="auto"/>
                    <w:right w:val="none" w:sz="0" w:space="0" w:color="auto"/>
                  </w:divBdr>
                </w:div>
                <w:div w:id="1352797702">
                  <w:marLeft w:val="0"/>
                  <w:marRight w:val="0"/>
                  <w:marTop w:val="0"/>
                  <w:marBottom w:val="0"/>
                  <w:divBdr>
                    <w:top w:val="none" w:sz="0" w:space="0" w:color="auto"/>
                    <w:left w:val="none" w:sz="0" w:space="0" w:color="auto"/>
                    <w:bottom w:val="none" w:sz="0" w:space="0" w:color="auto"/>
                    <w:right w:val="none" w:sz="0" w:space="0" w:color="auto"/>
                  </w:divBdr>
                </w:div>
                <w:div w:id="305857061">
                  <w:marLeft w:val="0"/>
                  <w:marRight w:val="0"/>
                  <w:marTop w:val="0"/>
                  <w:marBottom w:val="0"/>
                  <w:divBdr>
                    <w:top w:val="none" w:sz="0" w:space="0" w:color="auto"/>
                    <w:left w:val="none" w:sz="0" w:space="0" w:color="auto"/>
                    <w:bottom w:val="none" w:sz="0" w:space="0" w:color="auto"/>
                    <w:right w:val="none" w:sz="0" w:space="0" w:color="auto"/>
                  </w:divBdr>
                </w:div>
              </w:divsChild>
            </w:div>
            <w:div w:id="915473749">
              <w:marLeft w:val="0"/>
              <w:marRight w:val="0"/>
              <w:marTop w:val="0"/>
              <w:marBottom w:val="0"/>
              <w:divBdr>
                <w:top w:val="none" w:sz="0" w:space="0" w:color="auto"/>
                <w:left w:val="none" w:sz="0" w:space="0" w:color="auto"/>
                <w:bottom w:val="none" w:sz="0" w:space="0" w:color="auto"/>
                <w:right w:val="none" w:sz="0" w:space="0" w:color="auto"/>
              </w:divBdr>
              <w:divsChild>
                <w:div w:id="1244416858">
                  <w:marLeft w:val="0"/>
                  <w:marRight w:val="0"/>
                  <w:marTop w:val="0"/>
                  <w:marBottom w:val="0"/>
                  <w:divBdr>
                    <w:top w:val="none" w:sz="0" w:space="0" w:color="auto"/>
                    <w:left w:val="none" w:sz="0" w:space="0" w:color="auto"/>
                    <w:bottom w:val="none" w:sz="0" w:space="0" w:color="auto"/>
                    <w:right w:val="none" w:sz="0" w:space="0" w:color="auto"/>
                  </w:divBdr>
                </w:div>
                <w:div w:id="1463957196">
                  <w:marLeft w:val="0"/>
                  <w:marRight w:val="0"/>
                  <w:marTop w:val="0"/>
                  <w:marBottom w:val="0"/>
                  <w:divBdr>
                    <w:top w:val="none" w:sz="0" w:space="0" w:color="auto"/>
                    <w:left w:val="none" w:sz="0" w:space="0" w:color="auto"/>
                    <w:bottom w:val="none" w:sz="0" w:space="0" w:color="auto"/>
                    <w:right w:val="none" w:sz="0" w:space="0" w:color="auto"/>
                  </w:divBdr>
                </w:div>
              </w:divsChild>
            </w:div>
            <w:div w:id="465321994">
              <w:marLeft w:val="0"/>
              <w:marRight w:val="0"/>
              <w:marTop w:val="0"/>
              <w:marBottom w:val="0"/>
              <w:divBdr>
                <w:top w:val="none" w:sz="0" w:space="0" w:color="auto"/>
                <w:left w:val="none" w:sz="0" w:space="0" w:color="auto"/>
                <w:bottom w:val="none" w:sz="0" w:space="0" w:color="auto"/>
                <w:right w:val="none" w:sz="0" w:space="0" w:color="auto"/>
              </w:divBdr>
              <w:divsChild>
                <w:div w:id="215701885">
                  <w:marLeft w:val="0"/>
                  <w:marRight w:val="0"/>
                  <w:marTop w:val="0"/>
                  <w:marBottom w:val="0"/>
                  <w:divBdr>
                    <w:top w:val="none" w:sz="0" w:space="0" w:color="auto"/>
                    <w:left w:val="none" w:sz="0" w:space="0" w:color="auto"/>
                    <w:bottom w:val="none" w:sz="0" w:space="0" w:color="auto"/>
                    <w:right w:val="none" w:sz="0" w:space="0" w:color="auto"/>
                  </w:divBdr>
                </w:div>
                <w:div w:id="942617454">
                  <w:marLeft w:val="0"/>
                  <w:marRight w:val="0"/>
                  <w:marTop w:val="0"/>
                  <w:marBottom w:val="0"/>
                  <w:divBdr>
                    <w:top w:val="none" w:sz="0" w:space="0" w:color="auto"/>
                    <w:left w:val="none" w:sz="0" w:space="0" w:color="auto"/>
                    <w:bottom w:val="none" w:sz="0" w:space="0" w:color="auto"/>
                    <w:right w:val="none" w:sz="0" w:space="0" w:color="auto"/>
                  </w:divBdr>
                </w:div>
                <w:div w:id="598679743">
                  <w:marLeft w:val="0"/>
                  <w:marRight w:val="0"/>
                  <w:marTop w:val="0"/>
                  <w:marBottom w:val="0"/>
                  <w:divBdr>
                    <w:top w:val="none" w:sz="0" w:space="0" w:color="auto"/>
                    <w:left w:val="none" w:sz="0" w:space="0" w:color="auto"/>
                    <w:bottom w:val="none" w:sz="0" w:space="0" w:color="auto"/>
                    <w:right w:val="none" w:sz="0" w:space="0" w:color="auto"/>
                  </w:divBdr>
                </w:div>
                <w:div w:id="1367564441">
                  <w:marLeft w:val="0"/>
                  <w:marRight w:val="0"/>
                  <w:marTop w:val="0"/>
                  <w:marBottom w:val="0"/>
                  <w:divBdr>
                    <w:top w:val="none" w:sz="0" w:space="0" w:color="auto"/>
                    <w:left w:val="none" w:sz="0" w:space="0" w:color="auto"/>
                    <w:bottom w:val="none" w:sz="0" w:space="0" w:color="auto"/>
                    <w:right w:val="none" w:sz="0" w:space="0" w:color="auto"/>
                  </w:divBdr>
                </w:div>
                <w:div w:id="1780906660">
                  <w:marLeft w:val="0"/>
                  <w:marRight w:val="0"/>
                  <w:marTop w:val="0"/>
                  <w:marBottom w:val="0"/>
                  <w:divBdr>
                    <w:top w:val="none" w:sz="0" w:space="0" w:color="auto"/>
                    <w:left w:val="none" w:sz="0" w:space="0" w:color="auto"/>
                    <w:bottom w:val="none" w:sz="0" w:space="0" w:color="auto"/>
                    <w:right w:val="none" w:sz="0" w:space="0" w:color="auto"/>
                  </w:divBdr>
                </w:div>
              </w:divsChild>
            </w:div>
            <w:div w:id="1835686517">
              <w:marLeft w:val="0"/>
              <w:marRight w:val="0"/>
              <w:marTop w:val="0"/>
              <w:marBottom w:val="0"/>
              <w:divBdr>
                <w:top w:val="none" w:sz="0" w:space="0" w:color="auto"/>
                <w:left w:val="none" w:sz="0" w:space="0" w:color="auto"/>
                <w:bottom w:val="none" w:sz="0" w:space="0" w:color="auto"/>
                <w:right w:val="none" w:sz="0" w:space="0" w:color="auto"/>
              </w:divBdr>
              <w:divsChild>
                <w:div w:id="1235623998">
                  <w:marLeft w:val="0"/>
                  <w:marRight w:val="0"/>
                  <w:marTop w:val="0"/>
                  <w:marBottom w:val="0"/>
                  <w:divBdr>
                    <w:top w:val="none" w:sz="0" w:space="0" w:color="auto"/>
                    <w:left w:val="none" w:sz="0" w:space="0" w:color="auto"/>
                    <w:bottom w:val="none" w:sz="0" w:space="0" w:color="auto"/>
                    <w:right w:val="none" w:sz="0" w:space="0" w:color="auto"/>
                  </w:divBdr>
                </w:div>
                <w:div w:id="9140902">
                  <w:marLeft w:val="0"/>
                  <w:marRight w:val="0"/>
                  <w:marTop w:val="0"/>
                  <w:marBottom w:val="0"/>
                  <w:divBdr>
                    <w:top w:val="none" w:sz="0" w:space="0" w:color="auto"/>
                    <w:left w:val="none" w:sz="0" w:space="0" w:color="auto"/>
                    <w:bottom w:val="none" w:sz="0" w:space="0" w:color="auto"/>
                    <w:right w:val="none" w:sz="0" w:space="0" w:color="auto"/>
                  </w:divBdr>
                </w:div>
                <w:div w:id="1664813591">
                  <w:marLeft w:val="0"/>
                  <w:marRight w:val="0"/>
                  <w:marTop w:val="0"/>
                  <w:marBottom w:val="0"/>
                  <w:divBdr>
                    <w:top w:val="none" w:sz="0" w:space="0" w:color="auto"/>
                    <w:left w:val="none" w:sz="0" w:space="0" w:color="auto"/>
                    <w:bottom w:val="none" w:sz="0" w:space="0" w:color="auto"/>
                    <w:right w:val="none" w:sz="0" w:space="0" w:color="auto"/>
                  </w:divBdr>
                </w:div>
                <w:div w:id="629408019">
                  <w:marLeft w:val="0"/>
                  <w:marRight w:val="0"/>
                  <w:marTop w:val="0"/>
                  <w:marBottom w:val="0"/>
                  <w:divBdr>
                    <w:top w:val="none" w:sz="0" w:space="0" w:color="auto"/>
                    <w:left w:val="none" w:sz="0" w:space="0" w:color="auto"/>
                    <w:bottom w:val="none" w:sz="0" w:space="0" w:color="auto"/>
                    <w:right w:val="none" w:sz="0" w:space="0" w:color="auto"/>
                  </w:divBdr>
                </w:div>
                <w:div w:id="991520841">
                  <w:marLeft w:val="0"/>
                  <w:marRight w:val="0"/>
                  <w:marTop w:val="0"/>
                  <w:marBottom w:val="0"/>
                  <w:divBdr>
                    <w:top w:val="none" w:sz="0" w:space="0" w:color="auto"/>
                    <w:left w:val="none" w:sz="0" w:space="0" w:color="auto"/>
                    <w:bottom w:val="none" w:sz="0" w:space="0" w:color="auto"/>
                    <w:right w:val="none" w:sz="0" w:space="0" w:color="auto"/>
                  </w:divBdr>
                </w:div>
                <w:div w:id="1743139961">
                  <w:marLeft w:val="0"/>
                  <w:marRight w:val="0"/>
                  <w:marTop w:val="0"/>
                  <w:marBottom w:val="0"/>
                  <w:divBdr>
                    <w:top w:val="none" w:sz="0" w:space="0" w:color="auto"/>
                    <w:left w:val="none" w:sz="0" w:space="0" w:color="auto"/>
                    <w:bottom w:val="none" w:sz="0" w:space="0" w:color="auto"/>
                    <w:right w:val="none" w:sz="0" w:space="0" w:color="auto"/>
                  </w:divBdr>
                </w:div>
                <w:div w:id="595405823">
                  <w:marLeft w:val="0"/>
                  <w:marRight w:val="0"/>
                  <w:marTop w:val="0"/>
                  <w:marBottom w:val="0"/>
                  <w:divBdr>
                    <w:top w:val="none" w:sz="0" w:space="0" w:color="auto"/>
                    <w:left w:val="none" w:sz="0" w:space="0" w:color="auto"/>
                    <w:bottom w:val="none" w:sz="0" w:space="0" w:color="auto"/>
                    <w:right w:val="none" w:sz="0" w:space="0" w:color="auto"/>
                  </w:divBdr>
                </w:div>
                <w:div w:id="1879001019">
                  <w:marLeft w:val="0"/>
                  <w:marRight w:val="0"/>
                  <w:marTop w:val="0"/>
                  <w:marBottom w:val="0"/>
                  <w:divBdr>
                    <w:top w:val="none" w:sz="0" w:space="0" w:color="auto"/>
                    <w:left w:val="none" w:sz="0" w:space="0" w:color="auto"/>
                    <w:bottom w:val="none" w:sz="0" w:space="0" w:color="auto"/>
                    <w:right w:val="none" w:sz="0" w:space="0" w:color="auto"/>
                  </w:divBdr>
                </w:div>
              </w:divsChild>
            </w:div>
            <w:div w:id="13347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8251">
      <w:bodyDiv w:val="1"/>
      <w:marLeft w:val="0"/>
      <w:marRight w:val="0"/>
      <w:marTop w:val="0"/>
      <w:marBottom w:val="0"/>
      <w:divBdr>
        <w:top w:val="none" w:sz="0" w:space="0" w:color="auto"/>
        <w:left w:val="none" w:sz="0" w:space="0" w:color="auto"/>
        <w:bottom w:val="none" w:sz="0" w:space="0" w:color="auto"/>
        <w:right w:val="none" w:sz="0" w:space="0" w:color="auto"/>
      </w:divBdr>
      <w:divsChild>
        <w:div w:id="765002157">
          <w:marLeft w:val="0"/>
          <w:marRight w:val="0"/>
          <w:marTop w:val="0"/>
          <w:marBottom w:val="0"/>
          <w:divBdr>
            <w:top w:val="none" w:sz="0" w:space="0" w:color="auto"/>
            <w:left w:val="none" w:sz="0" w:space="0" w:color="auto"/>
            <w:bottom w:val="none" w:sz="0" w:space="0" w:color="auto"/>
            <w:right w:val="none" w:sz="0" w:space="0" w:color="auto"/>
          </w:divBdr>
        </w:div>
        <w:div w:id="1283925667">
          <w:marLeft w:val="0"/>
          <w:marRight w:val="0"/>
          <w:marTop w:val="0"/>
          <w:marBottom w:val="0"/>
          <w:divBdr>
            <w:top w:val="none" w:sz="0" w:space="0" w:color="auto"/>
            <w:left w:val="none" w:sz="0" w:space="0" w:color="auto"/>
            <w:bottom w:val="none" w:sz="0" w:space="0" w:color="auto"/>
            <w:right w:val="none" w:sz="0" w:space="0" w:color="auto"/>
          </w:divBdr>
        </w:div>
        <w:div w:id="1034578869">
          <w:marLeft w:val="0"/>
          <w:marRight w:val="0"/>
          <w:marTop w:val="0"/>
          <w:marBottom w:val="0"/>
          <w:divBdr>
            <w:top w:val="none" w:sz="0" w:space="0" w:color="auto"/>
            <w:left w:val="none" w:sz="0" w:space="0" w:color="auto"/>
            <w:bottom w:val="none" w:sz="0" w:space="0" w:color="auto"/>
            <w:right w:val="none" w:sz="0" w:space="0" w:color="auto"/>
          </w:divBdr>
        </w:div>
        <w:div w:id="346911529">
          <w:marLeft w:val="0"/>
          <w:marRight w:val="0"/>
          <w:marTop w:val="0"/>
          <w:marBottom w:val="0"/>
          <w:divBdr>
            <w:top w:val="none" w:sz="0" w:space="0" w:color="auto"/>
            <w:left w:val="none" w:sz="0" w:space="0" w:color="auto"/>
            <w:bottom w:val="none" w:sz="0" w:space="0" w:color="auto"/>
            <w:right w:val="none" w:sz="0" w:space="0" w:color="auto"/>
          </w:divBdr>
        </w:div>
        <w:div w:id="649746954">
          <w:marLeft w:val="0"/>
          <w:marRight w:val="0"/>
          <w:marTop w:val="0"/>
          <w:marBottom w:val="0"/>
          <w:divBdr>
            <w:top w:val="none" w:sz="0" w:space="0" w:color="auto"/>
            <w:left w:val="none" w:sz="0" w:space="0" w:color="auto"/>
            <w:bottom w:val="none" w:sz="0" w:space="0" w:color="auto"/>
            <w:right w:val="none" w:sz="0" w:space="0" w:color="auto"/>
          </w:divBdr>
        </w:div>
        <w:div w:id="1290553872">
          <w:marLeft w:val="0"/>
          <w:marRight w:val="0"/>
          <w:marTop w:val="0"/>
          <w:marBottom w:val="0"/>
          <w:divBdr>
            <w:top w:val="none" w:sz="0" w:space="0" w:color="auto"/>
            <w:left w:val="none" w:sz="0" w:space="0" w:color="auto"/>
            <w:bottom w:val="none" w:sz="0" w:space="0" w:color="auto"/>
            <w:right w:val="none" w:sz="0" w:space="0" w:color="auto"/>
          </w:divBdr>
        </w:div>
        <w:div w:id="2015839965">
          <w:marLeft w:val="0"/>
          <w:marRight w:val="0"/>
          <w:marTop w:val="0"/>
          <w:marBottom w:val="0"/>
          <w:divBdr>
            <w:top w:val="none" w:sz="0" w:space="0" w:color="auto"/>
            <w:left w:val="none" w:sz="0" w:space="0" w:color="auto"/>
            <w:bottom w:val="none" w:sz="0" w:space="0" w:color="auto"/>
            <w:right w:val="none" w:sz="0" w:space="0" w:color="auto"/>
          </w:divBdr>
        </w:div>
        <w:div w:id="421800303">
          <w:marLeft w:val="0"/>
          <w:marRight w:val="0"/>
          <w:marTop w:val="0"/>
          <w:marBottom w:val="0"/>
          <w:divBdr>
            <w:top w:val="none" w:sz="0" w:space="0" w:color="auto"/>
            <w:left w:val="none" w:sz="0" w:space="0" w:color="auto"/>
            <w:bottom w:val="none" w:sz="0" w:space="0" w:color="auto"/>
            <w:right w:val="none" w:sz="0" w:space="0" w:color="auto"/>
          </w:divBdr>
        </w:div>
        <w:div w:id="555045795">
          <w:marLeft w:val="0"/>
          <w:marRight w:val="0"/>
          <w:marTop w:val="0"/>
          <w:marBottom w:val="0"/>
          <w:divBdr>
            <w:top w:val="none" w:sz="0" w:space="0" w:color="auto"/>
            <w:left w:val="none" w:sz="0" w:space="0" w:color="auto"/>
            <w:bottom w:val="none" w:sz="0" w:space="0" w:color="auto"/>
            <w:right w:val="none" w:sz="0" w:space="0" w:color="auto"/>
          </w:divBdr>
        </w:div>
        <w:div w:id="586693329">
          <w:marLeft w:val="0"/>
          <w:marRight w:val="0"/>
          <w:marTop w:val="0"/>
          <w:marBottom w:val="0"/>
          <w:divBdr>
            <w:top w:val="none" w:sz="0" w:space="0" w:color="auto"/>
            <w:left w:val="none" w:sz="0" w:space="0" w:color="auto"/>
            <w:bottom w:val="none" w:sz="0" w:space="0" w:color="auto"/>
            <w:right w:val="none" w:sz="0" w:space="0" w:color="auto"/>
          </w:divBdr>
        </w:div>
        <w:div w:id="176620122">
          <w:marLeft w:val="0"/>
          <w:marRight w:val="0"/>
          <w:marTop w:val="0"/>
          <w:marBottom w:val="0"/>
          <w:divBdr>
            <w:top w:val="none" w:sz="0" w:space="0" w:color="auto"/>
            <w:left w:val="none" w:sz="0" w:space="0" w:color="auto"/>
            <w:bottom w:val="none" w:sz="0" w:space="0" w:color="auto"/>
            <w:right w:val="none" w:sz="0" w:space="0" w:color="auto"/>
          </w:divBdr>
        </w:div>
        <w:div w:id="1135441947">
          <w:marLeft w:val="0"/>
          <w:marRight w:val="0"/>
          <w:marTop w:val="0"/>
          <w:marBottom w:val="0"/>
          <w:divBdr>
            <w:top w:val="none" w:sz="0" w:space="0" w:color="auto"/>
            <w:left w:val="none" w:sz="0" w:space="0" w:color="auto"/>
            <w:bottom w:val="none" w:sz="0" w:space="0" w:color="auto"/>
            <w:right w:val="none" w:sz="0" w:space="0" w:color="auto"/>
          </w:divBdr>
        </w:div>
        <w:div w:id="1385258199">
          <w:marLeft w:val="0"/>
          <w:marRight w:val="0"/>
          <w:marTop w:val="0"/>
          <w:marBottom w:val="0"/>
          <w:divBdr>
            <w:top w:val="none" w:sz="0" w:space="0" w:color="auto"/>
            <w:left w:val="none" w:sz="0" w:space="0" w:color="auto"/>
            <w:bottom w:val="none" w:sz="0" w:space="0" w:color="auto"/>
            <w:right w:val="none" w:sz="0" w:space="0" w:color="auto"/>
          </w:divBdr>
        </w:div>
        <w:div w:id="1440486987">
          <w:marLeft w:val="0"/>
          <w:marRight w:val="0"/>
          <w:marTop w:val="0"/>
          <w:marBottom w:val="0"/>
          <w:divBdr>
            <w:top w:val="none" w:sz="0" w:space="0" w:color="auto"/>
            <w:left w:val="none" w:sz="0" w:space="0" w:color="auto"/>
            <w:bottom w:val="none" w:sz="0" w:space="0" w:color="auto"/>
            <w:right w:val="none" w:sz="0" w:space="0" w:color="auto"/>
          </w:divBdr>
        </w:div>
        <w:div w:id="1260523507">
          <w:marLeft w:val="0"/>
          <w:marRight w:val="0"/>
          <w:marTop w:val="0"/>
          <w:marBottom w:val="0"/>
          <w:divBdr>
            <w:top w:val="none" w:sz="0" w:space="0" w:color="auto"/>
            <w:left w:val="none" w:sz="0" w:space="0" w:color="auto"/>
            <w:bottom w:val="none" w:sz="0" w:space="0" w:color="auto"/>
            <w:right w:val="none" w:sz="0" w:space="0" w:color="auto"/>
          </w:divBdr>
        </w:div>
        <w:div w:id="2052916929">
          <w:marLeft w:val="0"/>
          <w:marRight w:val="0"/>
          <w:marTop w:val="0"/>
          <w:marBottom w:val="0"/>
          <w:divBdr>
            <w:top w:val="none" w:sz="0" w:space="0" w:color="auto"/>
            <w:left w:val="none" w:sz="0" w:space="0" w:color="auto"/>
            <w:bottom w:val="none" w:sz="0" w:space="0" w:color="auto"/>
            <w:right w:val="none" w:sz="0" w:space="0" w:color="auto"/>
          </w:divBdr>
        </w:div>
        <w:div w:id="318190137">
          <w:marLeft w:val="0"/>
          <w:marRight w:val="0"/>
          <w:marTop w:val="0"/>
          <w:marBottom w:val="0"/>
          <w:divBdr>
            <w:top w:val="none" w:sz="0" w:space="0" w:color="auto"/>
            <w:left w:val="none" w:sz="0" w:space="0" w:color="auto"/>
            <w:bottom w:val="none" w:sz="0" w:space="0" w:color="auto"/>
            <w:right w:val="none" w:sz="0" w:space="0" w:color="auto"/>
          </w:divBdr>
        </w:div>
        <w:div w:id="1033766770">
          <w:marLeft w:val="0"/>
          <w:marRight w:val="0"/>
          <w:marTop w:val="0"/>
          <w:marBottom w:val="0"/>
          <w:divBdr>
            <w:top w:val="none" w:sz="0" w:space="0" w:color="auto"/>
            <w:left w:val="none" w:sz="0" w:space="0" w:color="auto"/>
            <w:bottom w:val="none" w:sz="0" w:space="0" w:color="auto"/>
            <w:right w:val="none" w:sz="0" w:space="0" w:color="auto"/>
          </w:divBdr>
        </w:div>
        <w:div w:id="447743301">
          <w:marLeft w:val="0"/>
          <w:marRight w:val="0"/>
          <w:marTop w:val="0"/>
          <w:marBottom w:val="0"/>
          <w:divBdr>
            <w:top w:val="none" w:sz="0" w:space="0" w:color="auto"/>
            <w:left w:val="none" w:sz="0" w:space="0" w:color="auto"/>
            <w:bottom w:val="none" w:sz="0" w:space="0" w:color="auto"/>
            <w:right w:val="none" w:sz="0" w:space="0" w:color="auto"/>
          </w:divBdr>
        </w:div>
        <w:div w:id="545025335">
          <w:marLeft w:val="0"/>
          <w:marRight w:val="0"/>
          <w:marTop w:val="0"/>
          <w:marBottom w:val="0"/>
          <w:divBdr>
            <w:top w:val="none" w:sz="0" w:space="0" w:color="auto"/>
            <w:left w:val="none" w:sz="0" w:space="0" w:color="auto"/>
            <w:bottom w:val="none" w:sz="0" w:space="0" w:color="auto"/>
            <w:right w:val="none" w:sz="0" w:space="0" w:color="auto"/>
          </w:divBdr>
        </w:div>
        <w:div w:id="72820197">
          <w:marLeft w:val="0"/>
          <w:marRight w:val="0"/>
          <w:marTop w:val="0"/>
          <w:marBottom w:val="0"/>
          <w:divBdr>
            <w:top w:val="none" w:sz="0" w:space="0" w:color="auto"/>
            <w:left w:val="none" w:sz="0" w:space="0" w:color="auto"/>
            <w:bottom w:val="none" w:sz="0" w:space="0" w:color="auto"/>
            <w:right w:val="none" w:sz="0" w:space="0" w:color="auto"/>
          </w:divBdr>
        </w:div>
        <w:div w:id="1260287712">
          <w:marLeft w:val="0"/>
          <w:marRight w:val="0"/>
          <w:marTop w:val="0"/>
          <w:marBottom w:val="0"/>
          <w:divBdr>
            <w:top w:val="none" w:sz="0" w:space="0" w:color="auto"/>
            <w:left w:val="none" w:sz="0" w:space="0" w:color="auto"/>
            <w:bottom w:val="none" w:sz="0" w:space="0" w:color="auto"/>
            <w:right w:val="none" w:sz="0" w:space="0" w:color="auto"/>
          </w:divBdr>
        </w:div>
        <w:div w:id="342053955">
          <w:marLeft w:val="0"/>
          <w:marRight w:val="0"/>
          <w:marTop w:val="0"/>
          <w:marBottom w:val="0"/>
          <w:divBdr>
            <w:top w:val="none" w:sz="0" w:space="0" w:color="auto"/>
            <w:left w:val="none" w:sz="0" w:space="0" w:color="auto"/>
            <w:bottom w:val="none" w:sz="0" w:space="0" w:color="auto"/>
            <w:right w:val="none" w:sz="0" w:space="0" w:color="auto"/>
          </w:divBdr>
        </w:div>
        <w:div w:id="723069691">
          <w:marLeft w:val="0"/>
          <w:marRight w:val="0"/>
          <w:marTop w:val="0"/>
          <w:marBottom w:val="0"/>
          <w:divBdr>
            <w:top w:val="none" w:sz="0" w:space="0" w:color="auto"/>
            <w:left w:val="none" w:sz="0" w:space="0" w:color="auto"/>
            <w:bottom w:val="none" w:sz="0" w:space="0" w:color="auto"/>
            <w:right w:val="none" w:sz="0" w:space="0" w:color="auto"/>
          </w:divBdr>
        </w:div>
        <w:div w:id="1880316266">
          <w:marLeft w:val="0"/>
          <w:marRight w:val="0"/>
          <w:marTop w:val="0"/>
          <w:marBottom w:val="0"/>
          <w:divBdr>
            <w:top w:val="none" w:sz="0" w:space="0" w:color="auto"/>
            <w:left w:val="none" w:sz="0" w:space="0" w:color="auto"/>
            <w:bottom w:val="none" w:sz="0" w:space="0" w:color="auto"/>
            <w:right w:val="none" w:sz="0" w:space="0" w:color="auto"/>
          </w:divBdr>
        </w:div>
        <w:div w:id="1318418385">
          <w:marLeft w:val="0"/>
          <w:marRight w:val="0"/>
          <w:marTop w:val="0"/>
          <w:marBottom w:val="0"/>
          <w:divBdr>
            <w:top w:val="none" w:sz="0" w:space="0" w:color="auto"/>
            <w:left w:val="none" w:sz="0" w:space="0" w:color="auto"/>
            <w:bottom w:val="none" w:sz="0" w:space="0" w:color="auto"/>
            <w:right w:val="none" w:sz="0" w:space="0" w:color="auto"/>
          </w:divBdr>
        </w:div>
        <w:div w:id="926764132">
          <w:marLeft w:val="0"/>
          <w:marRight w:val="0"/>
          <w:marTop w:val="0"/>
          <w:marBottom w:val="0"/>
          <w:divBdr>
            <w:top w:val="none" w:sz="0" w:space="0" w:color="auto"/>
            <w:left w:val="none" w:sz="0" w:space="0" w:color="auto"/>
            <w:bottom w:val="none" w:sz="0" w:space="0" w:color="auto"/>
            <w:right w:val="none" w:sz="0" w:space="0" w:color="auto"/>
          </w:divBdr>
        </w:div>
        <w:div w:id="91443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35</Pages>
  <Words>9222</Words>
  <Characters>55332</Characters>
  <Application>Microsoft Office Word</Application>
  <DocSecurity>0</DocSecurity>
  <Lines>461</Lines>
  <Paragraphs>128</Paragraphs>
  <ScaleCrop>false</ScaleCrop>
  <Company/>
  <LinksUpToDate>false</LinksUpToDate>
  <CharactersWithSpaces>64426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2020-09-16T11:59:00Z</dcterms:created>
  <dcterms:modified xsi:type="dcterms:W3CDTF">2020-09-16T12:10:00Z</dcterms:modified>
</cp:coreProperties>
</file>