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color w:val="000000"/>
          <w:lang w:eastAsia="pl-PL"/>
        </w:rPr>
        <w:br/>
        <w:t>Ogłoszenie nr 597509-N-2020 z dnia 2020-10-14 r.</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jc w:val="center"/>
        <w:rPr>
          <w:rFonts w:ascii="Times New Roman" w:eastAsia="Times New Roman" w:hAnsi="Times New Roman" w:cs="Times New Roman"/>
          <w:b/>
          <w:bCs/>
          <w:color w:val="000000"/>
          <w:lang w:eastAsia="pl-PL"/>
        </w:rPr>
      </w:pPr>
      <w:r w:rsidRPr="00B05876">
        <w:rPr>
          <w:rFonts w:ascii="Times New Roman" w:eastAsia="Times New Roman" w:hAnsi="Times New Roman" w:cs="Times New Roman"/>
          <w:b/>
          <w:bCs/>
          <w:color w:val="000000"/>
          <w:lang w:eastAsia="pl-PL"/>
        </w:rPr>
        <w:t>Zarząd Dróg Powiatowych w Nowym Mieście Lubawskim z/s w Kurzętniku</w:t>
      </w:r>
      <w:proofErr w:type="gramStart"/>
      <w:r w:rsidRPr="00B05876">
        <w:rPr>
          <w:rFonts w:ascii="Times New Roman" w:eastAsia="Times New Roman" w:hAnsi="Times New Roman" w:cs="Times New Roman"/>
          <w:b/>
          <w:bCs/>
          <w:color w:val="000000"/>
          <w:lang w:eastAsia="pl-PL"/>
        </w:rPr>
        <w:t>: Odśnieżanie</w:t>
      </w:r>
      <w:proofErr w:type="gramEnd"/>
      <w:r w:rsidRPr="00B05876">
        <w:rPr>
          <w:rFonts w:ascii="Times New Roman" w:eastAsia="Times New Roman" w:hAnsi="Times New Roman" w:cs="Times New Roman"/>
          <w:b/>
          <w:bCs/>
          <w:color w:val="000000"/>
          <w:lang w:eastAsia="pl-PL"/>
        </w:rPr>
        <w:t xml:space="preserve"> i usuwanie śliskości na drogach powiatowych powiatu nowomiejskiego w sezonie zimowym 2020/2021</w:t>
      </w:r>
      <w:r w:rsidRPr="00B05876">
        <w:rPr>
          <w:rFonts w:ascii="Times New Roman" w:eastAsia="Times New Roman" w:hAnsi="Times New Roman" w:cs="Times New Roman"/>
          <w:b/>
          <w:bCs/>
          <w:color w:val="000000"/>
          <w:lang w:eastAsia="pl-PL"/>
        </w:rPr>
        <w:br/>
        <w:t>OGŁOSZENIE O ZAMÓWIENIU - Usługi</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Zamieszczanie ogłoszenia</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t> Zamieszczanie</w:t>
      </w:r>
      <w:proofErr w:type="gramEnd"/>
      <w:r w:rsidRPr="00B05876">
        <w:rPr>
          <w:rFonts w:ascii="Times New Roman" w:eastAsia="Times New Roman" w:hAnsi="Times New Roman" w:cs="Times New Roman"/>
          <w:color w:val="000000"/>
          <w:lang w:eastAsia="pl-PL"/>
        </w:rPr>
        <w:t xml:space="preserve"> obowiązkowe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Ogłoszenie dotyczy</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t> Zamówienia</w:t>
      </w:r>
      <w:proofErr w:type="gramEnd"/>
      <w:r w:rsidRPr="00B05876">
        <w:rPr>
          <w:rFonts w:ascii="Times New Roman" w:eastAsia="Times New Roman" w:hAnsi="Times New Roman" w:cs="Times New Roman"/>
          <w:color w:val="000000"/>
          <w:lang w:eastAsia="pl-PL"/>
        </w:rPr>
        <w:t xml:space="preserve"> publicznego</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Zamówienie dotyczy projektu lub programu współfinansowanego ze środków Unii Europejskiej</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Nazwa projektu lub programu</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 nie mniejszy niż 30%, osób zatrudnionych przez zakłady pracy chronionej lub wykonawców albo ich jednostki (w %)</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b/>
          <w:bCs/>
          <w:color w:val="000000"/>
          <w:lang w:eastAsia="pl-PL"/>
        </w:rPr>
      </w:pPr>
      <w:r w:rsidRPr="00B05876">
        <w:rPr>
          <w:rFonts w:ascii="Times New Roman" w:eastAsia="Times New Roman" w:hAnsi="Times New Roman" w:cs="Times New Roman"/>
          <w:b/>
          <w:bCs/>
          <w:color w:val="000000"/>
          <w:u w:val="single"/>
          <w:lang w:eastAsia="pl-PL"/>
        </w:rPr>
        <w:t>SEKCJA I: ZAMAWIAJĄCY</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Postępowanie przeprowadza centralny zamawiający</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Informacje na temat podmiotu któremu zamawiający powierzył/powierzyli prowadzenie postępowania</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Postępowanie</w:t>
      </w:r>
      <w:proofErr w:type="gramEnd"/>
      <w:r w:rsidRPr="00B05876">
        <w:rPr>
          <w:rFonts w:ascii="Times New Roman" w:eastAsia="Times New Roman" w:hAnsi="Times New Roman" w:cs="Times New Roman"/>
          <w:b/>
          <w:bCs/>
          <w:color w:val="000000"/>
          <w:lang w:eastAsia="pl-PL"/>
        </w:rPr>
        <w:t xml:space="preserve"> jest przeprowadzane wspólnie przez zamawiających</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lastRenderedPageBreak/>
        <w:br/>
        <w:t>Jeżeli tak, należy wymienić zamawiających, którzy wspólnie przeprowadzają postępowanie oraz podać adresy ich siedzib, krajowe numery identyfikacyjne oraz osoby do kontaktów wraz z danymi do kontaktów</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Postępowanie</w:t>
      </w:r>
      <w:proofErr w:type="gramEnd"/>
      <w:r w:rsidRPr="00B05876">
        <w:rPr>
          <w:rFonts w:ascii="Times New Roman" w:eastAsia="Times New Roman" w:hAnsi="Times New Roman" w:cs="Times New Roman"/>
          <w:b/>
          <w:bCs/>
          <w:color w:val="000000"/>
          <w:lang w:eastAsia="pl-PL"/>
        </w:rPr>
        <w:t xml:space="preserve"> jest przeprowadzane wspólnie z zamawiającymi z innych państw członkowskich Unii Europejskiej</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Informacje</w:t>
      </w:r>
      <w:proofErr w:type="gramEnd"/>
      <w:r w:rsidRPr="00B05876">
        <w:rPr>
          <w:rFonts w:ascii="Times New Roman" w:eastAsia="Times New Roman" w:hAnsi="Times New Roman" w:cs="Times New Roman"/>
          <w:b/>
          <w:bCs/>
          <w:color w:val="000000"/>
          <w:lang w:eastAsia="pl-PL"/>
        </w:rPr>
        <w:t xml:space="preserve"> dodatkowe: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 1) NAZWA I ADRES</w:t>
      </w:r>
      <w:proofErr w:type="gramStart"/>
      <w:r w:rsidRPr="00B05876">
        <w:rPr>
          <w:rFonts w:ascii="Times New Roman" w:eastAsia="Times New Roman" w:hAnsi="Times New Roman" w:cs="Times New Roman"/>
          <w:b/>
          <w:bCs/>
          <w:color w:val="000000"/>
          <w:lang w:eastAsia="pl-PL"/>
        </w:rPr>
        <w:t>: </w:t>
      </w:r>
      <w:r w:rsidRPr="00B05876">
        <w:rPr>
          <w:rFonts w:ascii="Times New Roman" w:eastAsia="Times New Roman" w:hAnsi="Times New Roman" w:cs="Times New Roman"/>
          <w:color w:val="000000"/>
          <w:lang w:eastAsia="pl-PL"/>
        </w:rPr>
        <w:t>Zarząd</w:t>
      </w:r>
      <w:proofErr w:type="gramEnd"/>
      <w:r w:rsidRPr="00B05876">
        <w:rPr>
          <w:rFonts w:ascii="Times New Roman" w:eastAsia="Times New Roman" w:hAnsi="Times New Roman" w:cs="Times New Roman"/>
          <w:color w:val="000000"/>
          <w:lang w:eastAsia="pl-PL"/>
        </w:rPr>
        <w:t xml:space="preserve"> Dróg Powiatowych w Nowym Mieście Lubawskim z/s w Kurzętniku, krajowy numer identyfikacyjny 87112473300000, ul. ul. Sienkiewicza  48 , 13-306  Kurzętnik, woj. warmińsko-mazurskie, państwo Polska, tel. 564748230, e-mail zdpnml@gmail.</w:t>
      </w:r>
      <w:proofErr w:type="gramStart"/>
      <w:r w:rsidRPr="00B05876">
        <w:rPr>
          <w:rFonts w:ascii="Times New Roman" w:eastAsia="Times New Roman" w:hAnsi="Times New Roman" w:cs="Times New Roman"/>
          <w:color w:val="000000"/>
          <w:lang w:eastAsia="pl-PL"/>
        </w:rPr>
        <w:t>com</w:t>
      </w:r>
      <w:proofErr w:type="gramEnd"/>
      <w:r w:rsidRPr="00B05876">
        <w:rPr>
          <w:rFonts w:ascii="Times New Roman" w:eastAsia="Times New Roman" w:hAnsi="Times New Roman" w:cs="Times New Roman"/>
          <w:color w:val="000000"/>
          <w:lang w:eastAsia="pl-PL"/>
        </w:rPr>
        <w:t>, faks 564748230.</w:t>
      </w:r>
      <w:r w:rsidRPr="00B05876">
        <w:rPr>
          <w:rFonts w:ascii="Times New Roman" w:eastAsia="Times New Roman" w:hAnsi="Times New Roman" w:cs="Times New Roman"/>
          <w:color w:val="000000"/>
          <w:lang w:eastAsia="pl-PL"/>
        </w:rPr>
        <w:br/>
        <w:t>Adres strony internetowej (URL</w:t>
      </w:r>
      <w:proofErr w:type="gramStart"/>
      <w:r w:rsidRPr="00B05876">
        <w:rPr>
          <w:rFonts w:ascii="Times New Roman" w:eastAsia="Times New Roman" w:hAnsi="Times New Roman" w:cs="Times New Roman"/>
          <w:color w:val="000000"/>
          <w:lang w:eastAsia="pl-PL"/>
        </w:rPr>
        <w:t>): https</w:t>
      </w:r>
      <w:proofErr w:type="gramEnd"/>
      <w:r w:rsidRPr="00B05876">
        <w:rPr>
          <w:rFonts w:ascii="Times New Roman" w:eastAsia="Times New Roman" w:hAnsi="Times New Roman" w:cs="Times New Roman"/>
          <w:color w:val="000000"/>
          <w:lang w:eastAsia="pl-PL"/>
        </w:rPr>
        <w:t>://www.</w:t>
      </w:r>
      <w:proofErr w:type="gramStart"/>
      <w:r w:rsidRPr="00B05876">
        <w:rPr>
          <w:rFonts w:ascii="Times New Roman" w:eastAsia="Times New Roman" w:hAnsi="Times New Roman" w:cs="Times New Roman"/>
          <w:color w:val="000000"/>
          <w:lang w:eastAsia="pl-PL"/>
        </w:rPr>
        <w:t>e-bip</w:t>
      </w:r>
      <w:proofErr w:type="gramEnd"/>
      <w:r w:rsidRPr="00B05876">
        <w:rPr>
          <w:rFonts w:ascii="Times New Roman" w:eastAsia="Times New Roman" w:hAnsi="Times New Roman" w:cs="Times New Roman"/>
          <w:color w:val="000000"/>
          <w:lang w:eastAsia="pl-PL"/>
        </w:rPr>
        <w:t>.org.pl/zarzdrogpow</w:t>
      </w:r>
      <w:r w:rsidRPr="00B05876">
        <w:rPr>
          <w:rFonts w:ascii="Times New Roman" w:eastAsia="Times New Roman" w:hAnsi="Times New Roman" w:cs="Times New Roman"/>
          <w:color w:val="000000"/>
          <w:lang w:eastAsia="pl-PL"/>
        </w:rPr>
        <w:br/>
        <w:t>Adres profilu nabywcy</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Adres</w:t>
      </w:r>
      <w:proofErr w:type="gramEnd"/>
      <w:r w:rsidRPr="00B05876">
        <w:rPr>
          <w:rFonts w:ascii="Times New Roman" w:eastAsia="Times New Roman" w:hAnsi="Times New Roman" w:cs="Times New Roman"/>
          <w:color w:val="000000"/>
          <w:lang w:eastAsia="pl-PL"/>
        </w:rPr>
        <w:t xml:space="preserve"> strony internetowej pod którym można uzyskać dostęp do narzędzi i urządzeń lub formatów plików, które nie są ogólnie dostępne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 2) RODZAJ ZAMAWIAJĄCEGO</w:t>
      </w:r>
      <w:proofErr w:type="gramStart"/>
      <w:r w:rsidRPr="00B05876">
        <w:rPr>
          <w:rFonts w:ascii="Times New Roman" w:eastAsia="Times New Roman" w:hAnsi="Times New Roman" w:cs="Times New Roman"/>
          <w:b/>
          <w:bCs/>
          <w:color w:val="000000"/>
          <w:lang w:eastAsia="pl-PL"/>
        </w:rPr>
        <w:t>: </w:t>
      </w:r>
      <w:r w:rsidRPr="00B05876">
        <w:rPr>
          <w:rFonts w:ascii="Times New Roman" w:eastAsia="Times New Roman" w:hAnsi="Times New Roman" w:cs="Times New Roman"/>
          <w:color w:val="000000"/>
          <w:lang w:eastAsia="pl-PL"/>
        </w:rPr>
        <w:t>Jednostki</w:t>
      </w:r>
      <w:proofErr w:type="gramEnd"/>
      <w:r w:rsidRPr="00B05876">
        <w:rPr>
          <w:rFonts w:ascii="Times New Roman" w:eastAsia="Times New Roman" w:hAnsi="Times New Roman" w:cs="Times New Roman"/>
          <w:color w:val="000000"/>
          <w:lang w:eastAsia="pl-PL"/>
        </w:rPr>
        <w:t xml:space="preserve"> organizacyjne administracji samorządowej</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 xml:space="preserve">I.3) WSPÓLNE UDZIELANIE </w:t>
      </w:r>
      <w:proofErr w:type="gramStart"/>
      <w:r w:rsidRPr="00B05876">
        <w:rPr>
          <w:rFonts w:ascii="Times New Roman" w:eastAsia="Times New Roman" w:hAnsi="Times New Roman" w:cs="Times New Roman"/>
          <w:b/>
          <w:bCs/>
          <w:color w:val="000000"/>
          <w:lang w:eastAsia="pl-PL"/>
        </w:rPr>
        <w:t>ZAMÓWIENIA </w:t>
      </w:r>
      <w:r w:rsidRPr="00B05876">
        <w:rPr>
          <w:rFonts w:ascii="Times New Roman" w:eastAsia="Times New Roman" w:hAnsi="Times New Roman" w:cs="Times New Roman"/>
          <w:b/>
          <w:bCs/>
          <w:i/>
          <w:iCs/>
          <w:color w:val="000000"/>
          <w:lang w:eastAsia="pl-PL"/>
        </w:rPr>
        <w:t>(jeżeli</w:t>
      </w:r>
      <w:proofErr w:type="gramEnd"/>
      <w:r w:rsidRPr="00B05876">
        <w:rPr>
          <w:rFonts w:ascii="Times New Roman" w:eastAsia="Times New Roman" w:hAnsi="Times New Roman" w:cs="Times New Roman"/>
          <w:b/>
          <w:bCs/>
          <w:i/>
          <w:iCs/>
          <w:color w:val="000000"/>
          <w:lang w:eastAsia="pl-PL"/>
        </w:rPr>
        <w:t xml:space="preserve"> dotyczy)</w:t>
      </w:r>
      <w:r w:rsidRPr="00B05876">
        <w:rPr>
          <w:rFonts w:ascii="Times New Roman" w:eastAsia="Times New Roman" w:hAnsi="Times New Roman" w:cs="Times New Roman"/>
          <w:b/>
          <w:bCs/>
          <w:color w:val="000000"/>
          <w:lang w:eastAsia="pl-PL"/>
        </w:rPr>
        <w:t>:</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B05876">
        <w:rPr>
          <w:rFonts w:ascii="Times New Roman" w:eastAsia="Times New Roman" w:hAnsi="Times New Roman" w:cs="Times New Roman"/>
          <w:color w:val="000000"/>
          <w:lang w:eastAsia="pl-PL"/>
        </w:rPr>
        <w:t>Europejskiej (który</w:t>
      </w:r>
      <w:proofErr w:type="gramEnd"/>
      <w:r w:rsidRPr="00B05876">
        <w:rPr>
          <w:rFonts w:ascii="Times New Roman" w:eastAsia="Times New Roman" w:hAnsi="Times New Roman" w:cs="Times New Roman"/>
          <w:color w:val="000000"/>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I.4) KOMUNIKACJA</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Nieograniczony</w:t>
      </w:r>
      <w:proofErr w:type="gramEnd"/>
      <w:r w:rsidRPr="00B05876">
        <w:rPr>
          <w:rFonts w:ascii="Times New Roman" w:eastAsia="Times New Roman" w:hAnsi="Times New Roman" w:cs="Times New Roman"/>
          <w:b/>
          <w:bCs/>
          <w:color w:val="000000"/>
          <w:lang w:eastAsia="pl-PL"/>
        </w:rPr>
        <w:t>, pełny i bezpośredni dostęp do dokumentów z postępowania można uzyskać pod adresem (URL)</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lastRenderedPageBreak/>
        <w:t>Tak</w:t>
      </w:r>
      <w:r w:rsidRPr="00B05876">
        <w:rPr>
          <w:rFonts w:ascii="Times New Roman" w:eastAsia="Times New Roman" w:hAnsi="Times New Roman" w:cs="Times New Roman"/>
          <w:color w:val="000000"/>
          <w:lang w:eastAsia="pl-PL"/>
        </w:rPr>
        <w:br/>
        <w:t>https</w:t>
      </w:r>
      <w:proofErr w:type="gramStart"/>
      <w:r w:rsidRPr="00B05876">
        <w:rPr>
          <w:rFonts w:ascii="Times New Roman" w:eastAsia="Times New Roman" w:hAnsi="Times New Roman" w:cs="Times New Roman"/>
          <w:color w:val="000000"/>
          <w:lang w:eastAsia="pl-PL"/>
        </w:rPr>
        <w:t>://www</w:t>
      </w:r>
      <w:proofErr w:type="gramEnd"/>
      <w:r w:rsidRPr="00B05876">
        <w:rPr>
          <w:rFonts w:ascii="Times New Roman" w:eastAsia="Times New Roman" w:hAnsi="Times New Roman" w:cs="Times New Roman"/>
          <w:color w:val="000000"/>
          <w:lang w:eastAsia="pl-PL"/>
        </w:rPr>
        <w:t>.</w:t>
      </w:r>
      <w:proofErr w:type="gramStart"/>
      <w:r w:rsidRPr="00B05876">
        <w:rPr>
          <w:rFonts w:ascii="Times New Roman" w:eastAsia="Times New Roman" w:hAnsi="Times New Roman" w:cs="Times New Roman"/>
          <w:color w:val="000000"/>
          <w:lang w:eastAsia="pl-PL"/>
        </w:rPr>
        <w:t>e-bip</w:t>
      </w:r>
      <w:proofErr w:type="gramEnd"/>
      <w:r w:rsidRPr="00B05876">
        <w:rPr>
          <w:rFonts w:ascii="Times New Roman" w:eastAsia="Times New Roman" w:hAnsi="Times New Roman" w:cs="Times New Roman"/>
          <w:color w:val="000000"/>
          <w:lang w:eastAsia="pl-PL"/>
        </w:rPr>
        <w:t>.</w:t>
      </w:r>
      <w:proofErr w:type="gramStart"/>
      <w:r w:rsidRPr="00B05876">
        <w:rPr>
          <w:rFonts w:ascii="Times New Roman" w:eastAsia="Times New Roman" w:hAnsi="Times New Roman" w:cs="Times New Roman"/>
          <w:color w:val="000000"/>
          <w:lang w:eastAsia="pl-PL"/>
        </w:rPr>
        <w:t>org</w:t>
      </w:r>
      <w:proofErr w:type="gramEnd"/>
      <w:r w:rsidRPr="00B05876">
        <w:rPr>
          <w:rFonts w:ascii="Times New Roman" w:eastAsia="Times New Roman" w:hAnsi="Times New Roman" w:cs="Times New Roman"/>
          <w:color w:val="000000"/>
          <w:lang w:eastAsia="pl-PL"/>
        </w:rPr>
        <w:t>.pl/zarzdrogpow</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Adres strony internetowej, na której zamieszczona będzie specyfikacja istotnych warunków zamówienia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Tak</w:t>
      </w:r>
      <w:r w:rsidRPr="00B05876">
        <w:rPr>
          <w:rFonts w:ascii="Times New Roman" w:eastAsia="Times New Roman" w:hAnsi="Times New Roman" w:cs="Times New Roman"/>
          <w:color w:val="000000"/>
          <w:lang w:eastAsia="pl-PL"/>
        </w:rPr>
        <w:br/>
        <w:t>https</w:t>
      </w:r>
      <w:proofErr w:type="gramStart"/>
      <w:r w:rsidRPr="00B05876">
        <w:rPr>
          <w:rFonts w:ascii="Times New Roman" w:eastAsia="Times New Roman" w:hAnsi="Times New Roman" w:cs="Times New Roman"/>
          <w:color w:val="000000"/>
          <w:lang w:eastAsia="pl-PL"/>
        </w:rPr>
        <w:t>://www</w:t>
      </w:r>
      <w:proofErr w:type="gramEnd"/>
      <w:r w:rsidRPr="00B05876">
        <w:rPr>
          <w:rFonts w:ascii="Times New Roman" w:eastAsia="Times New Roman" w:hAnsi="Times New Roman" w:cs="Times New Roman"/>
          <w:color w:val="000000"/>
          <w:lang w:eastAsia="pl-PL"/>
        </w:rPr>
        <w:t>.</w:t>
      </w:r>
      <w:proofErr w:type="gramStart"/>
      <w:r w:rsidRPr="00B05876">
        <w:rPr>
          <w:rFonts w:ascii="Times New Roman" w:eastAsia="Times New Roman" w:hAnsi="Times New Roman" w:cs="Times New Roman"/>
          <w:color w:val="000000"/>
          <w:lang w:eastAsia="pl-PL"/>
        </w:rPr>
        <w:t>e-bip</w:t>
      </w:r>
      <w:proofErr w:type="gramEnd"/>
      <w:r w:rsidRPr="00B05876">
        <w:rPr>
          <w:rFonts w:ascii="Times New Roman" w:eastAsia="Times New Roman" w:hAnsi="Times New Roman" w:cs="Times New Roman"/>
          <w:color w:val="000000"/>
          <w:lang w:eastAsia="pl-PL"/>
        </w:rPr>
        <w:t>.</w:t>
      </w:r>
      <w:proofErr w:type="gramStart"/>
      <w:r w:rsidRPr="00B05876">
        <w:rPr>
          <w:rFonts w:ascii="Times New Roman" w:eastAsia="Times New Roman" w:hAnsi="Times New Roman" w:cs="Times New Roman"/>
          <w:color w:val="000000"/>
          <w:lang w:eastAsia="pl-PL"/>
        </w:rPr>
        <w:t>org</w:t>
      </w:r>
      <w:proofErr w:type="gramEnd"/>
      <w:r w:rsidRPr="00B05876">
        <w:rPr>
          <w:rFonts w:ascii="Times New Roman" w:eastAsia="Times New Roman" w:hAnsi="Times New Roman" w:cs="Times New Roman"/>
          <w:color w:val="000000"/>
          <w:lang w:eastAsia="pl-PL"/>
        </w:rPr>
        <w:t>.pl/zarzdrogpow</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Dostęp do dokumentów z postępowania jest ograniczony - więcej informacji można uzyskać pod adresem</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Oferty lub wnioski o dopuszczenie do udziału w postępowaniu należy przesyłać</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Elektronicznie</w:t>
      </w:r>
      <w:proofErr w:type="gramEnd"/>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r w:rsidRPr="00B05876">
        <w:rPr>
          <w:rFonts w:ascii="Times New Roman" w:eastAsia="Times New Roman" w:hAnsi="Times New Roman" w:cs="Times New Roman"/>
          <w:color w:val="000000"/>
          <w:lang w:eastAsia="pl-PL"/>
        </w:rPr>
        <w:br/>
        <w:t>adres</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Dopuszczone jest przesłanie ofert lub wniosków o dopuszczenie do udziału w postępowaniu w inny sposób</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t>Nie</w:t>
      </w:r>
      <w:proofErr w:type="gramEnd"/>
      <w:r w:rsidRPr="00B05876">
        <w:rPr>
          <w:rFonts w:ascii="Times New Roman" w:eastAsia="Times New Roman" w:hAnsi="Times New Roman" w:cs="Times New Roman"/>
          <w:color w:val="000000"/>
          <w:lang w:eastAsia="pl-PL"/>
        </w:rPr>
        <w:br/>
        <w:t>Inny sposób:</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Wymagane jest przesłanie ofert lub wniosków o dopuszczenie do udziału w postępowaniu w inny sposób:</w:t>
      </w:r>
      <w:r w:rsidRPr="00B05876">
        <w:rPr>
          <w:rFonts w:ascii="Times New Roman" w:eastAsia="Times New Roman" w:hAnsi="Times New Roman" w:cs="Times New Roman"/>
          <w:color w:val="000000"/>
          <w:lang w:eastAsia="pl-PL"/>
        </w:rPr>
        <w:br/>
        <w:t>Tak</w:t>
      </w:r>
      <w:r w:rsidRPr="00B05876">
        <w:rPr>
          <w:rFonts w:ascii="Times New Roman" w:eastAsia="Times New Roman" w:hAnsi="Times New Roman" w:cs="Times New Roman"/>
          <w:color w:val="000000"/>
          <w:lang w:eastAsia="pl-PL"/>
        </w:rPr>
        <w:br/>
        <w:t>Inny sposób:</w:t>
      </w:r>
      <w:r w:rsidRPr="00B05876">
        <w:rPr>
          <w:rFonts w:ascii="Times New Roman" w:eastAsia="Times New Roman" w:hAnsi="Times New Roman" w:cs="Times New Roman"/>
          <w:color w:val="000000"/>
          <w:lang w:eastAsia="pl-PL"/>
        </w:rPr>
        <w:br/>
        <w:t>Ofert należy składać w sekretariacie (I Piętro) Zarządu Dróg Powiatowych w Nowym Mieście Lubawskim z siedzibą w Kurzętniku</w:t>
      </w:r>
      <w:r w:rsidRPr="00B05876">
        <w:rPr>
          <w:rFonts w:ascii="Times New Roman" w:eastAsia="Times New Roman" w:hAnsi="Times New Roman" w:cs="Times New Roman"/>
          <w:color w:val="000000"/>
          <w:lang w:eastAsia="pl-PL"/>
        </w:rPr>
        <w:br/>
        <w:t>Adres:</w:t>
      </w:r>
      <w:r w:rsidRPr="00B05876">
        <w:rPr>
          <w:rFonts w:ascii="Times New Roman" w:eastAsia="Times New Roman" w:hAnsi="Times New Roman" w:cs="Times New Roman"/>
          <w:color w:val="000000"/>
          <w:lang w:eastAsia="pl-PL"/>
        </w:rPr>
        <w:br/>
        <w:t>ul. Sienkiewicza 48, 13-306 Kurzętnik</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lastRenderedPageBreak/>
        <w:br/>
      </w:r>
      <w:r w:rsidRPr="00B05876">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r w:rsidRPr="00B05876">
        <w:rPr>
          <w:rFonts w:ascii="Times New Roman" w:eastAsia="Times New Roman" w:hAnsi="Times New Roman" w:cs="Times New Roman"/>
          <w:color w:val="000000"/>
          <w:lang w:eastAsia="pl-PL"/>
        </w:rPr>
        <w:br/>
        <w:t>Nieograniczony, pełny, bezpośredni i bezpłatny dostęp do tych narzędzi można uzyskać pod adresem: (URL)</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b/>
          <w:bCs/>
          <w:color w:val="000000"/>
          <w:lang w:eastAsia="pl-PL"/>
        </w:rPr>
      </w:pPr>
      <w:r w:rsidRPr="00B05876">
        <w:rPr>
          <w:rFonts w:ascii="Times New Roman" w:eastAsia="Times New Roman" w:hAnsi="Times New Roman" w:cs="Times New Roman"/>
          <w:b/>
          <w:bCs/>
          <w:color w:val="000000"/>
          <w:u w:val="single"/>
          <w:lang w:eastAsia="pl-PL"/>
        </w:rPr>
        <w:t>SEKCJA II: PRZEDMIOT ZAMÓWIENIA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II.1) Nazwa nadana zamówieniu przez zamawiającego</w:t>
      </w:r>
      <w:proofErr w:type="gramStart"/>
      <w:r w:rsidRPr="00B05876">
        <w:rPr>
          <w:rFonts w:ascii="Times New Roman" w:eastAsia="Times New Roman" w:hAnsi="Times New Roman" w:cs="Times New Roman"/>
          <w:b/>
          <w:bCs/>
          <w:color w:val="000000"/>
          <w:lang w:eastAsia="pl-PL"/>
        </w:rPr>
        <w:t>: </w:t>
      </w:r>
      <w:r w:rsidRPr="00B05876">
        <w:rPr>
          <w:rFonts w:ascii="Times New Roman" w:eastAsia="Times New Roman" w:hAnsi="Times New Roman" w:cs="Times New Roman"/>
          <w:color w:val="000000"/>
          <w:lang w:eastAsia="pl-PL"/>
        </w:rPr>
        <w:t>Odśnieżanie</w:t>
      </w:r>
      <w:proofErr w:type="gramEnd"/>
      <w:r w:rsidRPr="00B05876">
        <w:rPr>
          <w:rFonts w:ascii="Times New Roman" w:eastAsia="Times New Roman" w:hAnsi="Times New Roman" w:cs="Times New Roman"/>
          <w:color w:val="000000"/>
          <w:lang w:eastAsia="pl-PL"/>
        </w:rPr>
        <w:t xml:space="preserve"> i usuwanie śliskości na drogach powiatowych powiatu nowomiejskiego w sezonie zimowym 2020/2021</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Numer referencyjny: </w:t>
      </w:r>
      <w:r w:rsidRPr="00B05876">
        <w:rPr>
          <w:rFonts w:ascii="Times New Roman" w:eastAsia="Times New Roman" w:hAnsi="Times New Roman" w:cs="Times New Roman"/>
          <w:color w:val="000000"/>
          <w:lang w:eastAsia="pl-PL"/>
        </w:rPr>
        <w:t>ZDP-11.272.3.2020</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Przed wszczęciem postępowania o udzielenie zamówienia przeprowadzono dialog techniczny</w:t>
      </w:r>
    </w:p>
    <w:p w:rsidR="00B05876" w:rsidRPr="00B05876" w:rsidRDefault="00B05876" w:rsidP="00B05876">
      <w:pPr>
        <w:spacing w:after="0" w:line="450" w:lineRule="atLeast"/>
        <w:jc w:val="both"/>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II.2) Rodzaj zamówienia</w:t>
      </w:r>
      <w:proofErr w:type="gramStart"/>
      <w:r w:rsidRPr="00B05876">
        <w:rPr>
          <w:rFonts w:ascii="Times New Roman" w:eastAsia="Times New Roman" w:hAnsi="Times New Roman" w:cs="Times New Roman"/>
          <w:b/>
          <w:bCs/>
          <w:color w:val="000000"/>
          <w:lang w:eastAsia="pl-PL"/>
        </w:rPr>
        <w:t>: </w:t>
      </w:r>
      <w:r w:rsidRPr="00B05876">
        <w:rPr>
          <w:rFonts w:ascii="Times New Roman" w:eastAsia="Times New Roman" w:hAnsi="Times New Roman" w:cs="Times New Roman"/>
          <w:color w:val="000000"/>
          <w:lang w:eastAsia="pl-PL"/>
        </w:rPr>
        <w:t>Usługi</w:t>
      </w:r>
      <w:proofErr w:type="gramEnd"/>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II.3) Informacja o możliwości składania ofert częściowych</w:t>
      </w:r>
      <w:r w:rsidRPr="00B05876">
        <w:rPr>
          <w:rFonts w:ascii="Times New Roman" w:eastAsia="Times New Roman" w:hAnsi="Times New Roman" w:cs="Times New Roman"/>
          <w:color w:val="000000"/>
          <w:lang w:eastAsia="pl-PL"/>
        </w:rPr>
        <w:br/>
        <w:t>Zamówienie podzielone jest na części:</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Oferty lub wnioski o dopuszczenie do udziału w postępowaniu można składać w odniesieniu do:</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Zamawiający zastrzega sobie prawo do udzielenia łącznie następujących części lub grup części</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Maksymalna</w:t>
      </w:r>
      <w:proofErr w:type="gramEnd"/>
      <w:r w:rsidRPr="00B05876">
        <w:rPr>
          <w:rFonts w:ascii="Times New Roman" w:eastAsia="Times New Roman" w:hAnsi="Times New Roman" w:cs="Times New Roman"/>
          <w:b/>
          <w:bCs/>
          <w:color w:val="000000"/>
          <w:lang w:eastAsia="pl-PL"/>
        </w:rPr>
        <w:t xml:space="preserve"> liczba części zamówienia, na które może zostać udzielone zamówienie jednemu wykonawcy:</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II.4) Krótki opis przedmiotu zamówienia </w:t>
      </w:r>
      <w:r w:rsidRPr="00B05876">
        <w:rPr>
          <w:rFonts w:ascii="Times New Roman" w:eastAsia="Times New Roman" w:hAnsi="Times New Roman" w:cs="Times New Roman"/>
          <w:i/>
          <w:iCs/>
          <w:color w:val="000000"/>
          <w:lang w:eastAsia="pl-PL"/>
        </w:rPr>
        <w:t>(wielkość, zakres, rodzaj i ilość dostaw, usług lub robót budowlanych lub określenie zapotrzebowania i wymagań</w:t>
      </w:r>
      <w:proofErr w:type="gramStart"/>
      <w:r w:rsidRPr="00B05876">
        <w:rPr>
          <w:rFonts w:ascii="Times New Roman" w:eastAsia="Times New Roman" w:hAnsi="Times New Roman" w:cs="Times New Roman"/>
          <w:i/>
          <w:iCs/>
          <w:color w:val="000000"/>
          <w:lang w:eastAsia="pl-PL"/>
        </w:rPr>
        <w:t xml:space="preserve"> )</w:t>
      </w:r>
      <w:r w:rsidRPr="00B05876">
        <w:rPr>
          <w:rFonts w:ascii="Times New Roman" w:eastAsia="Times New Roman" w:hAnsi="Times New Roman" w:cs="Times New Roman"/>
          <w:b/>
          <w:bCs/>
          <w:color w:val="000000"/>
          <w:lang w:eastAsia="pl-PL"/>
        </w:rPr>
        <w:t> a</w:t>
      </w:r>
      <w:proofErr w:type="gramEnd"/>
      <w:r w:rsidRPr="00B05876">
        <w:rPr>
          <w:rFonts w:ascii="Times New Roman" w:eastAsia="Times New Roman" w:hAnsi="Times New Roman" w:cs="Times New Roman"/>
          <w:b/>
          <w:bCs/>
          <w:color w:val="000000"/>
          <w:lang w:eastAsia="pl-PL"/>
        </w:rPr>
        <w:t xml:space="preserve"> w przypadku partnerstwa innowacyjnego - określenie zapotrzebowania na innowacyjny produkt, usługę lub roboty budowlane: </w:t>
      </w:r>
      <w:r w:rsidRPr="00B05876">
        <w:rPr>
          <w:rFonts w:ascii="Times New Roman" w:eastAsia="Times New Roman" w:hAnsi="Times New Roman" w:cs="Times New Roman"/>
          <w:color w:val="000000"/>
          <w:lang w:eastAsia="pl-PL"/>
        </w:rPr>
        <w:t xml:space="preserve">Przedmiot zamówienia obejmuje: - Zadanie 5: Załadunek do piaskarek, na bazie ZDP w </w:t>
      </w:r>
      <w:r w:rsidRPr="00B05876">
        <w:rPr>
          <w:rFonts w:ascii="Times New Roman" w:eastAsia="Times New Roman" w:hAnsi="Times New Roman" w:cs="Times New Roman"/>
          <w:color w:val="000000"/>
          <w:lang w:eastAsia="pl-PL"/>
        </w:rPr>
        <w:lastRenderedPageBreak/>
        <w:t xml:space="preserve">Kurzętniku, materiałów do zwalczania śliskości dróg Przez podstawienie nośnika rozumie się podstawienie na bazę ZDP pojazdów/maszyn do wykonania przedmiotu zamówienia, o którym mowa w pkt. 3.2 wraz z uprawnionymi operatorami, od chwili wezwania do czasu odwołania. Do obowiązków wykonawcy należy zapewnienie prawidłowej obsługi podstawionego sprzętu na cały czas prowadzenia akcji (w szczególności odpowiedniej liczby operatorów w przypadku konieczności prowadzenia akcji całodobowej). Oferta powinna być skalkulowana i określać wynagrodzenie za 1 godzinę pracy oraz za 1 godz. dyżuru na bazie ZDP. W cenę oferty należy wkalkulować w szczególności: a) wszelkie materiały eksploatacyjne niezbędne do pracy podstawianego nośnika oraz powierzonego sprzętu; b) dbanie o stan techniczny powierzonych urządzeń oraz obsługę techniczną tych urządzeń; c) czas pracy kierowców i operatorów; Przez pracę rozumie się: a) dla zadania 5: </w:t>
      </w:r>
      <w:r w:rsidRPr="00B05876">
        <w:rPr>
          <w:rFonts w:ascii="Times New Roman" w:eastAsia="Times New Roman" w:hAnsi="Times New Roman" w:cs="Times New Roman"/>
          <w:color w:val="000000"/>
          <w:lang w:eastAsia="pl-PL"/>
        </w:rPr>
        <w:sym w:font="Symbol" w:char="F02D"/>
      </w:r>
      <w:r w:rsidRPr="00B05876">
        <w:rPr>
          <w:rFonts w:ascii="Times New Roman" w:eastAsia="Times New Roman" w:hAnsi="Times New Roman" w:cs="Times New Roman"/>
          <w:color w:val="000000"/>
          <w:lang w:eastAsia="pl-PL"/>
        </w:rPr>
        <w:t xml:space="preserve"> czas załadunku piaskarek mieszanką piasku z solą Zamawiający nie dopuszcza możliwości udzielenia zamówienia w częściach. Szczegółowy zakres usług zawiera szczegółowa specyfikacja techniczna (Załącznik nr 6a i 6b</w:t>
      </w:r>
      <w:proofErr w:type="gramStart"/>
      <w:r w:rsidRPr="00B05876">
        <w:rPr>
          <w:rFonts w:ascii="Times New Roman" w:eastAsia="Times New Roman" w:hAnsi="Times New Roman" w:cs="Times New Roman"/>
          <w:color w:val="000000"/>
          <w:lang w:eastAsia="pl-PL"/>
        </w:rPr>
        <w:t>). Realizacja</w:t>
      </w:r>
      <w:proofErr w:type="gramEnd"/>
      <w:r w:rsidRPr="00B05876">
        <w:rPr>
          <w:rFonts w:ascii="Times New Roman" w:eastAsia="Times New Roman" w:hAnsi="Times New Roman" w:cs="Times New Roman"/>
          <w:color w:val="000000"/>
          <w:lang w:eastAsia="pl-PL"/>
        </w:rPr>
        <w:t xml:space="preserve"> przedmiotu zamówienia nie wiąże się z koniecznością wykonywania pracy w sposób określony w art.22 §1 ustawy z dnia 26 czerwca 1974r. – Kodeks pracy (Dz. U. z 2020r. poz</w:t>
      </w:r>
      <w:proofErr w:type="gramStart"/>
      <w:r w:rsidRPr="00B05876">
        <w:rPr>
          <w:rFonts w:ascii="Times New Roman" w:eastAsia="Times New Roman" w:hAnsi="Times New Roman" w:cs="Times New Roman"/>
          <w:color w:val="000000"/>
          <w:lang w:eastAsia="pl-PL"/>
        </w:rPr>
        <w:t>. 1320)</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w:t>
      </w:r>
      <w:proofErr w:type="gramEnd"/>
      <w:r w:rsidRPr="00B05876">
        <w:rPr>
          <w:rFonts w:ascii="Times New Roman" w:eastAsia="Times New Roman" w:hAnsi="Times New Roman" w:cs="Times New Roman"/>
          <w:b/>
          <w:bCs/>
          <w:color w:val="000000"/>
          <w:lang w:eastAsia="pl-PL"/>
        </w:rPr>
        <w:t>.5) Główny kod CPV</w:t>
      </w:r>
      <w:proofErr w:type="gramStart"/>
      <w:r w:rsidRPr="00B05876">
        <w:rPr>
          <w:rFonts w:ascii="Times New Roman" w:eastAsia="Times New Roman" w:hAnsi="Times New Roman" w:cs="Times New Roman"/>
          <w:b/>
          <w:bCs/>
          <w:color w:val="000000"/>
          <w:lang w:eastAsia="pl-PL"/>
        </w:rPr>
        <w:t>: </w:t>
      </w:r>
      <w:r w:rsidRPr="00B05876">
        <w:rPr>
          <w:rFonts w:ascii="Times New Roman" w:eastAsia="Times New Roman" w:hAnsi="Times New Roman" w:cs="Times New Roman"/>
          <w:color w:val="000000"/>
          <w:lang w:eastAsia="pl-PL"/>
        </w:rPr>
        <w:t>90620000-9</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Dodatkowe</w:t>
      </w:r>
      <w:proofErr w:type="gramEnd"/>
      <w:r w:rsidRPr="00B05876">
        <w:rPr>
          <w:rFonts w:ascii="Times New Roman" w:eastAsia="Times New Roman" w:hAnsi="Times New Roman" w:cs="Times New Roman"/>
          <w:b/>
          <w:bCs/>
          <w:color w:val="000000"/>
          <w:lang w:eastAsia="pl-PL"/>
        </w:rPr>
        <w:t xml:space="preserv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B05876" w:rsidRPr="00B05876" w:rsidTr="00B05876">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Kod CPV</w:t>
            </w:r>
          </w:p>
        </w:tc>
      </w:tr>
      <w:tr w:rsidR="00B05876" w:rsidRPr="00B05876" w:rsidTr="00B05876">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90630000-2</w:t>
            </w:r>
          </w:p>
        </w:tc>
      </w:tr>
    </w:tbl>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II.6) Całkowita wartość zamówienia </w:t>
      </w:r>
      <w:r w:rsidRPr="00B05876">
        <w:rPr>
          <w:rFonts w:ascii="Times New Roman" w:eastAsia="Times New Roman" w:hAnsi="Times New Roman" w:cs="Times New Roman"/>
          <w:i/>
          <w:iCs/>
          <w:color w:val="000000"/>
          <w:lang w:eastAsia="pl-PL"/>
        </w:rPr>
        <w:t>(jeżeli zamawiający podaje informacje o wartości zamówienia</w:t>
      </w:r>
      <w:proofErr w:type="gramStart"/>
      <w:r w:rsidRPr="00B05876">
        <w:rPr>
          <w:rFonts w:ascii="Times New Roman" w:eastAsia="Times New Roman" w:hAnsi="Times New Roman" w:cs="Times New Roman"/>
          <w:i/>
          <w:iCs/>
          <w:color w:val="000000"/>
          <w:lang w:eastAsia="pl-PL"/>
        </w:rPr>
        <w:t>)</w:t>
      </w:r>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Wartość</w:t>
      </w:r>
      <w:proofErr w:type="gramEnd"/>
      <w:r w:rsidRPr="00B05876">
        <w:rPr>
          <w:rFonts w:ascii="Times New Roman" w:eastAsia="Times New Roman" w:hAnsi="Times New Roman" w:cs="Times New Roman"/>
          <w:color w:val="000000"/>
          <w:lang w:eastAsia="pl-PL"/>
        </w:rPr>
        <w:t xml:space="preserve"> bez VAT:</w:t>
      </w:r>
      <w:r w:rsidRPr="00B05876">
        <w:rPr>
          <w:rFonts w:ascii="Times New Roman" w:eastAsia="Times New Roman" w:hAnsi="Times New Roman" w:cs="Times New Roman"/>
          <w:color w:val="000000"/>
          <w:lang w:eastAsia="pl-PL"/>
        </w:rPr>
        <w:br/>
        <w:t>Waluta: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 xml:space="preserve">II.7) Czy przewiduje się udzielenie zamówień, o których mowa w art. 67 ust. 1 </w:t>
      </w:r>
      <w:proofErr w:type="spellStart"/>
      <w:r w:rsidRPr="00B05876">
        <w:rPr>
          <w:rFonts w:ascii="Times New Roman" w:eastAsia="Times New Roman" w:hAnsi="Times New Roman" w:cs="Times New Roman"/>
          <w:b/>
          <w:bCs/>
          <w:color w:val="000000"/>
          <w:lang w:eastAsia="pl-PL"/>
        </w:rPr>
        <w:t>pkt</w:t>
      </w:r>
      <w:proofErr w:type="spellEnd"/>
      <w:r w:rsidRPr="00B05876">
        <w:rPr>
          <w:rFonts w:ascii="Times New Roman" w:eastAsia="Times New Roman" w:hAnsi="Times New Roman" w:cs="Times New Roman"/>
          <w:b/>
          <w:bCs/>
          <w:color w:val="000000"/>
          <w:lang w:eastAsia="pl-PL"/>
        </w:rPr>
        <w:t xml:space="preserve"> 6 i 7 lub w art. 134 ust. 6 </w:t>
      </w:r>
      <w:proofErr w:type="spellStart"/>
      <w:r w:rsidRPr="00B05876">
        <w:rPr>
          <w:rFonts w:ascii="Times New Roman" w:eastAsia="Times New Roman" w:hAnsi="Times New Roman" w:cs="Times New Roman"/>
          <w:b/>
          <w:bCs/>
          <w:color w:val="000000"/>
          <w:lang w:eastAsia="pl-PL"/>
        </w:rPr>
        <w:t>pkt</w:t>
      </w:r>
      <w:proofErr w:type="spellEnd"/>
      <w:r w:rsidRPr="00B05876">
        <w:rPr>
          <w:rFonts w:ascii="Times New Roman" w:eastAsia="Times New Roman" w:hAnsi="Times New Roman" w:cs="Times New Roman"/>
          <w:b/>
          <w:bCs/>
          <w:color w:val="000000"/>
          <w:lang w:eastAsia="pl-PL"/>
        </w:rPr>
        <w:t xml:space="preserve"> 3 ustawy </w:t>
      </w:r>
      <w:proofErr w:type="spellStart"/>
      <w:r w:rsidRPr="00B05876">
        <w:rPr>
          <w:rFonts w:ascii="Times New Roman" w:eastAsia="Times New Roman" w:hAnsi="Times New Roman" w:cs="Times New Roman"/>
          <w:b/>
          <w:bCs/>
          <w:color w:val="000000"/>
          <w:lang w:eastAsia="pl-PL"/>
        </w:rPr>
        <w:t>Pzp</w:t>
      </w:r>
      <w:proofErr w:type="spellEnd"/>
      <w:proofErr w:type="gramStart"/>
      <w:r w:rsidRPr="00B05876">
        <w:rPr>
          <w:rFonts w:ascii="Times New Roman" w:eastAsia="Times New Roman" w:hAnsi="Times New Roman" w:cs="Times New Roman"/>
          <w:b/>
          <w:bCs/>
          <w:color w:val="000000"/>
          <w:lang w:eastAsia="pl-PL"/>
        </w:rPr>
        <w:t>: </w:t>
      </w:r>
      <w:r w:rsidRPr="00B05876">
        <w:rPr>
          <w:rFonts w:ascii="Times New Roman" w:eastAsia="Times New Roman" w:hAnsi="Times New Roman" w:cs="Times New Roman"/>
          <w:color w:val="000000"/>
          <w:lang w:eastAsia="pl-PL"/>
        </w:rPr>
        <w:t>Nie</w:t>
      </w:r>
      <w:proofErr w:type="gramEnd"/>
      <w:r w:rsidRPr="00B05876">
        <w:rPr>
          <w:rFonts w:ascii="Times New Roman" w:eastAsia="Times New Roman" w:hAnsi="Times New Roman" w:cs="Times New Roman"/>
          <w:color w:val="000000"/>
          <w:lang w:eastAsia="pl-PL"/>
        </w:rPr>
        <w:br/>
        <w:t xml:space="preserve">Określenie przedmiotu, wielkości lub zakresu oraz warunków na jakich zostaną udzielone </w:t>
      </w:r>
      <w:r w:rsidRPr="00B05876">
        <w:rPr>
          <w:rFonts w:ascii="Times New Roman" w:eastAsia="Times New Roman" w:hAnsi="Times New Roman" w:cs="Times New Roman"/>
          <w:color w:val="000000"/>
          <w:lang w:eastAsia="pl-PL"/>
        </w:rPr>
        <w:lastRenderedPageBreak/>
        <w:t xml:space="preserve">zamówienia, o których mowa w art. 67 ust. 1 </w:t>
      </w:r>
      <w:proofErr w:type="spellStart"/>
      <w:r w:rsidRPr="00B05876">
        <w:rPr>
          <w:rFonts w:ascii="Times New Roman" w:eastAsia="Times New Roman" w:hAnsi="Times New Roman" w:cs="Times New Roman"/>
          <w:color w:val="000000"/>
          <w:lang w:eastAsia="pl-PL"/>
        </w:rPr>
        <w:t>pkt</w:t>
      </w:r>
      <w:proofErr w:type="spellEnd"/>
      <w:r w:rsidRPr="00B05876">
        <w:rPr>
          <w:rFonts w:ascii="Times New Roman" w:eastAsia="Times New Roman" w:hAnsi="Times New Roman" w:cs="Times New Roman"/>
          <w:color w:val="000000"/>
          <w:lang w:eastAsia="pl-PL"/>
        </w:rPr>
        <w:t xml:space="preserve"> 6 lub w art. 134 ust. 6 </w:t>
      </w:r>
      <w:proofErr w:type="spellStart"/>
      <w:r w:rsidRPr="00B05876">
        <w:rPr>
          <w:rFonts w:ascii="Times New Roman" w:eastAsia="Times New Roman" w:hAnsi="Times New Roman" w:cs="Times New Roman"/>
          <w:color w:val="000000"/>
          <w:lang w:eastAsia="pl-PL"/>
        </w:rPr>
        <w:t>pkt</w:t>
      </w:r>
      <w:proofErr w:type="spellEnd"/>
      <w:r w:rsidRPr="00B05876">
        <w:rPr>
          <w:rFonts w:ascii="Times New Roman" w:eastAsia="Times New Roman" w:hAnsi="Times New Roman" w:cs="Times New Roman"/>
          <w:color w:val="000000"/>
          <w:lang w:eastAsia="pl-PL"/>
        </w:rPr>
        <w:t xml:space="preserve"> 3 ustawy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t>miesiącach</w:t>
      </w:r>
      <w:proofErr w:type="gramEnd"/>
      <w:r w:rsidRPr="00B05876">
        <w:rPr>
          <w:rFonts w:ascii="Times New Roman" w:eastAsia="Times New Roman" w:hAnsi="Times New Roman" w:cs="Times New Roman"/>
          <w:color w:val="000000"/>
          <w:lang w:eastAsia="pl-PL"/>
        </w:rPr>
        <w:t>:   </w:t>
      </w:r>
      <w:r w:rsidRPr="00B05876">
        <w:rPr>
          <w:rFonts w:ascii="Times New Roman" w:eastAsia="Times New Roman" w:hAnsi="Times New Roman" w:cs="Times New Roman"/>
          <w:i/>
          <w:iCs/>
          <w:color w:val="000000"/>
          <w:lang w:eastAsia="pl-PL"/>
        </w:rPr>
        <w:t> lub </w:t>
      </w:r>
      <w:r w:rsidRPr="00B05876">
        <w:rPr>
          <w:rFonts w:ascii="Times New Roman" w:eastAsia="Times New Roman" w:hAnsi="Times New Roman" w:cs="Times New Roman"/>
          <w:b/>
          <w:bCs/>
          <w:color w:val="000000"/>
          <w:lang w:eastAsia="pl-PL"/>
        </w:rPr>
        <w:t>dniach:</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i/>
          <w:iCs/>
          <w:color w:val="000000"/>
          <w:lang w:eastAsia="pl-PL"/>
        </w:rPr>
        <w:t>lub</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data rozpoczęcia: </w:t>
      </w:r>
      <w:r w:rsidRPr="00B05876">
        <w:rPr>
          <w:rFonts w:ascii="Times New Roman" w:eastAsia="Times New Roman" w:hAnsi="Times New Roman" w:cs="Times New Roman"/>
          <w:color w:val="000000"/>
          <w:lang w:eastAsia="pl-PL"/>
        </w:rPr>
        <w:t> </w:t>
      </w:r>
      <w:r w:rsidRPr="00B05876">
        <w:rPr>
          <w:rFonts w:ascii="Times New Roman" w:eastAsia="Times New Roman" w:hAnsi="Times New Roman" w:cs="Times New Roman"/>
          <w:i/>
          <w:iCs/>
          <w:color w:val="000000"/>
          <w:lang w:eastAsia="pl-PL"/>
        </w:rPr>
        <w:t> lub </w:t>
      </w:r>
      <w:r w:rsidRPr="00B05876">
        <w:rPr>
          <w:rFonts w:ascii="Times New Roman" w:eastAsia="Times New Roman" w:hAnsi="Times New Roman" w:cs="Times New Roman"/>
          <w:b/>
          <w:bCs/>
          <w:color w:val="000000"/>
          <w:lang w:eastAsia="pl-PL"/>
        </w:rPr>
        <w:t>zakończenia: </w:t>
      </w:r>
      <w:r w:rsidRPr="00B05876">
        <w:rPr>
          <w:rFonts w:ascii="Times New Roman" w:eastAsia="Times New Roman" w:hAnsi="Times New Roman" w:cs="Times New Roman"/>
          <w:color w:val="000000"/>
          <w:lang w:eastAsia="pl-PL"/>
        </w:rPr>
        <w:t>2021-04-15</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02"/>
        <w:gridCol w:w="1411"/>
        <w:gridCol w:w="1551"/>
        <w:gridCol w:w="1588"/>
      </w:tblGrid>
      <w:tr w:rsidR="00B05876" w:rsidRPr="00B05876" w:rsidTr="00B05876">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Data zakończenia</w:t>
            </w:r>
          </w:p>
        </w:tc>
      </w:tr>
      <w:tr w:rsidR="00B05876" w:rsidRPr="00B05876" w:rsidTr="00B05876">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2021-04-15</w:t>
            </w:r>
          </w:p>
        </w:tc>
      </w:tr>
    </w:tbl>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II.9) Informacje dodatkowe:</w:t>
      </w:r>
    </w:p>
    <w:p w:rsidR="00B05876" w:rsidRPr="00B05876" w:rsidRDefault="00B05876" w:rsidP="00B05876">
      <w:pPr>
        <w:spacing w:after="0" w:line="450" w:lineRule="atLeast"/>
        <w:rPr>
          <w:rFonts w:ascii="Times New Roman" w:eastAsia="Times New Roman" w:hAnsi="Times New Roman" w:cs="Times New Roman"/>
          <w:b/>
          <w:bCs/>
          <w:color w:val="000000"/>
          <w:lang w:eastAsia="pl-PL"/>
        </w:rPr>
      </w:pPr>
      <w:r w:rsidRPr="00B05876">
        <w:rPr>
          <w:rFonts w:ascii="Times New Roman" w:eastAsia="Times New Roman" w:hAnsi="Times New Roman" w:cs="Times New Roman"/>
          <w:b/>
          <w:bCs/>
          <w:color w:val="000000"/>
          <w:u w:val="single"/>
          <w:lang w:eastAsia="pl-PL"/>
        </w:rPr>
        <w:t>SEKCJA III: INFORMACJE O CHARAKTERZE PRAWNYM, EKONOMICZNYM, FINANSOWYM I TECHNICZNYM</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III.1) WARUNKI UDZIAŁU W POSTĘPOWANIU</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B05876">
        <w:rPr>
          <w:rFonts w:ascii="Times New Roman" w:eastAsia="Times New Roman" w:hAnsi="Times New Roman" w:cs="Times New Roman"/>
          <w:color w:val="000000"/>
          <w:lang w:eastAsia="pl-PL"/>
        </w:rPr>
        <w:br/>
        <w:t>Określenie warunków</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Informacje</w:t>
      </w:r>
      <w:proofErr w:type="gramEnd"/>
      <w:r w:rsidRPr="00B05876">
        <w:rPr>
          <w:rFonts w:ascii="Times New Roman" w:eastAsia="Times New Roman" w:hAnsi="Times New Roman" w:cs="Times New Roman"/>
          <w:color w:val="000000"/>
          <w:lang w:eastAsia="pl-PL"/>
        </w:rPr>
        <w:t xml:space="preserve"> dodatkowe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III.1.2) Sytuacja finansowa lub ekonomiczna</w:t>
      </w:r>
      <w:r w:rsidRPr="00B05876">
        <w:rPr>
          <w:rFonts w:ascii="Times New Roman" w:eastAsia="Times New Roman" w:hAnsi="Times New Roman" w:cs="Times New Roman"/>
          <w:color w:val="000000"/>
          <w:lang w:eastAsia="pl-PL"/>
        </w:rPr>
        <w:br/>
        <w:t>Określenie warunków</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Informacje</w:t>
      </w:r>
      <w:proofErr w:type="gramEnd"/>
      <w:r w:rsidRPr="00B05876">
        <w:rPr>
          <w:rFonts w:ascii="Times New Roman" w:eastAsia="Times New Roman" w:hAnsi="Times New Roman" w:cs="Times New Roman"/>
          <w:color w:val="000000"/>
          <w:lang w:eastAsia="pl-PL"/>
        </w:rPr>
        <w:t xml:space="preserve"> dodatkowe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III.1.3) Zdolność techniczna lub zawodowa</w:t>
      </w:r>
      <w:r w:rsidRPr="00B05876">
        <w:rPr>
          <w:rFonts w:ascii="Times New Roman" w:eastAsia="Times New Roman" w:hAnsi="Times New Roman" w:cs="Times New Roman"/>
          <w:color w:val="000000"/>
          <w:lang w:eastAsia="pl-PL"/>
        </w:rPr>
        <w:br/>
        <w:t>Określenie warunków</w:t>
      </w:r>
      <w:proofErr w:type="gramStart"/>
      <w:r w:rsidRPr="00B05876">
        <w:rPr>
          <w:rFonts w:ascii="Times New Roman" w:eastAsia="Times New Roman" w:hAnsi="Times New Roman" w:cs="Times New Roman"/>
          <w:color w:val="000000"/>
          <w:lang w:eastAsia="pl-PL"/>
        </w:rPr>
        <w:t>: Potencjału</w:t>
      </w:r>
      <w:proofErr w:type="gramEnd"/>
      <w:r w:rsidRPr="00B05876">
        <w:rPr>
          <w:rFonts w:ascii="Times New Roman" w:eastAsia="Times New Roman" w:hAnsi="Times New Roman" w:cs="Times New Roman"/>
          <w:color w:val="000000"/>
          <w:lang w:eastAsia="pl-PL"/>
        </w:rPr>
        <w:t xml:space="preserve"> technicznego wykonawcy: W celu potwierdzenia spełnienia warunku zamawiający wymaga złożenia (na wezwanie) wykazu narzędzi, wyposażenia zakładu lub urządzeń technicznych dostępnych wykonawcy w celu wykonania zamówienia publicznego wraz z informacją o podstawie do dysponowania tymi zasobami. Zamawiający uzna warunek za spełniony jeżeli z przedstawionego wykazu będzie wynikało, że wykonawca dysponuje na każde zadnie, na które złożył ofertę sprzętem technicznym umożliwiającym wykonanie zamówienia tj.: a) w przypadku zadania 5 – ładowarką o pojemności łyżki min. 1 </w:t>
      </w:r>
      <w:proofErr w:type="spellStart"/>
      <w:r w:rsidRPr="00B05876">
        <w:rPr>
          <w:rFonts w:ascii="Times New Roman" w:eastAsia="Times New Roman" w:hAnsi="Times New Roman" w:cs="Times New Roman"/>
          <w:color w:val="000000"/>
          <w:lang w:eastAsia="pl-PL"/>
        </w:rPr>
        <w:t>m³</w:t>
      </w:r>
      <w:proofErr w:type="spellEnd"/>
      <w:r w:rsidRPr="00B05876">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proofErr w:type="gramStart"/>
      <w:r w:rsidRPr="00B05876">
        <w:rPr>
          <w:rFonts w:ascii="Times New Roman" w:eastAsia="Times New Roman" w:hAnsi="Times New Roman" w:cs="Times New Roman"/>
          <w:color w:val="000000"/>
          <w:lang w:eastAsia="pl-PL"/>
        </w:rPr>
        <w:t>: Nie</w:t>
      </w:r>
      <w:proofErr w:type="gramEnd"/>
      <w:r w:rsidRPr="00B05876">
        <w:rPr>
          <w:rFonts w:ascii="Times New Roman" w:eastAsia="Times New Roman" w:hAnsi="Times New Roman" w:cs="Times New Roman"/>
          <w:color w:val="000000"/>
          <w:lang w:eastAsia="pl-PL"/>
        </w:rPr>
        <w:br/>
        <w:t>Informacje dodatkowe: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III.2) PODSTAWY WYKLUCZENIA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lastRenderedPageBreak/>
        <w:t xml:space="preserve">III.2.1) Podstawy wykluczenia określone w art. 24 ust. 1 ustawy </w:t>
      </w:r>
      <w:proofErr w:type="spellStart"/>
      <w:r w:rsidRPr="00B05876">
        <w:rPr>
          <w:rFonts w:ascii="Times New Roman" w:eastAsia="Times New Roman" w:hAnsi="Times New Roman" w:cs="Times New Roman"/>
          <w:b/>
          <w:bCs/>
          <w:color w:val="000000"/>
          <w:lang w:eastAsia="pl-PL"/>
        </w:rPr>
        <w:t>Pzp</w:t>
      </w:r>
      <w:proofErr w:type="spellEnd"/>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B05876">
        <w:rPr>
          <w:rFonts w:ascii="Times New Roman" w:eastAsia="Times New Roman" w:hAnsi="Times New Roman" w:cs="Times New Roman"/>
          <w:b/>
          <w:bCs/>
          <w:color w:val="000000"/>
          <w:lang w:eastAsia="pl-PL"/>
        </w:rPr>
        <w:t>Pzp</w:t>
      </w:r>
      <w:proofErr w:type="spellEnd"/>
      <w:r w:rsidRPr="00B05876">
        <w:rPr>
          <w:rFonts w:ascii="Times New Roman" w:eastAsia="Times New Roman" w:hAnsi="Times New Roman" w:cs="Times New Roman"/>
          <w:color w:val="000000"/>
          <w:lang w:eastAsia="pl-PL"/>
        </w:rPr>
        <w:t> Tak Zamawiający przewiduje następujące fakultatywne podstawy wykluczenia</w:t>
      </w:r>
      <w:proofErr w:type="gramStart"/>
      <w:r w:rsidRPr="00B05876">
        <w:rPr>
          <w:rFonts w:ascii="Times New Roman" w:eastAsia="Times New Roman" w:hAnsi="Times New Roman" w:cs="Times New Roman"/>
          <w:color w:val="000000"/>
          <w:lang w:eastAsia="pl-PL"/>
        </w:rPr>
        <w:t>: Tak</w:t>
      </w:r>
      <w:proofErr w:type="gramEnd"/>
      <w:r w:rsidRPr="00B05876">
        <w:rPr>
          <w:rFonts w:ascii="Times New Roman" w:eastAsia="Times New Roman" w:hAnsi="Times New Roman" w:cs="Times New Roman"/>
          <w:color w:val="000000"/>
          <w:lang w:eastAsia="pl-PL"/>
        </w:rPr>
        <w:t xml:space="preserve"> (podstawa wykluczenia określona w art. 24 ust. 5 </w:t>
      </w:r>
      <w:proofErr w:type="spellStart"/>
      <w:r w:rsidRPr="00B05876">
        <w:rPr>
          <w:rFonts w:ascii="Times New Roman" w:eastAsia="Times New Roman" w:hAnsi="Times New Roman" w:cs="Times New Roman"/>
          <w:color w:val="000000"/>
          <w:lang w:eastAsia="pl-PL"/>
        </w:rPr>
        <w:t>pkt</w:t>
      </w:r>
      <w:proofErr w:type="spellEnd"/>
      <w:r w:rsidRPr="00B05876">
        <w:rPr>
          <w:rFonts w:ascii="Times New Roman" w:eastAsia="Times New Roman" w:hAnsi="Times New Roman" w:cs="Times New Roman"/>
          <w:color w:val="000000"/>
          <w:lang w:eastAsia="pl-PL"/>
        </w:rPr>
        <w:t xml:space="preserve"> 1 ustawy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 xml:space="preserve">Tak (podstawa wykluczenia określona w art. 24 ust. 5 </w:t>
      </w:r>
      <w:proofErr w:type="spellStart"/>
      <w:r w:rsidRPr="00B05876">
        <w:rPr>
          <w:rFonts w:ascii="Times New Roman" w:eastAsia="Times New Roman" w:hAnsi="Times New Roman" w:cs="Times New Roman"/>
          <w:color w:val="000000"/>
          <w:lang w:eastAsia="pl-PL"/>
        </w:rPr>
        <w:t>pkt</w:t>
      </w:r>
      <w:proofErr w:type="spellEnd"/>
      <w:r w:rsidRPr="00B05876">
        <w:rPr>
          <w:rFonts w:ascii="Times New Roman" w:eastAsia="Times New Roman" w:hAnsi="Times New Roman" w:cs="Times New Roman"/>
          <w:color w:val="000000"/>
          <w:lang w:eastAsia="pl-PL"/>
        </w:rPr>
        <w:t xml:space="preserve"> 2 ustawy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 xml:space="preserve">Tak (podstawa wykluczenia określona w art. 24 ust. 5 </w:t>
      </w:r>
      <w:proofErr w:type="spellStart"/>
      <w:r w:rsidRPr="00B05876">
        <w:rPr>
          <w:rFonts w:ascii="Times New Roman" w:eastAsia="Times New Roman" w:hAnsi="Times New Roman" w:cs="Times New Roman"/>
          <w:color w:val="000000"/>
          <w:lang w:eastAsia="pl-PL"/>
        </w:rPr>
        <w:t>pkt</w:t>
      </w:r>
      <w:proofErr w:type="spellEnd"/>
      <w:r w:rsidRPr="00B05876">
        <w:rPr>
          <w:rFonts w:ascii="Times New Roman" w:eastAsia="Times New Roman" w:hAnsi="Times New Roman" w:cs="Times New Roman"/>
          <w:color w:val="000000"/>
          <w:lang w:eastAsia="pl-PL"/>
        </w:rPr>
        <w:t xml:space="preserve"> 4 ustawy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 xml:space="preserve">Tak (podstawa wykluczenia określona w art. 24 ust. 5 </w:t>
      </w:r>
      <w:proofErr w:type="spellStart"/>
      <w:r w:rsidRPr="00B05876">
        <w:rPr>
          <w:rFonts w:ascii="Times New Roman" w:eastAsia="Times New Roman" w:hAnsi="Times New Roman" w:cs="Times New Roman"/>
          <w:color w:val="000000"/>
          <w:lang w:eastAsia="pl-PL"/>
        </w:rPr>
        <w:t>pkt</w:t>
      </w:r>
      <w:proofErr w:type="spellEnd"/>
      <w:r w:rsidRPr="00B05876">
        <w:rPr>
          <w:rFonts w:ascii="Times New Roman" w:eastAsia="Times New Roman" w:hAnsi="Times New Roman" w:cs="Times New Roman"/>
          <w:color w:val="000000"/>
          <w:lang w:eastAsia="pl-PL"/>
        </w:rPr>
        <w:t xml:space="preserve"> 5 ustawy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 xml:space="preserve">Tak (podstawa wykluczenia określona w art. 24 ust. 5 </w:t>
      </w:r>
      <w:proofErr w:type="spellStart"/>
      <w:r w:rsidRPr="00B05876">
        <w:rPr>
          <w:rFonts w:ascii="Times New Roman" w:eastAsia="Times New Roman" w:hAnsi="Times New Roman" w:cs="Times New Roman"/>
          <w:color w:val="000000"/>
          <w:lang w:eastAsia="pl-PL"/>
        </w:rPr>
        <w:t>pkt</w:t>
      </w:r>
      <w:proofErr w:type="spellEnd"/>
      <w:r w:rsidRPr="00B05876">
        <w:rPr>
          <w:rFonts w:ascii="Times New Roman" w:eastAsia="Times New Roman" w:hAnsi="Times New Roman" w:cs="Times New Roman"/>
          <w:color w:val="000000"/>
          <w:lang w:eastAsia="pl-PL"/>
        </w:rPr>
        <w:t xml:space="preserve"> 7 ustawy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 xml:space="preserve">Tak (podstawa wykluczenia określona w art. 24 ust. 5 </w:t>
      </w:r>
      <w:proofErr w:type="spellStart"/>
      <w:r w:rsidRPr="00B05876">
        <w:rPr>
          <w:rFonts w:ascii="Times New Roman" w:eastAsia="Times New Roman" w:hAnsi="Times New Roman" w:cs="Times New Roman"/>
          <w:color w:val="000000"/>
          <w:lang w:eastAsia="pl-PL"/>
        </w:rPr>
        <w:t>pkt</w:t>
      </w:r>
      <w:proofErr w:type="spellEnd"/>
      <w:r w:rsidRPr="00B05876">
        <w:rPr>
          <w:rFonts w:ascii="Times New Roman" w:eastAsia="Times New Roman" w:hAnsi="Times New Roman" w:cs="Times New Roman"/>
          <w:color w:val="000000"/>
          <w:lang w:eastAsia="pl-PL"/>
        </w:rPr>
        <w:t xml:space="preserve"> 8 ustawy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Oświadczenie o niepodleganiu wykluczeniu oraz spełnianiu warunków udziału w postępowaniu</w:t>
      </w:r>
      <w:r w:rsidRPr="00B05876">
        <w:rPr>
          <w:rFonts w:ascii="Times New Roman" w:eastAsia="Times New Roman" w:hAnsi="Times New Roman" w:cs="Times New Roman"/>
          <w:color w:val="000000"/>
          <w:lang w:eastAsia="pl-PL"/>
        </w:rPr>
        <w:br/>
        <w:t>Tak</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Oświadczenie o spełnianiu kryteriów selekcji</w:t>
      </w:r>
      <w:r w:rsidRPr="00B05876">
        <w:rPr>
          <w:rFonts w:ascii="Times New Roman" w:eastAsia="Times New Roman" w:hAnsi="Times New Roman" w:cs="Times New Roman"/>
          <w:color w:val="000000"/>
          <w:lang w:eastAsia="pl-PL"/>
        </w:rPr>
        <w:br/>
        <w:t>Nie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 xml:space="preserve">III.4) WYKAZ OŚWIADCZEŃ LUB </w:t>
      </w:r>
      <w:proofErr w:type="gramStart"/>
      <w:r w:rsidRPr="00B05876">
        <w:rPr>
          <w:rFonts w:ascii="Times New Roman" w:eastAsia="Times New Roman" w:hAnsi="Times New Roman" w:cs="Times New Roman"/>
          <w:b/>
          <w:bCs/>
          <w:color w:val="000000"/>
          <w:lang w:eastAsia="pl-PL"/>
        </w:rPr>
        <w:t xml:space="preserve">DOKUMENTÓW , </w:t>
      </w:r>
      <w:proofErr w:type="gramEnd"/>
      <w:r w:rsidRPr="00B05876">
        <w:rPr>
          <w:rFonts w:ascii="Times New Roman" w:eastAsia="Times New Roman" w:hAnsi="Times New Roman" w:cs="Times New Roman"/>
          <w:b/>
          <w:bCs/>
          <w:color w:val="000000"/>
          <w:lang w:eastAsia="pl-PL"/>
        </w:rPr>
        <w:t>SKŁADANYCH PRZEZ WYKONAWCĘ W POSTĘPOWANIU NA WEZWANIE ZAMAWIAJACEGO W CELU POTWIERDZENIA OKOLICZNOŚCI, O KTÓRYCH MOWA W ART. 25 UST. 1 PKT 3 USTAWY PZP:</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 xml:space="preserve">W celu potwierdzenia braku podstaw do wykluczenia wykonawcy z udziału w postępowaniu zamawiający </w:t>
      </w:r>
      <w:proofErr w:type="gramStart"/>
      <w:r w:rsidRPr="00B05876">
        <w:rPr>
          <w:rFonts w:ascii="Times New Roman" w:eastAsia="Times New Roman" w:hAnsi="Times New Roman" w:cs="Times New Roman"/>
          <w:color w:val="000000"/>
          <w:lang w:eastAsia="pl-PL"/>
        </w:rPr>
        <w:t>wymaga aby</w:t>
      </w:r>
      <w:proofErr w:type="gramEnd"/>
      <w:r w:rsidRPr="00B05876">
        <w:rPr>
          <w:rFonts w:ascii="Times New Roman" w:eastAsia="Times New Roman" w:hAnsi="Times New Roman" w:cs="Times New Roman"/>
          <w:color w:val="000000"/>
          <w:lang w:eastAsia="pl-PL"/>
        </w:rPr>
        <w:t xml:space="preserve"> wykonawca złożył na wezwanie następujące dokumenty: 1. Odpisu z właściwego rejestru lub centralnej ewidencji i informacji o działalności gospodarczej, jeżeli odrębne przepisy wymagają wpisu do rejestru lub ewidencji, w celu potwierdzenia braku podstaw wykluczenia na podstawie art. 24 ust. 5 pkt. 1 PZP. Jeżeli wykonawca ma siedzibę lub miejsce zamieszkania poza terytorium Rzeczpospolitej Polskiej, składa dokument lub dokumenty wystawione w kraju, w którym wykonawca ma siedzibę lub miejsce zamieszkania potwierdzające, że nie otwarto jego likwidacji ani nie ogłoszono upadłości. Dokumenty te powinny być wystawione nie wcześniej niż 6 miesięcy przed upływem terminu składania ofert. Jeżeli w </w:t>
      </w:r>
      <w:proofErr w:type="gramStart"/>
      <w:r w:rsidRPr="00B05876">
        <w:rPr>
          <w:rFonts w:ascii="Times New Roman" w:eastAsia="Times New Roman" w:hAnsi="Times New Roman" w:cs="Times New Roman"/>
          <w:color w:val="000000"/>
          <w:lang w:eastAsia="pl-PL"/>
        </w:rPr>
        <w:t>kraju w którym</w:t>
      </w:r>
      <w:proofErr w:type="gramEnd"/>
      <w:r w:rsidRPr="00B05876">
        <w:rPr>
          <w:rFonts w:ascii="Times New Roman" w:eastAsia="Times New Roman" w:hAnsi="Times New Roman" w:cs="Times New Roman"/>
          <w:color w:val="000000"/>
          <w:lang w:eastAsia="pl-PL"/>
        </w:rPr>
        <w:t xml:space="preserve"> wykonawca ma siedzibę lub miejsce </w:t>
      </w:r>
      <w:r w:rsidRPr="00B05876">
        <w:rPr>
          <w:rFonts w:ascii="Times New Roman" w:eastAsia="Times New Roman" w:hAnsi="Times New Roman" w:cs="Times New Roman"/>
          <w:color w:val="000000"/>
          <w:lang w:eastAsia="pl-PL"/>
        </w:rPr>
        <w:lastRenderedPageBreak/>
        <w:t xml:space="preserve">zamieszkania nie wydaje się wymienionych dokumentów zastąpić je należy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2.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w:t>
      </w:r>
      <w:proofErr w:type="spellStart"/>
      <w:r w:rsidRPr="00B05876">
        <w:rPr>
          <w:rFonts w:ascii="Times New Roman" w:eastAsia="Times New Roman" w:hAnsi="Times New Roman" w:cs="Times New Roman"/>
          <w:color w:val="000000"/>
          <w:lang w:eastAsia="pl-PL"/>
        </w:rPr>
        <w:t>grzywnymi</w:t>
      </w:r>
      <w:proofErr w:type="spellEnd"/>
      <w:r w:rsidRPr="00B05876">
        <w:rPr>
          <w:rFonts w:ascii="Times New Roman" w:eastAsia="Times New Roman" w:hAnsi="Times New Roman" w:cs="Times New Roman"/>
          <w:color w:val="000000"/>
          <w:lang w:eastAsia="pl-PL"/>
        </w:rPr>
        <w:t xml:space="preserve"> lub zawarcie wiążącego porozumienia w sprawie spłat tych należności. 3. Oświadczenia wykonawcy o braku orzeczenia wobec niego tytułem środka zapobiegawczego zakazu ubiegania się o zamówienie publiczne. 4. Oświadczenia wykonawcy o niezaleganiu z opłacaniem podatków i opłat lokalnych, o których mowa w ustawie z dnia 12 stycznia 1991r. o podatkach i opłatach lokalnych (Dz. U. </w:t>
      </w:r>
      <w:proofErr w:type="gramStart"/>
      <w:r w:rsidRPr="00B05876">
        <w:rPr>
          <w:rFonts w:ascii="Times New Roman" w:eastAsia="Times New Roman" w:hAnsi="Times New Roman" w:cs="Times New Roman"/>
          <w:color w:val="000000"/>
          <w:lang w:eastAsia="pl-PL"/>
        </w:rPr>
        <w:t>z</w:t>
      </w:r>
      <w:proofErr w:type="gramEnd"/>
      <w:r w:rsidRPr="00B05876">
        <w:rPr>
          <w:rFonts w:ascii="Times New Roman" w:eastAsia="Times New Roman" w:hAnsi="Times New Roman" w:cs="Times New Roman"/>
          <w:color w:val="000000"/>
          <w:lang w:eastAsia="pl-PL"/>
        </w:rPr>
        <w:t xml:space="preserve"> 2019r. poz. 1170).</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 xml:space="preserve">III.5) WYKAZ OŚWIADCZEŃ LUB DOKUMENTÓW SKŁADANYCH PRZEZ WYKONAWCĘ W POSTĘPOWANIU NA </w:t>
      </w:r>
      <w:proofErr w:type="gramStart"/>
      <w:r w:rsidRPr="00B05876">
        <w:rPr>
          <w:rFonts w:ascii="Times New Roman" w:eastAsia="Times New Roman" w:hAnsi="Times New Roman" w:cs="Times New Roman"/>
          <w:b/>
          <w:bCs/>
          <w:color w:val="000000"/>
          <w:lang w:eastAsia="pl-PL"/>
        </w:rPr>
        <w:t>WEZWANIE ZAMAWIAJACEGO</w:t>
      </w:r>
      <w:proofErr w:type="gramEnd"/>
      <w:r w:rsidRPr="00B05876">
        <w:rPr>
          <w:rFonts w:ascii="Times New Roman" w:eastAsia="Times New Roman" w:hAnsi="Times New Roman" w:cs="Times New Roman"/>
          <w:b/>
          <w:bCs/>
          <w:color w:val="000000"/>
          <w:lang w:eastAsia="pl-PL"/>
        </w:rPr>
        <w:t xml:space="preserve"> W CELU POTWIERDZENIA OKOLICZNOŚCI, O KTÓRYCH MOWA W ART. 25 UST. 1 PKT 1 USTAWY PZP</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III.5.1) W ZAKRESIE SPEŁNIANIA WARUNKÓW UDZIAŁU W POSTĘPOWANIU</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t>W</w:t>
      </w:r>
      <w:proofErr w:type="gramEnd"/>
      <w:r w:rsidRPr="00B05876">
        <w:rPr>
          <w:rFonts w:ascii="Times New Roman" w:eastAsia="Times New Roman" w:hAnsi="Times New Roman" w:cs="Times New Roman"/>
          <w:color w:val="000000"/>
          <w:lang w:eastAsia="pl-PL"/>
        </w:rPr>
        <w:t xml:space="preserve"> celu potwierdzenia spełnienia przez wykonawcę warunków udziału w postępowaniu dotyczących zdolności technicznej lub zawodowej zamawiający żąda złożenia na wezwanie następujących dokumentów: 1. Wykazu narzędzi, wyposażenia zakładu lub urządzeń technicznych dostępnych wykonawcy w celu wykonania zamówienia publicznego wraz z informacją o podstawie do dysponowania tymi zasobami.</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III.5.2) W ZAKRESIE KRYTERIÓW SELEKCJI:</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 xml:space="preserve">III.7) INNE DOKUMENTY </w:t>
      </w:r>
      <w:proofErr w:type="gramStart"/>
      <w:r w:rsidRPr="00B05876">
        <w:rPr>
          <w:rFonts w:ascii="Times New Roman" w:eastAsia="Times New Roman" w:hAnsi="Times New Roman" w:cs="Times New Roman"/>
          <w:b/>
          <w:bCs/>
          <w:color w:val="000000"/>
          <w:lang w:eastAsia="pl-PL"/>
        </w:rPr>
        <w:t>NIE WYMIENIONE</w:t>
      </w:r>
      <w:proofErr w:type="gramEnd"/>
      <w:r w:rsidRPr="00B05876">
        <w:rPr>
          <w:rFonts w:ascii="Times New Roman" w:eastAsia="Times New Roman" w:hAnsi="Times New Roman" w:cs="Times New Roman"/>
          <w:b/>
          <w:bCs/>
          <w:color w:val="000000"/>
          <w:lang w:eastAsia="pl-PL"/>
        </w:rPr>
        <w:t xml:space="preserve"> W </w:t>
      </w:r>
      <w:proofErr w:type="spellStart"/>
      <w:r w:rsidRPr="00B05876">
        <w:rPr>
          <w:rFonts w:ascii="Times New Roman" w:eastAsia="Times New Roman" w:hAnsi="Times New Roman" w:cs="Times New Roman"/>
          <w:b/>
          <w:bCs/>
          <w:color w:val="000000"/>
          <w:lang w:eastAsia="pl-PL"/>
        </w:rPr>
        <w:t>pkt</w:t>
      </w:r>
      <w:proofErr w:type="spellEnd"/>
      <w:r w:rsidRPr="00B05876">
        <w:rPr>
          <w:rFonts w:ascii="Times New Roman" w:eastAsia="Times New Roman" w:hAnsi="Times New Roman" w:cs="Times New Roman"/>
          <w:b/>
          <w:bCs/>
          <w:color w:val="000000"/>
          <w:lang w:eastAsia="pl-PL"/>
        </w:rPr>
        <w:t xml:space="preserve"> III.3) - III.6)</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 xml:space="preserve">7.6 W celu potwierdzenia braku podstaw do wykluczenia z udziału w postępowaniu </w:t>
      </w:r>
      <w:proofErr w:type="gramStart"/>
      <w:r w:rsidRPr="00B05876">
        <w:rPr>
          <w:rFonts w:ascii="Times New Roman" w:eastAsia="Times New Roman" w:hAnsi="Times New Roman" w:cs="Times New Roman"/>
          <w:color w:val="000000"/>
          <w:lang w:eastAsia="pl-PL"/>
        </w:rPr>
        <w:t>wykonawców którzy</w:t>
      </w:r>
      <w:proofErr w:type="gramEnd"/>
      <w:r w:rsidRPr="00B05876">
        <w:rPr>
          <w:rFonts w:ascii="Times New Roman" w:eastAsia="Times New Roman" w:hAnsi="Times New Roman" w:cs="Times New Roman"/>
          <w:color w:val="000000"/>
          <w:lang w:eastAsia="pl-PL"/>
        </w:rPr>
        <w:t xml:space="preserve"> należąc do tej samej grupy kapitałowej, w rozumieniu ustawy z dnia 16 lutego 2007 r. o </w:t>
      </w:r>
      <w:r w:rsidRPr="00B05876">
        <w:rPr>
          <w:rFonts w:ascii="Times New Roman" w:eastAsia="Times New Roman" w:hAnsi="Times New Roman" w:cs="Times New Roman"/>
          <w:color w:val="000000"/>
          <w:lang w:eastAsia="pl-PL"/>
        </w:rPr>
        <w:lastRenderedPageBreak/>
        <w:t xml:space="preserve">ochronie konkurencji i konsumentów (Dz. U. </w:t>
      </w:r>
      <w:proofErr w:type="gramStart"/>
      <w:r w:rsidRPr="00B05876">
        <w:rPr>
          <w:rFonts w:ascii="Times New Roman" w:eastAsia="Times New Roman" w:hAnsi="Times New Roman" w:cs="Times New Roman"/>
          <w:color w:val="000000"/>
          <w:lang w:eastAsia="pl-PL"/>
        </w:rPr>
        <w:t>z</w:t>
      </w:r>
      <w:proofErr w:type="gramEnd"/>
      <w:r w:rsidRPr="00B05876">
        <w:rPr>
          <w:rFonts w:ascii="Times New Roman" w:eastAsia="Times New Roman" w:hAnsi="Times New Roman" w:cs="Times New Roman"/>
          <w:color w:val="000000"/>
          <w:lang w:eastAsia="pl-PL"/>
        </w:rPr>
        <w:t xml:space="preserve"> 2020 r. poz. 1076 ze zm.), złożyli odrębne oferty zamawiający żąda złożenia w terminie 3 dni od dnia przekazania informacji, o której mowa w art. 86 ust. 5 PZP, oświadczenia o przynależności lub braku przynależności do tej samej grupy kapitałowej, o której mowa w pkt. 5.2 ust.12 SIWZ. Wraz ze złożeniem oświadczenia, wykonawca może przedstawić dowody, że powiązania z innym wykonawcą nie prowadzą do zakłócenia konkurencji w postępowaniu o udzielenie zamówienia.</w:t>
      </w:r>
    </w:p>
    <w:p w:rsidR="00B05876" w:rsidRPr="00B05876" w:rsidRDefault="00B05876" w:rsidP="00B05876">
      <w:pPr>
        <w:spacing w:after="0" w:line="450" w:lineRule="atLeast"/>
        <w:rPr>
          <w:rFonts w:ascii="Times New Roman" w:eastAsia="Times New Roman" w:hAnsi="Times New Roman" w:cs="Times New Roman"/>
          <w:b/>
          <w:bCs/>
          <w:color w:val="000000"/>
          <w:lang w:eastAsia="pl-PL"/>
        </w:rPr>
      </w:pPr>
      <w:r w:rsidRPr="00B05876">
        <w:rPr>
          <w:rFonts w:ascii="Times New Roman" w:eastAsia="Times New Roman" w:hAnsi="Times New Roman" w:cs="Times New Roman"/>
          <w:b/>
          <w:bCs/>
          <w:color w:val="000000"/>
          <w:u w:val="single"/>
          <w:lang w:eastAsia="pl-PL"/>
        </w:rPr>
        <w:t>SEKCJA IV: PROCEDURA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t>IV.1) OPIS</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IV.1.1) Tryb udzielenia zamówienia</w:t>
      </w:r>
      <w:proofErr w:type="gramStart"/>
      <w:r w:rsidRPr="00B05876">
        <w:rPr>
          <w:rFonts w:ascii="Times New Roman" w:eastAsia="Times New Roman" w:hAnsi="Times New Roman" w:cs="Times New Roman"/>
          <w:b/>
          <w:bCs/>
          <w:color w:val="000000"/>
          <w:lang w:eastAsia="pl-PL"/>
        </w:rPr>
        <w:t>: </w:t>
      </w:r>
      <w:r w:rsidRPr="00B05876">
        <w:rPr>
          <w:rFonts w:ascii="Times New Roman" w:eastAsia="Times New Roman" w:hAnsi="Times New Roman" w:cs="Times New Roman"/>
          <w:color w:val="000000"/>
          <w:lang w:eastAsia="pl-PL"/>
        </w:rPr>
        <w:t>Przetarg</w:t>
      </w:r>
      <w:proofErr w:type="gramEnd"/>
      <w:r w:rsidRPr="00B05876">
        <w:rPr>
          <w:rFonts w:ascii="Times New Roman" w:eastAsia="Times New Roman" w:hAnsi="Times New Roman" w:cs="Times New Roman"/>
          <w:color w:val="000000"/>
          <w:lang w:eastAsia="pl-PL"/>
        </w:rPr>
        <w:t xml:space="preserve"> nieograniczony</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IV.1.2) Zamawiający żąda wniesienia wadium:</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r w:rsidRPr="00B05876">
        <w:rPr>
          <w:rFonts w:ascii="Times New Roman" w:eastAsia="Times New Roman" w:hAnsi="Times New Roman" w:cs="Times New Roman"/>
          <w:color w:val="000000"/>
          <w:lang w:eastAsia="pl-PL"/>
        </w:rPr>
        <w:br/>
        <w:t>Informacja na temat wadium</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IV.1.3) Przewiduje się udzielenie zaliczek na poczet wykonania zamówienia: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r w:rsidRPr="00B05876">
        <w:rPr>
          <w:rFonts w:ascii="Times New Roman" w:eastAsia="Times New Roman" w:hAnsi="Times New Roman" w:cs="Times New Roman"/>
          <w:color w:val="000000"/>
          <w:lang w:eastAsia="pl-PL"/>
        </w:rPr>
        <w:br/>
        <w:t>Należy podać informacje na temat udzielania zaliczek:</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r w:rsidRPr="00B05876">
        <w:rPr>
          <w:rFonts w:ascii="Times New Roman" w:eastAsia="Times New Roman" w:hAnsi="Times New Roman" w:cs="Times New Roman"/>
          <w:color w:val="000000"/>
          <w:lang w:eastAsia="pl-PL"/>
        </w:rPr>
        <w:br/>
        <w:t>Dopuszcza się złożenie ofert w postaci katalogów elektronicznych lub dołączenia do ofert katalogów elektronicznych</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Nie</w:t>
      </w:r>
      <w:proofErr w:type="gramEnd"/>
      <w:r w:rsidRPr="00B05876">
        <w:rPr>
          <w:rFonts w:ascii="Times New Roman" w:eastAsia="Times New Roman" w:hAnsi="Times New Roman" w:cs="Times New Roman"/>
          <w:color w:val="000000"/>
          <w:lang w:eastAsia="pl-PL"/>
        </w:rPr>
        <w:br/>
        <w:t>Informacje dodatkowe:</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IV.1.5.) Wymaga się złożenia oferty wariantowej:</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Nie</w:t>
      </w:r>
      <w:r w:rsidRPr="00B05876">
        <w:rPr>
          <w:rFonts w:ascii="Times New Roman" w:eastAsia="Times New Roman" w:hAnsi="Times New Roman" w:cs="Times New Roman"/>
          <w:color w:val="000000"/>
          <w:lang w:eastAsia="pl-PL"/>
        </w:rPr>
        <w:br/>
        <w:t>Dopuszcza się złożenie oferty wariantowej</w:t>
      </w:r>
      <w:r w:rsidRPr="00B05876">
        <w:rPr>
          <w:rFonts w:ascii="Times New Roman" w:eastAsia="Times New Roman" w:hAnsi="Times New Roman" w:cs="Times New Roman"/>
          <w:color w:val="000000"/>
          <w:lang w:eastAsia="pl-PL"/>
        </w:rPr>
        <w:br/>
        <w:t>Nie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lastRenderedPageBreak/>
        <w:t>Złożenie oferty wariantowej dopuszcza się tylko z jednoczesnym złożeniem oferty zasadniczej:</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IV.1.6) Przewidywana liczba wykonawców, którzy zostaną zaproszeni do udziału w postępowaniu</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i/>
          <w:iCs/>
          <w:color w:val="000000"/>
          <w:lang w:eastAsia="pl-PL"/>
        </w:rPr>
        <w:t>(przetarg ograniczony, negocjacje z ogłoszeniem, dialog konkurencyjny, partnerstwo innowacyjne)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Liczba wykonawców  </w:t>
      </w:r>
      <w:r w:rsidRPr="00B05876">
        <w:rPr>
          <w:rFonts w:ascii="Times New Roman" w:eastAsia="Times New Roman" w:hAnsi="Times New Roman" w:cs="Times New Roman"/>
          <w:color w:val="000000"/>
          <w:lang w:eastAsia="pl-PL"/>
        </w:rPr>
        <w:br/>
        <w:t>Przewidywana minimalna liczba wykonawców</w:t>
      </w:r>
      <w:r w:rsidRPr="00B05876">
        <w:rPr>
          <w:rFonts w:ascii="Times New Roman" w:eastAsia="Times New Roman" w:hAnsi="Times New Roman" w:cs="Times New Roman"/>
          <w:color w:val="000000"/>
          <w:lang w:eastAsia="pl-PL"/>
        </w:rPr>
        <w:br/>
        <w:t>Maksymalna liczba wykonawców  </w:t>
      </w:r>
      <w:r w:rsidRPr="00B05876">
        <w:rPr>
          <w:rFonts w:ascii="Times New Roman" w:eastAsia="Times New Roman" w:hAnsi="Times New Roman" w:cs="Times New Roman"/>
          <w:color w:val="000000"/>
          <w:lang w:eastAsia="pl-PL"/>
        </w:rPr>
        <w:br/>
        <w:t>Kryteria selekcji wykonawców:</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IV.1.7) Informacje na temat umowy ramowej lub dynamicznego systemu zakupów:</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Umowa ramowa będzie zawarta</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Czy</w:t>
      </w:r>
      <w:proofErr w:type="gramEnd"/>
      <w:r w:rsidRPr="00B05876">
        <w:rPr>
          <w:rFonts w:ascii="Times New Roman" w:eastAsia="Times New Roman" w:hAnsi="Times New Roman" w:cs="Times New Roman"/>
          <w:color w:val="000000"/>
          <w:lang w:eastAsia="pl-PL"/>
        </w:rPr>
        <w:t xml:space="preserve"> przewiduje się ograniczenie liczby uczestników umowy ramowej:</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Przewidziana maksymalna liczba uczestników umowy ramowej:</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Informacje dodatkowe: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Zamówienie obejmuje ustanowienie dynamicznego systemu zakupów:</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Informacje dodatkowe: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 xml:space="preserve">Przewiduje się pobranie ze złożonych katalogów elektronicznych informacji potrzebnych do </w:t>
      </w:r>
      <w:r w:rsidRPr="00B05876">
        <w:rPr>
          <w:rFonts w:ascii="Times New Roman" w:eastAsia="Times New Roman" w:hAnsi="Times New Roman" w:cs="Times New Roman"/>
          <w:color w:val="000000"/>
          <w:lang w:eastAsia="pl-PL"/>
        </w:rPr>
        <w:lastRenderedPageBreak/>
        <w:t>sporządzenia ofert w ramach umowy ramowej/dynamicznego systemu zakupów:</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IV.1.8) Aukcja elektroniczna</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Przewidziane jest przeprowadzenie aukcji elektronicznej </w:t>
      </w:r>
      <w:r w:rsidRPr="00B05876">
        <w:rPr>
          <w:rFonts w:ascii="Times New Roman" w:eastAsia="Times New Roman" w:hAnsi="Times New Roman" w:cs="Times New Roman"/>
          <w:i/>
          <w:iCs/>
          <w:color w:val="000000"/>
          <w:lang w:eastAsia="pl-PL"/>
        </w:rPr>
        <w:t>(przetarg nieograniczony, przetarg ograniczony, negocjacje z ogłoszeniem</w:t>
      </w:r>
      <w:proofErr w:type="gramStart"/>
      <w:r w:rsidRPr="00B05876">
        <w:rPr>
          <w:rFonts w:ascii="Times New Roman" w:eastAsia="Times New Roman" w:hAnsi="Times New Roman" w:cs="Times New Roman"/>
          <w:i/>
          <w:iCs/>
          <w:color w:val="000000"/>
          <w:lang w:eastAsia="pl-PL"/>
        </w:rPr>
        <w:t>)</w:t>
      </w:r>
      <w:r w:rsidRPr="00B05876">
        <w:rPr>
          <w:rFonts w:ascii="Times New Roman" w:eastAsia="Times New Roman" w:hAnsi="Times New Roman" w:cs="Times New Roman"/>
          <w:color w:val="000000"/>
          <w:lang w:eastAsia="pl-PL"/>
        </w:rPr>
        <w:br/>
        <w:t>Należy</w:t>
      </w:r>
      <w:proofErr w:type="gramEnd"/>
      <w:r w:rsidRPr="00B05876">
        <w:rPr>
          <w:rFonts w:ascii="Times New Roman" w:eastAsia="Times New Roman" w:hAnsi="Times New Roman" w:cs="Times New Roman"/>
          <w:color w:val="000000"/>
          <w:lang w:eastAsia="pl-PL"/>
        </w:rPr>
        <w:t xml:space="preserve"> podać adres strony internetowej, na której aukcja będzie prowadzona:</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Należy wskazać elementy, których wartości będą przedmiotem aukcji elektronicznej:</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Przewiduje się ograniczenia co do przedstawionych wartości, wynikające z opisu przedmiotu zamówienia:</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B05876">
        <w:rPr>
          <w:rFonts w:ascii="Times New Roman" w:eastAsia="Times New Roman" w:hAnsi="Times New Roman" w:cs="Times New Roman"/>
          <w:color w:val="000000"/>
          <w:lang w:eastAsia="pl-PL"/>
        </w:rPr>
        <w:br/>
        <w:t>Informacje dotyczące przebiegu aukcji elektronicznej:</w:t>
      </w:r>
      <w:r w:rsidRPr="00B05876">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B05876">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Wymagania</w:t>
      </w:r>
      <w:proofErr w:type="gramEnd"/>
      <w:r w:rsidRPr="00B05876">
        <w:rPr>
          <w:rFonts w:ascii="Times New Roman" w:eastAsia="Times New Roman" w:hAnsi="Times New Roman" w:cs="Times New Roman"/>
          <w:color w:val="000000"/>
          <w:lang w:eastAsia="pl-PL"/>
        </w:rPr>
        <w:t xml:space="preserve"> dotyczące rejestracji i identyfikacji wykonawców w aukcji elektronicznej:</w:t>
      </w:r>
      <w:r w:rsidRPr="00B05876">
        <w:rPr>
          <w:rFonts w:ascii="Times New Roman" w:eastAsia="Times New Roman" w:hAnsi="Times New Roman" w:cs="Times New Roman"/>
          <w:color w:val="000000"/>
          <w:lang w:eastAsia="pl-PL"/>
        </w:rPr>
        <w:br/>
        <w:t>Informacje o liczbie etapów aukcji elektronicznej i czasie ich trwania: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t>Czas trwania</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Czy</w:t>
      </w:r>
      <w:proofErr w:type="gramEnd"/>
      <w:r w:rsidRPr="00B05876">
        <w:rPr>
          <w:rFonts w:ascii="Times New Roman" w:eastAsia="Times New Roman" w:hAnsi="Times New Roman" w:cs="Times New Roman"/>
          <w:color w:val="000000"/>
          <w:lang w:eastAsia="pl-PL"/>
        </w:rPr>
        <w:t xml:space="preserve"> wykonawcy, którzy nie złożyli nowych postąpień, zostaną zakwalifikowani do następnego etapu:</w:t>
      </w:r>
      <w:r w:rsidRPr="00B05876">
        <w:rPr>
          <w:rFonts w:ascii="Times New Roman" w:eastAsia="Times New Roman" w:hAnsi="Times New Roman" w:cs="Times New Roman"/>
          <w:color w:val="000000"/>
          <w:lang w:eastAsia="pl-PL"/>
        </w:rPr>
        <w:br/>
        <w:t>Warunki zamknięcia aukcji elektronicznej:</w:t>
      </w:r>
      <w:r w:rsidRPr="00B05876">
        <w:rPr>
          <w:rFonts w:ascii="Times New Roman" w:eastAsia="Times New Roman" w:hAnsi="Times New Roman" w:cs="Times New Roman"/>
          <w:color w:val="000000"/>
          <w:lang w:eastAsia="pl-PL"/>
        </w:rPr>
        <w:br/>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IV.2) KRYTERIA OCENY OFERT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IV.2.1) Kryteria oceny ofert</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w:t>
      </w:r>
      <w:proofErr w:type="gramEnd"/>
      <w:r w:rsidRPr="00B05876">
        <w:rPr>
          <w:rFonts w:ascii="Times New Roman" w:eastAsia="Times New Roman" w:hAnsi="Times New Roman" w:cs="Times New Roman"/>
          <w:b/>
          <w:bCs/>
          <w:color w:val="000000"/>
          <w:lang w:eastAsia="pl-PL"/>
        </w:rPr>
        <w:t>.2.2)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49"/>
        <w:gridCol w:w="934"/>
      </w:tblGrid>
      <w:tr w:rsidR="00B05876" w:rsidRPr="00B05876" w:rsidTr="00B05876">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Znaczenie</w:t>
            </w:r>
          </w:p>
        </w:tc>
      </w:tr>
      <w:tr w:rsidR="00B05876" w:rsidRPr="00B05876" w:rsidTr="00B05876">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0,60</w:t>
            </w:r>
          </w:p>
        </w:tc>
      </w:tr>
      <w:tr w:rsidR="00B05876" w:rsidRPr="00B05876" w:rsidTr="00B05876">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lastRenderedPageBreak/>
              <w:t>Warunki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05876" w:rsidRPr="00B05876" w:rsidRDefault="00B05876" w:rsidP="00B05876">
            <w:pPr>
              <w:spacing w:after="0" w:line="240" w:lineRule="auto"/>
              <w:rPr>
                <w:rFonts w:ascii="Times New Roman" w:eastAsia="Times New Roman" w:hAnsi="Times New Roman" w:cs="Times New Roman"/>
                <w:lang w:eastAsia="pl-PL"/>
              </w:rPr>
            </w:pPr>
            <w:r w:rsidRPr="00B05876">
              <w:rPr>
                <w:rFonts w:ascii="Times New Roman" w:eastAsia="Times New Roman" w:hAnsi="Times New Roman" w:cs="Times New Roman"/>
                <w:lang w:eastAsia="pl-PL"/>
              </w:rPr>
              <w:t>0,40</w:t>
            </w:r>
          </w:p>
        </w:tc>
      </w:tr>
    </w:tbl>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B05876">
        <w:rPr>
          <w:rFonts w:ascii="Times New Roman" w:eastAsia="Times New Roman" w:hAnsi="Times New Roman" w:cs="Times New Roman"/>
          <w:b/>
          <w:bCs/>
          <w:color w:val="000000"/>
          <w:lang w:eastAsia="pl-PL"/>
        </w:rPr>
        <w:t>Pzp</w:t>
      </w:r>
      <w:proofErr w:type="spellEnd"/>
      <w:r w:rsidRPr="00B05876">
        <w:rPr>
          <w:rFonts w:ascii="Times New Roman" w:eastAsia="Times New Roman" w:hAnsi="Times New Roman" w:cs="Times New Roman"/>
          <w:b/>
          <w:bCs/>
          <w:color w:val="000000"/>
          <w:lang w:eastAsia="pl-PL"/>
        </w:rPr>
        <w:t> </w:t>
      </w:r>
      <w:r w:rsidRPr="00B05876">
        <w:rPr>
          <w:rFonts w:ascii="Times New Roman" w:eastAsia="Times New Roman" w:hAnsi="Times New Roman" w:cs="Times New Roman"/>
          <w:color w:val="000000"/>
          <w:lang w:eastAsia="pl-PL"/>
        </w:rPr>
        <w:t>(przetarg nieograniczony</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Tak</w:t>
      </w:r>
      <w:proofErr w:type="gramEnd"/>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IV.3) Negocjacje z ogłoszeniem, dialog konkurencyjny, partnerstwo innowacyjne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IV.3.1) Informacje na temat negocjacji z ogłoszeniem</w:t>
      </w:r>
      <w:r w:rsidRPr="00B05876">
        <w:rPr>
          <w:rFonts w:ascii="Times New Roman" w:eastAsia="Times New Roman" w:hAnsi="Times New Roman" w:cs="Times New Roman"/>
          <w:color w:val="000000"/>
          <w:lang w:eastAsia="pl-PL"/>
        </w:rPr>
        <w:br/>
        <w:t>Minimalne wymagania, które muszą spełniać wszystkie oferty</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Przewidziane</w:t>
      </w:r>
      <w:proofErr w:type="gramEnd"/>
      <w:r w:rsidRPr="00B05876">
        <w:rPr>
          <w:rFonts w:ascii="Times New Roman" w:eastAsia="Times New Roman" w:hAnsi="Times New Roman" w:cs="Times New Roman"/>
          <w:color w:val="000000"/>
          <w:lang w:eastAsia="pl-PL"/>
        </w:rPr>
        <w:t xml:space="preserve"> jest zastrzeżenie prawa do udzielenia zamówienia na podstawie ofert wstępnych bez przeprowadzenia negocjacji</w:t>
      </w:r>
      <w:r w:rsidRPr="00B05876">
        <w:rPr>
          <w:rFonts w:ascii="Times New Roman" w:eastAsia="Times New Roman" w:hAnsi="Times New Roman" w:cs="Times New Roman"/>
          <w:color w:val="000000"/>
          <w:lang w:eastAsia="pl-PL"/>
        </w:rPr>
        <w:br/>
        <w:t>Przewidziany jest podział negocjacji na etapy w celu ograniczenia liczby ofert:</w:t>
      </w:r>
      <w:r w:rsidRPr="00B05876">
        <w:rPr>
          <w:rFonts w:ascii="Times New Roman" w:eastAsia="Times New Roman" w:hAnsi="Times New Roman" w:cs="Times New Roman"/>
          <w:color w:val="000000"/>
          <w:lang w:eastAsia="pl-PL"/>
        </w:rPr>
        <w:br/>
        <w:t>Należy podać informacje na temat etapów negocjacji (w tym liczbę etapów):</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Informacje dodatkowe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IV.3.2) Informacje na temat dialogu konkurencyjnego</w:t>
      </w:r>
      <w:r w:rsidRPr="00B05876">
        <w:rPr>
          <w:rFonts w:ascii="Times New Roman" w:eastAsia="Times New Roman" w:hAnsi="Times New Roman" w:cs="Times New Roman"/>
          <w:color w:val="000000"/>
          <w:lang w:eastAsia="pl-PL"/>
        </w:rPr>
        <w:br/>
        <w:t>Opis potrzeb i wymagań zamawiającego lub informacja o sposobie uzyskania tego opisu</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Informacja</w:t>
      </w:r>
      <w:proofErr w:type="gramEnd"/>
      <w:r w:rsidRPr="00B05876">
        <w:rPr>
          <w:rFonts w:ascii="Times New Roman" w:eastAsia="Times New Roman" w:hAnsi="Times New Roman" w:cs="Times New Roman"/>
          <w:color w:val="000000"/>
          <w:lang w:eastAsia="pl-PL"/>
        </w:rPr>
        <w:t xml:space="preserve"> o wysokości nagród dla wykonawców, którzy podczas dialogu konkurencyjnego przedstawili rozwiązania stanowiące podstawę do składania ofert, jeżeli zamawiający przewiduje nagrody:</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Wstępny harmonogram postępowania:</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Podział dialogu na etapy w celu ograniczenia liczby rozwiązań:</w:t>
      </w:r>
      <w:r w:rsidRPr="00B05876">
        <w:rPr>
          <w:rFonts w:ascii="Times New Roman" w:eastAsia="Times New Roman" w:hAnsi="Times New Roman" w:cs="Times New Roman"/>
          <w:color w:val="000000"/>
          <w:lang w:eastAsia="pl-PL"/>
        </w:rPr>
        <w:br/>
        <w:t>Należy podać informacje na temat etapów dialogu:</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Informacje dodatkowe: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lastRenderedPageBreak/>
        <w:t>IV.3.3) Informacje na temat partnerstwa innowacyjnego</w:t>
      </w:r>
      <w:r w:rsidRPr="00B05876">
        <w:rPr>
          <w:rFonts w:ascii="Times New Roman" w:eastAsia="Times New Roman" w:hAnsi="Times New Roman" w:cs="Times New Roman"/>
          <w:color w:val="000000"/>
          <w:lang w:eastAsia="pl-PL"/>
        </w:rPr>
        <w:br/>
        <w:t>Elementy opisu przedmiotu zamówienia definiujące minimalne wymagania, którym muszą odpowiadać wszystkie oferty</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Podział</w:t>
      </w:r>
      <w:proofErr w:type="gramEnd"/>
      <w:r w:rsidRPr="00B05876">
        <w:rPr>
          <w:rFonts w:ascii="Times New Roman" w:eastAsia="Times New Roman" w:hAnsi="Times New Roman" w:cs="Times New Roman"/>
          <w:color w:val="000000"/>
          <w:lang w:eastAsia="pl-PL"/>
        </w:rPr>
        <w:t xml:space="preserve"> negocjacji na etapy w celu ograniczeniu liczby ofert podlegających negocjacjom poprzez zastosowanie kryteriów oceny ofert wskazanych w specyfikacji istotnych warunków zamówienia:</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Informacje dodatkowe: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IV.4) Licytacja elektroniczna</w:t>
      </w:r>
      <w:r w:rsidRPr="00B05876">
        <w:rPr>
          <w:rFonts w:ascii="Times New Roman" w:eastAsia="Times New Roman" w:hAnsi="Times New Roman" w:cs="Times New Roman"/>
          <w:color w:val="000000"/>
          <w:lang w:eastAsia="pl-PL"/>
        </w:rPr>
        <w:br/>
        <w:t>Adres strony internetowej, na której będzie prowadzona licytacja elektroniczna: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Adres strony internetowej, na której jest dostępny opis przedmiotu zamówienia w licytacji elektronicznej:</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Sposób postępowania w toku licytacji elektronicznej, w tym określenie minimalnych wysokości postąpień:</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Informacje o liczbie etapów licytacji elektronicznej i czasie ich trwania:</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Czas trwania</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Wykonawcy</w:t>
      </w:r>
      <w:proofErr w:type="gramEnd"/>
      <w:r w:rsidRPr="00B05876">
        <w:rPr>
          <w:rFonts w:ascii="Times New Roman" w:eastAsia="Times New Roman" w:hAnsi="Times New Roman" w:cs="Times New Roman"/>
          <w:color w:val="000000"/>
          <w:lang w:eastAsia="pl-PL"/>
        </w:rPr>
        <w:t>, którzy nie złożyli nowych postąpień, zostaną zakwalifikowani do następnego etapu:</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Termin składania wniosków o dopuszczenie do udziału w licytacji elektronicznej</w:t>
      </w:r>
      <w:proofErr w:type="gramStart"/>
      <w:r w:rsidRPr="00B05876">
        <w:rPr>
          <w:rFonts w:ascii="Times New Roman" w:eastAsia="Times New Roman" w:hAnsi="Times New Roman" w:cs="Times New Roman"/>
          <w:color w:val="000000"/>
          <w:lang w:eastAsia="pl-PL"/>
        </w:rPr>
        <w:t>:</w:t>
      </w:r>
      <w:r w:rsidRPr="00B05876">
        <w:rPr>
          <w:rFonts w:ascii="Times New Roman" w:eastAsia="Times New Roman" w:hAnsi="Times New Roman" w:cs="Times New Roman"/>
          <w:color w:val="000000"/>
          <w:lang w:eastAsia="pl-PL"/>
        </w:rPr>
        <w:br/>
        <w:t>Data</w:t>
      </w:r>
      <w:proofErr w:type="gramEnd"/>
      <w:r w:rsidRPr="00B05876">
        <w:rPr>
          <w:rFonts w:ascii="Times New Roman" w:eastAsia="Times New Roman" w:hAnsi="Times New Roman" w:cs="Times New Roman"/>
          <w:color w:val="000000"/>
          <w:lang w:eastAsia="pl-PL"/>
        </w:rPr>
        <w:t>: godzina:</w:t>
      </w:r>
      <w:r w:rsidRPr="00B05876">
        <w:rPr>
          <w:rFonts w:ascii="Times New Roman" w:eastAsia="Times New Roman" w:hAnsi="Times New Roman" w:cs="Times New Roman"/>
          <w:color w:val="000000"/>
          <w:lang w:eastAsia="pl-PL"/>
        </w:rPr>
        <w:br/>
        <w:t>Termin otwarcia licytacji elektronicznej:</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t>Termin i warunki zamknięcia licytacji elektronicznej:</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t>Wymagania dotyczące zabezpieczenia należytego wykonania umowy:</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color w:val="000000"/>
          <w:lang w:eastAsia="pl-PL"/>
        </w:rPr>
        <w:br/>
        <w:t>Informacje dodatkowe:</w:t>
      </w:r>
    </w:p>
    <w:p w:rsidR="00B05876" w:rsidRPr="00B05876" w:rsidRDefault="00B05876" w:rsidP="00B05876">
      <w:pPr>
        <w:spacing w:after="0" w:line="450" w:lineRule="atLeast"/>
        <w:rPr>
          <w:rFonts w:ascii="Times New Roman" w:eastAsia="Times New Roman" w:hAnsi="Times New Roman" w:cs="Times New Roman"/>
          <w:color w:val="000000"/>
          <w:lang w:eastAsia="pl-PL"/>
        </w:rPr>
      </w:pPr>
      <w:r w:rsidRPr="00B05876">
        <w:rPr>
          <w:rFonts w:ascii="Times New Roman" w:eastAsia="Times New Roman" w:hAnsi="Times New Roman" w:cs="Times New Roman"/>
          <w:b/>
          <w:bCs/>
          <w:color w:val="000000"/>
          <w:lang w:eastAsia="pl-PL"/>
        </w:rPr>
        <w:lastRenderedPageBreak/>
        <w:t>IV.5) ZMIANA UMOWY</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t> Tak</w:t>
      </w:r>
      <w:proofErr w:type="gramEnd"/>
      <w:r w:rsidRPr="00B05876">
        <w:rPr>
          <w:rFonts w:ascii="Times New Roman" w:eastAsia="Times New Roman" w:hAnsi="Times New Roman" w:cs="Times New Roman"/>
          <w:color w:val="000000"/>
          <w:lang w:eastAsia="pl-PL"/>
        </w:rPr>
        <w:br/>
        <w:t>Należy wskazać zakres, charakter zmian oraz warunki wprowadzenia zmian:</w:t>
      </w:r>
      <w:r w:rsidRPr="00B05876">
        <w:rPr>
          <w:rFonts w:ascii="Times New Roman" w:eastAsia="Times New Roman" w:hAnsi="Times New Roman" w:cs="Times New Roman"/>
          <w:color w:val="000000"/>
          <w:lang w:eastAsia="pl-PL"/>
        </w:rPr>
        <w:br/>
        <w:t xml:space="preserve">Zamawiający dopuszcza możliwość zmiany postanowień umowy w formie aneksu w następujących przypadkach: 1. Ze względu na konieczność zmiany terminu określonego w pkt. 4.1 i 4.2 SIWZ realizacji zamówienia w przypadku, gdy ze względu na panujące warunki atmosferyczne (opady śniegu, gołoledź) zachodzi konieczność prowadzenia działań odśnieżania lub zwalczania gołoledzi na drogach. Zastrzega się możliwość przyspieszenia/wydłużenia terminu świadczenia usługi. 2. Ze względu na panujące warunki atmosferyczne, wymagające zwiększonego zapotrzebowania na wykonywanie usług związanych z przedmiotem zamówienia, w przypadku zwiększenia w budżecie ZDP kwoty przeznaczonej na zimowe utrzymanie dróg dopuszcza się możliwość zwiększenia łącznej kwoty na realizację zadań stanowiących przedmiot zamówienia. 3. Ze względu na zmianę urzędową, w okresie trwania umowy, wysokości wskaźnika podatku VAT zostanie on zmieniony tak, aby dostosować go do obowiązujących przepisów. 4. Ze względu na zmianę podmiotów i osób wskazanych w umowie do realizacji zadania będą one mogły być zmienione, przy czym zmiana lub rezygnacja z podwykonawcy, na którego zasoby wykonawca powoływał się, na zasadach określonych w art.26 ust.2b ustawy, w celu wykazania spełnienia warunków udziału w postępowaniu, o których mowa w art. 22 ust.1 PZP wymaga wykazania przez Wykonawcę, iż proponowany inny podwykonawca lub Wykonawca samodzielnie spełnia warunki ubiegania się o udzielenie zamówienia publicznego (opisane w pkt. </w:t>
      </w:r>
      <w:proofErr w:type="gramStart"/>
      <w:r w:rsidRPr="00B05876">
        <w:rPr>
          <w:rFonts w:ascii="Times New Roman" w:eastAsia="Times New Roman" w:hAnsi="Times New Roman" w:cs="Times New Roman"/>
          <w:color w:val="000000"/>
          <w:lang w:eastAsia="pl-PL"/>
        </w:rPr>
        <w:t>V SIWZ</w:t>
      </w:r>
      <w:proofErr w:type="gramEnd"/>
      <w:r w:rsidRPr="00B05876">
        <w:rPr>
          <w:rFonts w:ascii="Times New Roman" w:eastAsia="Times New Roman" w:hAnsi="Times New Roman" w:cs="Times New Roman"/>
          <w:color w:val="000000"/>
          <w:lang w:eastAsia="pl-PL"/>
        </w:rPr>
        <w:t>) w stopniu nie mniejszym niż wymagany w trakcie postępowania o udzielenie zamówienia.</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IV.6) INFORMACJE ADMINISTRACYJNE</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IV.6.1) Sposób udostępniania informacji o charakterze poufnym </w:t>
      </w:r>
      <w:r w:rsidRPr="00B05876">
        <w:rPr>
          <w:rFonts w:ascii="Times New Roman" w:eastAsia="Times New Roman" w:hAnsi="Times New Roman" w:cs="Times New Roman"/>
          <w:i/>
          <w:iCs/>
          <w:color w:val="000000"/>
          <w:lang w:eastAsia="pl-PL"/>
        </w:rPr>
        <w:t>(jeżeli dotyczy</w:t>
      </w:r>
      <w:proofErr w:type="gramStart"/>
      <w:r w:rsidRPr="00B05876">
        <w:rPr>
          <w:rFonts w:ascii="Times New Roman" w:eastAsia="Times New Roman" w:hAnsi="Times New Roman" w:cs="Times New Roman"/>
          <w:i/>
          <w:iCs/>
          <w:color w:val="000000"/>
          <w:lang w:eastAsia="pl-PL"/>
        </w:rPr>
        <w: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Środki</w:t>
      </w:r>
      <w:proofErr w:type="gramEnd"/>
      <w:r w:rsidRPr="00B05876">
        <w:rPr>
          <w:rFonts w:ascii="Times New Roman" w:eastAsia="Times New Roman" w:hAnsi="Times New Roman" w:cs="Times New Roman"/>
          <w:b/>
          <w:bCs/>
          <w:color w:val="000000"/>
          <w:lang w:eastAsia="pl-PL"/>
        </w:rPr>
        <w:t xml:space="preserve"> służące ochronie informacji o charakterze poufnym</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IV.6.2) Termin składania ofert lub wniosków o dopuszczenie do udziału w postępowaniu</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t>Data</w:t>
      </w:r>
      <w:proofErr w:type="gramEnd"/>
      <w:r w:rsidRPr="00B05876">
        <w:rPr>
          <w:rFonts w:ascii="Times New Roman" w:eastAsia="Times New Roman" w:hAnsi="Times New Roman" w:cs="Times New Roman"/>
          <w:color w:val="000000"/>
          <w:lang w:eastAsia="pl-PL"/>
        </w:rPr>
        <w:t>: 2020-10-22, godzina: 11:00,</w:t>
      </w:r>
      <w:r w:rsidRPr="00B05876">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lastRenderedPageBreak/>
        <w:t>Nie</w:t>
      </w:r>
      <w:r w:rsidRPr="00B05876">
        <w:rPr>
          <w:rFonts w:ascii="Times New Roman" w:eastAsia="Times New Roman" w:hAnsi="Times New Roman" w:cs="Times New Roman"/>
          <w:color w:val="000000"/>
          <w:lang w:eastAsia="pl-PL"/>
        </w:rPr>
        <w:br/>
        <w:t>Wskazać powody:</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B05876">
        <w:rPr>
          <w:rFonts w:ascii="Times New Roman" w:eastAsia="Times New Roman" w:hAnsi="Times New Roman" w:cs="Times New Roman"/>
          <w:color w:val="000000"/>
          <w:lang w:eastAsia="pl-PL"/>
        </w:rPr>
        <w:br/>
        <w:t>&gt; polski</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IV.6.3) Termin związania ofertą</w:t>
      </w:r>
      <w:proofErr w:type="gramStart"/>
      <w:r w:rsidRPr="00B05876">
        <w:rPr>
          <w:rFonts w:ascii="Times New Roman" w:eastAsia="Times New Roman" w:hAnsi="Times New Roman" w:cs="Times New Roman"/>
          <w:b/>
          <w:bCs/>
          <w:color w:val="000000"/>
          <w:lang w:eastAsia="pl-PL"/>
        </w:rPr>
        <w:t>: </w:t>
      </w:r>
      <w:r w:rsidRPr="00B05876">
        <w:rPr>
          <w:rFonts w:ascii="Times New Roman" w:eastAsia="Times New Roman" w:hAnsi="Times New Roman" w:cs="Times New Roman"/>
          <w:color w:val="000000"/>
          <w:lang w:eastAsia="pl-PL"/>
        </w:rPr>
        <w:t>do</w:t>
      </w:r>
      <w:proofErr w:type="gramEnd"/>
      <w:r w:rsidRPr="00B05876">
        <w:rPr>
          <w:rFonts w:ascii="Times New Roman" w:eastAsia="Times New Roman" w:hAnsi="Times New Roman" w:cs="Times New Roman"/>
          <w:color w:val="000000"/>
          <w:lang w:eastAsia="pl-PL"/>
        </w:rPr>
        <w:t>: okres w dniach: 30 (od ostatecznego terminu składania ofert)</w:t>
      </w:r>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t> Nie</w:t>
      </w:r>
      <w:proofErr w:type="gramEnd"/>
      <w:r w:rsidRPr="00B05876">
        <w:rPr>
          <w:rFonts w:ascii="Times New Roman" w:eastAsia="Times New Roman" w:hAnsi="Times New Roman" w:cs="Times New Roman"/>
          <w:color w:val="000000"/>
          <w:lang w:eastAsia="pl-PL"/>
        </w:rPr>
        <w:br/>
      </w:r>
      <w:r w:rsidRPr="00B05876">
        <w:rPr>
          <w:rFonts w:ascii="Times New Roman" w:eastAsia="Times New Roman" w:hAnsi="Times New Roman" w:cs="Times New Roman"/>
          <w:b/>
          <w:bCs/>
          <w:color w:val="000000"/>
          <w:lang w:eastAsia="pl-PL"/>
        </w:rPr>
        <w:t>IV.6.5) Informacje dodatkowe</w:t>
      </w:r>
      <w:proofErr w:type="gramStart"/>
      <w:r w:rsidRPr="00B05876">
        <w:rPr>
          <w:rFonts w:ascii="Times New Roman" w:eastAsia="Times New Roman" w:hAnsi="Times New Roman" w:cs="Times New Roman"/>
          <w:b/>
          <w:bCs/>
          <w:color w:val="000000"/>
          <w:lang w:eastAsia="pl-PL"/>
        </w:rPr>
        <w:t>:</w:t>
      </w:r>
      <w:r w:rsidRPr="00B05876">
        <w:rPr>
          <w:rFonts w:ascii="Times New Roman" w:eastAsia="Times New Roman" w:hAnsi="Times New Roman" w:cs="Times New Roman"/>
          <w:color w:val="000000"/>
          <w:lang w:eastAsia="pl-PL"/>
        </w:rPr>
        <w:br/>
        <w:t>Zgodnie</w:t>
      </w:r>
      <w:proofErr w:type="gramEnd"/>
      <w:r w:rsidRPr="00B05876">
        <w:rPr>
          <w:rFonts w:ascii="Times New Roman" w:eastAsia="Times New Roman" w:hAnsi="Times New Roman" w:cs="Times New Roman"/>
          <w:color w:val="000000"/>
          <w:lang w:eastAsia="pl-PL"/>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B05876">
        <w:rPr>
          <w:rFonts w:ascii="Times New Roman" w:eastAsia="Times New Roman" w:hAnsi="Times New Roman" w:cs="Times New Roman"/>
          <w:color w:val="000000"/>
          <w:lang w:eastAsia="pl-PL"/>
        </w:rPr>
        <w:t>str</w:t>
      </w:r>
      <w:proofErr w:type="gramEnd"/>
      <w:r w:rsidRPr="00B05876">
        <w:rPr>
          <w:rFonts w:ascii="Times New Roman" w:eastAsia="Times New Roman" w:hAnsi="Times New Roman" w:cs="Times New Roman"/>
          <w:color w:val="000000"/>
          <w:lang w:eastAsia="pl-PL"/>
        </w:rPr>
        <w:t xml:space="preserve">. 1), dalej „RODO”, informuję, że: </w:t>
      </w:r>
      <w:r w:rsidRPr="00B05876">
        <w:rPr>
          <w:rFonts w:ascii="Times New Roman" w:eastAsia="Times New Roman" w:hAnsi="Times New Roman" w:cs="Times New Roman"/>
          <w:color w:val="000000"/>
          <w:lang w:eastAsia="pl-PL"/>
        </w:rPr>
        <w:sym w:font="Symbol" w:char="F0A7"/>
      </w:r>
      <w:r w:rsidRPr="00B05876">
        <w:rPr>
          <w:rFonts w:ascii="Times New Roman" w:eastAsia="Times New Roman" w:hAnsi="Times New Roman" w:cs="Times New Roman"/>
          <w:color w:val="000000"/>
          <w:lang w:eastAsia="pl-PL"/>
        </w:rPr>
        <w:t xml:space="preserve"> administratorem Pani/Pana danych osobowych jest Zarząd Dróg Powiatowych w Nowym Mieście Lubawskim z siedzibą w Kurzętniku, ul. Sienkiewicza 48, 13 – 306 Kurzętnik, tel./ </w:t>
      </w:r>
      <w:proofErr w:type="spellStart"/>
      <w:r w:rsidRPr="00B05876">
        <w:rPr>
          <w:rFonts w:ascii="Times New Roman" w:eastAsia="Times New Roman" w:hAnsi="Times New Roman" w:cs="Times New Roman"/>
          <w:color w:val="000000"/>
          <w:lang w:eastAsia="pl-PL"/>
        </w:rPr>
        <w:t>fax</w:t>
      </w:r>
      <w:proofErr w:type="spellEnd"/>
      <w:r w:rsidRPr="00B05876">
        <w:rPr>
          <w:rFonts w:ascii="Times New Roman" w:eastAsia="Times New Roman" w:hAnsi="Times New Roman" w:cs="Times New Roman"/>
          <w:color w:val="000000"/>
          <w:lang w:eastAsia="pl-PL"/>
        </w:rPr>
        <w:t xml:space="preserve"> 56 47 482 30, e – mail: zdpnml@gmail.</w:t>
      </w:r>
      <w:proofErr w:type="gramStart"/>
      <w:r w:rsidRPr="00B05876">
        <w:rPr>
          <w:rFonts w:ascii="Times New Roman" w:eastAsia="Times New Roman" w:hAnsi="Times New Roman" w:cs="Times New Roman"/>
          <w:color w:val="000000"/>
          <w:lang w:eastAsia="pl-PL"/>
        </w:rPr>
        <w:t xml:space="preserve">com ; </w:t>
      </w:r>
      <w:r w:rsidRPr="00B05876">
        <w:rPr>
          <w:rFonts w:ascii="Times New Roman" w:eastAsia="Times New Roman" w:hAnsi="Times New Roman" w:cs="Times New Roman"/>
          <w:color w:val="000000"/>
          <w:lang w:eastAsia="pl-PL"/>
        </w:rPr>
        <w:sym w:font="Symbol" w:char="F0A7"/>
      </w:r>
      <w:r w:rsidRPr="00B05876">
        <w:rPr>
          <w:rFonts w:ascii="Times New Roman" w:eastAsia="Times New Roman" w:hAnsi="Times New Roman" w:cs="Times New Roman"/>
          <w:color w:val="000000"/>
          <w:lang w:eastAsia="pl-PL"/>
        </w:rPr>
        <w:t xml:space="preserve"> </w:t>
      </w:r>
      <w:proofErr w:type="gramEnd"/>
      <w:r w:rsidRPr="00B05876">
        <w:rPr>
          <w:rFonts w:ascii="Times New Roman" w:eastAsia="Times New Roman" w:hAnsi="Times New Roman" w:cs="Times New Roman"/>
          <w:color w:val="000000"/>
          <w:lang w:eastAsia="pl-PL"/>
        </w:rPr>
        <w:t>inspektorem ochrony danych osobowych w Zarządzie Dróg Powiatowych w Nowym Mieście Lubawskim z/s w Kurzętniku jest Pan Radosław Konopka, e - mail: zdpnml@gmail.</w:t>
      </w:r>
      <w:proofErr w:type="gramStart"/>
      <w:r w:rsidRPr="00B05876">
        <w:rPr>
          <w:rFonts w:ascii="Times New Roman" w:eastAsia="Times New Roman" w:hAnsi="Times New Roman" w:cs="Times New Roman"/>
          <w:color w:val="000000"/>
          <w:lang w:eastAsia="pl-PL"/>
        </w:rPr>
        <w:t>com</w:t>
      </w:r>
      <w:proofErr w:type="gramEnd"/>
      <w:r w:rsidRPr="00B05876">
        <w:rPr>
          <w:rFonts w:ascii="Times New Roman" w:eastAsia="Times New Roman" w:hAnsi="Times New Roman" w:cs="Times New Roman"/>
          <w:color w:val="000000"/>
          <w:lang w:eastAsia="pl-PL"/>
        </w:rPr>
        <w:t xml:space="preserve"> tel. 56 47 482 30; </w:t>
      </w:r>
      <w:r w:rsidRPr="00B05876">
        <w:rPr>
          <w:rFonts w:ascii="Times New Roman" w:eastAsia="Times New Roman" w:hAnsi="Times New Roman" w:cs="Times New Roman"/>
          <w:color w:val="000000"/>
          <w:lang w:eastAsia="pl-PL"/>
        </w:rPr>
        <w:sym w:font="Symbol" w:char="F0A7"/>
      </w:r>
      <w:r w:rsidRPr="00B05876">
        <w:rPr>
          <w:rFonts w:ascii="Times New Roman" w:eastAsia="Times New Roman" w:hAnsi="Times New Roman" w:cs="Times New Roman"/>
          <w:color w:val="000000"/>
          <w:lang w:eastAsia="pl-PL"/>
        </w:rPr>
        <w:t xml:space="preserve"> Pani/Pana dane osobowe przetwarzane będą na podstawie art. 6 ust. 1 lit. c RODO w celu związanym z postępowaniem o udzielenie zamówienia publicznego nr ZDP-11.272.3.2020 </w:t>
      </w:r>
      <w:proofErr w:type="gramStart"/>
      <w:r w:rsidRPr="00B05876">
        <w:rPr>
          <w:rFonts w:ascii="Times New Roman" w:eastAsia="Times New Roman" w:hAnsi="Times New Roman" w:cs="Times New Roman"/>
          <w:color w:val="000000"/>
          <w:lang w:eastAsia="pl-PL"/>
        </w:rPr>
        <w:t>prowadzonym</w:t>
      </w:r>
      <w:proofErr w:type="gramEnd"/>
      <w:r w:rsidRPr="00B05876">
        <w:rPr>
          <w:rFonts w:ascii="Times New Roman" w:eastAsia="Times New Roman" w:hAnsi="Times New Roman" w:cs="Times New Roman"/>
          <w:color w:val="000000"/>
          <w:lang w:eastAsia="pl-PL"/>
        </w:rPr>
        <w:t xml:space="preserve"> w trybie przetargu nieograniczonego; po zakończeniu postępowania dane podmiotu, z którym zostanie zawarta umowa będą przetwarzane w celu jej realizacji oraz w celu dochodzenia ewentualnych roszczeń. Ostatecznym celem przetwarzania danych staje się cel archiwalny zgodnie z obowiązującymi przepisami prawa; </w:t>
      </w:r>
      <w:r w:rsidRPr="00B05876">
        <w:rPr>
          <w:rFonts w:ascii="Times New Roman" w:eastAsia="Times New Roman" w:hAnsi="Times New Roman" w:cs="Times New Roman"/>
          <w:color w:val="000000"/>
          <w:lang w:eastAsia="pl-PL"/>
        </w:rPr>
        <w:sym w:font="Symbol" w:char="F0A7"/>
      </w:r>
      <w:r w:rsidRPr="00B05876">
        <w:rPr>
          <w:rFonts w:ascii="Times New Roman" w:eastAsia="Times New Roman" w:hAnsi="Times New Roman" w:cs="Times New Roman"/>
          <w:color w:val="000000"/>
          <w:lang w:eastAsia="pl-PL"/>
        </w:rPr>
        <w:t xml:space="preserve"> odbiorcami Pani/Pana danych osobowych będą osoby lub podmioty, którym udostępniona zostanie dokumentacja postępowania w oparciu o art. 8 oraz art. 96 ust. 3 ustawy z dnia 29 stycznia 2004 r. – Prawo zamówień publicznych (Dz. U. </w:t>
      </w:r>
      <w:proofErr w:type="gramStart"/>
      <w:r w:rsidRPr="00B05876">
        <w:rPr>
          <w:rFonts w:ascii="Times New Roman" w:eastAsia="Times New Roman" w:hAnsi="Times New Roman" w:cs="Times New Roman"/>
          <w:color w:val="000000"/>
          <w:lang w:eastAsia="pl-PL"/>
        </w:rPr>
        <w:t>z</w:t>
      </w:r>
      <w:proofErr w:type="gramEnd"/>
      <w:r w:rsidRPr="00B05876">
        <w:rPr>
          <w:rFonts w:ascii="Times New Roman" w:eastAsia="Times New Roman" w:hAnsi="Times New Roman" w:cs="Times New Roman"/>
          <w:color w:val="000000"/>
          <w:lang w:eastAsia="pl-PL"/>
        </w:rPr>
        <w:t xml:space="preserve"> 2019 r. poz. 1843 ze zm.), dalej „ustawa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 xml:space="preserve">”; członkowie komisji przetargowej; pracownicy administratora uprawnieni do realizacji ww. celu przetwarzania; </w:t>
      </w:r>
      <w:r w:rsidRPr="00B05876">
        <w:rPr>
          <w:rFonts w:ascii="Times New Roman" w:eastAsia="Times New Roman" w:hAnsi="Times New Roman" w:cs="Times New Roman"/>
          <w:color w:val="000000"/>
          <w:lang w:eastAsia="pl-PL"/>
        </w:rPr>
        <w:sym w:font="Symbol" w:char="F0A7"/>
      </w:r>
      <w:r w:rsidRPr="00B05876">
        <w:rPr>
          <w:rFonts w:ascii="Times New Roman" w:eastAsia="Times New Roman" w:hAnsi="Times New Roman" w:cs="Times New Roman"/>
          <w:color w:val="000000"/>
          <w:lang w:eastAsia="pl-PL"/>
        </w:rPr>
        <w:t xml:space="preserve"> Pani/Pana dane osobowe będą przechowywane, zgodnie z art. 97 ust. 1 ustawy </w:t>
      </w:r>
      <w:proofErr w:type="spellStart"/>
      <w:r w:rsidRPr="00B05876">
        <w:rPr>
          <w:rFonts w:ascii="Times New Roman" w:eastAsia="Times New Roman" w:hAnsi="Times New Roman" w:cs="Times New Roman"/>
          <w:color w:val="000000"/>
          <w:lang w:eastAsia="pl-PL"/>
        </w:rPr>
        <w:t>Pzp</w:t>
      </w:r>
      <w:proofErr w:type="spellEnd"/>
      <w:r w:rsidRPr="00B05876">
        <w:rPr>
          <w:rFonts w:ascii="Times New Roman" w:eastAsia="Times New Roman" w:hAnsi="Times New Roman" w:cs="Times New Roman"/>
          <w:color w:val="000000"/>
          <w:lang w:eastAsia="pl-PL"/>
        </w:rPr>
        <w:t xml:space="preserve">, przez okres 4 lat od dnia zakończenia postępowania o udzielenie zamówienia, a jeżeli czas trwania umowy przekracza 4 lata, okres przechowywania obejmuje cały czas trwania umowy jak i okres dochodzenia </w:t>
      </w:r>
      <w:r w:rsidRPr="00B05876">
        <w:rPr>
          <w:rFonts w:ascii="Times New Roman" w:eastAsia="Times New Roman" w:hAnsi="Times New Roman" w:cs="Times New Roman"/>
          <w:color w:val="000000"/>
          <w:lang w:eastAsia="pl-PL"/>
        </w:rPr>
        <w:lastRenderedPageBreak/>
        <w:t xml:space="preserve">ewentualnych roszczeń. Po zakończeniu pierwotnego czasu przetwarzania zastosowanie będzie miał okres wynikający z przepisów prawa w zakresie archiwizacji w interesie publicznym określonym w odrębnych przepisach prawa; </w:t>
      </w:r>
      <w:r w:rsidRPr="00B05876">
        <w:rPr>
          <w:rFonts w:ascii="Times New Roman" w:eastAsia="Times New Roman" w:hAnsi="Times New Roman" w:cs="Times New Roman"/>
          <w:color w:val="000000"/>
          <w:lang w:eastAsia="pl-PL"/>
        </w:rPr>
        <w:sym w:font="Symbol" w:char="F0A7"/>
      </w:r>
      <w:r w:rsidRPr="00B05876">
        <w:rPr>
          <w:rFonts w:ascii="Times New Roman" w:eastAsia="Times New Roman" w:hAnsi="Times New Roman" w:cs="Times New Roman"/>
          <w:color w:val="000000"/>
          <w:lang w:eastAsia="pl-PL"/>
        </w:rPr>
        <w:t xml:space="preserve"> obowiązek podania przez Panią/Pana danych osobowych bezpośrednio Pani/Pana dotyczących jest wymogiem ustawowym określonym w przepisach </w:t>
      </w:r>
      <w:proofErr w:type="gramStart"/>
      <w:r w:rsidRPr="00B05876">
        <w:rPr>
          <w:rFonts w:ascii="Times New Roman" w:eastAsia="Times New Roman" w:hAnsi="Times New Roman" w:cs="Times New Roman"/>
          <w:color w:val="000000"/>
          <w:lang w:eastAsia="pl-PL"/>
        </w:rPr>
        <w:t>ustawy PZP</w:t>
      </w:r>
      <w:proofErr w:type="gramEnd"/>
      <w:r w:rsidRPr="00B05876">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PZP; </w:t>
      </w:r>
      <w:r w:rsidRPr="00B05876">
        <w:rPr>
          <w:rFonts w:ascii="Times New Roman" w:eastAsia="Times New Roman" w:hAnsi="Times New Roman" w:cs="Times New Roman"/>
          <w:color w:val="000000"/>
          <w:lang w:eastAsia="pl-PL"/>
        </w:rPr>
        <w:sym w:font="Symbol" w:char="F0A7"/>
      </w:r>
      <w:r w:rsidRPr="00B05876">
        <w:rPr>
          <w:rFonts w:ascii="Times New Roman" w:eastAsia="Times New Roman" w:hAnsi="Times New Roman" w:cs="Times New Roman"/>
          <w:color w:val="000000"/>
          <w:lang w:eastAsia="pl-PL"/>
        </w:rPr>
        <w:t xml:space="preserve"> w odniesieniu do Pani/Pana danych osobowych decyzje nie będą podejmowane w sposób zautomatyzowany; </w:t>
      </w:r>
      <w:r w:rsidRPr="00B05876">
        <w:rPr>
          <w:rFonts w:ascii="Times New Roman" w:eastAsia="Times New Roman" w:hAnsi="Times New Roman" w:cs="Times New Roman"/>
          <w:color w:val="000000"/>
          <w:lang w:eastAsia="pl-PL"/>
        </w:rPr>
        <w:sym w:font="Symbol" w:char="F0A7"/>
      </w:r>
      <w:r w:rsidRPr="00B05876">
        <w:rPr>
          <w:rFonts w:ascii="Times New Roman" w:eastAsia="Times New Roman" w:hAnsi="Times New Roman" w:cs="Times New Roman"/>
          <w:color w:val="000000"/>
          <w:lang w:eastAsia="pl-PL"/>
        </w:rPr>
        <w:t xml:space="preserve"> posiada Pani/Pan: − na podstawie art. 15 RODO prawo dostępu do danych osobowych Pani/Pana dotyczących; − na podstawie art. 16 RODO prawo do sprostowania Pani/Pana danych osobowych*; − </w:t>
      </w:r>
      <w:proofErr w:type="gramStart"/>
      <w:r w:rsidRPr="00B05876">
        <w:rPr>
          <w:rFonts w:ascii="Times New Roman" w:eastAsia="Times New Roman" w:hAnsi="Times New Roman" w:cs="Times New Roman"/>
          <w:color w:val="000000"/>
          <w:lang w:eastAsia="pl-PL"/>
        </w:rPr>
        <w:t>na</w:t>
      </w:r>
      <w:proofErr w:type="gramEnd"/>
      <w:r w:rsidRPr="00B05876">
        <w:rPr>
          <w:rFonts w:ascii="Times New Roman" w:eastAsia="Times New Roman" w:hAnsi="Times New Roman" w:cs="Times New Roman"/>
          <w:color w:val="000000"/>
          <w:lang w:eastAsia="pl-PL"/>
        </w:rPr>
        <w:t xml:space="preserve">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B05876">
        <w:rPr>
          <w:rFonts w:ascii="Times New Roman" w:eastAsia="Times New Roman" w:hAnsi="Times New Roman" w:cs="Times New Roman"/>
          <w:color w:val="000000"/>
          <w:lang w:eastAsia="pl-PL"/>
        </w:rPr>
        <w:sym w:font="Symbol" w:char="F0A7"/>
      </w:r>
      <w:r w:rsidRPr="00B05876">
        <w:rPr>
          <w:rFonts w:ascii="Times New Roman" w:eastAsia="Times New Roman" w:hAnsi="Times New Roman" w:cs="Times New Roman"/>
          <w:color w:val="000000"/>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Powyższe prawa osoby będą realizowane po rozpatrzeniu wszystkich przesłanek i obowiązków ciążących na Administratorze jak i po pozytywnym zweryfikowaniu tożsamości osoby, która wystąpi o realizację swoich </w:t>
      </w:r>
      <w:proofErr w:type="gramStart"/>
      <w:r w:rsidRPr="00B05876">
        <w:rPr>
          <w:rFonts w:ascii="Times New Roman" w:eastAsia="Times New Roman" w:hAnsi="Times New Roman" w:cs="Times New Roman"/>
          <w:color w:val="000000"/>
          <w:lang w:eastAsia="pl-PL"/>
        </w:rPr>
        <w:t>praw</w:t>
      </w:r>
      <w:proofErr w:type="gramEnd"/>
      <w:r w:rsidRPr="00B05876">
        <w:rPr>
          <w:rFonts w:ascii="Times New Roman" w:eastAsia="Times New Roman" w:hAnsi="Times New Roman" w:cs="Times New Roman"/>
          <w:color w:val="000000"/>
          <w:lang w:eastAsia="pl-PL"/>
        </w:rPr>
        <w:t xml:space="preserve">. Ma Pan/Pani prawo wniesienia skargi do Prezesa Urzędu Ochrony Danych Osobowych, gdy uzna Pani/Pan, iż przetwarzanie danych osobowych narusza przepisy ogólnego rozporządzenia o ochronie danych osobowych z dnia 27 kwietnia 2016 r. *skorzystanie do prawa do sprostowania nie może skutkować zmianą wyniku postępowania o udzielenie zamówienia publicznego ani zmianą postanowień umowy w zakresie niezgodnym z ustawą PZP oraz nie może naruszać integralności protokołu oraz jego załączników. ** </w:t>
      </w:r>
      <w:proofErr w:type="gramStart"/>
      <w:r w:rsidRPr="00B05876">
        <w:rPr>
          <w:rFonts w:ascii="Times New Roman" w:eastAsia="Times New Roman" w:hAnsi="Times New Roman" w:cs="Times New Roman"/>
          <w:color w:val="000000"/>
          <w:lang w:eastAsia="pl-PL"/>
        </w:rPr>
        <w:t>prawo</w:t>
      </w:r>
      <w:proofErr w:type="gramEnd"/>
      <w:r w:rsidRPr="00B05876">
        <w:rPr>
          <w:rFonts w:ascii="Times New Roman" w:eastAsia="Times New Roman" w:hAnsi="Times New Roman" w:cs="Times New Roman"/>
          <w:color w:val="000000"/>
          <w:lang w:eastAsia="pl-PL"/>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05876" w:rsidRPr="00B05876" w:rsidRDefault="00B05876" w:rsidP="00B05876">
      <w:pPr>
        <w:spacing w:after="0" w:line="450" w:lineRule="atLeast"/>
        <w:jc w:val="center"/>
        <w:rPr>
          <w:rFonts w:ascii="Times New Roman" w:eastAsia="Times New Roman" w:hAnsi="Times New Roman" w:cs="Times New Roman"/>
          <w:b/>
          <w:bCs/>
          <w:color w:val="000000"/>
          <w:lang w:eastAsia="pl-PL"/>
        </w:rPr>
      </w:pPr>
      <w:r w:rsidRPr="00B05876">
        <w:rPr>
          <w:rFonts w:ascii="Times New Roman" w:eastAsia="Times New Roman" w:hAnsi="Times New Roman" w:cs="Times New Roman"/>
          <w:b/>
          <w:bCs/>
          <w:color w:val="000000"/>
          <w:u w:val="single"/>
          <w:lang w:eastAsia="pl-PL"/>
        </w:rPr>
        <w:t>ZAŁĄCZNIK I - INFORMACJE DOTYCZĄCE OFERT CZĘŚCIOWYCH</w:t>
      </w:r>
    </w:p>
    <w:p w:rsidR="00A25074" w:rsidRPr="00B05876" w:rsidRDefault="00A25074"/>
    <w:sectPr w:rsidR="00A25074" w:rsidRPr="00B05876" w:rsidSect="00B05876">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876"/>
    <w:rsid w:val="00283CDB"/>
    <w:rsid w:val="00842780"/>
    <w:rsid w:val="00A25074"/>
    <w:rsid w:val="00B058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0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9273724">
      <w:bodyDiv w:val="1"/>
      <w:marLeft w:val="0"/>
      <w:marRight w:val="0"/>
      <w:marTop w:val="0"/>
      <w:marBottom w:val="0"/>
      <w:divBdr>
        <w:top w:val="none" w:sz="0" w:space="0" w:color="auto"/>
        <w:left w:val="none" w:sz="0" w:space="0" w:color="auto"/>
        <w:bottom w:val="none" w:sz="0" w:space="0" w:color="auto"/>
        <w:right w:val="none" w:sz="0" w:space="0" w:color="auto"/>
      </w:divBdr>
      <w:divsChild>
        <w:div w:id="1486698024">
          <w:marLeft w:val="0"/>
          <w:marRight w:val="0"/>
          <w:marTop w:val="0"/>
          <w:marBottom w:val="0"/>
          <w:divBdr>
            <w:top w:val="none" w:sz="0" w:space="0" w:color="auto"/>
            <w:left w:val="none" w:sz="0" w:space="0" w:color="auto"/>
            <w:bottom w:val="none" w:sz="0" w:space="0" w:color="auto"/>
            <w:right w:val="none" w:sz="0" w:space="0" w:color="auto"/>
          </w:divBdr>
          <w:divsChild>
            <w:div w:id="271281325">
              <w:marLeft w:val="0"/>
              <w:marRight w:val="0"/>
              <w:marTop w:val="0"/>
              <w:marBottom w:val="0"/>
              <w:divBdr>
                <w:top w:val="none" w:sz="0" w:space="0" w:color="auto"/>
                <w:left w:val="none" w:sz="0" w:space="0" w:color="auto"/>
                <w:bottom w:val="none" w:sz="0" w:space="0" w:color="auto"/>
                <w:right w:val="none" w:sz="0" w:space="0" w:color="auto"/>
              </w:divBdr>
            </w:div>
            <w:div w:id="1376656822">
              <w:marLeft w:val="0"/>
              <w:marRight w:val="0"/>
              <w:marTop w:val="0"/>
              <w:marBottom w:val="0"/>
              <w:divBdr>
                <w:top w:val="none" w:sz="0" w:space="0" w:color="auto"/>
                <w:left w:val="none" w:sz="0" w:space="0" w:color="auto"/>
                <w:bottom w:val="none" w:sz="0" w:space="0" w:color="auto"/>
                <w:right w:val="none" w:sz="0" w:space="0" w:color="auto"/>
              </w:divBdr>
            </w:div>
            <w:div w:id="777531661">
              <w:marLeft w:val="0"/>
              <w:marRight w:val="0"/>
              <w:marTop w:val="0"/>
              <w:marBottom w:val="0"/>
              <w:divBdr>
                <w:top w:val="none" w:sz="0" w:space="0" w:color="auto"/>
                <w:left w:val="none" w:sz="0" w:space="0" w:color="auto"/>
                <w:bottom w:val="none" w:sz="0" w:space="0" w:color="auto"/>
                <w:right w:val="none" w:sz="0" w:space="0" w:color="auto"/>
              </w:divBdr>
              <w:divsChild>
                <w:div w:id="1819955407">
                  <w:marLeft w:val="0"/>
                  <w:marRight w:val="0"/>
                  <w:marTop w:val="0"/>
                  <w:marBottom w:val="0"/>
                  <w:divBdr>
                    <w:top w:val="none" w:sz="0" w:space="0" w:color="auto"/>
                    <w:left w:val="none" w:sz="0" w:space="0" w:color="auto"/>
                    <w:bottom w:val="none" w:sz="0" w:space="0" w:color="auto"/>
                    <w:right w:val="none" w:sz="0" w:space="0" w:color="auto"/>
                  </w:divBdr>
                </w:div>
              </w:divsChild>
            </w:div>
            <w:div w:id="549608033">
              <w:marLeft w:val="0"/>
              <w:marRight w:val="0"/>
              <w:marTop w:val="0"/>
              <w:marBottom w:val="0"/>
              <w:divBdr>
                <w:top w:val="none" w:sz="0" w:space="0" w:color="auto"/>
                <w:left w:val="none" w:sz="0" w:space="0" w:color="auto"/>
                <w:bottom w:val="none" w:sz="0" w:space="0" w:color="auto"/>
                <w:right w:val="none" w:sz="0" w:space="0" w:color="auto"/>
              </w:divBdr>
              <w:divsChild>
                <w:div w:id="1514883685">
                  <w:marLeft w:val="0"/>
                  <w:marRight w:val="0"/>
                  <w:marTop w:val="0"/>
                  <w:marBottom w:val="0"/>
                  <w:divBdr>
                    <w:top w:val="none" w:sz="0" w:space="0" w:color="auto"/>
                    <w:left w:val="none" w:sz="0" w:space="0" w:color="auto"/>
                    <w:bottom w:val="none" w:sz="0" w:space="0" w:color="auto"/>
                    <w:right w:val="none" w:sz="0" w:space="0" w:color="auto"/>
                  </w:divBdr>
                </w:div>
              </w:divsChild>
            </w:div>
            <w:div w:id="1230456004">
              <w:marLeft w:val="0"/>
              <w:marRight w:val="0"/>
              <w:marTop w:val="0"/>
              <w:marBottom w:val="0"/>
              <w:divBdr>
                <w:top w:val="none" w:sz="0" w:space="0" w:color="auto"/>
                <w:left w:val="none" w:sz="0" w:space="0" w:color="auto"/>
                <w:bottom w:val="none" w:sz="0" w:space="0" w:color="auto"/>
                <w:right w:val="none" w:sz="0" w:space="0" w:color="auto"/>
              </w:divBdr>
              <w:divsChild>
                <w:div w:id="1464275012">
                  <w:marLeft w:val="0"/>
                  <w:marRight w:val="0"/>
                  <w:marTop w:val="0"/>
                  <w:marBottom w:val="0"/>
                  <w:divBdr>
                    <w:top w:val="none" w:sz="0" w:space="0" w:color="auto"/>
                    <w:left w:val="none" w:sz="0" w:space="0" w:color="auto"/>
                    <w:bottom w:val="none" w:sz="0" w:space="0" w:color="auto"/>
                    <w:right w:val="none" w:sz="0" w:space="0" w:color="auto"/>
                  </w:divBdr>
                </w:div>
                <w:div w:id="457577787">
                  <w:marLeft w:val="0"/>
                  <w:marRight w:val="0"/>
                  <w:marTop w:val="0"/>
                  <w:marBottom w:val="0"/>
                  <w:divBdr>
                    <w:top w:val="none" w:sz="0" w:space="0" w:color="auto"/>
                    <w:left w:val="none" w:sz="0" w:space="0" w:color="auto"/>
                    <w:bottom w:val="none" w:sz="0" w:space="0" w:color="auto"/>
                    <w:right w:val="none" w:sz="0" w:space="0" w:color="auto"/>
                  </w:divBdr>
                </w:div>
                <w:div w:id="392505904">
                  <w:marLeft w:val="0"/>
                  <w:marRight w:val="0"/>
                  <w:marTop w:val="0"/>
                  <w:marBottom w:val="0"/>
                  <w:divBdr>
                    <w:top w:val="none" w:sz="0" w:space="0" w:color="auto"/>
                    <w:left w:val="none" w:sz="0" w:space="0" w:color="auto"/>
                    <w:bottom w:val="none" w:sz="0" w:space="0" w:color="auto"/>
                    <w:right w:val="none" w:sz="0" w:space="0" w:color="auto"/>
                  </w:divBdr>
                </w:div>
                <w:div w:id="311717868">
                  <w:marLeft w:val="0"/>
                  <w:marRight w:val="0"/>
                  <w:marTop w:val="0"/>
                  <w:marBottom w:val="0"/>
                  <w:divBdr>
                    <w:top w:val="none" w:sz="0" w:space="0" w:color="auto"/>
                    <w:left w:val="none" w:sz="0" w:space="0" w:color="auto"/>
                    <w:bottom w:val="none" w:sz="0" w:space="0" w:color="auto"/>
                    <w:right w:val="none" w:sz="0" w:space="0" w:color="auto"/>
                  </w:divBdr>
                </w:div>
              </w:divsChild>
            </w:div>
            <w:div w:id="1507743672">
              <w:marLeft w:val="0"/>
              <w:marRight w:val="0"/>
              <w:marTop w:val="0"/>
              <w:marBottom w:val="0"/>
              <w:divBdr>
                <w:top w:val="none" w:sz="0" w:space="0" w:color="auto"/>
                <w:left w:val="none" w:sz="0" w:space="0" w:color="auto"/>
                <w:bottom w:val="none" w:sz="0" w:space="0" w:color="auto"/>
                <w:right w:val="none" w:sz="0" w:space="0" w:color="auto"/>
              </w:divBdr>
              <w:divsChild>
                <w:div w:id="1011907094">
                  <w:marLeft w:val="0"/>
                  <w:marRight w:val="0"/>
                  <w:marTop w:val="0"/>
                  <w:marBottom w:val="0"/>
                  <w:divBdr>
                    <w:top w:val="none" w:sz="0" w:space="0" w:color="auto"/>
                    <w:left w:val="none" w:sz="0" w:space="0" w:color="auto"/>
                    <w:bottom w:val="none" w:sz="0" w:space="0" w:color="auto"/>
                    <w:right w:val="none" w:sz="0" w:space="0" w:color="auto"/>
                  </w:divBdr>
                </w:div>
                <w:div w:id="1209339291">
                  <w:marLeft w:val="0"/>
                  <w:marRight w:val="0"/>
                  <w:marTop w:val="0"/>
                  <w:marBottom w:val="0"/>
                  <w:divBdr>
                    <w:top w:val="none" w:sz="0" w:space="0" w:color="auto"/>
                    <w:left w:val="none" w:sz="0" w:space="0" w:color="auto"/>
                    <w:bottom w:val="none" w:sz="0" w:space="0" w:color="auto"/>
                    <w:right w:val="none" w:sz="0" w:space="0" w:color="auto"/>
                  </w:divBdr>
                </w:div>
                <w:div w:id="1902210562">
                  <w:marLeft w:val="0"/>
                  <w:marRight w:val="0"/>
                  <w:marTop w:val="0"/>
                  <w:marBottom w:val="0"/>
                  <w:divBdr>
                    <w:top w:val="none" w:sz="0" w:space="0" w:color="auto"/>
                    <w:left w:val="none" w:sz="0" w:space="0" w:color="auto"/>
                    <w:bottom w:val="none" w:sz="0" w:space="0" w:color="auto"/>
                    <w:right w:val="none" w:sz="0" w:space="0" w:color="auto"/>
                  </w:divBdr>
                </w:div>
                <w:div w:id="1679624463">
                  <w:marLeft w:val="0"/>
                  <w:marRight w:val="0"/>
                  <w:marTop w:val="0"/>
                  <w:marBottom w:val="0"/>
                  <w:divBdr>
                    <w:top w:val="none" w:sz="0" w:space="0" w:color="auto"/>
                    <w:left w:val="none" w:sz="0" w:space="0" w:color="auto"/>
                    <w:bottom w:val="none" w:sz="0" w:space="0" w:color="auto"/>
                    <w:right w:val="none" w:sz="0" w:space="0" w:color="auto"/>
                  </w:divBdr>
                </w:div>
                <w:div w:id="433940872">
                  <w:marLeft w:val="0"/>
                  <w:marRight w:val="0"/>
                  <w:marTop w:val="0"/>
                  <w:marBottom w:val="0"/>
                  <w:divBdr>
                    <w:top w:val="none" w:sz="0" w:space="0" w:color="auto"/>
                    <w:left w:val="none" w:sz="0" w:space="0" w:color="auto"/>
                    <w:bottom w:val="none" w:sz="0" w:space="0" w:color="auto"/>
                    <w:right w:val="none" w:sz="0" w:space="0" w:color="auto"/>
                  </w:divBdr>
                </w:div>
                <w:div w:id="481235410">
                  <w:marLeft w:val="0"/>
                  <w:marRight w:val="0"/>
                  <w:marTop w:val="0"/>
                  <w:marBottom w:val="0"/>
                  <w:divBdr>
                    <w:top w:val="none" w:sz="0" w:space="0" w:color="auto"/>
                    <w:left w:val="none" w:sz="0" w:space="0" w:color="auto"/>
                    <w:bottom w:val="none" w:sz="0" w:space="0" w:color="auto"/>
                    <w:right w:val="none" w:sz="0" w:space="0" w:color="auto"/>
                  </w:divBdr>
                </w:div>
                <w:div w:id="841628969">
                  <w:marLeft w:val="0"/>
                  <w:marRight w:val="0"/>
                  <w:marTop w:val="0"/>
                  <w:marBottom w:val="0"/>
                  <w:divBdr>
                    <w:top w:val="none" w:sz="0" w:space="0" w:color="auto"/>
                    <w:left w:val="none" w:sz="0" w:space="0" w:color="auto"/>
                    <w:bottom w:val="none" w:sz="0" w:space="0" w:color="auto"/>
                    <w:right w:val="none" w:sz="0" w:space="0" w:color="auto"/>
                  </w:divBdr>
                </w:div>
              </w:divsChild>
            </w:div>
            <w:div w:id="497767614">
              <w:marLeft w:val="0"/>
              <w:marRight w:val="0"/>
              <w:marTop w:val="0"/>
              <w:marBottom w:val="0"/>
              <w:divBdr>
                <w:top w:val="none" w:sz="0" w:space="0" w:color="auto"/>
                <w:left w:val="none" w:sz="0" w:space="0" w:color="auto"/>
                <w:bottom w:val="none" w:sz="0" w:space="0" w:color="auto"/>
                <w:right w:val="none" w:sz="0" w:space="0" w:color="auto"/>
              </w:divBdr>
              <w:divsChild>
                <w:div w:id="1547376105">
                  <w:marLeft w:val="0"/>
                  <w:marRight w:val="0"/>
                  <w:marTop w:val="0"/>
                  <w:marBottom w:val="0"/>
                  <w:divBdr>
                    <w:top w:val="none" w:sz="0" w:space="0" w:color="auto"/>
                    <w:left w:val="none" w:sz="0" w:space="0" w:color="auto"/>
                    <w:bottom w:val="none" w:sz="0" w:space="0" w:color="auto"/>
                    <w:right w:val="none" w:sz="0" w:space="0" w:color="auto"/>
                  </w:divBdr>
                </w:div>
                <w:div w:id="209924434">
                  <w:marLeft w:val="0"/>
                  <w:marRight w:val="0"/>
                  <w:marTop w:val="0"/>
                  <w:marBottom w:val="0"/>
                  <w:divBdr>
                    <w:top w:val="none" w:sz="0" w:space="0" w:color="auto"/>
                    <w:left w:val="none" w:sz="0" w:space="0" w:color="auto"/>
                    <w:bottom w:val="none" w:sz="0" w:space="0" w:color="auto"/>
                    <w:right w:val="none" w:sz="0" w:space="0" w:color="auto"/>
                  </w:divBdr>
                </w:div>
              </w:divsChild>
            </w:div>
            <w:div w:id="1657303067">
              <w:marLeft w:val="0"/>
              <w:marRight w:val="0"/>
              <w:marTop w:val="0"/>
              <w:marBottom w:val="0"/>
              <w:divBdr>
                <w:top w:val="none" w:sz="0" w:space="0" w:color="auto"/>
                <w:left w:val="none" w:sz="0" w:space="0" w:color="auto"/>
                <w:bottom w:val="none" w:sz="0" w:space="0" w:color="auto"/>
                <w:right w:val="none" w:sz="0" w:space="0" w:color="auto"/>
              </w:divBdr>
              <w:divsChild>
                <w:div w:id="585460437">
                  <w:marLeft w:val="0"/>
                  <w:marRight w:val="0"/>
                  <w:marTop w:val="0"/>
                  <w:marBottom w:val="0"/>
                  <w:divBdr>
                    <w:top w:val="none" w:sz="0" w:space="0" w:color="auto"/>
                    <w:left w:val="none" w:sz="0" w:space="0" w:color="auto"/>
                    <w:bottom w:val="none" w:sz="0" w:space="0" w:color="auto"/>
                    <w:right w:val="none" w:sz="0" w:space="0" w:color="auto"/>
                  </w:divBdr>
                </w:div>
                <w:div w:id="195892000">
                  <w:marLeft w:val="0"/>
                  <w:marRight w:val="0"/>
                  <w:marTop w:val="0"/>
                  <w:marBottom w:val="0"/>
                  <w:divBdr>
                    <w:top w:val="none" w:sz="0" w:space="0" w:color="auto"/>
                    <w:left w:val="none" w:sz="0" w:space="0" w:color="auto"/>
                    <w:bottom w:val="none" w:sz="0" w:space="0" w:color="auto"/>
                    <w:right w:val="none" w:sz="0" w:space="0" w:color="auto"/>
                  </w:divBdr>
                </w:div>
                <w:div w:id="1068724913">
                  <w:marLeft w:val="0"/>
                  <w:marRight w:val="0"/>
                  <w:marTop w:val="0"/>
                  <w:marBottom w:val="0"/>
                  <w:divBdr>
                    <w:top w:val="none" w:sz="0" w:space="0" w:color="auto"/>
                    <w:left w:val="none" w:sz="0" w:space="0" w:color="auto"/>
                    <w:bottom w:val="none" w:sz="0" w:space="0" w:color="auto"/>
                    <w:right w:val="none" w:sz="0" w:space="0" w:color="auto"/>
                  </w:divBdr>
                </w:div>
                <w:div w:id="407191763">
                  <w:marLeft w:val="0"/>
                  <w:marRight w:val="0"/>
                  <w:marTop w:val="0"/>
                  <w:marBottom w:val="0"/>
                  <w:divBdr>
                    <w:top w:val="none" w:sz="0" w:space="0" w:color="auto"/>
                    <w:left w:val="none" w:sz="0" w:space="0" w:color="auto"/>
                    <w:bottom w:val="none" w:sz="0" w:space="0" w:color="auto"/>
                    <w:right w:val="none" w:sz="0" w:space="0" w:color="auto"/>
                  </w:divBdr>
                </w:div>
                <w:div w:id="2105957145">
                  <w:marLeft w:val="0"/>
                  <w:marRight w:val="0"/>
                  <w:marTop w:val="0"/>
                  <w:marBottom w:val="0"/>
                  <w:divBdr>
                    <w:top w:val="none" w:sz="0" w:space="0" w:color="auto"/>
                    <w:left w:val="none" w:sz="0" w:space="0" w:color="auto"/>
                    <w:bottom w:val="none" w:sz="0" w:space="0" w:color="auto"/>
                    <w:right w:val="none" w:sz="0" w:space="0" w:color="auto"/>
                  </w:divBdr>
                </w:div>
                <w:div w:id="1589079460">
                  <w:marLeft w:val="0"/>
                  <w:marRight w:val="0"/>
                  <w:marTop w:val="0"/>
                  <w:marBottom w:val="0"/>
                  <w:divBdr>
                    <w:top w:val="none" w:sz="0" w:space="0" w:color="auto"/>
                    <w:left w:val="none" w:sz="0" w:space="0" w:color="auto"/>
                    <w:bottom w:val="none" w:sz="0" w:space="0" w:color="auto"/>
                    <w:right w:val="none" w:sz="0" w:space="0" w:color="auto"/>
                  </w:divBdr>
                </w:div>
              </w:divsChild>
            </w:div>
            <w:div w:id="673799577">
              <w:marLeft w:val="0"/>
              <w:marRight w:val="0"/>
              <w:marTop w:val="0"/>
              <w:marBottom w:val="0"/>
              <w:divBdr>
                <w:top w:val="none" w:sz="0" w:space="0" w:color="auto"/>
                <w:left w:val="none" w:sz="0" w:space="0" w:color="auto"/>
                <w:bottom w:val="none" w:sz="0" w:space="0" w:color="auto"/>
                <w:right w:val="none" w:sz="0" w:space="0" w:color="auto"/>
              </w:divBdr>
              <w:divsChild>
                <w:div w:id="1928466716">
                  <w:marLeft w:val="0"/>
                  <w:marRight w:val="0"/>
                  <w:marTop w:val="0"/>
                  <w:marBottom w:val="0"/>
                  <w:divBdr>
                    <w:top w:val="none" w:sz="0" w:space="0" w:color="auto"/>
                    <w:left w:val="none" w:sz="0" w:space="0" w:color="auto"/>
                    <w:bottom w:val="none" w:sz="0" w:space="0" w:color="auto"/>
                    <w:right w:val="none" w:sz="0" w:space="0" w:color="auto"/>
                  </w:divBdr>
                </w:div>
                <w:div w:id="2106030800">
                  <w:marLeft w:val="0"/>
                  <w:marRight w:val="0"/>
                  <w:marTop w:val="0"/>
                  <w:marBottom w:val="0"/>
                  <w:divBdr>
                    <w:top w:val="none" w:sz="0" w:space="0" w:color="auto"/>
                    <w:left w:val="none" w:sz="0" w:space="0" w:color="auto"/>
                    <w:bottom w:val="none" w:sz="0" w:space="0" w:color="auto"/>
                    <w:right w:val="none" w:sz="0" w:space="0" w:color="auto"/>
                  </w:divBdr>
                </w:div>
                <w:div w:id="885261032">
                  <w:marLeft w:val="0"/>
                  <w:marRight w:val="0"/>
                  <w:marTop w:val="0"/>
                  <w:marBottom w:val="0"/>
                  <w:divBdr>
                    <w:top w:val="none" w:sz="0" w:space="0" w:color="auto"/>
                    <w:left w:val="none" w:sz="0" w:space="0" w:color="auto"/>
                    <w:bottom w:val="none" w:sz="0" w:space="0" w:color="auto"/>
                    <w:right w:val="none" w:sz="0" w:space="0" w:color="auto"/>
                  </w:divBdr>
                </w:div>
                <w:div w:id="2067803183">
                  <w:marLeft w:val="0"/>
                  <w:marRight w:val="0"/>
                  <w:marTop w:val="0"/>
                  <w:marBottom w:val="0"/>
                  <w:divBdr>
                    <w:top w:val="none" w:sz="0" w:space="0" w:color="auto"/>
                    <w:left w:val="none" w:sz="0" w:space="0" w:color="auto"/>
                    <w:bottom w:val="none" w:sz="0" w:space="0" w:color="auto"/>
                    <w:right w:val="none" w:sz="0" w:space="0" w:color="auto"/>
                  </w:divBdr>
                </w:div>
                <w:div w:id="417288891">
                  <w:marLeft w:val="0"/>
                  <w:marRight w:val="0"/>
                  <w:marTop w:val="0"/>
                  <w:marBottom w:val="0"/>
                  <w:divBdr>
                    <w:top w:val="none" w:sz="0" w:space="0" w:color="auto"/>
                    <w:left w:val="none" w:sz="0" w:space="0" w:color="auto"/>
                    <w:bottom w:val="none" w:sz="0" w:space="0" w:color="auto"/>
                    <w:right w:val="none" w:sz="0" w:space="0" w:color="auto"/>
                  </w:divBdr>
                </w:div>
                <w:div w:id="11608607">
                  <w:marLeft w:val="0"/>
                  <w:marRight w:val="0"/>
                  <w:marTop w:val="0"/>
                  <w:marBottom w:val="0"/>
                  <w:divBdr>
                    <w:top w:val="none" w:sz="0" w:space="0" w:color="auto"/>
                    <w:left w:val="none" w:sz="0" w:space="0" w:color="auto"/>
                    <w:bottom w:val="none" w:sz="0" w:space="0" w:color="auto"/>
                    <w:right w:val="none" w:sz="0" w:space="0" w:color="auto"/>
                  </w:divBdr>
                </w:div>
                <w:div w:id="423577565">
                  <w:marLeft w:val="0"/>
                  <w:marRight w:val="0"/>
                  <w:marTop w:val="0"/>
                  <w:marBottom w:val="0"/>
                  <w:divBdr>
                    <w:top w:val="none" w:sz="0" w:space="0" w:color="auto"/>
                    <w:left w:val="none" w:sz="0" w:space="0" w:color="auto"/>
                    <w:bottom w:val="none" w:sz="0" w:space="0" w:color="auto"/>
                    <w:right w:val="none" w:sz="0" w:space="0" w:color="auto"/>
                  </w:divBdr>
                </w:div>
                <w:div w:id="19648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3826</Words>
  <Characters>22957</Characters>
  <Application>Microsoft Office Word</Application>
  <DocSecurity>0</DocSecurity>
  <Lines>191</Lines>
  <Paragraphs>53</Paragraphs>
  <ScaleCrop>false</ScaleCrop>
  <Company/>
  <LinksUpToDate>false</LinksUpToDate>
  <CharactersWithSpaces>26730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2020-10-14T12:26:00Z</dcterms:created>
  <dcterms:modified xsi:type="dcterms:W3CDTF">2020-10-14T12:28:00Z</dcterms:modified>
</cp:coreProperties>
</file>