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ind w:left="11760" w:leftChars="0" w:firstLine="420" w:firstLineChars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 nr </w:t>
      </w:r>
      <w:r>
        <w:rPr>
          <w:rFonts w:hint="default" w:ascii="Arial Narrow" w:hAnsi="Arial Narrow"/>
          <w:b/>
          <w:sz w:val="24"/>
          <w:szCs w:val="24"/>
          <w:lang w:val="pl-PL"/>
        </w:rPr>
        <w:t>1 a</w:t>
      </w:r>
    </w:p>
    <w:p>
      <w:pPr>
        <w:rPr>
          <w:rFonts w:hint="default" w:ascii="Garamond" w:hAnsi="Garamond" w:cs="Garamond"/>
          <w:b/>
          <w:sz w:val="20"/>
          <w:szCs w:val="20"/>
        </w:rPr>
      </w:pPr>
      <w:r>
        <w:rPr>
          <w:rFonts w:hint="default" w:ascii="Garamond" w:hAnsi="Garamond" w:cs="Garamond"/>
          <w:b/>
          <w:sz w:val="20"/>
          <w:szCs w:val="20"/>
        </w:rPr>
        <w:t>Wykonawca :</w:t>
      </w:r>
    </w:p>
    <w:p>
      <w:pPr>
        <w:spacing w:line="240" w:lineRule="auto"/>
        <w:ind w:right="5954"/>
        <w:rPr>
          <w:rFonts w:hint="default" w:ascii="Garamond" w:hAnsi="Garamond" w:cs="Garamond"/>
          <w:sz w:val="20"/>
          <w:szCs w:val="20"/>
        </w:rPr>
      </w:pPr>
      <w:r>
        <w:rPr>
          <w:rFonts w:hint="default" w:ascii="Garamond" w:hAnsi="Garamond" w:cs="Garamond"/>
          <w:sz w:val="20"/>
          <w:szCs w:val="20"/>
        </w:rPr>
        <w:t>………………………………………</w:t>
      </w:r>
    </w:p>
    <w:p>
      <w:pPr>
        <w:spacing w:line="240" w:lineRule="auto"/>
        <w:ind w:right="5954"/>
        <w:rPr>
          <w:rFonts w:hint="default" w:ascii="Garamond" w:hAnsi="Garamond" w:cs="Garamond"/>
          <w:sz w:val="20"/>
          <w:szCs w:val="20"/>
        </w:rPr>
      </w:pPr>
      <w:r>
        <w:rPr>
          <w:rFonts w:hint="default" w:ascii="Garamond" w:hAnsi="Garamond" w:cs="Garamond"/>
          <w:sz w:val="20"/>
          <w:szCs w:val="20"/>
        </w:rPr>
        <w:t>………………………………………</w:t>
      </w:r>
    </w:p>
    <w:p>
      <w:pPr>
        <w:spacing w:line="240" w:lineRule="auto"/>
        <w:ind w:right="5954"/>
        <w:rPr>
          <w:rFonts w:hint="default" w:ascii="Garamond" w:hAnsi="Garamond" w:cs="Garamond"/>
          <w:i/>
          <w:sz w:val="16"/>
          <w:szCs w:val="16"/>
        </w:rPr>
      </w:pPr>
      <w:r>
        <w:rPr>
          <w:rFonts w:hint="default" w:ascii="Garamond" w:hAnsi="Garamond" w:cs="Garamond"/>
          <w:i/>
          <w:sz w:val="16"/>
          <w:szCs w:val="16"/>
        </w:rPr>
        <w:t xml:space="preserve">(pełna nazwa/firma, adres, </w:t>
      </w:r>
      <w:r>
        <w:rPr>
          <w:rFonts w:hint="default" w:ascii="Garamond" w:hAnsi="Garamond" w:cs="Garamond"/>
          <w:i/>
          <w:sz w:val="16"/>
          <w:szCs w:val="16"/>
        </w:rPr>
        <w:br w:type="textWrapping"/>
      </w:r>
      <w:r>
        <w:rPr>
          <w:rFonts w:hint="default" w:ascii="Garamond" w:hAnsi="Garamond" w:cs="Garamond"/>
          <w:i/>
          <w:sz w:val="16"/>
          <w:szCs w:val="16"/>
        </w:rPr>
        <w:t>w zależności od podmiotu: NIP/PESEL, KRS/CEiDG)</w:t>
      </w:r>
    </w:p>
    <w:p>
      <w:pPr>
        <w:spacing w:line="240" w:lineRule="auto"/>
        <w:rPr>
          <w:rFonts w:hint="default" w:ascii="Garamond" w:hAnsi="Garamond" w:cs="Garamond"/>
          <w:sz w:val="20"/>
          <w:szCs w:val="20"/>
          <w:u w:val="single"/>
        </w:rPr>
      </w:pPr>
      <w:r>
        <w:rPr>
          <w:rFonts w:hint="default" w:ascii="Garamond" w:hAnsi="Garamond" w:cs="Garamond"/>
          <w:sz w:val="20"/>
          <w:szCs w:val="20"/>
          <w:u w:val="single"/>
        </w:rPr>
        <w:t>reprezentowany przez: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954"/>
        <w:textAlignment w:val="auto"/>
        <w:rPr>
          <w:rFonts w:hint="default" w:ascii="Garamond" w:hAnsi="Garamond" w:cs="Garamond"/>
          <w:sz w:val="20"/>
          <w:szCs w:val="20"/>
        </w:rPr>
      </w:pPr>
      <w:r>
        <w:rPr>
          <w:rFonts w:hint="default" w:ascii="Garamond" w:hAnsi="Garamond" w:cs="Garamond"/>
          <w:sz w:val="20"/>
          <w:szCs w:val="20"/>
        </w:rPr>
        <w:t>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5953"/>
        <w:jc w:val="both"/>
        <w:textAlignment w:val="auto"/>
        <w:rPr>
          <w:rFonts w:hint="default" w:ascii="Garamond" w:hAnsi="Garamond" w:cs="Garamond"/>
          <w:i/>
          <w:sz w:val="20"/>
          <w:szCs w:val="20"/>
        </w:rPr>
      </w:pPr>
      <w:r>
        <w:rPr>
          <w:rFonts w:hint="default" w:ascii="Garamond" w:hAnsi="Garamond" w:cs="Garamond"/>
          <w:i/>
          <w:sz w:val="20"/>
          <w:szCs w:val="20"/>
        </w:rPr>
        <w:t>(imię,nazwisko,stanowisko/podstawa do reprezentacji)</w:t>
      </w:r>
    </w:p>
    <w:p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>
      <w:pPr>
        <w:spacing w:after="120" w:line="240" w:lineRule="auto"/>
        <w:jc w:val="center"/>
        <w:rPr>
          <w:rFonts w:hint="default" w:ascii="Arial Narrow" w:hAnsi="Arial Narrow" w:eastAsia="Calibri" w:cs="Times New Roman"/>
          <w:sz w:val="24"/>
          <w:szCs w:val="24"/>
          <w:lang w:val="pl-PL"/>
        </w:rPr>
      </w:pPr>
      <w:r>
        <w:rPr>
          <w:rFonts w:hint="default" w:ascii="Arial Narrow" w:hAnsi="Arial Narrow"/>
          <w:b/>
          <w:sz w:val="24"/>
          <w:szCs w:val="24"/>
          <w:lang w:val="pl-PL"/>
        </w:rPr>
        <w:t xml:space="preserve">Wykaz szczegółowy oferowanego sprzętu w ramach zadania „Dostawa pomocy dydaktycznych </w:t>
      </w:r>
      <w:r>
        <w:rPr>
          <w:rFonts w:hint="default" w:ascii="Arial Narrow" w:hAnsi="Arial Narrow"/>
          <w:b/>
          <w:sz w:val="24"/>
          <w:szCs w:val="24"/>
          <w:lang w:val="pl-PL" w:eastAsia="pl-PL"/>
        </w:rPr>
        <w:t>- doposażenie pracowni technik weterynarii w sprzęt niezbędny do kształcenia w zawodzie technik weterynarii”</w:t>
      </w:r>
    </w:p>
    <w:tbl>
      <w:tblPr>
        <w:tblStyle w:val="4"/>
        <w:tblW w:w="1413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628"/>
        <w:gridCol w:w="3108"/>
        <w:gridCol w:w="1070"/>
        <w:gridCol w:w="1583"/>
        <w:gridCol w:w="1687"/>
        <w:gridCol w:w="1640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628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NAZWA WYPOSAŻENIA</w:t>
            </w:r>
          </w:p>
        </w:tc>
        <w:tc>
          <w:tcPr>
            <w:tcW w:w="3108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b/>
                <w:sz w:val="20"/>
                <w:szCs w:val="20"/>
                <w:lang w:val="pl-PL"/>
              </w:rPr>
              <w:t>Opis oferowanego sprzętu</w:t>
            </w:r>
          </w:p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b/>
                <w:sz w:val="20"/>
                <w:szCs w:val="20"/>
                <w:lang w:val="pl-PL"/>
              </w:rPr>
              <w:t>Model, opis techniczny *</w:t>
            </w:r>
            <w:bookmarkStart w:id="0" w:name="_GoBack"/>
            <w:bookmarkEnd w:id="0"/>
          </w:p>
        </w:tc>
        <w:tc>
          <w:tcPr>
            <w:tcW w:w="1070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b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583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687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640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904" w:type="dxa"/>
            <w:shd w:val="clear" w:color="auto" w:fill="A5A5A5" w:themeFill="background1" w:themeFillShade="A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WARTOŚĆ BRUTTO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28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08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070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583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687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(</w:t>
            </w: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x 5)</w:t>
            </w:r>
          </w:p>
        </w:tc>
        <w:tc>
          <w:tcPr>
            <w:tcW w:w="1640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904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(6 + 7)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628" w:type="dxa"/>
          </w:tcPr>
          <w:p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 w:eastAsia="pl-PL"/>
              </w:rPr>
              <w:t xml:space="preserve">ULTRASONOGRAF do badania zwierząt dużych </w:t>
            </w: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 w:eastAsia="pl-PL"/>
              </w:rPr>
              <w:br w:type="textWrapping"/>
            </w: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 w:eastAsia="pl-PL"/>
              </w:rPr>
              <w:t>i małych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628" w:type="dxa"/>
          </w:tcPr>
          <w:p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Garamond" w:hAnsi="Garamond" w:cs="Garamond"/>
                <w:b w:val="0"/>
                <w:bCs w:val="0"/>
                <w:sz w:val="18"/>
                <w:szCs w:val="18"/>
                <w:lang w:val="pl-PL" w:eastAsia="pl-PL"/>
              </w:rPr>
              <w:t>ELEKTROKARDIOGR</w:t>
            </w:r>
            <w:r>
              <w:rPr>
                <w:rFonts w:hint="default" w:ascii="Garamond" w:hAnsi="Garamond" w:cs="Garamond"/>
                <w:b w:val="0"/>
                <w:bCs w:val="0"/>
                <w:sz w:val="18"/>
                <w:szCs w:val="18"/>
                <w:lang w:val="en-US" w:eastAsia="pl-PL"/>
              </w:rPr>
              <w:t xml:space="preserve">AF </w:t>
            </w:r>
            <w:r>
              <w:rPr>
                <w:rFonts w:hint="default" w:ascii="Garamond" w:hAnsi="Garamond" w:cs="Garamond"/>
                <w:b w:val="0"/>
                <w:bCs w:val="0"/>
                <w:sz w:val="18"/>
                <w:szCs w:val="18"/>
                <w:lang w:val="pl-PL" w:eastAsia="pl-PL"/>
              </w:rPr>
              <w:t xml:space="preserve">do badania zwierząt dużych </w:t>
            </w:r>
            <w:r>
              <w:rPr>
                <w:rFonts w:hint="default" w:ascii="Garamond" w:hAnsi="Garamond" w:cs="Garamond"/>
                <w:b w:val="0"/>
                <w:bCs w:val="0"/>
                <w:sz w:val="18"/>
                <w:szCs w:val="18"/>
                <w:lang w:val="pl-PL" w:eastAsia="pl-PL"/>
              </w:rPr>
              <w:br w:type="textWrapping"/>
            </w:r>
            <w:r>
              <w:rPr>
                <w:rFonts w:hint="default" w:ascii="Garamond" w:hAnsi="Garamond" w:cs="Garamond"/>
                <w:b w:val="0"/>
                <w:bCs w:val="0"/>
                <w:sz w:val="18"/>
                <w:szCs w:val="18"/>
                <w:lang w:val="pl-PL" w:eastAsia="pl-PL"/>
              </w:rPr>
              <w:t>i małych</w:t>
            </w:r>
            <w:r>
              <w:rPr>
                <w:rFonts w:hint="default" w:ascii="Garamond" w:hAnsi="Garamond" w:cs="Garamond"/>
                <w:b w:val="0"/>
                <w:bCs w:val="0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628" w:type="dxa"/>
          </w:tcPr>
          <w:p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/>
              </w:rPr>
              <w:t>ANALIZATOR BIOCHEMICZNY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628" w:type="dxa"/>
          </w:tcPr>
          <w:p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/>
              </w:rPr>
              <w:t>ANALIZATOR HEMATOLOGICZNY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2628" w:type="dxa"/>
          </w:tcPr>
          <w:p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/>
              </w:rPr>
              <w:t>AUTOKLAW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2628" w:type="dxa"/>
          </w:tcPr>
          <w:p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/>
              </w:rPr>
              <w:t>CIEPLARKA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2628" w:type="dxa"/>
          </w:tcPr>
          <w:p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/>
              </w:rPr>
              <w:t>LAMPA BEZCIENIOWA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2628" w:type="dxa"/>
          </w:tcPr>
          <w:p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/>
              </w:rPr>
              <w:t xml:space="preserve">LAMPA BAKTERIOBÓJCZA 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2628" w:type="dxa"/>
          </w:tcPr>
          <w:p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/>
              </w:rPr>
              <w:t>STOŁY LABORATORYJNE WETERYNARYJNE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2628" w:type="dxa"/>
          </w:tcPr>
          <w:p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Garamond" w:hAnsi="Garamond" w:cs="Tahoma"/>
                <w:b w:val="0"/>
                <w:bCs w:val="0"/>
                <w:sz w:val="18"/>
                <w:szCs w:val="18"/>
                <w:lang w:val="pl-PL"/>
              </w:rPr>
              <w:t>STÓŁ ZABIEGOWO-OPERACYJNY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0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Arial Narrow" w:hAnsi="Arial Narrow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58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9" w:type="dxa"/>
            <w:gridSpan w:val="5"/>
          </w:tcPr>
          <w:p>
            <w:pPr>
              <w:spacing w:after="0" w:line="240" w:lineRule="auto"/>
              <w:rPr>
                <w:rFonts w:hint="default"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hint="default" w:ascii="Garamond" w:hAnsi="Garamond" w:cs="Garamond"/>
                <w:b/>
                <w:bCs/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168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/>
    <w:p>
      <w:pPr>
        <w:rPr>
          <w:rFonts w:ascii="Garamond" w:hAnsi="Garamond" w:cs="Tahoma"/>
          <w:b/>
          <w:bCs/>
          <w:sz w:val="20"/>
          <w:szCs w:val="20"/>
        </w:rPr>
      </w:pPr>
      <w:r>
        <w:rPr>
          <w:rFonts w:hint="default" w:ascii="Garamond" w:hAnsi="Garamond" w:cs="Tahoma"/>
          <w:b/>
          <w:bCs/>
          <w:sz w:val="20"/>
          <w:szCs w:val="20"/>
          <w:lang w:val="pl-PL"/>
        </w:rPr>
        <w:t xml:space="preserve">* Opis techniczny  musi zawierać </w:t>
      </w:r>
      <w:r>
        <w:rPr>
          <w:rFonts w:ascii="Garamond" w:hAnsi="Garamond" w:cs="Tahoma"/>
          <w:b/>
          <w:bCs/>
          <w:sz w:val="20"/>
          <w:szCs w:val="20"/>
        </w:rPr>
        <w:t xml:space="preserve"> dane</w:t>
      </w:r>
      <w:r>
        <w:rPr>
          <w:rFonts w:hint="default" w:ascii="Garamond" w:hAnsi="Garamond" w:cs="Tahoma"/>
          <w:b/>
          <w:bCs/>
          <w:sz w:val="20"/>
          <w:szCs w:val="20"/>
          <w:lang w:val="pl-PL"/>
        </w:rPr>
        <w:t xml:space="preserve"> </w:t>
      </w:r>
      <w:r>
        <w:rPr>
          <w:rFonts w:ascii="Garamond" w:hAnsi="Garamond" w:cs="Tahoma"/>
          <w:b/>
          <w:bCs/>
          <w:sz w:val="20"/>
          <w:szCs w:val="20"/>
        </w:rPr>
        <w:t>umożliwiające porównanie parametrów technicznych oferowan</w:t>
      </w:r>
      <w:r>
        <w:rPr>
          <w:rFonts w:hint="default" w:ascii="Garamond" w:hAnsi="Garamond" w:cs="Tahoma"/>
          <w:b/>
          <w:bCs/>
          <w:sz w:val="20"/>
          <w:szCs w:val="20"/>
          <w:lang w:val="pl-PL"/>
        </w:rPr>
        <w:t>ego sprzętu</w:t>
      </w:r>
      <w:r>
        <w:rPr>
          <w:rFonts w:ascii="Garamond" w:hAnsi="Garamond" w:cs="Tahoma"/>
          <w:b/>
          <w:bCs/>
          <w:sz w:val="20"/>
          <w:szCs w:val="20"/>
        </w:rPr>
        <w:t xml:space="preserve"> z wymaganiami SIWZ.</w:t>
      </w:r>
    </w:p>
    <w:p>
      <w:pPr>
        <w:rPr>
          <w:rFonts w:ascii="Garamond" w:hAnsi="Garamond" w:cs="Tahoma"/>
          <w:b/>
          <w:bCs/>
          <w:sz w:val="20"/>
          <w:szCs w:val="20"/>
        </w:rPr>
      </w:pPr>
    </w:p>
    <w:p>
      <w:pPr>
        <w:rPr>
          <w:rFonts w:ascii="Garamond" w:hAnsi="Garamond" w:cs="Tahoma"/>
          <w:b/>
          <w:bCs/>
          <w:sz w:val="20"/>
          <w:szCs w:val="20"/>
        </w:rPr>
      </w:pPr>
    </w:p>
    <w:p>
      <w:pPr>
        <w:spacing w:line="360" w:lineRule="auto"/>
        <w:jc w:val="both"/>
        <w:rPr>
          <w:rFonts w:hint="default" w:ascii="Garamond" w:hAnsi="Garamond" w:cs="Garamond"/>
          <w:sz w:val="20"/>
          <w:szCs w:val="20"/>
        </w:rPr>
      </w:pPr>
      <w:r>
        <w:rPr>
          <w:rFonts w:hint="default" w:ascii="Garamond" w:hAnsi="Garamond" w:cs="Garamond"/>
          <w:sz w:val="20"/>
          <w:szCs w:val="20"/>
        </w:rPr>
        <w:t xml:space="preserve">…………….……. </w:t>
      </w:r>
      <w:r>
        <w:rPr>
          <w:rFonts w:hint="default" w:ascii="Garamond" w:hAnsi="Garamond" w:cs="Garamond"/>
          <w:i/>
          <w:sz w:val="20"/>
          <w:szCs w:val="20"/>
        </w:rPr>
        <w:t xml:space="preserve">(miejscowość), </w:t>
      </w:r>
      <w:r>
        <w:rPr>
          <w:rFonts w:hint="default" w:ascii="Garamond" w:hAnsi="Garamond" w:cs="Garamond"/>
          <w:sz w:val="20"/>
          <w:szCs w:val="20"/>
        </w:rPr>
        <w:t xml:space="preserve">dnia …………………. r. </w:t>
      </w:r>
    </w:p>
    <w:p>
      <w:pPr>
        <w:spacing w:line="240" w:lineRule="auto"/>
        <w:jc w:val="both"/>
        <w:rPr>
          <w:rFonts w:hint="default" w:ascii="Garamond" w:hAnsi="Garamond" w:cs="Garamond"/>
          <w:sz w:val="20"/>
          <w:szCs w:val="20"/>
        </w:rPr>
      </w:pPr>
      <w:r>
        <w:rPr>
          <w:rFonts w:hint="default" w:ascii="Garamond" w:hAnsi="Garamond" w:cs="Garamond"/>
          <w:sz w:val="20"/>
          <w:szCs w:val="20"/>
        </w:rPr>
        <w:tab/>
      </w:r>
      <w:r>
        <w:rPr>
          <w:rFonts w:hint="default" w:ascii="Garamond" w:hAnsi="Garamond" w:cs="Garamond"/>
          <w:sz w:val="20"/>
          <w:szCs w:val="20"/>
        </w:rPr>
        <w:tab/>
      </w:r>
      <w:r>
        <w:rPr>
          <w:rFonts w:hint="default" w:ascii="Garamond" w:hAnsi="Garamond" w:cs="Garamond"/>
          <w:sz w:val="20"/>
          <w:szCs w:val="20"/>
        </w:rPr>
        <w:tab/>
      </w:r>
      <w:r>
        <w:rPr>
          <w:rFonts w:hint="default" w:ascii="Garamond" w:hAnsi="Garamond" w:cs="Garamond"/>
          <w:sz w:val="20"/>
          <w:szCs w:val="20"/>
        </w:rPr>
        <w:tab/>
      </w:r>
      <w:r>
        <w:rPr>
          <w:rFonts w:hint="default" w:ascii="Garamond" w:hAnsi="Garamond" w:cs="Garamond"/>
          <w:sz w:val="20"/>
          <w:szCs w:val="20"/>
        </w:rPr>
        <w:tab/>
      </w:r>
      <w:r>
        <w:rPr>
          <w:rFonts w:hint="default" w:ascii="Garamond" w:hAnsi="Garamond" w:cs="Garamond"/>
          <w:sz w:val="20"/>
          <w:szCs w:val="20"/>
        </w:rPr>
        <w:tab/>
      </w:r>
      <w:r>
        <w:rPr>
          <w:rFonts w:hint="default" w:ascii="Garamond" w:hAnsi="Garamond" w:cs="Garamond"/>
          <w:sz w:val="20"/>
          <w:szCs w:val="20"/>
        </w:rPr>
        <w:tab/>
      </w:r>
      <w:r>
        <w:rPr>
          <w:rFonts w:hint="default" w:ascii="Garamond" w:hAnsi="Garamond" w:cs="Garamond"/>
          <w:sz w:val="20"/>
          <w:szCs w:val="20"/>
          <w:lang w:val="pl-PL"/>
        </w:rPr>
        <w:tab/>
      </w:r>
      <w:r>
        <w:rPr>
          <w:rFonts w:hint="default" w:ascii="Garamond" w:hAnsi="Garamond" w:cs="Garamond"/>
          <w:sz w:val="20"/>
          <w:szCs w:val="20"/>
          <w:lang w:val="pl-PL"/>
        </w:rPr>
        <w:tab/>
      </w:r>
      <w:r>
        <w:rPr>
          <w:rFonts w:hint="default" w:ascii="Garamond" w:hAnsi="Garamond" w:cs="Garamond"/>
          <w:sz w:val="20"/>
          <w:szCs w:val="20"/>
          <w:lang w:val="pl-PL"/>
        </w:rPr>
        <w:tab/>
      </w:r>
      <w:r>
        <w:rPr>
          <w:rFonts w:hint="default" w:ascii="Garamond" w:hAnsi="Garamond" w:cs="Garamond"/>
          <w:sz w:val="20"/>
          <w:szCs w:val="20"/>
          <w:lang w:val="pl-PL"/>
        </w:rPr>
        <w:tab/>
      </w:r>
      <w:r>
        <w:rPr>
          <w:rFonts w:hint="default" w:ascii="Garamond" w:hAnsi="Garamond" w:cs="Garamond"/>
          <w:sz w:val="20"/>
          <w:szCs w:val="20"/>
          <w:lang w:val="pl-PL"/>
        </w:rPr>
        <w:tab/>
      </w:r>
      <w:r>
        <w:rPr>
          <w:rFonts w:hint="default" w:ascii="Garamond" w:hAnsi="Garamond" w:cs="Garamond"/>
          <w:sz w:val="20"/>
          <w:szCs w:val="20"/>
          <w:lang w:val="pl-PL"/>
        </w:rPr>
        <w:tab/>
        <w:t/>
      </w:r>
      <w:r>
        <w:rPr>
          <w:rFonts w:hint="default" w:ascii="Garamond" w:hAnsi="Garamond" w:cs="Garamond"/>
          <w:sz w:val="20"/>
          <w:szCs w:val="20"/>
          <w:lang w:val="pl-PL"/>
        </w:rPr>
        <w:tab/>
        <w:t/>
      </w:r>
      <w:r>
        <w:rPr>
          <w:rFonts w:hint="default" w:ascii="Garamond" w:hAnsi="Garamond" w:cs="Garamond"/>
          <w:sz w:val="20"/>
          <w:szCs w:val="20"/>
          <w:lang w:val="pl-PL"/>
        </w:rPr>
        <w:tab/>
        <w:t/>
      </w:r>
      <w:r>
        <w:rPr>
          <w:rFonts w:hint="default" w:ascii="Garamond" w:hAnsi="Garamond" w:cs="Garamond"/>
          <w:sz w:val="20"/>
          <w:szCs w:val="20"/>
          <w:lang w:val="pl-PL"/>
        </w:rPr>
        <w:tab/>
        <w:t/>
      </w:r>
      <w:r>
        <w:rPr>
          <w:rFonts w:hint="default" w:ascii="Garamond" w:hAnsi="Garamond" w:cs="Garamond"/>
          <w:sz w:val="20"/>
          <w:szCs w:val="20"/>
          <w:lang w:val="pl-PL"/>
        </w:rPr>
        <w:tab/>
        <w:t/>
      </w:r>
      <w:r>
        <w:rPr>
          <w:rFonts w:hint="default" w:ascii="Garamond" w:hAnsi="Garamond" w:cs="Garamond"/>
          <w:sz w:val="20"/>
          <w:szCs w:val="20"/>
          <w:lang w:val="pl-PL"/>
        </w:rPr>
        <w:tab/>
        <w:t/>
      </w:r>
      <w:r>
        <w:rPr>
          <w:rFonts w:hint="default" w:ascii="Garamond" w:hAnsi="Garamond" w:cs="Garamond"/>
          <w:sz w:val="20"/>
          <w:szCs w:val="20"/>
          <w:lang w:val="pl-PL"/>
        </w:rPr>
        <w:tab/>
        <w:t/>
      </w:r>
      <w:r>
        <w:rPr>
          <w:rFonts w:hint="default" w:ascii="Garamond" w:hAnsi="Garamond" w:cs="Garamond"/>
          <w:sz w:val="20"/>
          <w:szCs w:val="20"/>
          <w:lang w:val="pl-PL"/>
        </w:rPr>
        <w:tab/>
        <w:t/>
      </w:r>
      <w:r>
        <w:rPr>
          <w:rFonts w:hint="default" w:ascii="Garamond" w:hAnsi="Garamond" w:cs="Garamond"/>
          <w:sz w:val="20"/>
          <w:szCs w:val="20"/>
          <w:lang w:val="pl-PL"/>
        </w:rPr>
        <w:tab/>
        <w:t/>
      </w:r>
      <w:r>
        <w:rPr>
          <w:rFonts w:hint="default" w:ascii="Garamond" w:hAnsi="Garamond" w:cs="Garamond"/>
          <w:sz w:val="20"/>
          <w:szCs w:val="20"/>
          <w:lang w:val="pl-PL"/>
        </w:rPr>
        <w:tab/>
        <w:t/>
      </w:r>
      <w:r>
        <w:rPr>
          <w:rFonts w:hint="default" w:ascii="Garamond" w:hAnsi="Garamond" w:cs="Garamond"/>
          <w:sz w:val="20"/>
          <w:szCs w:val="20"/>
          <w:lang w:val="pl-PL"/>
        </w:rPr>
        <w:tab/>
      </w:r>
      <w:r>
        <w:rPr>
          <w:rFonts w:hint="default" w:ascii="Garamond" w:hAnsi="Garamond" w:cs="Garamond"/>
          <w:sz w:val="20"/>
          <w:szCs w:val="20"/>
        </w:rPr>
        <w:t>…………………………………………</w:t>
      </w:r>
    </w:p>
    <w:p>
      <w:pPr>
        <w:spacing w:line="240" w:lineRule="auto"/>
        <w:ind w:left="10500" w:leftChars="0" w:firstLine="420" w:firstLineChars="0"/>
        <w:jc w:val="both"/>
        <w:rPr>
          <w:rFonts w:hint="default" w:ascii="Garamond" w:hAnsi="Garamond" w:cs="Garamond"/>
          <w:i/>
          <w:sz w:val="20"/>
          <w:szCs w:val="20"/>
        </w:rPr>
      </w:pPr>
      <w:r>
        <w:rPr>
          <w:rFonts w:hint="default" w:ascii="Garamond" w:hAnsi="Garamond" w:cs="Garamond"/>
          <w:i/>
          <w:sz w:val="20"/>
          <w:szCs w:val="20"/>
        </w:rPr>
        <w:t>(podpis)</w:t>
      </w:r>
    </w:p>
    <w:p>
      <w:pPr>
        <w:rPr>
          <w:rFonts w:ascii="Garamond" w:hAnsi="Garamond" w:cs="Tahoma"/>
          <w:b/>
          <w:bCs/>
          <w:sz w:val="20"/>
          <w:szCs w:val="20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250CE"/>
    <w:rsid w:val="2E66081B"/>
    <w:rsid w:val="63370424"/>
    <w:rsid w:val="6D7A79B2"/>
    <w:rsid w:val="75985B01"/>
    <w:rsid w:val="7D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2019-10-31T12:55:00Z</dcterms:created>
  <dc:creator>Agnieszka</dc:creator>
  <cp:lastModifiedBy>Agnieszka</cp:lastModifiedBy>
  <dcterms:modified xsi:type="dcterms:W3CDTF">2019-11-06T13:18:39Z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