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sz w:val="24"/>
          <w:szCs w:val="24"/>
        </w:rPr>
      </w:pPr>
    </w:p>
    <w:p>
      <w:pPr>
        <w:jc w:val="center"/>
        <w:rPr>
          <w:b/>
          <w:sz w:val="24"/>
          <w:szCs w:val="24"/>
        </w:rPr>
      </w:pPr>
      <w:r>
        <w:rPr>
          <w:b/>
          <w:sz w:val="24"/>
          <w:szCs w:val="24"/>
        </w:rPr>
        <w:t>Umowa powierzenia przetwarzania danych osobowych</w:t>
      </w:r>
    </w:p>
    <w:p>
      <w:pPr>
        <w:jc w:val="center"/>
        <w:rPr>
          <w:sz w:val="24"/>
          <w:szCs w:val="24"/>
        </w:rPr>
      </w:pPr>
      <w:r>
        <w:rPr>
          <w:sz w:val="24"/>
          <w:szCs w:val="24"/>
        </w:rPr>
        <w:t xml:space="preserve">zawarta dnia </w:t>
      </w:r>
      <w:r>
        <w:rPr>
          <w:sz w:val="24"/>
          <w:szCs w:val="24"/>
          <w:lang w:val="pl-PL"/>
        </w:rPr>
        <w:t>......................</w:t>
      </w:r>
      <w:r>
        <w:rPr>
          <w:sz w:val="24"/>
          <w:szCs w:val="24"/>
        </w:rPr>
        <w:t xml:space="preserve"> r.pomiędzy:</w:t>
      </w:r>
    </w:p>
    <w:p>
      <w:pPr>
        <w:jc w:val="center"/>
      </w:pPr>
      <w:r>
        <w:t>(zwana dalej „Umową”)</w:t>
      </w:r>
    </w:p>
    <w:p>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pPr>
        <w:rPr>
          <w:sz w:val="24"/>
          <w:szCs w:val="24"/>
        </w:rPr>
      </w:pPr>
      <w:r>
        <w:rPr>
          <w:sz w:val="24"/>
          <w:szCs w:val="24"/>
        </w:rPr>
        <w:t xml:space="preserve">reprezentowanym przez: </w:t>
      </w:r>
    </w:p>
    <w:p>
      <w:pPr>
        <w:rPr>
          <w:sz w:val="24"/>
          <w:szCs w:val="24"/>
        </w:rPr>
      </w:pPr>
      <w:r>
        <w:rPr>
          <w:sz w:val="24"/>
          <w:szCs w:val="24"/>
        </w:rPr>
        <w:t xml:space="preserve">Pana Emila Zapiska – </w:t>
      </w:r>
      <w:bookmarkStart w:id="0" w:name="_GoBack"/>
      <w:bookmarkEnd w:id="0"/>
      <w:r>
        <w:rPr>
          <w:sz w:val="24"/>
          <w:szCs w:val="24"/>
        </w:rPr>
        <w:t>Dyrektora Szkoły</w:t>
      </w:r>
    </w:p>
    <w:p>
      <w:pPr>
        <w:rPr>
          <w:sz w:val="24"/>
          <w:szCs w:val="24"/>
        </w:rPr>
      </w:pPr>
      <w:r>
        <w:rPr>
          <w:sz w:val="24"/>
          <w:szCs w:val="24"/>
        </w:rPr>
        <w:t>oraz</w:t>
      </w:r>
    </w:p>
    <w:p>
      <w:pPr>
        <w:rPr>
          <w:sz w:val="24"/>
          <w:szCs w:val="24"/>
        </w:rPr>
      </w:pPr>
      <w:r>
        <w:rPr>
          <w:sz w:val="24"/>
          <w:szCs w:val="24"/>
          <w:lang w:val="pl-PL"/>
        </w:rPr>
        <w:t>.................................................................................</w:t>
      </w:r>
      <w:r>
        <w:rPr>
          <w:sz w:val="24"/>
          <w:szCs w:val="24"/>
        </w:rPr>
        <w:t xml:space="preserve">zwany w dalszej części umowy </w:t>
      </w:r>
      <w:r>
        <w:rPr>
          <w:b/>
          <w:sz w:val="24"/>
          <w:szCs w:val="24"/>
        </w:rPr>
        <w:t xml:space="preserve">„Podmiotem przetwarzającym” </w:t>
      </w:r>
      <w:r>
        <w:rPr>
          <w:sz w:val="24"/>
          <w:szCs w:val="24"/>
        </w:rPr>
        <w:t xml:space="preserve">reprezentowana przez: </w:t>
      </w:r>
    </w:p>
    <w:p>
      <w:pPr>
        <w:rPr>
          <w:sz w:val="24"/>
          <w:szCs w:val="24"/>
          <w:lang w:val="pl-PL"/>
        </w:rPr>
      </w:pPr>
      <w:r>
        <w:rPr>
          <w:sz w:val="24"/>
          <w:szCs w:val="24"/>
          <w:lang w:val="pl-PL"/>
        </w:rPr>
        <w:t>.............................................................................</w:t>
      </w:r>
    </w:p>
    <w:p>
      <w:pPr>
        <w:jc w:val="center"/>
        <w:rPr>
          <w:b/>
          <w:sz w:val="24"/>
          <w:szCs w:val="24"/>
        </w:rPr>
      </w:pPr>
      <w:r>
        <w:rPr>
          <w:b/>
          <w:sz w:val="24"/>
          <w:szCs w:val="24"/>
        </w:rPr>
        <w:t>§ 1</w:t>
      </w:r>
    </w:p>
    <w:p>
      <w:pPr>
        <w:jc w:val="center"/>
        <w:rPr>
          <w:b/>
          <w:sz w:val="24"/>
          <w:szCs w:val="24"/>
        </w:rPr>
      </w:pPr>
      <w:r>
        <w:rPr>
          <w:b/>
          <w:sz w:val="24"/>
          <w:szCs w:val="24"/>
        </w:rPr>
        <w:t>Powierzenie przetwarzania danych osobowych</w:t>
      </w:r>
    </w:p>
    <w:p>
      <w:pPr>
        <w:pStyle w:val="8"/>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ype="textWrapping"/>
      </w:r>
      <w:r>
        <w:rPr>
          <w:sz w:val="24"/>
          <w:szCs w:val="24"/>
        </w:rPr>
        <w:t xml:space="preserve">w dalszej części „Rozporządzeniem”) dane osobowe do przetwarzania, na zasadach </w:t>
      </w:r>
      <w:r>
        <w:rPr>
          <w:sz w:val="24"/>
          <w:szCs w:val="24"/>
        </w:rPr>
        <w:br w:type="textWrapping"/>
      </w:r>
      <w:r>
        <w:rPr>
          <w:sz w:val="24"/>
          <w:szCs w:val="24"/>
        </w:rPr>
        <w:t>i w celu określonym w niniejszej Umowie.</w:t>
      </w:r>
    </w:p>
    <w:p>
      <w:pPr>
        <w:pStyle w:val="8"/>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pPr>
        <w:pStyle w:val="8"/>
        <w:numPr>
          <w:ilvl w:val="0"/>
          <w:numId w:val="1"/>
        </w:numPr>
        <w:jc w:val="both"/>
        <w:rPr>
          <w:sz w:val="24"/>
          <w:szCs w:val="24"/>
        </w:rPr>
      </w:pPr>
      <w:r>
        <w:rPr>
          <w:sz w:val="24"/>
          <w:szCs w:val="24"/>
        </w:rPr>
        <w:t xml:space="preserve">Podmiot przetwarzający oświadcza, iż stosuje środki bezpieczeństwa spełniające wymogi Rozporządzenia. </w:t>
      </w:r>
    </w:p>
    <w:p>
      <w:pPr>
        <w:pStyle w:val="8"/>
        <w:jc w:val="both"/>
        <w:rPr>
          <w:sz w:val="24"/>
          <w:szCs w:val="24"/>
        </w:rPr>
      </w:pPr>
    </w:p>
    <w:p>
      <w:pPr>
        <w:jc w:val="center"/>
        <w:rPr>
          <w:b/>
          <w:sz w:val="24"/>
          <w:szCs w:val="24"/>
        </w:rPr>
      </w:pPr>
      <w:r>
        <w:rPr>
          <w:b/>
          <w:sz w:val="24"/>
          <w:szCs w:val="24"/>
        </w:rPr>
        <w:t>§2</w:t>
      </w:r>
    </w:p>
    <w:p>
      <w:pPr>
        <w:jc w:val="center"/>
        <w:rPr>
          <w:b/>
          <w:sz w:val="24"/>
          <w:szCs w:val="24"/>
        </w:rPr>
      </w:pPr>
      <w:r>
        <w:rPr>
          <w:b/>
          <w:sz w:val="24"/>
          <w:szCs w:val="24"/>
        </w:rPr>
        <w:t>Zakres i cel przetwarzania danych</w:t>
      </w:r>
    </w:p>
    <w:p>
      <w:pPr>
        <w:pStyle w:val="8"/>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pPr>
        <w:pStyle w:val="8"/>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w:t>
      </w:r>
      <w:r>
        <w:rPr>
          <w:sz w:val="24"/>
          <w:szCs w:val="24"/>
          <w:lang w:val="pl-PL"/>
        </w:rPr>
        <w:t>...........................</w:t>
      </w:r>
      <w:r>
        <w:rPr>
          <w:sz w:val="24"/>
          <w:szCs w:val="24"/>
        </w:rPr>
        <w:t xml:space="preserve"> r. nr </w:t>
      </w:r>
      <w:r>
        <w:rPr>
          <w:sz w:val="24"/>
          <w:szCs w:val="24"/>
          <w:lang w:val="pl-PL"/>
        </w:rPr>
        <w:t>...........................</w:t>
      </w:r>
      <w:r>
        <w:rPr>
          <w:sz w:val="24"/>
          <w:szCs w:val="24"/>
        </w:rPr>
        <w:t xml:space="preserve">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Pr>
          <w:rFonts w:hAnsi="Arial" w:cs="Arial"/>
          <w:bCs/>
          <w:sz w:val="24"/>
          <w:szCs w:val="24"/>
        </w:rPr>
        <w:t xml:space="preserve">„Zorganizowanie i przeprowadzenie kursu nauki jazdy kat. T dla uczniów Zespołu Szkół  Centrum Kształcenia Rolniczego </w:t>
      </w:r>
      <w:r>
        <w:rPr>
          <w:rFonts w:hAnsi="Arial" w:cs="Arial"/>
          <w:bCs/>
          <w:sz w:val="24"/>
          <w:szCs w:val="24"/>
        </w:rPr>
        <w:br w:type="textWrapping"/>
      </w:r>
      <w:r>
        <w:rPr>
          <w:rFonts w:hAnsi="Arial" w:cs="Arial"/>
          <w:bCs/>
          <w:sz w:val="24"/>
          <w:szCs w:val="24"/>
        </w:rPr>
        <w:t>w Kamieniu Małym</w:t>
      </w:r>
      <w:r>
        <w:rPr>
          <w:rFonts w:hAnsi="Arial" w:cs="Arial"/>
          <w:bCs/>
          <w:sz w:val="24"/>
          <w:szCs w:val="24"/>
          <w:lang w:val="pl-PL"/>
        </w:rPr>
        <w:t>-II</w:t>
      </w:r>
      <w:r>
        <w:rPr>
          <w:rFonts w:hAnsi="Arial" w:cs="Arial"/>
          <w:bCs/>
          <w:sz w:val="24"/>
          <w:szCs w:val="24"/>
        </w:rPr>
        <w:t>”</w:t>
      </w:r>
    </w:p>
    <w:p>
      <w:pPr>
        <w:jc w:val="center"/>
        <w:rPr>
          <w:b/>
          <w:sz w:val="24"/>
          <w:szCs w:val="24"/>
        </w:rPr>
      </w:pPr>
    </w:p>
    <w:p>
      <w:pPr>
        <w:jc w:val="center"/>
        <w:rPr>
          <w:b/>
          <w:sz w:val="24"/>
          <w:szCs w:val="24"/>
        </w:rPr>
      </w:pPr>
      <w:r>
        <w:rPr>
          <w:b/>
          <w:sz w:val="24"/>
          <w:szCs w:val="24"/>
        </w:rPr>
        <w:t>§3</w:t>
      </w:r>
    </w:p>
    <w:p>
      <w:pPr>
        <w:jc w:val="center"/>
        <w:rPr>
          <w:b/>
          <w:sz w:val="24"/>
          <w:szCs w:val="24"/>
        </w:rPr>
      </w:pPr>
      <w:r>
        <w:rPr>
          <w:b/>
          <w:sz w:val="24"/>
          <w:szCs w:val="24"/>
        </w:rPr>
        <w:t xml:space="preserve">Obowiązki podmiotu przetwarzającego </w:t>
      </w:r>
    </w:p>
    <w:p>
      <w:pPr>
        <w:pStyle w:val="8"/>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pPr>
        <w:pStyle w:val="8"/>
        <w:numPr>
          <w:ilvl w:val="0"/>
          <w:numId w:val="3"/>
        </w:numPr>
        <w:jc w:val="both"/>
        <w:rPr>
          <w:sz w:val="24"/>
          <w:szCs w:val="24"/>
        </w:rPr>
      </w:pPr>
      <w:r>
        <w:rPr>
          <w:sz w:val="24"/>
          <w:szCs w:val="24"/>
        </w:rPr>
        <w:t>Podmiot przetwarzający zobowiązuje się dołożyć należytej staranności przy przetwarzaniu powierzonych danych osobowych.</w:t>
      </w:r>
    </w:p>
    <w:p>
      <w:pPr>
        <w:pStyle w:val="8"/>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ype="textWrapping"/>
      </w:r>
      <w:r>
        <w:rPr>
          <w:sz w:val="24"/>
          <w:szCs w:val="24"/>
        </w:rPr>
        <w:t xml:space="preserve">w celu realizacji niniejszej umowy.  </w:t>
      </w:r>
    </w:p>
    <w:p>
      <w:pPr>
        <w:pStyle w:val="8"/>
        <w:numPr>
          <w:ilvl w:val="0"/>
          <w:numId w:val="3"/>
        </w:numPr>
        <w:jc w:val="both"/>
        <w:rPr>
          <w:sz w:val="24"/>
          <w:szCs w:val="24"/>
        </w:rPr>
      </w:pPr>
      <w:r>
        <w:rPr>
          <w:sz w:val="24"/>
          <w:szCs w:val="24"/>
        </w:rPr>
        <w:t xml:space="preserve">Podmiot przetwarzający zobowiązuje się zapewnić zachowanie w tajemnicy, </w:t>
      </w:r>
      <w:r>
        <w:rPr>
          <w:sz w:val="24"/>
          <w:szCs w:val="24"/>
        </w:rPr>
        <w:br w:type="textWrapping"/>
      </w:r>
      <w:r>
        <w:rPr>
          <w:sz w:val="24"/>
          <w:szCs w:val="24"/>
        </w:rPr>
        <w:t>(o której mowa w art. 28 ust 3 pkt b Rozporządzenia) przetwarzanych danych przez osoby, które upoważnia do przetwarzania danych osobowych w celu realizacji niniejszej umowy, zarówno w trakcie zatrudnienia ich w Podmiocie przetwarzającym, jak i po jego ustaniu.</w:t>
      </w:r>
    </w:p>
    <w:p>
      <w:pPr>
        <w:pStyle w:val="8"/>
        <w:numPr>
          <w:ilvl w:val="0"/>
          <w:numId w:val="3"/>
        </w:numPr>
        <w:jc w:val="both"/>
        <w:rPr>
          <w:sz w:val="24"/>
          <w:szCs w:val="24"/>
        </w:rPr>
      </w:pPr>
      <w:r>
        <w:rPr>
          <w:sz w:val="24"/>
          <w:szCs w:val="24"/>
        </w:rPr>
        <w:t xml:space="preserve">Podmiot przetwarzający po zakończeniu świadczenia usług związanych </w:t>
      </w:r>
      <w:r>
        <w:rPr>
          <w:sz w:val="24"/>
          <w:szCs w:val="24"/>
        </w:rPr>
        <w:br w:type="textWrapping"/>
      </w:r>
      <w:r>
        <w:rPr>
          <w:sz w:val="24"/>
          <w:szCs w:val="24"/>
        </w:rP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pPr>
        <w:pStyle w:val="8"/>
        <w:numPr>
          <w:ilvl w:val="0"/>
          <w:numId w:val="3"/>
        </w:numPr>
        <w:jc w:val="both"/>
        <w:rPr>
          <w:sz w:val="24"/>
          <w:szCs w:val="24"/>
        </w:rPr>
      </w:pPr>
      <w:r>
        <w:rPr>
          <w:sz w:val="24"/>
          <w:szCs w:val="24"/>
        </w:rPr>
        <w:t xml:space="preserve">W miarę możliwości Podmiot przetwarzający pomaga Administratorowi </w:t>
      </w:r>
      <w:r>
        <w:rPr>
          <w:sz w:val="24"/>
          <w:szCs w:val="24"/>
        </w:rPr>
        <w:br w:type="textWrapping"/>
      </w:r>
      <w:r>
        <w:rPr>
          <w:sz w:val="24"/>
          <w:szCs w:val="24"/>
        </w:rPr>
        <w:t xml:space="preserve">w niezbędnym zakresie wywiązywać się z obowiązku odpowiadania na żądania osoby, której dane dotyczą oraz wywiązywania się z obowiązków określonych w art. 32-36 Rozporządzenia. </w:t>
      </w:r>
    </w:p>
    <w:p>
      <w:pPr>
        <w:pStyle w:val="8"/>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pPr>
        <w:jc w:val="center"/>
        <w:rPr>
          <w:b/>
          <w:sz w:val="24"/>
          <w:szCs w:val="24"/>
        </w:rPr>
      </w:pPr>
      <w:r>
        <w:rPr>
          <w:b/>
          <w:sz w:val="24"/>
          <w:szCs w:val="24"/>
        </w:rPr>
        <w:t>§4</w:t>
      </w:r>
    </w:p>
    <w:p>
      <w:pPr>
        <w:jc w:val="center"/>
        <w:rPr>
          <w:b/>
          <w:sz w:val="24"/>
          <w:szCs w:val="24"/>
        </w:rPr>
      </w:pPr>
      <w:r>
        <w:rPr>
          <w:b/>
          <w:sz w:val="24"/>
          <w:szCs w:val="24"/>
        </w:rPr>
        <w:t>Prawo kontroli</w:t>
      </w:r>
    </w:p>
    <w:p>
      <w:pPr>
        <w:pStyle w:val="8"/>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ype="textWrapping"/>
      </w:r>
      <w:r>
        <w:rPr>
          <w:sz w:val="24"/>
          <w:szCs w:val="24"/>
        </w:rPr>
        <w:t xml:space="preserve">i zabezpieczeniu powierzonych danych osobowych spełniają postanowienia umowy. </w:t>
      </w:r>
    </w:p>
    <w:p>
      <w:pPr>
        <w:pStyle w:val="8"/>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pPr>
        <w:pStyle w:val="8"/>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pPr>
        <w:pStyle w:val="8"/>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pPr>
        <w:jc w:val="center"/>
        <w:rPr>
          <w:b/>
          <w:sz w:val="24"/>
          <w:szCs w:val="24"/>
        </w:rPr>
      </w:pPr>
      <w:r>
        <w:rPr>
          <w:b/>
          <w:sz w:val="24"/>
          <w:szCs w:val="24"/>
        </w:rPr>
        <w:t>§5</w:t>
      </w:r>
    </w:p>
    <w:p>
      <w:pPr>
        <w:jc w:val="center"/>
        <w:rPr>
          <w:b/>
          <w:sz w:val="24"/>
          <w:szCs w:val="24"/>
        </w:rPr>
      </w:pPr>
      <w:r>
        <w:rPr>
          <w:b/>
          <w:sz w:val="24"/>
          <w:szCs w:val="24"/>
        </w:rPr>
        <w:t>Dalsze powierzenie danych do przetwarzania</w:t>
      </w:r>
    </w:p>
    <w:p>
      <w:pPr>
        <w:pStyle w:val="8"/>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pPr>
        <w:pStyle w:val="8"/>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ype="textWrapping"/>
      </w:r>
      <w:r>
        <w:rPr>
          <w:sz w:val="24"/>
          <w:szCs w:val="24"/>
        </w:rPr>
        <w:t>z uwagi na ważny interes publiczny.</w:t>
      </w:r>
    </w:p>
    <w:p>
      <w:pPr>
        <w:pStyle w:val="8"/>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ype="textWrapping"/>
      </w:r>
      <w:r>
        <w:rPr>
          <w:sz w:val="24"/>
          <w:szCs w:val="24"/>
        </w:rPr>
        <w:t xml:space="preserve">w niniejszej Umowie. </w:t>
      </w:r>
    </w:p>
    <w:p>
      <w:pPr>
        <w:pStyle w:val="8"/>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pPr>
        <w:jc w:val="center"/>
        <w:rPr>
          <w:b/>
          <w:sz w:val="24"/>
          <w:szCs w:val="24"/>
        </w:rPr>
      </w:pPr>
      <w:r>
        <w:rPr>
          <w:b/>
          <w:sz w:val="24"/>
          <w:szCs w:val="24"/>
        </w:rPr>
        <w:t>§ 6</w:t>
      </w:r>
    </w:p>
    <w:p>
      <w:pPr>
        <w:jc w:val="center"/>
        <w:rPr>
          <w:b/>
          <w:sz w:val="24"/>
          <w:szCs w:val="24"/>
        </w:rPr>
      </w:pPr>
      <w:r>
        <w:rPr>
          <w:b/>
          <w:sz w:val="24"/>
          <w:szCs w:val="24"/>
        </w:rPr>
        <w:t>Odpowiedzialność Podmiotu przetwarzającego</w:t>
      </w:r>
    </w:p>
    <w:p>
      <w:pPr>
        <w:pStyle w:val="8"/>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pPr>
        <w:pStyle w:val="8"/>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ype="textWrapping"/>
      </w:r>
      <w:r>
        <w:rPr>
          <w:sz w:val="24"/>
          <w:szCs w:val="24"/>
        </w:rPr>
        <w:t xml:space="preserve">o ile są wiadome, lub realizowanych kontrolach i inspekcjach dotyczących przetwarzania w Podmiocie przetwarzającym tych danych osobowych, </w:t>
      </w:r>
      <w:r>
        <w:rPr>
          <w:sz w:val="24"/>
          <w:szCs w:val="24"/>
        </w:rPr>
        <w:br w:type="textWrapping"/>
      </w:r>
      <w:r>
        <w:rPr>
          <w:sz w:val="24"/>
          <w:szCs w:val="24"/>
        </w:rPr>
        <w:t xml:space="preserve">w szczególności prowadzonych przez inspektorów upoważnionych przez Generalnego Inspektora Ochrony Danych Osobowych. Niniejszy ustęp dotyczy wyłącznie danych osobowych powierzonych przez Administratora danych. </w:t>
      </w:r>
    </w:p>
    <w:p>
      <w:pPr>
        <w:jc w:val="center"/>
        <w:rPr>
          <w:b/>
          <w:sz w:val="24"/>
          <w:szCs w:val="24"/>
        </w:rPr>
      </w:pPr>
      <w:r>
        <w:rPr>
          <w:b/>
          <w:sz w:val="24"/>
          <w:szCs w:val="24"/>
        </w:rPr>
        <w:t>§7</w:t>
      </w:r>
    </w:p>
    <w:p>
      <w:pPr>
        <w:jc w:val="center"/>
        <w:rPr>
          <w:b/>
          <w:sz w:val="24"/>
          <w:szCs w:val="24"/>
        </w:rPr>
      </w:pPr>
      <w:r>
        <w:rPr>
          <w:b/>
          <w:sz w:val="24"/>
          <w:szCs w:val="24"/>
        </w:rPr>
        <w:t>Czas obowiązywania umowy</w:t>
      </w:r>
    </w:p>
    <w:p>
      <w:pPr>
        <w:pStyle w:val="8"/>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Pr>
          <w:i/>
          <w:sz w:val="24"/>
          <w:szCs w:val="24"/>
          <w:lang w:val="pl-PL"/>
        </w:rPr>
        <w:t>..................</w:t>
      </w:r>
      <w:r>
        <w:rPr>
          <w:i/>
          <w:sz w:val="24"/>
          <w:szCs w:val="24"/>
        </w:rPr>
        <w:t xml:space="preserve"> r.  do </w:t>
      </w:r>
      <w:r>
        <w:rPr>
          <w:i/>
          <w:sz w:val="24"/>
          <w:szCs w:val="24"/>
          <w:lang w:val="pl-PL"/>
        </w:rPr>
        <w:t>...........................</w:t>
      </w:r>
      <w:r>
        <w:rPr>
          <w:i/>
          <w:sz w:val="24"/>
          <w:szCs w:val="24"/>
        </w:rPr>
        <w:t xml:space="preserve"> r.</w:t>
      </w:r>
    </w:p>
    <w:p>
      <w:pPr>
        <w:pStyle w:val="8"/>
        <w:numPr>
          <w:ilvl w:val="0"/>
          <w:numId w:val="7"/>
        </w:numPr>
        <w:jc w:val="both"/>
        <w:rPr>
          <w:sz w:val="24"/>
          <w:szCs w:val="24"/>
        </w:rPr>
      </w:pPr>
      <w:r>
        <w:rPr>
          <w:sz w:val="24"/>
          <w:szCs w:val="24"/>
        </w:rPr>
        <w:t>Każda ze stron może wypowiedzieć niniejszą umowę z zachowaniem 7 dniowego  okresu wypowiedzenia.</w:t>
      </w:r>
    </w:p>
    <w:p>
      <w:pPr>
        <w:jc w:val="center"/>
        <w:rPr>
          <w:b/>
          <w:sz w:val="24"/>
          <w:szCs w:val="24"/>
        </w:rPr>
      </w:pPr>
    </w:p>
    <w:p>
      <w:pPr>
        <w:jc w:val="center"/>
        <w:rPr>
          <w:b/>
          <w:sz w:val="24"/>
          <w:szCs w:val="24"/>
        </w:rPr>
      </w:pPr>
      <w:r>
        <w:rPr>
          <w:b/>
          <w:sz w:val="24"/>
          <w:szCs w:val="24"/>
        </w:rPr>
        <w:t>§8</w:t>
      </w:r>
    </w:p>
    <w:p>
      <w:pPr>
        <w:jc w:val="center"/>
        <w:rPr>
          <w:b/>
          <w:sz w:val="24"/>
          <w:szCs w:val="24"/>
        </w:rPr>
      </w:pPr>
      <w:r>
        <w:rPr>
          <w:b/>
          <w:sz w:val="24"/>
          <w:szCs w:val="24"/>
        </w:rPr>
        <w:t>Rozwiązanie umowy</w:t>
      </w:r>
    </w:p>
    <w:p>
      <w:pPr>
        <w:pStyle w:val="8"/>
        <w:numPr>
          <w:ilvl w:val="0"/>
          <w:numId w:val="8"/>
        </w:numPr>
        <w:rPr>
          <w:b/>
          <w:sz w:val="24"/>
          <w:szCs w:val="24"/>
        </w:rPr>
      </w:pPr>
      <w:r>
        <w:rPr>
          <w:sz w:val="24"/>
          <w:szCs w:val="24"/>
        </w:rPr>
        <w:t>Administrator danych może rozwiązać niniejszą umowę ze skutkiem natychmiastowym gdy Podmiot przetwarzający:</w:t>
      </w:r>
    </w:p>
    <w:p>
      <w:pPr>
        <w:pStyle w:val="8"/>
        <w:numPr>
          <w:ilvl w:val="0"/>
          <w:numId w:val="9"/>
        </w:numPr>
        <w:rPr>
          <w:b/>
          <w:sz w:val="24"/>
          <w:szCs w:val="24"/>
        </w:rPr>
      </w:pPr>
      <w:r>
        <w:rPr>
          <w:sz w:val="24"/>
          <w:szCs w:val="24"/>
        </w:rPr>
        <w:t>pomimo zobowiązania go do usunięcia uchybień stwierdzonych podczas kontroli nie usunie ich w wyznaczonym terminie;</w:t>
      </w:r>
    </w:p>
    <w:p>
      <w:pPr>
        <w:pStyle w:val="8"/>
        <w:numPr>
          <w:ilvl w:val="0"/>
          <w:numId w:val="9"/>
        </w:numPr>
        <w:rPr>
          <w:sz w:val="24"/>
          <w:szCs w:val="24"/>
        </w:rPr>
      </w:pPr>
      <w:r>
        <w:rPr>
          <w:sz w:val="24"/>
          <w:szCs w:val="24"/>
        </w:rPr>
        <w:t>przetwarza dane osobowe w sposób niezgodny z umową;</w:t>
      </w:r>
    </w:p>
    <w:p>
      <w:pPr>
        <w:pStyle w:val="8"/>
        <w:numPr>
          <w:ilvl w:val="0"/>
          <w:numId w:val="9"/>
        </w:numPr>
        <w:rPr>
          <w:b/>
          <w:sz w:val="24"/>
          <w:szCs w:val="24"/>
        </w:rPr>
      </w:pPr>
      <w:r>
        <w:rPr>
          <w:sz w:val="24"/>
          <w:szCs w:val="24"/>
        </w:rPr>
        <w:t>powierzył przetwarzanie danych osobowych innemu podmiotowi bez zgody Administratora danych;</w:t>
      </w:r>
    </w:p>
    <w:p>
      <w:pPr>
        <w:jc w:val="center"/>
        <w:rPr>
          <w:b/>
          <w:sz w:val="24"/>
          <w:szCs w:val="24"/>
        </w:rPr>
      </w:pPr>
      <w:r>
        <w:rPr>
          <w:b/>
          <w:sz w:val="24"/>
          <w:szCs w:val="24"/>
        </w:rPr>
        <w:t>§9</w:t>
      </w:r>
    </w:p>
    <w:p>
      <w:pPr>
        <w:jc w:val="center"/>
        <w:rPr>
          <w:b/>
          <w:sz w:val="24"/>
          <w:szCs w:val="24"/>
        </w:rPr>
      </w:pPr>
      <w:r>
        <w:rPr>
          <w:b/>
          <w:sz w:val="24"/>
          <w:szCs w:val="24"/>
        </w:rPr>
        <w:t>Zasady zachowania poufności</w:t>
      </w:r>
    </w:p>
    <w:p>
      <w:pPr>
        <w:pStyle w:val="8"/>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ype="textWrapping"/>
      </w:r>
      <w:r>
        <w:rPr>
          <w:sz w:val="24"/>
          <w:szCs w:val="24"/>
        </w:rPr>
        <w:t>w jakikolwiek inny sposób, zamierzony czy przypadkowy w formie ustnej, pisemnej lub elektronicznej („dane poufne”).</w:t>
      </w:r>
    </w:p>
    <w:p>
      <w:pPr>
        <w:pStyle w:val="8"/>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ype="textWrapping"/>
      </w:r>
      <w:r>
        <w:rPr>
          <w:sz w:val="24"/>
          <w:szCs w:val="24"/>
        </w:rPr>
        <w:t>z obowiązujących przepisów prawa lub Umowy.</w:t>
      </w:r>
    </w:p>
    <w:p>
      <w:pPr>
        <w:rPr>
          <w:sz w:val="24"/>
          <w:szCs w:val="24"/>
        </w:rPr>
      </w:pPr>
    </w:p>
    <w:p>
      <w:pPr>
        <w:jc w:val="center"/>
        <w:rPr>
          <w:b/>
          <w:sz w:val="24"/>
          <w:szCs w:val="24"/>
        </w:rPr>
      </w:pPr>
      <w:r>
        <w:rPr>
          <w:b/>
          <w:sz w:val="24"/>
          <w:szCs w:val="24"/>
        </w:rPr>
        <w:t xml:space="preserve">§10 </w:t>
      </w:r>
    </w:p>
    <w:p>
      <w:pPr>
        <w:jc w:val="center"/>
        <w:rPr>
          <w:b/>
          <w:sz w:val="24"/>
          <w:szCs w:val="24"/>
        </w:rPr>
      </w:pPr>
      <w:r>
        <w:rPr>
          <w:b/>
          <w:sz w:val="24"/>
          <w:szCs w:val="24"/>
        </w:rPr>
        <w:t>Postanowienia końcowe</w:t>
      </w:r>
    </w:p>
    <w:p>
      <w:pPr>
        <w:pStyle w:val="8"/>
        <w:numPr>
          <w:ilvl w:val="0"/>
          <w:numId w:val="11"/>
        </w:numPr>
        <w:jc w:val="both"/>
        <w:rPr>
          <w:sz w:val="24"/>
          <w:szCs w:val="24"/>
        </w:rPr>
      </w:pPr>
      <w:r>
        <w:rPr>
          <w:sz w:val="24"/>
          <w:szCs w:val="24"/>
        </w:rPr>
        <w:t>Umowa została sporządzona w dwóch jednobrzmiących egzemplarzach dla każdej ze stron.</w:t>
      </w:r>
    </w:p>
    <w:p>
      <w:pPr>
        <w:pStyle w:val="8"/>
        <w:numPr>
          <w:ilvl w:val="0"/>
          <w:numId w:val="11"/>
        </w:numPr>
        <w:jc w:val="both"/>
        <w:rPr>
          <w:sz w:val="24"/>
          <w:szCs w:val="24"/>
        </w:rPr>
      </w:pPr>
      <w:r>
        <w:rPr>
          <w:sz w:val="24"/>
          <w:szCs w:val="24"/>
        </w:rPr>
        <w:t>W sprawach nieuregulowanych zastosowanie będą miały przepisy Kodeksu cywilnego oraz Rozporządzenia.</w:t>
      </w:r>
    </w:p>
    <w:p>
      <w:pPr>
        <w:pStyle w:val="8"/>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pPr>
        <w:jc w:val="center"/>
        <w:rPr>
          <w:sz w:val="24"/>
          <w:szCs w:val="24"/>
        </w:rPr>
      </w:pPr>
    </w:p>
    <w:p>
      <w:pPr>
        <w:rPr>
          <w:sz w:val="24"/>
          <w:szCs w:val="24"/>
        </w:rPr>
      </w:pPr>
      <w:r>
        <w:rPr>
          <w:sz w:val="24"/>
          <w:szCs w:val="24"/>
        </w:rPr>
        <w:t>_______________________                                                           ____________________</w:t>
      </w:r>
    </w:p>
    <w:p>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r>
      <w:r>
        <w:rPr>
          <w:sz w:val="24"/>
          <w:szCs w:val="24"/>
        </w:rPr>
        <w:t>Podmiot przetwarzający</w:t>
      </w:r>
    </w:p>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7801"/>
    <w:multiLevelType w:val="multilevel"/>
    <w:tmpl w:val="09BE780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0CB6E0B"/>
    <w:multiLevelType w:val="multilevel"/>
    <w:tmpl w:val="10CB6E0B"/>
    <w:lvl w:ilvl="0" w:tentative="0">
      <w:start w:val="1"/>
      <w:numFmt w:val="lowerLetter"/>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21736870"/>
    <w:multiLevelType w:val="multilevel"/>
    <w:tmpl w:val="217368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BEC1995"/>
    <w:multiLevelType w:val="multilevel"/>
    <w:tmpl w:val="3BEC19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4DE37BD"/>
    <w:multiLevelType w:val="multilevel"/>
    <w:tmpl w:val="44DE37B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DE35505"/>
    <w:multiLevelType w:val="multilevel"/>
    <w:tmpl w:val="4DE355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0AE4145"/>
    <w:multiLevelType w:val="multilevel"/>
    <w:tmpl w:val="60AE4145"/>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48A416F"/>
    <w:multiLevelType w:val="multilevel"/>
    <w:tmpl w:val="648A416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4DC061E"/>
    <w:multiLevelType w:val="multilevel"/>
    <w:tmpl w:val="64DC061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EFD414D"/>
    <w:multiLevelType w:val="multilevel"/>
    <w:tmpl w:val="6EFD41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CC57452"/>
    <w:multiLevelType w:val="multilevel"/>
    <w:tmpl w:val="7CC574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ocumentProtection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AB0"/>
    <w:rsid w:val="000113F6"/>
    <w:rsid w:val="000131EB"/>
    <w:rsid w:val="00297519"/>
    <w:rsid w:val="00695785"/>
    <w:rsid w:val="007E6AB0"/>
    <w:rsid w:val="00865B91"/>
    <w:rsid w:val="00937329"/>
    <w:rsid w:val="00982944"/>
    <w:rsid w:val="00990E7A"/>
    <w:rsid w:val="00A10216"/>
    <w:rsid w:val="00A471C7"/>
    <w:rsid w:val="00AD144B"/>
    <w:rsid w:val="00AF631E"/>
    <w:rsid w:val="00BB5773"/>
    <w:rsid w:val="00D6189E"/>
    <w:rsid w:val="00E622A9"/>
    <w:rsid w:val="00F47141"/>
    <w:rsid w:val="00FB23B5"/>
    <w:rsid w:val="05F84EC3"/>
    <w:rsid w:val="22E4431E"/>
    <w:rsid w:val="3BE26882"/>
    <w:rsid w:val="4DF54166"/>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pPr>
      <w:spacing w:after="0" w:line="240" w:lineRule="auto"/>
    </w:pPr>
    <w:rPr>
      <w:rFonts w:ascii="Tahoma" w:hAnsi="Tahoma" w:cs="Tahoma"/>
      <w:sz w:val="16"/>
      <w:szCs w:val="16"/>
    </w:rPr>
  </w:style>
  <w:style w:type="paragraph" w:styleId="3">
    <w:name w:val="footer"/>
    <w:basedOn w:val="1"/>
    <w:link w:val="10"/>
    <w:unhideWhenUsed/>
    <w:qFormat/>
    <w:uiPriority w:val="99"/>
    <w:pPr>
      <w:tabs>
        <w:tab w:val="center" w:pos="4536"/>
        <w:tab w:val="right" w:pos="9072"/>
      </w:tabs>
      <w:spacing w:after="0" w:line="240" w:lineRule="auto"/>
    </w:pPr>
  </w:style>
  <w:style w:type="paragraph" w:styleId="4">
    <w:name w:val="header"/>
    <w:basedOn w:val="1"/>
    <w:link w:val="9"/>
    <w:unhideWhenUsed/>
    <w:qFormat/>
    <w:uiPriority w:val="99"/>
    <w:pPr>
      <w:tabs>
        <w:tab w:val="center" w:pos="4536"/>
        <w:tab w:val="right" w:pos="9072"/>
      </w:tabs>
      <w:spacing w:after="0" w:line="240" w:lineRule="auto"/>
    </w:p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8">
    <w:name w:val="List Paragraph"/>
    <w:basedOn w:val="1"/>
    <w:qFormat/>
    <w:uiPriority w:val="34"/>
    <w:pPr>
      <w:ind w:left="720"/>
      <w:contextualSpacing/>
    </w:pPr>
  </w:style>
  <w:style w:type="character" w:customStyle="1" w:styleId="9">
    <w:name w:val="Nagłówek Znak"/>
    <w:basedOn w:val="5"/>
    <w:link w:val="4"/>
    <w:qFormat/>
    <w:uiPriority w:val="99"/>
  </w:style>
  <w:style w:type="character" w:customStyle="1" w:styleId="10">
    <w:name w:val="Stopka Znak"/>
    <w:basedOn w:val="5"/>
    <w:link w:val="3"/>
    <w:qFormat/>
    <w:uiPriority w:val="99"/>
  </w:style>
  <w:style w:type="character" w:customStyle="1" w:styleId="11">
    <w:name w:val="Tekst dymka Znak"/>
    <w:basedOn w:val="5"/>
    <w:link w:val="2"/>
    <w:semiHidden/>
    <w:qFormat/>
    <w:uiPriority w:val="99"/>
    <w:rPr>
      <w:rFonts w:ascii="Tahoma" w:hAnsi="Tahoma" w:cs="Tahoma" w:eastAsiaTheme="minorHAnsi"/>
      <w:sz w:val="16"/>
      <w:szCs w:val="16"/>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1163</Words>
  <Characters>6983</Characters>
  <Lines>58</Lines>
  <Paragraphs>16</Paragraphs>
  <TotalTime>1151</TotalTime>
  <ScaleCrop>false</ScaleCrop>
  <LinksUpToDate>false</LinksUpToDate>
  <CharactersWithSpaces>8130</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2018-04-16T18:14:00Z</dcterms:created>
  <dc:creator>Anna Dmochowska ODO 24 sp. z o.o.</dc:creator>
  <cp:lastModifiedBy>Agnieszka</cp:lastModifiedBy>
  <cp:lastPrinted>2019-02-04T13:11:00Z</cp:lastPrinted>
  <dcterms:modified xsi:type="dcterms:W3CDTF">2020-01-21T12:18:32Z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