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902" w:rsidRPr="00686902" w:rsidRDefault="00686902" w:rsidP="00686902">
      <w:pPr>
        <w:spacing w:after="0"/>
        <w:jc w:val="right"/>
        <w:rPr>
          <w:rFonts w:ascii="Garamond" w:hAnsi="Garamond"/>
        </w:rPr>
      </w:pPr>
      <w:r w:rsidRPr="00686902">
        <w:rPr>
          <w:rFonts w:ascii="Garamond" w:hAnsi="Garamond"/>
          <w:b/>
          <w:bCs/>
        </w:rPr>
        <w:t>Załącznik nr</w:t>
      </w:r>
      <w:r w:rsidR="005121AA">
        <w:rPr>
          <w:rFonts w:ascii="Garamond" w:hAnsi="Garamond"/>
          <w:b/>
          <w:bCs/>
        </w:rPr>
        <w:t xml:space="preserve"> 4 </w:t>
      </w:r>
      <w:r w:rsidRPr="00686902">
        <w:rPr>
          <w:rFonts w:ascii="Garamond" w:hAnsi="Garamond"/>
          <w:b/>
          <w:bCs/>
        </w:rPr>
        <w:t>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564801" w:rsidP="00686902">
      <w:pPr>
        <w:spacing w:after="0"/>
        <w:jc w:val="center"/>
        <w:rPr>
          <w:rFonts w:ascii="Garamond" w:hAnsi="Garamond"/>
          <w:b/>
          <w:bCs/>
        </w:rPr>
      </w:pPr>
      <w:r>
        <w:rPr>
          <w:rFonts w:ascii="Garamond" w:hAnsi="Garamond"/>
          <w:b/>
          <w:bCs/>
        </w:rPr>
        <w:t>numer ………………</w:t>
      </w:r>
      <w:r w:rsidR="00686902"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009F60FC">
        <w:rPr>
          <w:rFonts w:ascii="Garamond" w:hAnsi="Garamond"/>
        </w:rPr>
        <w:t xml:space="preserve">, </w:t>
      </w:r>
      <w:r w:rsidR="009F60FC" w:rsidRPr="009F60FC">
        <w:rPr>
          <w:rFonts w:ascii="Garamond" w:hAnsi="Garamond"/>
          <w:b/>
        </w:rPr>
        <w:t>Kamień Mały 89 66-460 Witnica</w:t>
      </w:r>
      <w:r w:rsidR="009F60FC">
        <w:rPr>
          <w:rFonts w:ascii="Garamond" w:hAnsi="Garamond"/>
        </w:rPr>
        <w:t xml:space="preserve">, zwanym </w:t>
      </w:r>
      <w:r w:rsidRPr="00686902">
        <w:rPr>
          <w:rFonts w:ascii="Garamond" w:hAnsi="Garamond"/>
        </w:rPr>
        <w:t xml:space="preserve">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 xml:space="preserve">1. Dyrektor – </w:t>
      </w:r>
      <w:r w:rsidR="00564801">
        <w:rPr>
          <w:rFonts w:ascii="Garamond" w:hAnsi="Garamond"/>
          <w:b/>
          <w:bCs/>
        </w:rPr>
        <w:t>Emil Zapisek</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W wyniku rozstrzygnięcia postępowania o udzielenie zamówienia publicznego prowadzonego w trybie przetargu nieograniczonego na podstawie art. 10 ust.1 i art.39-43 ustawy z dnia 29 stycznia 2004 r. Prawo zamówień publicznych (Dz. U. z 201</w:t>
      </w:r>
      <w:r w:rsidR="009F60FC">
        <w:rPr>
          <w:rFonts w:ascii="Garamond" w:hAnsi="Garamond"/>
        </w:rPr>
        <w:t>9</w:t>
      </w:r>
      <w:r w:rsidRPr="00686902">
        <w:rPr>
          <w:rFonts w:ascii="Garamond" w:hAnsi="Garamond"/>
        </w:rPr>
        <w:t xml:space="preserve"> r. poz.</w:t>
      </w:r>
      <w:r w:rsidR="009F60FC">
        <w:rPr>
          <w:rFonts w:ascii="Garamond" w:hAnsi="Garamond"/>
        </w:rPr>
        <w:t>1843</w:t>
      </w:r>
      <w:r w:rsidRPr="00686902">
        <w:rPr>
          <w:rFonts w:ascii="Garamond" w:hAnsi="Garamond"/>
        </w:rPr>
        <w:t xml:space="preserve">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9F60FC" w:rsidP="00686902">
      <w:pPr>
        <w:spacing w:after="0"/>
        <w:jc w:val="both"/>
        <w:rPr>
          <w:rFonts w:ascii="Garamond" w:hAnsi="Garamond"/>
        </w:rPr>
      </w:pPr>
      <w:r>
        <w:rPr>
          <w:rFonts w:ascii="Garamond" w:hAnsi="Garamond"/>
        </w:rPr>
        <w:t>3</w:t>
      </w:r>
      <w:r w:rsidR="00686902" w:rsidRPr="00686902">
        <w:rPr>
          <w:rFonts w:ascii="Garamond" w:hAnsi="Garamond"/>
        </w:rPr>
        <w:t xml:space="preserve">. </w:t>
      </w:r>
      <w:r w:rsidR="00686902" w:rsidRPr="00686902">
        <w:rPr>
          <w:rFonts w:ascii="Garamond" w:hAnsi="Garamond"/>
          <w:b/>
          <w:bCs/>
        </w:rPr>
        <w:t xml:space="preserve">Odbiór końcowy - </w:t>
      </w:r>
      <w:r w:rsidR="00686902"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9F60FC" w:rsidP="00686902">
      <w:pPr>
        <w:spacing w:after="0"/>
        <w:jc w:val="both"/>
        <w:rPr>
          <w:rFonts w:ascii="Garamond" w:hAnsi="Garamond"/>
        </w:rPr>
      </w:pPr>
      <w:r>
        <w:rPr>
          <w:rFonts w:ascii="Garamond" w:hAnsi="Garamond"/>
        </w:rPr>
        <w:t>4</w:t>
      </w:r>
      <w:r w:rsidR="00686902" w:rsidRPr="00686902">
        <w:rPr>
          <w:rFonts w:ascii="Garamond" w:hAnsi="Garamond"/>
        </w:rPr>
        <w:t xml:space="preserve">. </w:t>
      </w:r>
      <w:r w:rsidR="00686902" w:rsidRPr="00686902">
        <w:rPr>
          <w:rFonts w:ascii="Garamond" w:hAnsi="Garamond"/>
          <w:b/>
          <w:bCs/>
        </w:rPr>
        <w:t xml:space="preserve">Wada - </w:t>
      </w:r>
      <w:r w:rsidR="00686902"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00686902"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9F60FC" w:rsidP="00686902">
      <w:pPr>
        <w:spacing w:after="0"/>
        <w:jc w:val="both"/>
        <w:rPr>
          <w:rFonts w:ascii="Garamond" w:hAnsi="Garamond"/>
        </w:rPr>
      </w:pPr>
      <w:r>
        <w:rPr>
          <w:rFonts w:ascii="Garamond" w:hAnsi="Garamond"/>
        </w:rPr>
        <w:lastRenderedPageBreak/>
        <w:t>5</w:t>
      </w:r>
      <w:r w:rsidR="00686902" w:rsidRPr="00686902">
        <w:rPr>
          <w:rFonts w:ascii="Garamond" w:hAnsi="Garamond"/>
        </w:rPr>
        <w:t xml:space="preserve">. </w:t>
      </w:r>
      <w:r w:rsidR="00686902" w:rsidRPr="00686902">
        <w:rPr>
          <w:rFonts w:ascii="Garamond" w:hAnsi="Garamond"/>
          <w:b/>
          <w:bCs/>
        </w:rPr>
        <w:t xml:space="preserve">Gwarancja, gwarancja jakości - </w:t>
      </w:r>
      <w:r w:rsidR="00686902"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095516" w:rsidRDefault="00686902" w:rsidP="00E25278">
      <w:pPr>
        <w:spacing w:after="0"/>
        <w:jc w:val="both"/>
        <w:rPr>
          <w:rFonts w:ascii="Garamond" w:hAnsi="Garamond"/>
        </w:rPr>
      </w:pPr>
      <w:r w:rsidRPr="00686902">
        <w:rPr>
          <w:rFonts w:ascii="Garamond" w:hAnsi="Garamond"/>
        </w:rPr>
        <w:t>1.</w:t>
      </w:r>
      <w:r w:rsidR="007D62DC">
        <w:rPr>
          <w:rFonts w:ascii="Garamond" w:hAnsi="Garamond"/>
        </w:rPr>
        <w:t xml:space="preserve"> </w:t>
      </w:r>
      <w:r w:rsidRPr="00686902">
        <w:rPr>
          <w:rFonts w:ascii="Garamond" w:hAnsi="Garamond"/>
        </w:rPr>
        <w:t xml:space="preserve">Zamawiający zleca, a Wykonawca przyjmuje do wykonania roboty budowlane polegające na wykonaniu zadania </w:t>
      </w:r>
      <w:r w:rsidR="00095516" w:rsidRPr="00095516">
        <w:rPr>
          <w:rFonts w:ascii="Garamond" w:hAnsi="Garamond"/>
        </w:rPr>
        <w:t>pn.</w:t>
      </w:r>
      <w:r w:rsidR="00E25278" w:rsidRPr="00E25278">
        <w:t xml:space="preserve"> </w:t>
      </w:r>
      <w:r w:rsidR="00350EB0" w:rsidRPr="00350EB0">
        <w:rPr>
          <w:rFonts w:ascii="Garamond" w:hAnsi="Garamond"/>
        </w:rPr>
        <w:t>„Remont ogrodzenia posesji i dróg dojazdowych do obiektów Zespołu Szkół Centrum Kształcenia Rolniczego w Kamieniu Małym”- etap I.</w:t>
      </w:r>
    </w:p>
    <w:p w:rsidR="00686902" w:rsidRPr="00686902" w:rsidRDefault="00350EB0" w:rsidP="00095516">
      <w:pPr>
        <w:spacing w:after="0"/>
        <w:jc w:val="both"/>
        <w:rPr>
          <w:rFonts w:ascii="Garamond" w:hAnsi="Garamond"/>
        </w:rPr>
      </w:pPr>
      <w:r w:rsidRPr="00350EB0">
        <w:rPr>
          <w:rFonts w:ascii="Garamond" w:hAnsi="Garamond"/>
        </w:rPr>
        <w:t xml:space="preserve">„Remont ogrodzenia posesji i dróg dojazdowych do obiektów Zespołu Szkół Centrum Kształcenia Rolniczego w Kamieniu Małym”- etap I. Na zakres robót składają się:  Roboty ziemne, prace rozbiórkowe, wykonanie rowków pod krawężniki i ławy krawężnikowe, układanie krawężników betonowych, podsypki piaskowe, wykonanie podbudowy  z kruszywa naturalnego, układanie nawierzchni chodników i placów z betonowej kostki brukowej, układanie nawierzchni z płyt ażurowych, karczowanie krzaków i podszyć, plantowanie terenu, rozebranie odrodzenia z siatki stalowej, dostawa i montaż ogrodzenia systemowego, dostawa i montaż furtek, montaż bramy stalowej przesuwnej na prowadnicy. </w:t>
      </w:r>
      <w:r w:rsidR="00686902"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r w:rsidRPr="00686902">
        <w:rPr>
          <w:rFonts w:ascii="Garamond" w:hAnsi="Garamond"/>
        </w:rPr>
        <w:t xml:space="preserve">- pokryć koszty poboru mediów przez cały okres wykonywania robót (na podstawie podliczników zamontowanych na swój koszt), </w:t>
      </w:r>
    </w:p>
    <w:p w:rsidR="00686902" w:rsidRPr="00686902" w:rsidRDefault="00686902" w:rsidP="00686902">
      <w:pPr>
        <w:spacing w:after="0"/>
        <w:jc w:val="both"/>
        <w:rPr>
          <w:rFonts w:ascii="Garamond" w:hAnsi="Garamond"/>
        </w:rPr>
      </w:pPr>
      <w:r w:rsidRPr="00686902">
        <w:rPr>
          <w:rFonts w:ascii="Garamond" w:hAnsi="Garamond"/>
        </w:rPr>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w:t>
      </w:r>
      <w:r w:rsidR="00716CA1">
        <w:rPr>
          <w:rFonts w:ascii="Garamond" w:hAnsi="Garamond"/>
        </w:rPr>
        <w:t xml:space="preserve"> </w:t>
      </w:r>
      <w:r w:rsidRPr="00686902">
        <w:rPr>
          <w:rFonts w:ascii="Garamond" w:hAnsi="Garamond"/>
        </w:rPr>
        <w:t xml:space="preserve">Opracowanie dokumentów powykonawczych. </w:t>
      </w:r>
    </w:p>
    <w:p w:rsid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w:t>
      </w:r>
      <w:r w:rsidR="00716CA1">
        <w:rPr>
          <w:rFonts w:ascii="Garamond" w:hAnsi="Garamond"/>
        </w:rPr>
        <w:br/>
      </w:r>
      <w:r w:rsidRPr="00686902">
        <w:rPr>
          <w:rFonts w:ascii="Garamond" w:hAnsi="Garamond"/>
        </w:rPr>
        <w:t xml:space="preserve">że doprowadzono do należytego stanu i porządku teren budowy. </w:t>
      </w:r>
    </w:p>
    <w:p w:rsidR="00386731" w:rsidRDefault="00386731" w:rsidP="00686902">
      <w:pPr>
        <w:spacing w:after="0"/>
        <w:jc w:val="both"/>
        <w:rPr>
          <w:rFonts w:ascii="Garamond" w:hAnsi="Garamond"/>
        </w:rPr>
      </w:pPr>
      <w:r>
        <w:rPr>
          <w:rFonts w:ascii="Garamond" w:hAnsi="Garamond"/>
        </w:rPr>
        <w:t>2.14. Przedstawiciele stron:</w:t>
      </w:r>
    </w:p>
    <w:p w:rsidR="001A6E87" w:rsidRDefault="001A6E87" w:rsidP="00686902">
      <w:pPr>
        <w:spacing w:after="0"/>
        <w:jc w:val="both"/>
        <w:rPr>
          <w:rFonts w:ascii="Garamond" w:hAnsi="Garamond"/>
        </w:rPr>
      </w:pPr>
      <w:r>
        <w:rPr>
          <w:rFonts w:ascii="Garamond" w:hAnsi="Garamond"/>
        </w:rPr>
        <w:t>Zamawiający:</w:t>
      </w:r>
    </w:p>
    <w:p w:rsidR="001A6E87" w:rsidRDefault="001A6E87" w:rsidP="00686902">
      <w:pPr>
        <w:spacing w:after="0"/>
        <w:jc w:val="both"/>
        <w:rPr>
          <w:rFonts w:ascii="Garamond" w:hAnsi="Garamond"/>
        </w:rPr>
      </w:pPr>
      <w:r>
        <w:rPr>
          <w:rFonts w:ascii="Garamond" w:hAnsi="Garamond"/>
        </w:rPr>
        <w:t>Nadzór: ………………………………………………………</w:t>
      </w:r>
    </w:p>
    <w:p w:rsidR="00386731" w:rsidRDefault="00386731" w:rsidP="00686902">
      <w:pPr>
        <w:spacing w:after="0"/>
        <w:jc w:val="both"/>
        <w:rPr>
          <w:rFonts w:ascii="Garamond" w:hAnsi="Garamond"/>
        </w:rPr>
      </w:pPr>
      <w:r>
        <w:rPr>
          <w:rFonts w:ascii="Garamond" w:hAnsi="Garamond"/>
        </w:rPr>
        <w:t>Wykonawca</w:t>
      </w:r>
    </w:p>
    <w:p w:rsidR="00386731" w:rsidRPr="00686902" w:rsidRDefault="00386731" w:rsidP="00265945">
      <w:pPr>
        <w:spacing w:after="0"/>
        <w:jc w:val="both"/>
        <w:rPr>
          <w:rFonts w:ascii="Garamond" w:hAnsi="Garamond"/>
        </w:rPr>
      </w:pPr>
      <w:r>
        <w:rPr>
          <w:rFonts w:ascii="Garamond" w:hAnsi="Garamond"/>
        </w:rPr>
        <w:t>Osob</w:t>
      </w:r>
      <w:r w:rsidR="00265945">
        <w:rPr>
          <w:rFonts w:ascii="Garamond" w:hAnsi="Garamond"/>
        </w:rPr>
        <w:t>a pełniąca</w:t>
      </w:r>
      <w:r>
        <w:rPr>
          <w:rFonts w:ascii="Garamond" w:hAnsi="Garamond"/>
        </w:rPr>
        <w:t xml:space="preserve"> </w:t>
      </w:r>
      <w:r w:rsidRPr="00386731">
        <w:rPr>
          <w:rFonts w:ascii="Garamond" w:hAnsi="Garamond"/>
        </w:rPr>
        <w:t>funkcj</w:t>
      </w:r>
      <w:r>
        <w:rPr>
          <w:rFonts w:ascii="Garamond" w:hAnsi="Garamond"/>
        </w:rPr>
        <w:t>e</w:t>
      </w:r>
      <w:r w:rsidRPr="00386731">
        <w:rPr>
          <w:rFonts w:ascii="Garamond" w:hAnsi="Garamond"/>
        </w:rPr>
        <w:t xml:space="preserve"> kierownika budowy</w:t>
      </w:r>
      <w:r w:rsidR="00265945">
        <w:rPr>
          <w:rFonts w:ascii="Garamond" w:hAnsi="Garamond"/>
        </w:rPr>
        <w:t xml:space="preserve"> ………………………………….</w:t>
      </w:r>
    </w:p>
    <w:p w:rsidR="00350EB0" w:rsidRDefault="00350EB0" w:rsidP="00686902">
      <w:pPr>
        <w:spacing w:after="0"/>
        <w:jc w:val="center"/>
        <w:rPr>
          <w:rFonts w:ascii="Garamond" w:hAnsi="Garamond"/>
          <w:b/>
          <w:bCs/>
        </w:rPr>
      </w:pPr>
    </w:p>
    <w:p w:rsidR="00350EB0" w:rsidRDefault="00350EB0" w:rsidP="00686902">
      <w:pPr>
        <w:spacing w:after="0"/>
        <w:jc w:val="center"/>
        <w:rPr>
          <w:rFonts w:ascii="Garamond" w:hAnsi="Garamond"/>
          <w:b/>
          <w:bCs/>
        </w:rPr>
      </w:pPr>
    </w:p>
    <w:p w:rsidR="00350EB0" w:rsidRDefault="00350EB0"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lastRenderedPageBreak/>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t>
      </w:r>
      <w:r w:rsidR="00265945">
        <w:rPr>
          <w:rFonts w:ascii="Garamond" w:hAnsi="Garamond"/>
        </w:rPr>
        <w:br/>
      </w:r>
      <w:r w:rsidRPr="00686902">
        <w:rPr>
          <w:rFonts w:ascii="Garamond" w:hAnsi="Garamond"/>
        </w:rPr>
        <w:t xml:space="preserve">w 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716CA1">
        <w:rPr>
          <w:rFonts w:ascii="Garamond" w:hAnsi="Garamond"/>
        </w:rPr>
        <w:br/>
      </w:r>
      <w:r w:rsidR="00350EB0">
        <w:rPr>
          <w:rFonts w:ascii="Garamond" w:hAnsi="Garamond"/>
        </w:rPr>
        <w:t>4</w:t>
      </w:r>
      <w:r w:rsidRPr="00686902">
        <w:rPr>
          <w:rFonts w:ascii="Garamond" w:hAnsi="Garamond"/>
        </w:rPr>
        <w:t xml:space="preserve"> osób zatrudnionych na podstawie umowy o pracę. Osoby te będą wykonywały wymienione poniżej </w:t>
      </w:r>
      <w:r w:rsidR="00716CA1">
        <w:rPr>
          <w:rFonts w:ascii="Garamond" w:hAnsi="Garamond"/>
        </w:rPr>
        <w:br/>
      </w:r>
      <w:r w:rsidRPr="00686902">
        <w:rPr>
          <w:rFonts w:ascii="Garamond" w:hAnsi="Garamond"/>
        </w:rPr>
        <w:t xml:space="preserve">w ust. 3. czynności w zakresie realizacji zamówienia, których wykonanie polega na wykonywaniu pracy </w:t>
      </w:r>
      <w:r w:rsidR="00716CA1">
        <w:rPr>
          <w:rFonts w:ascii="Garamond" w:hAnsi="Garamond"/>
        </w:rPr>
        <w:br/>
      </w:r>
      <w:r w:rsidRPr="00686902">
        <w:rPr>
          <w:rFonts w:ascii="Garamond" w:hAnsi="Garamond"/>
        </w:rPr>
        <w:t xml:space="preserve">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t xml:space="preserve">3. Rodzaj czynności niezbędnych do realizacji zamówienia, których dotyczy wymóg zatrudnienia na umowę o pracę: </w:t>
      </w:r>
    </w:p>
    <w:p w:rsidR="00350EB0" w:rsidRPr="00350EB0" w:rsidRDefault="00350EB0" w:rsidP="00350EB0">
      <w:pPr>
        <w:spacing w:after="0"/>
        <w:jc w:val="both"/>
        <w:rPr>
          <w:rFonts w:ascii="Garamond" w:hAnsi="Garamond"/>
        </w:rPr>
      </w:pPr>
      <w:r w:rsidRPr="00350EB0">
        <w:rPr>
          <w:rFonts w:ascii="Garamond" w:hAnsi="Garamond"/>
        </w:rPr>
        <w:t>- operatorzy koparek – co najmniej 1 osoba</w:t>
      </w:r>
    </w:p>
    <w:p w:rsidR="00350EB0" w:rsidRPr="00350EB0" w:rsidRDefault="00350EB0" w:rsidP="00350EB0">
      <w:pPr>
        <w:spacing w:after="0"/>
        <w:jc w:val="both"/>
        <w:rPr>
          <w:rFonts w:ascii="Garamond" w:hAnsi="Garamond"/>
        </w:rPr>
      </w:pPr>
      <w:r w:rsidRPr="00350EB0">
        <w:rPr>
          <w:rFonts w:ascii="Garamond" w:hAnsi="Garamond"/>
        </w:rPr>
        <w:t>- wykonywanie prac w zakresie układania krawężników oraz wykonania podbudowy – co najmniej 1 osoba</w:t>
      </w:r>
    </w:p>
    <w:p w:rsidR="00350EB0" w:rsidRDefault="00350EB0" w:rsidP="00350EB0">
      <w:pPr>
        <w:spacing w:after="0"/>
        <w:jc w:val="both"/>
        <w:rPr>
          <w:rFonts w:ascii="Garamond" w:hAnsi="Garamond"/>
        </w:rPr>
      </w:pPr>
      <w:r w:rsidRPr="00350EB0">
        <w:rPr>
          <w:rFonts w:ascii="Garamond" w:hAnsi="Garamond"/>
        </w:rPr>
        <w:t>- wykonywanie prac w zakresie demontażu i montażu ogrodzenia – co najmniej 2 osoby</w:t>
      </w:r>
    </w:p>
    <w:p w:rsidR="00686902" w:rsidRPr="00686902" w:rsidRDefault="00686902" w:rsidP="00350EB0">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4.2.Wykonawca lub podwykonawca w terminie do</w:t>
      </w:r>
      <w:r w:rsidR="000B11BE">
        <w:rPr>
          <w:rFonts w:ascii="Garamond" w:hAnsi="Garamond"/>
        </w:rPr>
        <w:t xml:space="preserve"> 3</w:t>
      </w:r>
      <w:r w:rsidRPr="00686902">
        <w:rPr>
          <w:rFonts w:ascii="Garamond" w:hAnsi="Garamond"/>
        </w:rPr>
        <w:t xml:space="preserve">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lastRenderedPageBreak/>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w formularz</w:t>
      </w:r>
      <w:r w:rsidR="009D505C">
        <w:rPr>
          <w:rFonts w:ascii="Garamond" w:hAnsi="Garamond"/>
        </w:rPr>
        <w:t xml:space="preserve">u oferty stanowiącym załącznik </w:t>
      </w:r>
      <w:r w:rsidRPr="00686902">
        <w:rPr>
          <w:rFonts w:ascii="Garamond" w:hAnsi="Garamond"/>
        </w:rPr>
        <w:t xml:space="preserve">do umowy,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716CA1">
        <w:rPr>
          <w:rFonts w:ascii="Garamond" w:hAnsi="Garamond"/>
        </w:rPr>
        <w:br/>
      </w:r>
      <w:r w:rsidRPr="00686902">
        <w:rPr>
          <w:rFonts w:ascii="Garamond" w:hAnsi="Garamond"/>
        </w:rPr>
        <w:t>w celu wykazania braku istnienia wobec nich podstaw wykluczenia z udziału w postępowaniu , na żądanie Zamawiającego składa Zamawiającemu oświadczenie potwierdzające brak podstaw wykluczenia na podstawie art. 24 ust.1 pkt 12)-23) oraz ust.5 pkt 1</w:t>
      </w:r>
      <w:r w:rsidR="0060157D">
        <w:rPr>
          <w:rFonts w:ascii="Garamond" w:hAnsi="Garamond"/>
        </w:rPr>
        <w:t xml:space="preserve"> </w:t>
      </w:r>
      <w:r w:rsidRPr="00686902">
        <w:rPr>
          <w:rFonts w:ascii="Garamond" w:hAnsi="Garamond"/>
        </w:rPr>
        <w:t xml:space="preserve">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A73DA9" w:rsidP="00686902">
      <w:pPr>
        <w:spacing w:after="0"/>
        <w:jc w:val="both"/>
        <w:rPr>
          <w:rFonts w:ascii="Garamond" w:hAnsi="Garamond"/>
        </w:rPr>
      </w:pPr>
      <w:r>
        <w:rPr>
          <w:rFonts w:ascii="Garamond" w:hAnsi="Garamond"/>
        </w:rPr>
        <w:t xml:space="preserve">3. </w:t>
      </w:r>
      <w:r w:rsidR="00686902" w:rsidRPr="00686902">
        <w:rPr>
          <w:rFonts w:ascii="Garamond" w:hAnsi="Garamond"/>
        </w:rPr>
        <w:t xml:space="preserve">Przed przystąpieniem do wykonania przedmiotu umowy Wykonawca zobowiązany jest, </w:t>
      </w:r>
      <w:r w:rsidR="00686902"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t xml:space="preserve">5. Niezgłoszenie zastrzeżeń do przedłożonego projektu umowy o podwykonawstwo, a także projektu jej zmiany, której przedmiotem są roboty budowlane, w terminie </w:t>
      </w:r>
      <w:r w:rsidR="000A6AF4">
        <w:rPr>
          <w:rFonts w:ascii="Garamond" w:hAnsi="Garamond"/>
        </w:rPr>
        <w:t>7</w:t>
      </w:r>
      <w:r w:rsidRPr="00686902">
        <w:rPr>
          <w:rFonts w:ascii="Garamond" w:hAnsi="Garamond"/>
        </w:rPr>
        <w:t xml:space="preserve"> dni od dnia</w:t>
      </w:r>
      <w:r w:rsidR="00564801">
        <w:rPr>
          <w:rFonts w:ascii="Garamond" w:hAnsi="Garamond"/>
        </w:rPr>
        <w:t xml:space="preserve"> </w:t>
      </w: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7.</w:t>
      </w:r>
      <w:r w:rsidR="00A73DA9">
        <w:rPr>
          <w:rFonts w:ascii="Garamond" w:hAnsi="Garamond"/>
        </w:rPr>
        <w:t xml:space="preserve"> </w:t>
      </w:r>
      <w:r w:rsidRPr="00686902">
        <w:rPr>
          <w:rFonts w:ascii="Garamond" w:hAnsi="Garamond"/>
        </w:rPr>
        <w:t xml:space="preserve">Niezgłoszenie sprzeciwu do przedłożonej umowy o podwykonawstwo, której przedmiotem są roboty budowlane, w terminie </w:t>
      </w:r>
      <w:r w:rsidR="000A6AF4">
        <w:rPr>
          <w:rFonts w:ascii="Garamond" w:hAnsi="Garamond"/>
        </w:rPr>
        <w:t>7</w:t>
      </w:r>
      <w:r w:rsidRPr="00686902">
        <w:rPr>
          <w:rFonts w:ascii="Garamond" w:hAnsi="Garamond"/>
        </w:rPr>
        <w:t xml:space="preserve">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8.3.termin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8.6.</w:t>
      </w:r>
      <w:r w:rsidR="009D505C">
        <w:rPr>
          <w:rFonts w:ascii="Garamond" w:hAnsi="Garamond"/>
        </w:rPr>
        <w:t xml:space="preserve"> </w:t>
      </w:r>
      <w:r w:rsidRPr="00686902">
        <w:rPr>
          <w:rFonts w:ascii="Garamond" w:hAnsi="Garamond"/>
        </w:rPr>
        <w:t xml:space="preserve">brak jest zapisów zobowiązujących podwykonawcę do zatrudnienia na umowę o prace osób wykonujących czynności polegające na wykonywaniu robót budowlanych objętych przedmiotem umowy, 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716CA1">
        <w:rPr>
          <w:rFonts w:ascii="Garamond" w:hAnsi="Garamond"/>
        </w:rPr>
        <w:t>10</w:t>
      </w:r>
      <w:r w:rsidRPr="00686902">
        <w:rPr>
          <w:rFonts w:ascii="Garamond" w:hAnsi="Garamond"/>
        </w:rPr>
        <w:t xml:space="preserve">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1B0033">
        <w:rPr>
          <w:rFonts w:ascii="Garamond" w:hAnsi="Garamond"/>
          <w:b/>
          <w:bCs/>
        </w:rPr>
        <w:t>2</w:t>
      </w:r>
      <w:r w:rsidR="001B5F7B">
        <w:rPr>
          <w:rFonts w:ascii="Garamond" w:hAnsi="Garamond"/>
          <w:b/>
          <w:bCs/>
        </w:rPr>
        <w:t>8</w:t>
      </w:r>
      <w:r w:rsidRPr="00686902">
        <w:rPr>
          <w:rFonts w:ascii="Garamond" w:hAnsi="Garamond"/>
          <w:b/>
          <w:bCs/>
        </w:rPr>
        <w:t>.1</w:t>
      </w:r>
      <w:r w:rsidR="00D01F68">
        <w:rPr>
          <w:rFonts w:ascii="Garamond" w:hAnsi="Garamond"/>
          <w:b/>
          <w:bCs/>
        </w:rPr>
        <w:t>2</w:t>
      </w:r>
      <w:r w:rsidRPr="00686902">
        <w:rPr>
          <w:rFonts w:ascii="Garamond" w:hAnsi="Garamond"/>
          <w:b/>
          <w:bCs/>
        </w:rPr>
        <w:t>.20</w:t>
      </w:r>
      <w:r w:rsidR="00564801">
        <w:rPr>
          <w:rFonts w:ascii="Garamond" w:hAnsi="Garamond"/>
          <w:b/>
          <w:bCs/>
        </w:rPr>
        <w:t>20</w:t>
      </w:r>
      <w:r w:rsidRPr="00686902">
        <w:rPr>
          <w:rFonts w:ascii="Garamond" w:hAnsi="Garamond"/>
          <w:b/>
          <w:bCs/>
        </w:rPr>
        <w:t xml:space="preserve">r. </w:t>
      </w:r>
    </w:p>
    <w:p w:rsidR="009D505C" w:rsidRPr="009D505C" w:rsidRDefault="00B227E2" w:rsidP="009D505C">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w:t>
      </w:r>
      <w:r w:rsidR="009D505C" w:rsidRPr="009D505C">
        <w:rPr>
          <w:rFonts w:ascii="Garamond" w:hAnsi="Garamond"/>
        </w:rPr>
        <w:t xml:space="preserve">powiadomienie Zamawiającego  </w:t>
      </w:r>
      <w:r w:rsidR="009D505C">
        <w:rPr>
          <w:rFonts w:ascii="Garamond" w:hAnsi="Garamond"/>
        </w:rPr>
        <w:br/>
      </w:r>
      <w:r w:rsidR="009D505C" w:rsidRPr="009D505C">
        <w:rPr>
          <w:rFonts w:ascii="Garamond" w:hAnsi="Garamond"/>
        </w:rPr>
        <w:t xml:space="preserve">o zakończeniu robót wraz  </w:t>
      </w:r>
      <w:r w:rsidR="009D505C">
        <w:rPr>
          <w:rFonts w:ascii="Garamond" w:hAnsi="Garamond"/>
        </w:rPr>
        <w:t xml:space="preserve">z protokołem  przekazania  </w:t>
      </w:r>
      <w:r w:rsidR="009D505C" w:rsidRPr="009D505C">
        <w:rPr>
          <w:rFonts w:ascii="Garamond" w:hAnsi="Garamond"/>
        </w:rPr>
        <w:t>komplet</w:t>
      </w:r>
      <w:r w:rsidR="009D505C">
        <w:rPr>
          <w:rFonts w:ascii="Garamond" w:hAnsi="Garamond"/>
        </w:rPr>
        <w:t>u</w:t>
      </w:r>
      <w:r w:rsidR="009D505C" w:rsidRPr="009D505C">
        <w:rPr>
          <w:rFonts w:ascii="Garamond" w:hAnsi="Garamond"/>
        </w:rPr>
        <w:t xml:space="preserve"> dokumentów pozwalających na ocenę   prawidłowego wykonania przedmiotu odbioru, a w szczególności: </w:t>
      </w:r>
    </w:p>
    <w:p w:rsidR="009D505C" w:rsidRPr="009D505C" w:rsidRDefault="009D505C" w:rsidP="009D505C">
      <w:pPr>
        <w:spacing w:after="0"/>
        <w:jc w:val="both"/>
        <w:rPr>
          <w:rFonts w:ascii="Garamond" w:hAnsi="Garamond"/>
        </w:rPr>
      </w:pPr>
      <w:r w:rsidRPr="009D505C">
        <w:rPr>
          <w:rFonts w:ascii="Garamond" w:hAnsi="Garamond"/>
        </w:rPr>
        <w:t xml:space="preserve">1) dokumentacji powykonawczej, </w:t>
      </w:r>
    </w:p>
    <w:p w:rsidR="009D505C" w:rsidRPr="009D505C" w:rsidRDefault="009D505C" w:rsidP="009D505C">
      <w:pPr>
        <w:spacing w:after="0"/>
        <w:jc w:val="both"/>
        <w:rPr>
          <w:rFonts w:ascii="Garamond" w:hAnsi="Garamond"/>
        </w:rPr>
      </w:pPr>
      <w:r w:rsidRPr="009D505C">
        <w:rPr>
          <w:rFonts w:ascii="Garamond" w:hAnsi="Garamond"/>
        </w:rPr>
        <w:t xml:space="preserve">2) protokołów technicznych, częściowych, </w:t>
      </w:r>
    </w:p>
    <w:p w:rsidR="009D505C" w:rsidRPr="009D505C" w:rsidRDefault="009D505C" w:rsidP="009D505C">
      <w:pPr>
        <w:spacing w:after="0"/>
        <w:jc w:val="both"/>
        <w:rPr>
          <w:rFonts w:ascii="Garamond" w:hAnsi="Garamond"/>
        </w:rPr>
      </w:pPr>
      <w:r w:rsidRPr="009D505C">
        <w:rPr>
          <w:rFonts w:ascii="Garamond" w:hAnsi="Garamond"/>
        </w:rPr>
        <w:t xml:space="preserve">3) protokołów badań, </w:t>
      </w:r>
    </w:p>
    <w:p w:rsidR="009D505C" w:rsidRPr="009D505C" w:rsidRDefault="009D505C" w:rsidP="009D505C">
      <w:pPr>
        <w:spacing w:after="0"/>
        <w:jc w:val="both"/>
        <w:rPr>
          <w:rFonts w:ascii="Garamond" w:hAnsi="Garamond"/>
        </w:rPr>
      </w:pPr>
      <w:r w:rsidRPr="009D505C">
        <w:rPr>
          <w:rFonts w:ascii="Garamond" w:hAnsi="Garamond"/>
        </w:rPr>
        <w:t xml:space="preserve">4) gwarancji własnych i producentów, </w:t>
      </w:r>
    </w:p>
    <w:p w:rsidR="009D505C" w:rsidRPr="009D505C" w:rsidRDefault="009D505C" w:rsidP="009D505C">
      <w:pPr>
        <w:spacing w:after="0"/>
        <w:jc w:val="both"/>
        <w:rPr>
          <w:rFonts w:ascii="Garamond" w:hAnsi="Garamond"/>
        </w:rPr>
      </w:pPr>
      <w:r w:rsidRPr="009D505C">
        <w:rPr>
          <w:rFonts w:ascii="Garamond" w:hAnsi="Garamond"/>
        </w:rPr>
        <w:t xml:space="preserve">5) aprobat technicznych, </w:t>
      </w:r>
    </w:p>
    <w:p w:rsidR="009D505C" w:rsidRPr="009D505C" w:rsidRDefault="009D505C" w:rsidP="009D505C">
      <w:pPr>
        <w:spacing w:after="0"/>
        <w:jc w:val="both"/>
        <w:rPr>
          <w:rFonts w:ascii="Garamond" w:hAnsi="Garamond"/>
        </w:rPr>
      </w:pPr>
      <w:r w:rsidRPr="009D505C">
        <w:rPr>
          <w:rFonts w:ascii="Garamond" w:hAnsi="Garamond"/>
        </w:rPr>
        <w:t xml:space="preserve">6) świadectw, atestów i certyfikatów jakości, </w:t>
      </w:r>
    </w:p>
    <w:p w:rsidR="009D505C" w:rsidRPr="009D505C" w:rsidRDefault="009D505C" w:rsidP="009D505C">
      <w:pPr>
        <w:spacing w:after="0"/>
        <w:jc w:val="both"/>
        <w:rPr>
          <w:rFonts w:ascii="Garamond" w:hAnsi="Garamond"/>
        </w:rPr>
      </w:pPr>
      <w:r w:rsidRPr="009D505C">
        <w:rPr>
          <w:rFonts w:ascii="Garamond" w:hAnsi="Garamond"/>
        </w:rPr>
        <w:t xml:space="preserve">7) deklaracji zgodności z PN, </w:t>
      </w:r>
    </w:p>
    <w:p w:rsidR="009D505C" w:rsidRPr="009D505C" w:rsidRDefault="009D505C" w:rsidP="009D505C">
      <w:pPr>
        <w:spacing w:after="0"/>
        <w:jc w:val="both"/>
        <w:rPr>
          <w:rFonts w:ascii="Garamond" w:hAnsi="Garamond"/>
        </w:rPr>
      </w:pPr>
      <w:r w:rsidRPr="009D505C">
        <w:rPr>
          <w:rFonts w:ascii="Garamond" w:hAnsi="Garamond"/>
        </w:rPr>
        <w:lastRenderedPageBreak/>
        <w:t xml:space="preserve">8) dokumentacji technicznej z naniesionymi zmianami dokonywanymi w toku wykonania przedmiotu umowy, jeżeli miały miejsce, </w:t>
      </w:r>
    </w:p>
    <w:p w:rsidR="00686902" w:rsidRPr="00686902" w:rsidRDefault="009D505C" w:rsidP="009D505C">
      <w:pPr>
        <w:spacing w:after="0"/>
        <w:jc w:val="both"/>
        <w:rPr>
          <w:rFonts w:ascii="Garamond" w:hAnsi="Garamond"/>
        </w:rPr>
      </w:pPr>
      <w:r w:rsidRPr="009D505C">
        <w:rPr>
          <w:rFonts w:ascii="Garamond" w:hAnsi="Garamond"/>
        </w:rPr>
        <w:t>9) pozostałych dotyczących przedmiotu umowy.</w:t>
      </w:r>
    </w:p>
    <w:p w:rsidR="00887C71" w:rsidRPr="00887C71" w:rsidRDefault="00686902" w:rsidP="00887C71">
      <w:pPr>
        <w:spacing w:after="0"/>
        <w:jc w:val="both"/>
        <w:rPr>
          <w:rFonts w:ascii="Garamond" w:hAnsi="Garamond"/>
        </w:rPr>
      </w:pPr>
      <w:r w:rsidRPr="00686902">
        <w:rPr>
          <w:rFonts w:ascii="Garamond" w:hAnsi="Garamond"/>
        </w:rPr>
        <w:t xml:space="preserve">3. Rozpoczęcie robót ustala się od dnia podpisania umowy. </w:t>
      </w:r>
    </w:p>
    <w:p w:rsidR="00686902" w:rsidRPr="00686902" w:rsidRDefault="00A73DA9" w:rsidP="00686902">
      <w:pPr>
        <w:spacing w:after="0"/>
        <w:jc w:val="both"/>
        <w:rPr>
          <w:rFonts w:ascii="Garamond" w:hAnsi="Garamond"/>
        </w:rPr>
      </w:pPr>
      <w:r>
        <w:rPr>
          <w:rFonts w:ascii="Garamond" w:hAnsi="Garamond"/>
        </w:rPr>
        <w:t>4</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rsidR="00686902" w:rsidRPr="00686902" w:rsidRDefault="00A73DA9" w:rsidP="00686902">
      <w:pPr>
        <w:spacing w:after="0"/>
        <w:jc w:val="both"/>
        <w:rPr>
          <w:rFonts w:ascii="Garamond" w:hAnsi="Garamond"/>
        </w:rPr>
      </w:pPr>
      <w:r>
        <w:rPr>
          <w:rFonts w:ascii="Garamond" w:hAnsi="Garamond"/>
        </w:rPr>
        <w:t>5</w:t>
      </w:r>
      <w:r w:rsidR="00686902" w:rsidRPr="00686902">
        <w:rPr>
          <w:rFonts w:ascii="Garamond" w:hAnsi="Garamond"/>
        </w:rPr>
        <w:t xml:space="preserve">. Opóźnienia, o których mowa w ust. </w:t>
      </w:r>
      <w:r w:rsidR="00B227E2">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A73DA9" w:rsidP="00686902">
      <w:pPr>
        <w:spacing w:after="0"/>
        <w:jc w:val="both"/>
        <w:rPr>
          <w:rFonts w:ascii="Garamond" w:hAnsi="Garamond"/>
        </w:rPr>
      </w:pPr>
      <w:r>
        <w:rPr>
          <w:rFonts w:ascii="Garamond" w:hAnsi="Garamond"/>
        </w:rPr>
        <w:t>6</w:t>
      </w:r>
      <w:r w:rsidR="00686902" w:rsidRPr="00686902">
        <w:rPr>
          <w:rFonts w:ascii="Garamond" w:hAnsi="Garamond"/>
        </w:rPr>
        <w:t>. W przypadku wystąpienia opóźnień, określonych w ust.</w:t>
      </w:r>
      <w:r>
        <w:rPr>
          <w:rFonts w:ascii="Garamond" w:hAnsi="Garamond"/>
        </w:rPr>
        <w:t xml:space="preserve"> 4</w:t>
      </w:r>
      <w:r w:rsidR="00C04C95">
        <w:rPr>
          <w:rFonts w:ascii="Garamond" w:hAnsi="Garamond"/>
        </w:rPr>
        <w:t xml:space="preserve"> </w:t>
      </w:r>
      <w:r w:rsidR="00686902" w:rsidRPr="00686902">
        <w:rPr>
          <w:rFonts w:ascii="Garamond" w:hAnsi="Garamond"/>
        </w:rPr>
        <w:t xml:space="preserve"> i </w:t>
      </w:r>
      <w:r>
        <w:rPr>
          <w:rFonts w:ascii="Garamond" w:hAnsi="Garamond"/>
        </w:rPr>
        <w:t>5</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w:t>
      </w:r>
      <w:r w:rsidR="009D505C">
        <w:rPr>
          <w:rFonts w:ascii="Garamond" w:hAnsi="Garamond"/>
        </w:rPr>
        <w:t xml:space="preserve">. </w:t>
      </w:r>
      <w:r w:rsidRPr="00FE0231">
        <w:rPr>
          <w:rFonts w:ascii="Garamond" w:hAnsi="Garamond"/>
        </w:rPr>
        <w:t>Zamawiający,  powoła komisję odbioru końcowego i  wyznaczy  termin  odbioru  końcowego .</w:t>
      </w:r>
    </w:p>
    <w:p w:rsidR="00FE0231" w:rsidRPr="00FE0231" w:rsidRDefault="009D505C" w:rsidP="00FE0231">
      <w:pPr>
        <w:spacing w:after="0"/>
        <w:jc w:val="both"/>
        <w:rPr>
          <w:rFonts w:ascii="Garamond" w:hAnsi="Garamond"/>
        </w:rPr>
      </w:pPr>
      <w:r>
        <w:rPr>
          <w:rFonts w:ascii="Garamond" w:hAnsi="Garamond"/>
        </w:rPr>
        <w:t xml:space="preserve">4.  </w:t>
      </w:r>
      <w:r w:rsidR="00FE0231" w:rsidRPr="00FE0231">
        <w:rPr>
          <w:rFonts w:ascii="Garamond" w:hAnsi="Garamond"/>
        </w:rPr>
        <w:t xml:space="preserve">Odbiór końcowy całkowicie zrealizowanych robót nastąpi w terminie </w:t>
      </w:r>
      <w:r w:rsidR="001B5F7B">
        <w:rPr>
          <w:rFonts w:ascii="Garamond" w:hAnsi="Garamond"/>
        </w:rPr>
        <w:t>1</w:t>
      </w:r>
      <w:r w:rsidR="00FE0231" w:rsidRPr="00FE0231">
        <w:rPr>
          <w:rFonts w:ascii="Garamond" w:hAnsi="Garamond"/>
        </w:rPr>
        <w:t xml:space="preserve"> dni</w:t>
      </w:r>
      <w:r w:rsidR="001B5F7B">
        <w:rPr>
          <w:rFonts w:ascii="Garamond" w:hAnsi="Garamond"/>
        </w:rPr>
        <w:t>a</w:t>
      </w:r>
      <w:r w:rsidR="00FE0231" w:rsidRPr="00FE0231">
        <w:rPr>
          <w:rFonts w:ascii="Garamond" w:hAnsi="Garamond"/>
        </w:rPr>
        <w:t xml:space="preserve">  od  daty doręczenia pisemnego powiadomienia Zamawiającego przez Wykonawcę o osi</w:t>
      </w:r>
      <w:r>
        <w:rPr>
          <w:rFonts w:ascii="Garamond" w:hAnsi="Garamond"/>
        </w:rPr>
        <w:t>ągnięciu gotowości do odbioru.</w:t>
      </w:r>
    </w:p>
    <w:p w:rsidR="00686902" w:rsidRPr="00686902" w:rsidRDefault="009D505C" w:rsidP="00FE0231">
      <w:pPr>
        <w:spacing w:after="0"/>
        <w:jc w:val="both"/>
        <w:rPr>
          <w:rFonts w:ascii="Garamond" w:hAnsi="Garamond"/>
        </w:rPr>
      </w:pPr>
      <w:r>
        <w:rPr>
          <w:rFonts w:ascii="Garamond" w:hAnsi="Garamond"/>
        </w:rPr>
        <w:t>5</w:t>
      </w:r>
      <w:r w:rsidR="00686902" w:rsidRPr="00686902">
        <w:rPr>
          <w:rFonts w:ascii="Garamond" w:hAnsi="Garamond"/>
        </w:rPr>
        <w:t xml:space="preserve">.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 Jeżeli w toku czynności odbioru końcowego zadania zostaną stwierdzone wady, zamawiającemu przysługują następujące uprawnienia: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.1. jeżeli wady nie nadają się do usunięcia i umożliwiają użytkowanie przedmiotu umowy zgodnie </w:t>
      </w:r>
      <w:r w:rsidR="00686902" w:rsidRPr="00686902">
        <w:rPr>
          <w:rFonts w:ascii="Garamond" w:hAnsi="Garamond"/>
        </w:rPr>
        <w:br/>
        <w:t xml:space="preserve">z przeznaczeniem, Zamawiający może odebrać przedmiot umowy i obniżyć odpowiednio wynagrodzenie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.2. jeżeli wady nie nadają się do usunięcia i uniemożliwiają użytkowanie przedmiotu umowy zgodnie </w:t>
      </w:r>
      <w:r w:rsidR="00686902" w:rsidRPr="00686902">
        <w:rPr>
          <w:rFonts w:ascii="Garamond" w:hAnsi="Garamond"/>
        </w:rPr>
        <w:br/>
        <w:t xml:space="preserve">z przeznaczeniem, Zamawiający może odstąpić od umowy lub żądać wykonania przedmiotu umowy po raz drugi na koszt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.3. jeżeli wady nadają się do usunięcia Zamawiający może odmówić odbioru do czasu usunięcia wad, określając w protokole powód nie odebrania robót i termin usunięcia wad lub dokonać odbioru </w:t>
      </w:r>
      <w:r w:rsidR="00686902"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9D505C" w:rsidP="00686902">
      <w:pPr>
        <w:spacing w:after="0"/>
        <w:jc w:val="both"/>
        <w:rPr>
          <w:rFonts w:ascii="Garamond" w:hAnsi="Garamond"/>
        </w:rPr>
      </w:pPr>
      <w:r>
        <w:rPr>
          <w:rFonts w:ascii="Garamond" w:hAnsi="Garamond"/>
        </w:rPr>
        <w:t>6.4</w:t>
      </w:r>
      <w:r w:rsidR="00686902" w:rsidRPr="00686902">
        <w:rPr>
          <w:rFonts w:ascii="Garamond" w:hAnsi="Garamond"/>
        </w:rPr>
        <w:t>.</w:t>
      </w:r>
      <w:r w:rsidR="00686902">
        <w:rPr>
          <w:rFonts w:ascii="Garamond" w:hAnsi="Garamond"/>
        </w:rPr>
        <w:t xml:space="preserve"> </w:t>
      </w:r>
      <w:r w:rsidR="00686902" w:rsidRPr="00686902">
        <w:rPr>
          <w:rFonts w:ascii="Garamond" w:hAnsi="Garamond"/>
        </w:rPr>
        <w:t xml:space="preserve">W przypadku odbioru końcowego robót budowlanych objętych niniejszą umową </w:t>
      </w:r>
      <w:r w:rsidR="00686902" w:rsidRPr="00686902">
        <w:rPr>
          <w:rFonts w:ascii="Garamond" w:hAnsi="Garamond"/>
        </w:rPr>
        <w:br/>
        <w:t xml:space="preserve">z wadami, Wykonawca jest zobowiązany do pisemnego powiadomienia Zamawiającego </w:t>
      </w:r>
      <w:r w:rsidR="00686902" w:rsidRPr="00686902">
        <w:rPr>
          <w:rFonts w:ascii="Garamond" w:hAnsi="Garamond"/>
        </w:rPr>
        <w:br/>
        <w:t xml:space="preserve">o usunięciu wad stwierdzonych w trakcie odbioru. Odbiór zgłoszonych robót po usunięciu wad nastąpi niezwłocznie, jednak nie później niż w terminie </w:t>
      </w:r>
      <w:r w:rsidR="001B5F7B">
        <w:rPr>
          <w:rFonts w:ascii="Garamond" w:hAnsi="Garamond"/>
        </w:rPr>
        <w:t>2</w:t>
      </w:r>
      <w:r w:rsidR="00686902" w:rsidRPr="00686902">
        <w:rPr>
          <w:rFonts w:ascii="Garamond" w:hAnsi="Garamond"/>
        </w:rPr>
        <w:t xml:space="preserve"> dni od daty otrzymania zawiadomienia.</w:t>
      </w:r>
    </w:p>
    <w:p w:rsidR="00686902" w:rsidRPr="00686902" w:rsidRDefault="009D505C" w:rsidP="00686902">
      <w:pPr>
        <w:spacing w:after="0"/>
        <w:jc w:val="both"/>
        <w:rPr>
          <w:rFonts w:ascii="Garamond" w:hAnsi="Garamond"/>
        </w:rPr>
      </w:pPr>
      <w:r>
        <w:rPr>
          <w:rFonts w:ascii="Garamond" w:hAnsi="Garamond"/>
        </w:rPr>
        <w:t>6.5</w:t>
      </w:r>
      <w:r w:rsidR="00686902" w:rsidRPr="00686902">
        <w:rPr>
          <w:rFonts w:ascii="Garamond" w:hAnsi="Garamond"/>
        </w:rPr>
        <w:t xml:space="preserve">. Z czynności odbioru sporządza się protokół, który powinien zawierać ustalenia poczynione w toku odbioru. </w:t>
      </w:r>
    </w:p>
    <w:p w:rsidR="00686902" w:rsidRDefault="009D505C" w:rsidP="00686902">
      <w:pPr>
        <w:spacing w:after="0"/>
        <w:jc w:val="both"/>
        <w:rPr>
          <w:rFonts w:ascii="Garamond" w:hAnsi="Garamond"/>
        </w:rPr>
      </w:pPr>
      <w:r>
        <w:rPr>
          <w:rFonts w:ascii="Garamond" w:hAnsi="Garamond"/>
        </w:rPr>
        <w:t>6.6</w:t>
      </w:r>
      <w:r w:rsidR="00686902" w:rsidRPr="00686902">
        <w:rPr>
          <w:rFonts w:ascii="Garamond" w:hAnsi="Garamond"/>
        </w:rPr>
        <w:t xml:space="preserve">. Jeżeli w trakcie realizacji robót Zamawiający zażąda badań, które nie były przewidziane niniejszą umową, to Wykonawca zobowiązany jest przeprowadzić te badania. Jeżeli </w:t>
      </w:r>
      <w:r w:rsidR="00686902" w:rsidRPr="00686902">
        <w:rPr>
          <w:rFonts w:ascii="Garamond" w:hAnsi="Garamond"/>
        </w:rPr>
        <w:br/>
        <w:t xml:space="preserve">w rezultacie przeprowadzenia badań okaże się, że zastosowane materiały bądź wykonanie robót są </w:t>
      </w:r>
      <w:r w:rsidR="00686902" w:rsidRPr="00686902">
        <w:rPr>
          <w:rFonts w:ascii="Garamond" w:hAnsi="Garamond"/>
        </w:rPr>
        <w:lastRenderedPageBreak/>
        <w:t xml:space="preserve">niezgodne z umową, to koszty badań dodatkowych obciążają Wykonawcę. </w:t>
      </w:r>
      <w:r w:rsidR="00686902" w:rsidRPr="00686902">
        <w:rPr>
          <w:rFonts w:ascii="Garamond" w:hAnsi="Garamond"/>
        </w:rPr>
        <w:br/>
        <w:t xml:space="preserve">W przeciwnym wypadku koszty tych badań obciążają Zamawiającego. </w:t>
      </w:r>
    </w:p>
    <w:p w:rsidR="00FE0231" w:rsidRPr="00686902" w:rsidRDefault="009D505C" w:rsidP="00686902">
      <w:pPr>
        <w:spacing w:after="0"/>
        <w:jc w:val="both"/>
        <w:rPr>
          <w:rFonts w:ascii="Garamond" w:hAnsi="Garamond"/>
        </w:rPr>
      </w:pPr>
      <w:r>
        <w:rPr>
          <w:rFonts w:ascii="Garamond" w:hAnsi="Garamond"/>
        </w:rPr>
        <w:t>7</w:t>
      </w:r>
      <w:r w:rsidR="00FE0231" w:rsidRPr="00FE0231">
        <w:rPr>
          <w:rFonts w:ascii="Garamond" w:hAnsi="Garamond"/>
        </w:rPr>
        <w:t xml:space="preserve">.  Po zakończeniu okresu gwarancji i rękojmi  zgodnie z § </w:t>
      </w:r>
      <w:r w:rsidR="0004668F">
        <w:rPr>
          <w:rFonts w:ascii="Garamond" w:hAnsi="Garamond"/>
        </w:rPr>
        <w:t>9</w:t>
      </w:r>
      <w:r w:rsidR="00FE0231" w:rsidRPr="00FE0231">
        <w:rPr>
          <w:rFonts w:ascii="Garamond" w:hAnsi="Garamond"/>
        </w:rPr>
        <w:t xml:space="preserve"> niniejszej umowy Strony dokonają  odbioru ostatecznego .</w:t>
      </w:r>
    </w:p>
    <w:p w:rsidR="0004668F" w:rsidRDefault="0004668F"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w:t>
      </w:r>
      <w:r w:rsidRPr="00FE0231">
        <w:rPr>
          <w:rFonts w:ascii="Garamond" w:hAnsi="Garamond"/>
        </w:rPr>
        <w:t xml:space="preserve">fakturą końcową, po zakończeniu i bezusterkowym odbiorze przez Zamawiającego przedmiotu umowy.          </w:t>
      </w:r>
    </w:p>
    <w:p w:rsidR="00887C71" w:rsidRDefault="009D505C" w:rsidP="00FE0231">
      <w:pPr>
        <w:spacing w:after="0"/>
        <w:jc w:val="both"/>
        <w:rPr>
          <w:rFonts w:ascii="Garamond" w:hAnsi="Garamond"/>
        </w:rPr>
      </w:pPr>
      <w:r>
        <w:rPr>
          <w:rFonts w:ascii="Garamond" w:hAnsi="Garamond"/>
        </w:rPr>
        <w:t>4</w:t>
      </w:r>
      <w:r w:rsidR="00FE0231"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w:t>
      </w:r>
      <w:r w:rsidR="000A6AF4">
        <w:rPr>
          <w:rFonts w:ascii="Garamond" w:hAnsi="Garamond"/>
        </w:rPr>
        <w:t>14</w:t>
      </w:r>
      <w:r w:rsidRPr="00686902">
        <w:rPr>
          <w:rFonts w:ascii="Garamond" w:hAnsi="Garamond"/>
        </w:rPr>
        <w:t xml:space="preserve"> dni od dnia doręczenia prawidłowo wystawionej faktury VAT wraz z kompletnymi dokumentami o których mowa w ust.8, z zastrzeżeniem ust.5 i ust.9. Płatnikiem Zespół Szkół Centrum Kształcenia Rolniczego w Kamieniu Małym, Kamień Mały 89, 66-460 Witnica</w:t>
      </w:r>
      <w:r w:rsidR="005E1955">
        <w:rPr>
          <w:rFonts w:ascii="Garamond" w:hAnsi="Garamond"/>
        </w:rPr>
        <w:t>, NIP 599-17-46-191.</w:t>
      </w:r>
    </w:p>
    <w:p w:rsidR="005E1955" w:rsidRPr="00686902" w:rsidRDefault="005E1955" w:rsidP="00686902">
      <w:pPr>
        <w:spacing w:after="0"/>
        <w:jc w:val="both"/>
        <w:rPr>
          <w:rFonts w:ascii="Garamond" w:hAnsi="Garamond"/>
        </w:rPr>
      </w:pPr>
      <w:r>
        <w:rPr>
          <w:rFonts w:ascii="Garamond" w:hAnsi="Garamond"/>
        </w:rPr>
        <w:t>1</w:t>
      </w:r>
      <w:r w:rsidR="00751152">
        <w:rPr>
          <w:rFonts w:ascii="Garamond" w:hAnsi="Garamond"/>
        </w:rPr>
        <w:t>8</w:t>
      </w:r>
      <w:r>
        <w:rPr>
          <w:rFonts w:ascii="Garamond" w:hAnsi="Garamond"/>
        </w:rPr>
        <w:t xml:space="preserve">. Wykonawca oświadcza, że wskazany przez niego  numer rachunku bankowego należy do Wykonawcy </w:t>
      </w:r>
      <w:r>
        <w:rPr>
          <w:rFonts w:ascii="Garamond" w:hAnsi="Garamond"/>
        </w:rPr>
        <w:br/>
        <w:t>i został do niego utworzony wydzielony rachunek VAT na cele prowadzonej działalności gospodarczej oraz jest numerem właściwym dla dokonania rozliczeń na zasadach podzielonej płatności (</w:t>
      </w:r>
      <w:proofErr w:type="spellStart"/>
      <w:r w:rsidR="00751152">
        <w:rPr>
          <w:rFonts w:ascii="Garamond" w:hAnsi="Garamond"/>
        </w:rPr>
        <w:t>split</w:t>
      </w:r>
      <w:proofErr w:type="spellEnd"/>
      <w:r w:rsidR="00751152">
        <w:rPr>
          <w:rFonts w:ascii="Garamond" w:hAnsi="Garamond"/>
        </w:rPr>
        <w:t xml:space="preserve"> </w:t>
      </w:r>
      <w:proofErr w:type="spellStart"/>
      <w:r w:rsidR="00751152">
        <w:rPr>
          <w:rFonts w:ascii="Garamond" w:hAnsi="Garamond"/>
        </w:rPr>
        <w:t>payment</w:t>
      </w:r>
      <w:proofErr w:type="spellEnd"/>
      <w:r w:rsidR="00751152">
        <w:rPr>
          <w:rFonts w:ascii="Garamond" w:hAnsi="Garamond"/>
        </w:rPr>
        <w:t xml:space="preserve">), zgodnie z przepisami ustawy z dnia 11 marca 2004r. o podatku od towarów i usług (Dz. U. z 2020r., poz. 106 </w:t>
      </w:r>
      <w:proofErr w:type="spellStart"/>
      <w:r w:rsidR="00751152">
        <w:rPr>
          <w:rFonts w:ascii="Garamond" w:hAnsi="Garamond"/>
        </w:rPr>
        <w:t>t.j</w:t>
      </w:r>
      <w:proofErr w:type="spellEnd"/>
      <w:r w:rsidR="00751152">
        <w:rPr>
          <w:rFonts w:ascii="Garamond" w:hAnsi="Garamond"/>
        </w:rPr>
        <w:t>.).</w:t>
      </w:r>
    </w:p>
    <w:p w:rsidR="00686902" w:rsidRPr="00686902" w:rsidRDefault="00686902" w:rsidP="00686902">
      <w:pPr>
        <w:spacing w:after="0"/>
        <w:jc w:val="both"/>
        <w:rPr>
          <w:rFonts w:ascii="Garamond" w:hAnsi="Garamond"/>
        </w:rPr>
      </w:pPr>
      <w:r w:rsidRPr="00686902">
        <w:rPr>
          <w:rFonts w:ascii="Garamond" w:hAnsi="Garamond"/>
        </w:rPr>
        <w:t>1</w:t>
      </w:r>
      <w:r w:rsidR="00751152">
        <w:rPr>
          <w:rFonts w:ascii="Garamond" w:hAnsi="Garamond"/>
        </w:rPr>
        <w:t>9</w:t>
      </w:r>
      <w:r w:rsidRPr="00686902">
        <w:rPr>
          <w:rFonts w:ascii="Garamond" w:hAnsi="Garamond"/>
        </w:rPr>
        <w:t xml:space="preserve">.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t>
      </w:r>
      <w:r w:rsidR="000A6AF4">
        <w:rPr>
          <w:rFonts w:ascii="Garamond" w:hAnsi="Garamond"/>
        </w:rPr>
        <w:br/>
      </w:r>
      <w:r w:rsidRPr="00686902">
        <w:rPr>
          <w:rFonts w:ascii="Garamond" w:hAnsi="Garamond"/>
        </w:rPr>
        <w:t xml:space="preserve">w prawa wierzyciela ani dokonywać żadnej innej czynności prawnej rodzącej taki skutek. </w:t>
      </w:r>
    </w:p>
    <w:p w:rsidR="001B0033" w:rsidRDefault="001B0033" w:rsidP="00686902">
      <w:pPr>
        <w:spacing w:after="0"/>
        <w:jc w:val="center"/>
        <w:rPr>
          <w:rFonts w:ascii="Garamond" w:hAnsi="Garamond"/>
          <w:b/>
          <w:bCs/>
        </w:rPr>
      </w:pPr>
    </w:p>
    <w:p w:rsidR="00686902" w:rsidRPr="00686902" w:rsidRDefault="00386731" w:rsidP="00686902">
      <w:pPr>
        <w:spacing w:after="0"/>
        <w:jc w:val="center"/>
        <w:rPr>
          <w:rFonts w:ascii="Garamond" w:hAnsi="Garamond"/>
        </w:rPr>
      </w:pPr>
      <w:r>
        <w:rPr>
          <w:rFonts w:ascii="Garamond" w:hAnsi="Garamond"/>
          <w:b/>
          <w:bCs/>
        </w:rPr>
        <w:br/>
      </w:r>
      <w:r w:rsidR="00686902" w:rsidRPr="00686902">
        <w:rPr>
          <w:rFonts w:ascii="Garamond" w:hAnsi="Garamond"/>
          <w:b/>
          <w:bCs/>
        </w:rPr>
        <w:t>§ 9</w:t>
      </w:r>
    </w:p>
    <w:p w:rsidR="00686902" w:rsidRPr="00686902" w:rsidRDefault="00564801" w:rsidP="001B0033">
      <w:pPr>
        <w:spacing w:after="0"/>
        <w:jc w:val="center"/>
        <w:rPr>
          <w:rFonts w:ascii="Garamond" w:hAnsi="Garamond"/>
        </w:rPr>
      </w:pPr>
      <w:r>
        <w:rPr>
          <w:rFonts w:ascii="Garamond" w:hAnsi="Garamond"/>
          <w:b/>
          <w:bCs/>
        </w:rPr>
        <w:br/>
      </w:r>
      <w:r w:rsidR="00686902"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w:t>
      </w:r>
      <w:r w:rsidRPr="00686902">
        <w:rPr>
          <w:rFonts w:ascii="Garamond" w:hAnsi="Garamond"/>
        </w:rPr>
        <w:lastRenderedPageBreak/>
        <w:t xml:space="preserve">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4. W przypadku wcześniejszego rozwiązania umowy lub odstąpienia jednej ze stron, okres gwarancji i rękojmi rozpoczyna się następnego dnia po sporządzeniu protokołu, o którym mowa w § 1</w:t>
      </w:r>
      <w:r w:rsidR="001B0033">
        <w:rPr>
          <w:rFonts w:ascii="Garamond" w:hAnsi="Garamond"/>
        </w:rPr>
        <w:t>2</w:t>
      </w:r>
      <w:r w:rsidRPr="00686902">
        <w:rPr>
          <w:rFonts w:ascii="Garamond" w:hAnsi="Garamond"/>
        </w:rPr>
        <w:t xml:space="preserve"> ust.6 pkt 6.1 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lastRenderedPageBreak/>
        <w:t>§ 1</w:t>
      </w:r>
      <w:r w:rsidR="001B0033">
        <w:rPr>
          <w:rFonts w:ascii="Garamond" w:hAnsi="Garamond"/>
          <w:b/>
          <w:bCs/>
        </w:rPr>
        <w:t>0</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5.000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5.000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w:t>
      </w:r>
      <w:r w:rsidRPr="00686902">
        <w:rPr>
          <w:rFonts w:ascii="Garamond" w:hAnsi="Garamond"/>
        </w:rPr>
        <w:br/>
        <w:t xml:space="preserve">o podwykonawstwo dla tego podwykonawcy lub dalszego podwykonawcy, za każdy dzień opóźnienia </w:t>
      </w:r>
      <w:r w:rsidRPr="00686902">
        <w:rPr>
          <w:rFonts w:ascii="Garamond" w:hAnsi="Garamond"/>
        </w:rPr>
        <w:b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t>1.8. w przypadku opóźnienia w wykonaniu obowiązku, o którym mowa w § 1</w:t>
      </w:r>
      <w:r w:rsidR="0004668F">
        <w:rPr>
          <w:rFonts w:ascii="Garamond" w:hAnsi="Garamond"/>
        </w:rPr>
        <w:t>3</w:t>
      </w:r>
      <w:r w:rsidRPr="00686902">
        <w:rPr>
          <w:rFonts w:ascii="Garamond" w:hAnsi="Garamond"/>
        </w:rPr>
        <w:t xml:space="preserve">, </w:t>
      </w:r>
      <w:r w:rsidRPr="00686902">
        <w:rPr>
          <w:rFonts w:ascii="Garamond" w:hAnsi="Garamond"/>
        </w:rPr>
        <w:br/>
        <w:t xml:space="preserve">w wysokości </w:t>
      </w:r>
      <w:r w:rsidR="00350EB0">
        <w:rPr>
          <w:rFonts w:ascii="Garamond" w:hAnsi="Garamond"/>
        </w:rPr>
        <w:t>1</w:t>
      </w:r>
      <w:r w:rsidR="00B227E2">
        <w:rPr>
          <w:rFonts w:ascii="Garamond" w:hAnsi="Garamond"/>
        </w:rPr>
        <w:t xml:space="preserve">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lastRenderedPageBreak/>
        <w:t>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w:t>
      </w:r>
      <w:r w:rsidR="0004668F">
        <w:rPr>
          <w:rFonts w:ascii="Garamond" w:hAnsi="Garamond"/>
        </w:rPr>
        <w:t>2</w:t>
      </w:r>
      <w:r w:rsidRPr="00686902">
        <w:rPr>
          <w:rFonts w:ascii="Garamond" w:hAnsi="Garamond"/>
        </w:rPr>
        <w:t xml:space="preserve">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t>5. Strony zobowiązane są do zapłaty kary umownej w terminie 14 dni od dnia otrzymania noty obciążeniowej. W przypadku uchybienia przez Wykonawcę temu terminowi, Zamawiający ma prawo potrącić kwotę wynikającą z noty obciążeniowej z wynagrodzenia Wykonawcy,</w:t>
      </w:r>
      <w:r w:rsidR="00B227E2">
        <w:rPr>
          <w:rFonts w:ascii="Garamond" w:hAnsi="Garamond"/>
        </w:rPr>
        <w:t xml:space="preserve"> na co Wykonawca wyraża zgodę. </w:t>
      </w:r>
    </w:p>
    <w:p w:rsidR="00B227E2" w:rsidRDefault="00686902" w:rsidP="00686902">
      <w:pPr>
        <w:spacing w:after="0"/>
        <w:jc w:val="center"/>
        <w:rPr>
          <w:rFonts w:ascii="Garamond" w:hAnsi="Garamond"/>
          <w:b/>
          <w:bCs/>
        </w:rPr>
      </w:pPr>
      <w:r w:rsidRPr="00686902">
        <w:rPr>
          <w:rFonts w:ascii="Garamond" w:hAnsi="Garamond"/>
          <w:b/>
          <w:bCs/>
        </w:rPr>
        <w:t>§1</w:t>
      </w:r>
      <w:r w:rsidR="001B0033">
        <w:rPr>
          <w:rFonts w:ascii="Garamond" w:hAnsi="Garamond"/>
          <w:b/>
          <w:bCs/>
        </w:rPr>
        <w:t>1</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3.</w:t>
      </w:r>
      <w:r w:rsidR="00C07340">
        <w:rPr>
          <w:rFonts w:ascii="Garamond" w:hAnsi="Garamond"/>
        </w:rPr>
        <w:t xml:space="preserve">Strony dopuszczają możliwość zmian w następujących </w:t>
      </w:r>
      <w:r w:rsidRPr="00686902">
        <w:rPr>
          <w:rFonts w:ascii="Garamond" w:hAnsi="Garamond"/>
        </w:rPr>
        <w:t xml:space="preserve"> przypadk</w:t>
      </w:r>
      <w:r w:rsidR="00C07340">
        <w:rPr>
          <w:rFonts w:ascii="Garamond" w:hAnsi="Garamond"/>
        </w:rPr>
        <w:t>ach</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1B5F7B">
      <w:pPr>
        <w:spacing w:after="0"/>
        <w:jc w:val="both"/>
        <w:rPr>
          <w:rFonts w:ascii="Garamond" w:hAnsi="Garamond"/>
        </w:rPr>
      </w:pPr>
      <w:r w:rsidRPr="00686902">
        <w:rPr>
          <w:rFonts w:ascii="Garamond" w:hAnsi="Garamond"/>
        </w:rPr>
        <w:t xml:space="preserve">3.4.konieczności zmiany materiałów budowlanych, sprzętu, urządzeń oraz technologii wykonania robót </w:t>
      </w:r>
      <w:r w:rsidR="00C8456E">
        <w:rPr>
          <w:rFonts w:ascii="Garamond" w:hAnsi="Garamond"/>
        </w:rPr>
        <w:br/>
      </w:r>
      <w:r w:rsidRPr="00686902">
        <w:rPr>
          <w:rFonts w:ascii="Garamond" w:hAnsi="Garamond"/>
        </w:rPr>
        <w:t xml:space="preserve">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rsidR="00686902" w:rsidRPr="00686902" w:rsidRDefault="001B5F7B" w:rsidP="00686902">
      <w:pPr>
        <w:spacing w:after="0"/>
        <w:jc w:val="both"/>
        <w:rPr>
          <w:rFonts w:ascii="Garamond" w:hAnsi="Garamond"/>
        </w:rPr>
      </w:pPr>
      <w:r>
        <w:rPr>
          <w:rFonts w:ascii="Garamond" w:hAnsi="Garamond"/>
        </w:rPr>
        <w:t>4</w:t>
      </w:r>
      <w:r w:rsidR="00686902" w:rsidRPr="00686902">
        <w:rPr>
          <w:rFonts w:ascii="Garamond" w:hAnsi="Garamond"/>
        </w:rPr>
        <w:t>.</w:t>
      </w:r>
      <w:r w:rsidR="00C8456E">
        <w:rPr>
          <w:rFonts w:ascii="Garamond" w:hAnsi="Garamond"/>
        </w:rPr>
        <w:t xml:space="preserve"> </w:t>
      </w:r>
      <w:r w:rsidR="00686902" w:rsidRPr="00686902">
        <w:rPr>
          <w:rFonts w:ascii="Garamond" w:hAnsi="Garamond"/>
        </w:rPr>
        <w:t xml:space="preserve">Strony zobowiązują się dokonać zmiany postanowień umowy w zakresie dotyczącym zmiany wynagrodzenia w przypadku: </w:t>
      </w:r>
    </w:p>
    <w:p w:rsidR="00686902" w:rsidRPr="00686902" w:rsidRDefault="001B5F7B" w:rsidP="00686902">
      <w:pPr>
        <w:spacing w:after="0"/>
        <w:jc w:val="both"/>
        <w:rPr>
          <w:rFonts w:ascii="Garamond" w:hAnsi="Garamond"/>
        </w:rPr>
      </w:pPr>
      <w:r>
        <w:rPr>
          <w:rFonts w:ascii="Garamond" w:hAnsi="Garamond"/>
        </w:rPr>
        <w:t>4</w:t>
      </w:r>
      <w:r w:rsidR="00686902" w:rsidRPr="00686902">
        <w:rPr>
          <w:rFonts w:ascii="Garamond" w:hAnsi="Garamond"/>
        </w:rPr>
        <w:t>.1.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sidR="00686902">
        <w:rPr>
          <w:rFonts w:ascii="Garamond" w:hAnsi="Garamond"/>
        </w:rPr>
        <w:br/>
      </w:r>
      <w:r w:rsidR="00686902"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00686902" w:rsidRPr="00686902">
        <w:rPr>
          <w:rFonts w:ascii="Garamond" w:hAnsi="Garamond"/>
        </w:rPr>
        <w:br/>
        <w:t xml:space="preserve">a wartość wynagrodzenia brutto zostanie wyliczona na podstawie nowych przepisów, </w:t>
      </w:r>
    </w:p>
    <w:p w:rsidR="00686902" w:rsidRPr="00686902" w:rsidRDefault="001B5F7B" w:rsidP="00686902">
      <w:pPr>
        <w:spacing w:after="0"/>
        <w:jc w:val="both"/>
        <w:rPr>
          <w:rFonts w:ascii="Garamond" w:hAnsi="Garamond"/>
        </w:rPr>
      </w:pPr>
      <w:r>
        <w:rPr>
          <w:rFonts w:ascii="Garamond" w:hAnsi="Garamond"/>
        </w:rPr>
        <w:lastRenderedPageBreak/>
        <w:t>4</w:t>
      </w:r>
      <w:r w:rsidR="00686902" w:rsidRPr="00686902">
        <w:rPr>
          <w:rFonts w:ascii="Garamond" w:hAnsi="Garamond"/>
        </w:rPr>
        <w:t>.2.</w:t>
      </w:r>
      <w:r w:rsidR="00C8456E">
        <w:rPr>
          <w:rFonts w:ascii="Garamond" w:hAnsi="Garamond"/>
        </w:rPr>
        <w:t xml:space="preserve"> </w:t>
      </w:r>
      <w:r w:rsidR="00686902" w:rsidRPr="00686902">
        <w:rPr>
          <w:rFonts w:ascii="Garamond" w:hAnsi="Garamond"/>
        </w:rPr>
        <w:t xml:space="preserve">konieczności wykonania robót zamiennych jeżeli wprowadzone zmiany będą miały wpływ na koszty wykonania zamówienia przez Wykonawcę lub konieczności wykonania robót dodatkowych. </w:t>
      </w:r>
    </w:p>
    <w:p w:rsidR="00686902" w:rsidRPr="00686902" w:rsidRDefault="001B5F7B" w:rsidP="00686902">
      <w:pPr>
        <w:spacing w:after="0"/>
        <w:jc w:val="both"/>
        <w:rPr>
          <w:rFonts w:ascii="Garamond" w:hAnsi="Garamond"/>
        </w:rPr>
      </w:pPr>
      <w:r>
        <w:rPr>
          <w:rFonts w:ascii="Garamond" w:hAnsi="Garamond"/>
        </w:rPr>
        <w:t>5</w:t>
      </w:r>
      <w:r w:rsidR="00686902" w:rsidRPr="00686902">
        <w:rPr>
          <w:rFonts w:ascii="Garamond" w:hAnsi="Garamond"/>
        </w:rPr>
        <w:t>.</w:t>
      </w:r>
      <w:r w:rsidR="00C8456E">
        <w:rPr>
          <w:rFonts w:ascii="Garamond" w:hAnsi="Garamond"/>
        </w:rPr>
        <w:t xml:space="preserve"> </w:t>
      </w:r>
      <w:r w:rsidR="00686902" w:rsidRPr="00686902">
        <w:rPr>
          <w:rFonts w:ascii="Garamond" w:hAnsi="Garamond"/>
        </w:rPr>
        <w:t xml:space="preserve">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1B5F7B" w:rsidP="00686902">
      <w:pPr>
        <w:spacing w:after="0"/>
        <w:jc w:val="both"/>
        <w:rPr>
          <w:rFonts w:ascii="Garamond" w:hAnsi="Garamond"/>
        </w:rPr>
      </w:pPr>
      <w:r>
        <w:rPr>
          <w:rFonts w:ascii="Garamond" w:hAnsi="Garamond"/>
        </w:rPr>
        <w:t>6</w:t>
      </w:r>
      <w:r w:rsidR="00686902" w:rsidRPr="00686902">
        <w:rPr>
          <w:rFonts w:ascii="Garamond" w:hAnsi="Garamond"/>
        </w:rPr>
        <w:t>.</w:t>
      </w:r>
      <w:r w:rsidR="009F60FC">
        <w:rPr>
          <w:rFonts w:ascii="Garamond" w:hAnsi="Garamond"/>
        </w:rPr>
        <w:t xml:space="preserve"> </w:t>
      </w:r>
      <w:r w:rsidR="00686902" w:rsidRPr="00686902">
        <w:rPr>
          <w:rFonts w:ascii="Garamond" w:hAnsi="Garamond"/>
        </w:rPr>
        <w:t>Dopuszcza się zmianę osób stanowiących kluczowy personel Wykonawcy. Zmiana może nastąpić na wniosek Wykonawcy, zawierający uzasadnienie zmiany oraz dokumenty potwierdzające, iż wskazane osoby spełniają warunki udziału w postępowaniu w ramach, którego Wykonawcy udz</w:t>
      </w:r>
      <w:r w:rsidR="00B227E2">
        <w:rPr>
          <w:rFonts w:ascii="Garamond" w:hAnsi="Garamond"/>
        </w:rPr>
        <w:t xml:space="preserve">ielono niniejszego zamówienia. </w:t>
      </w:r>
    </w:p>
    <w:p w:rsidR="00B227E2" w:rsidRDefault="00686902" w:rsidP="00B227E2">
      <w:pPr>
        <w:spacing w:after="0"/>
        <w:jc w:val="center"/>
        <w:rPr>
          <w:rFonts w:ascii="Garamond" w:hAnsi="Garamond"/>
          <w:b/>
          <w:bCs/>
        </w:rPr>
      </w:pPr>
      <w:r w:rsidRPr="00686902">
        <w:rPr>
          <w:rFonts w:ascii="Garamond" w:hAnsi="Garamond"/>
          <w:b/>
          <w:bCs/>
        </w:rPr>
        <w:t>§1</w:t>
      </w:r>
      <w:r w:rsidR="001B0033">
        <w:rPr>
          <w:rFonts w:ascii="Garamond" w:hAnsi="Garamond"/>
          <w:b/>
          <w:bCs/>
        </w:rPr>
        <w:t>2</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w:t>
      </w:r>
      <w:r w:rsidR="00350EB0">
        <w:rPr>
          <w:rFonts w:ascii="Garamond" w:hAnsi="Garamond"/>
        </w:rPr>
        <w:t>3</w:t>
      </w:r>
      <w:r w:rsidRPr="00686902">
        <w:rPr>
          <w:rFonts w:ascii="Garamond" w:hAnsi="Garamond"/>
        </w:rPr>
        <w:t xml:space="preserve"> dni i pomimo dodatkowego pisemnego wezwania Zamawiającego nie podejmuje ich w okresie</w:t>
      </w:r>
      <w:r w:rsidR="00350EB0">
        <w:rPr>
          <w:rFonts w:ascii="Garamond" w:hAnsi="Garamond"/>
        </w:rPr>
        <w:t xml:space="preserve"> 5</w:t>
      </w:r>
      <w:r w:rsidRPr="00686902">
        <w:rPr>
          <w:rFonts w:ascii="Garamond" w:hAnsi="Garamond"/>
        </w:rPr>
        <w:t xml:space="preserve">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w:t>
      </w:r>
      <w:r w:rsidR="001B0033">
        <w:rPr>
          <w:rFonts w:ascii="Garamond" w:hAnsi="Garamond"/>
          <w:b/>
          <w:bCs/>
        </w:rPr>
        <w:t>3</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E25278">
        <w:rPr>
          <w:rFonts w:ascii="Garamond" w:hAnsi="Garamond"/>
        </w:rPr>
        <w:t>kwota ofertowa brutto.</w:t>
      </w:r>
    </w:p>
    <w:p w:rsidR="00686902" w:rsidRPr="00686902" w:rsidRDefault="00386731" w:rsidP="00686902">
      <w:pPr>
        <w:spacing w:after="0"/>
        <w:jc w:val="both"/>
        <w:rPr>
          <w:rFonts w:ascii="Garamond" w:hAnsi="Garamond"/>
        </w:rPr>
      </w:pPr>
      <w:r>
        <w:rPr>
          <w:rFonts w:ascii="Garamond" w:hAnsi="Garamond"/>
        </w:rPr>
        <w:t>4.</w:t>
      </w:r>
      <w:r w:rsidR="00686902" w:rsidRPr="00686902">
        <w:rPr>
          <w:rFonts w:ascii="Garamond" w:hAnsi="Garamond"/>
        </w:rPr>
        <w:t xml:space="preserve">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00686902" w:rsidRPr="00686902">
        <w:rPr>
          <w:rFonts w:ascii="Garamond" w:hAnsi="Garamond"/>
        </w:rPr>
        <w:br/>
        <w:t xml:space="preserve">z kosztami zastępstwa procesowego. </w:t>
      </w:r>
    </w:p>
    <w:p w:rsidR="00686902" w:rsidRPr="00686902" w:rsidRDefault="00386731" w:rsidP="00686902">
      <w:pPr>
        <w:spacing w:after="0"/>
        <w:jc w:val="both"/>
        <w:rPr>
          <w:rFonts w:ascii="Garamond" w:hAnsi="Garamond"/>
        </w:rPr>
      </w:pPr>
      <w:r>
        <w:rPr>
          <w:rFonts w:ascii="Garamond" w:hAnsi="Garamond"/>
        </w:rPr>
        <w:t>5</w:t>
      </w:r>
      <w:r w:rsidR="001A6E87">
        <w:rPr>
          <w:rFonts w:ascii="Garamond" w:hAnsi="Garamond"/>
        </w:rPr>
        <w:t>.</w:t>
      </w:r>
      <w:r>
        <w:rPr>
          <w:rFonts w:ascii="Garamond" w:hAnsi="Garamond"/>
        </w:rPr>
        <w:t xml:space="preserve"> </w:t>
      </w:r>
      <w:r w:rsidR="00686902" w:rsidRPr="00686902">
        <w:rPr>
          <w:rFonts w:ascii="Garamond" w:hAnsi="Garamond"/>
        </w:rPr>
        <w:t>Odpowiedzialność Wykonawcy za front robót rozpoczyna się z dniem przekaza</w:t>
      </w:r>
      <w:r w:rsidR="00B227E2">
        <w:rPr>
          <w:rFonts w:ascii="Garamond" w:hAnsi="Garamond"/>
        </w:rPr>
        <w:t xml:space="preserve">nia terenu </w:t>
      </w:r>
      <w:r w:rsidR="00686902" w:rsidRPr="00686902">
        <w:rPr>
          <w:rFonts w:ascii="Garamond" w:hAnsi="Garamond"/>
        </w:rPr>
        <w:t xml:space="preserve">budowy przez Zamawiającego i trwa do dnia odbioru końcowego. </w:t>
      </w: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 1</w:t>
      </w:r>
      <w:r w:rsidR="001B0033">
        <w:rPr>
          <w:rFonts w:ascii="Garamond" w:hAnsi="Garamond"/>
          <w:b/>
          <w:bCs/>
        </w:rPr>
        <w:t>4</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zamiennych nastąpi w szczególności na podstawie cen jednostkowych przyjętych w kosztorysie ofertowym przez Wykonawcę. </w:t>
      </w:r>
    </w:p>
    <w:p w:rsidR="007D62DC" w:rsidRPr="001B5F7B" w:rsidRDefault="00686902" w:rsidP="001B5F7B">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686902" w:rsidRPr="00686902" w:rsidRDefault="00686902" w:rsidP="00B227E2">
      <w:pPr>
        <w:spacing w:after="0"/>
        <w:jc w:val="center"/>
        <w:rPr>
          <w:rFonts w:ascii="Garamond" w:hAnsi="Garamond"/>
        </w:rPr>
      </w:pPr>
      <w:r w:rsidRPr="00686902">
        <w:rPr>
          <w:rFonts w:ascii="Garamond" w:hAnsi="Garamond"/>
          <w:b/>
          <w:bCs/>
        </w:rPr>
        <w:lastRenderedPageBreak/>
        <w:t>§ 1</w:t>
      </w:r>
      <w:r w:rsidR="007D62DC">
        <w:rPr>
          <w:rFonts w:ascii="Garamond" w:hAnsi="Garamond"/>
          <w:b/>
          <w:bCs/>
        </w:rPr>
        <w:t>5</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A73DA9" w:rsidP="00686902">
      <w:pPr>
        <w:spacing w:after="0"/>
        <w:jc w:val="both"/>
        <w:rPr>
          <w:rFonts w:ascii="Garamond" w:hAnsi="Garamond"/>
        </w:rPr>
      </w:pPr>
      <w:r>
        <w:rPr>
          <w:rFonts w:ascii="Garamond" w:hAnsi="Garamond"/>
        </w:rPr>
        <w:t>b</w:t>
      </w:r>
      <w:r w:rsidR="00686902" w:rsidRPr="00686902">
        <w:rPr>
          <w:rFonts w:ascii="Garamond" w:hAnsi="Garamond"/>
        </w:rPr>
        <w:t xml:space="preserve">) Formularz ofertowy – Załącznik nr 3, </w:t>
      </w:r>
    </w:p>
    <w:p w:rsidR="00686902" w:rsidRPr="00686902" w:rsidRDefault="00A73DA9" w:rsidP="00686902">
      <w:pPr>
        <w:spacing w:after="0"/>
        <w:jc w:val="both"/>
        <w:rPr>
          <w:rFonts w:ascii="Garamond" w:hAnsi="Garamond"/>
        </w:rPr>
      </w:pPr>
      <w:r>
        <w:rPr>
          <w:rFonts w:ascii="Garamond" w:hAnsi="Garamond"/>
        </w:rPr>
        <w:t>c</w:t>
      </w:r>
      <w:r w:rsidR="00686902" w:rsidRPr="00686902">
        <w:rPr>
          <w:rFonts w:ascii="Garamond" w:hAnsi="Garamond"/>
        </w:rPr>
        <w:t xml:space="preserve">)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7D62DC" w:rsidRPr="00E25278"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E25278" w:rsidRPr="001B5F7B" w:rsidRDefault="00686902" w:rsidP="001B5F7B">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w:t>
      </w:r>
      <w:r w:rsidR="001B5F7B">
        <w:rPr>
          <w:rFonts w:ascii="Garamond" w:hAnsi="Garamond"/>
          <w:b/>
          <w:bCs/>
        </w:rPr>
        <w:t>CY</w:t>
      </w:r>
    </w:p>
    <w:p w:rsidR="00350EB0" w:rsidRDefault="00350EB0" w:rsidP="009F60FC">
      <w:pPr>
        <w:spacing w:after="0"/>
        <w:rPr>
          <w:rFonts w:ascii="Garamond" w:hAnsi="Garamond"/>
        </w:rPr>
      </w:pPr>
    </w:p>
    <w:p w:rsidR="00686902" w:rsidRDefault="00686902" w:rsidP="00E25278">
      <w:pPr>
        <w:spacing w:after="0"/>
        <w:jc w:val="right"/>
        <w:rPr>
          <w:rFonts w:ascii="Garamond" w:hAnsi="Garamond"/>
        </w:rPr>
      </w:pPr>
      <w:r w:rsidRPr="00686902">
        <w:rPr>
          <w:rFonts w:ascii="Garamond" w:hAnsi="Garamond"/>
        </w:rPr>
        <w:t>Załącznik do Umowy z dnia …………..20</w:t>
      </w:r>
      <w:r w:rsidR="00564801">
        <w:rPr>
          <w:rFonts w:ascii="Garamond" w:hAnsi="Garamond"/>
        </w:rPr>
        <w:t>20</w:t>
      </w:r>
      <w:r w:rsidRPr="00686902">
        <w:rPr>
          <w:rFonts w:ascii="Garamond" w:hAnsi="Garamond"/>
        </w:rPr>
        <w:t xml:space="preserve"> r.</w:t>
      </w:r>
    </w:p>
    <w:p w:rsidR="009F60FC" w:rsidRDefault="009F60FC" w:rsidP="009F60FC">
      <w:pPr>
        <w:spacing w:after="0"/>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KARTA GWARANCYJNA</w:t>
      </w:r>
    </w:p>
    <w:p w:rsidR="00686902" w:rsidRPr="00686902" w:rsidRDefault="00686902" w:rsidP="00686902">
      <w:pPr>
        <w:spacing w:after="0"/>
        <w:jc w:val="both"/>
        <w:rPr>
          <w:rFonts w:ascii="Garamond" w:hAnsi="Garamond"/>
        </w:rPr>
      </w:pPr>
      <w:r w:rsidRPr="00686902">
        <w:rPr>
          <w:rFonts w:ascii="Garamond" w:hAnsi="Garamond"/>
          <w:b/>
          <w:bCs/>
        </w:rPr>
        <w:t xml:space="preserve">określająca uprawnienia Zamawiającego z tytułu gwarancji za wady fizyczne wykonanych robót </w:t>
      </w:r>
    </w:p>
    <w:p w:rsidR="00095516" w:rsidRDefault="00686902" w:rsidP="00564801">
      <w:pPr>
        <w:spacing w:after="0"/>
        <w:jc w:val="both"/>
        <w:rPr>
          <w:rFonts w:ascii="Garamond" w:hAnsi="Garamond"/>
          <w:b/>
          <w:bCs/>
        </w:rPr>
      </w:pPr>
      <w:r w:rsidRPr="00686902">
        <w:rPr>
          <w:rFonts w:ascii="Garamond" w:hAnsi="Garamond"/>
          <w:b/>
          <w:bCs/>
        </w:rPr>
        <w:t>1. Przedmiotem karty gwarancyjnej są roboty budowlane objęte umową z dnia ……………..20</w:t>
      </w:r>
      <w:r w:rsidR="001478BF">
        <w:rPr>
          <w:rFonts w:ascii="Garamond" w:hAnsi="Garamond"/>
          <w:b/>
          <w:bCs/>
        </w:rPr>
        <w:t>20</w:t>
      </w:r>
      <w:r w:rsidRPr="00686902">
        <w:rPr>
          <w:rFonts w:ascii="Garamond" w:hAnsi="Garamond"/>
          <w:b/>
          <w:bCs/>
        </w:rPr>
        <w:t xml:space="preserve"> r. </w:t>
      </w:r>
      <w:r w:rsidR="00B227E2">
        <w:rPr>
          <w:rFonts w:ascii="Garamond" w:hAnsi="Garamond"/>
        </w:rPr>
        <w:t xml:space="preserve"> </w:t>
      </w:r>
      <w:bookmarkStart w:id="0" w:name="_GoBack"/>
      <w:bookmarkEnd w:id="0"/>
      <w:r w:rsidRPr="00686902">
        <w:rPr>
          <w:rFonts w:ascii="Garamond" w:hAnsi="Garamond"/>
        </w:rPr>
        <w:t>Nazwa zadania i adres</w:t>
      </w:r>
      <w:r w:rsidR="00350EB0">
        <w:rPr>
          <w:rFonts w:ascii="Garamond" w:hAnsi="Garamond"/>
        </w:rPr>
        <w:t xml:space="preserve">: </w:t>
      </w:r>
      <w:r w:rsidR="00350EB0" w:rsidRPr="00350EB0">
        <w:rPr>
          <w:rFonts w:ascii="Garamond" w:hAnsi="Garamond"/>
        </w:rPr>
        <w:t>Remont ogrodzenia posesji i dróg dojazdowych do obiektów Zespołu Szkół Centrum Kształcenia Rolniczego w Kamieniu Małym” - etap I</w:t>
      </w:r>
      <w:r w:rsidR="00E25278" w:rsidRPr="00E25278">
        <w:rPr>
          <w:rFonts w:ascii="Garamond" w:hAnsi="Garamond"/>
          <w:b/>
          <w:bCs/>
        </w:rPr>
        <w:t>.</w:t>
      </w:r>
    </w:p>
    <w:p w:rsidR="00686902" w:rsidRPr="00564801" w:rsidRDefault="00A73DA9" w:rsidP="00564801">
      <w:pPr>
        <w:spacing w:after="0"/>
        <w:jc w:val="both"/>
        <w:rPr>
          <w:rFonts w:ascii="Garamond" w:hAnsi="Garamond"/>
          <w:b/>
          <w:bCs/>
        </w:rPr>
      </w:pPr>
      <w:r>
        <w:rPr>
          <w:rFonts w:ascii="Garamond" w:hAnsi="Garamond"/>
          <w:b/>
          <w:bCs/>
        </w:rPr>
        <w:t>Kamień Mały 89, 66-460 Witnica</w:t>
      </w:r>
      <w:r w:rsidR="00686902" w:rsidRPr="00686902">
        <w:rPr>
          <w:rFonts w:ascii="Garamond" w:hAnsi="Garamond"/>
          <w:b/>
          <w:bCs/>
        </w:rPr>
        <w:t xml:space="preserve">. </w:t>
      </w:r>
    </w:p>
    <w:p w:rsidR="00686902" w:rsidRPr="00686902" w:rsidRDefault="00686902" w:rsidP="00686902">
      <w:pPr>
        <w:spacing w:after="0"/>
        <w:jc w:val="both"/>
        <w:rPr>
          <w:rFonts w:ascii="Garamond" w:hAnsi="Garamond"/>
        </w:rPr>
      </w:pPr>
      <w:r w:rsidRPr="00686902">
        <w:rPr>
          <w:rFonts w:ascii="Garamond" w:hAnsi="Garamond"/>
          <w:b/>
          <w:bCs/>
        </w:rPr>
        <w:t xml:space="preserve">2. Data odbioru robót: </w:t>
      </w:r>
      <w:r w:rsidR="00B227E2">
        <w:rPr>
          <w:rFonts w:ascii="Garamond" w:hAnsi="Garamond"/>
          <w:b/>
          <w:bCs/>
        </w:rPr>
        <w:t>…………………………</w:t>
      </w:r>
      <w:r w:rsidRPr="00686902">
        <w:rPr>
          <w:rFonts w:ascii="Garamond" w:hAnsi="Garamond"/>
          <w:b/>
          <w:bCs/>
        </w:rPr>
        <w:t xml:space="preserve"> r. </w:t>
      </w:r>
    </w:p>
    <w:p w:rsidR="00686902" w:rsidRPr="00686902" w:rsidRDefault="00686902" w:rsidP="00686902">
      <w:pPr>
        <w:spacing w:after="0"/>
        <w:jc w:val="both"/>
        <w:rPr>
          <w:rFonts w:ascii="Garamond" w:hAnsi="Garamond"/>
        </w:rPr>
      </w:pPr>
      <w:r w:rsidRPr="00686902">
        <w:rPr>
          <w:rFonts w:ascii="Garamond" w:hAnsi="Garamond"/>
          <w:b/>
          <w:bCs/>
        </w:rPr>
        <w:t xml:space="preserve">3. Ogólne warunki gwarancji: </w:t>
      </w:r>
    </w:p>
    <w:p w:rsidR="00686902" w:rsidRPr="00686902" w:rsidRDefault="00686902" w:rsidP="00686902">
      <w:pPr>
        <w:spacing w:after="0"/>
        <w:jc w:val="both"/>
        <w:rPr>
          <w:rFonts w:ascii="Garamond" w:hAnsi="Garamond"/>
        </w:rPr>
      </w:pPr>
      <w:r w:rsidRPr="00686902">
        <w:rPr>
          <w:rFonts w:ascii="Garamond" w:hAnsi="Garamond"/>
          <w:b/>
          <w:bCs/>
        </w:rPr>
        <w:t xml:space="preserve">3.1 </w:t>
      </w:r>
      <w:r w:rsidRPr="00686902">
        <w:rPr>
          <w:rFonts w:ascii="Garamond" w:hAnsi="Garamond"/>
        </w:rPr>
        <w:t xml:space="preserve">Wykonawca oświadcza, że roboty objęte niniejszą gwarancją zostały wykonane zgodnie z umową, dokumentacją robót, SIWZ wraz z załącznikami, przepisami </w:t>
      </w:r>
      <w:proofErr w:type="spellStart"/>
      <w:r w:rsidRPr="00686902">
        <w:rPr>
          <w:rFonts w:ascii="Garamond" w:hAnsi="Garamond"/>
        </w:rPr>
        <w:t>techniczno</w:t>
      </w:r>
      <w:proofErr w:type="spellEnd"/>
      <w:r w:rsidRPr="00686902">
        <w:rPr>
          <w:rFonts w:ascii="Garamond" w:hAnsi="Garamond"/>
        </w:rPr>
        <w:t xml:space="preserve"> – budowlanymi, zasadami wiedzy technicznej i sztuką budowlaną. </w:t>
      </w:r>
    </w:p>
    <w:p w:rsidR="00686902" w:rsidRPr="00686902" w:rsidRDefault="00686902" w:rsidP="00686902">
      <w:pPr>
        <w:spacing w:after="0"/>
        <w:jc w:val="both"/>
        <w:rPr>
          <w:rFonts w:ascii="Garamond" w:hAnsi="Garamond"/>
        </w:rPr>
      </w:pPr>
      <w:r w:rsidRPr="00686902">
        <w:rPr>
          <w:rFonts w:ascii="Garamond" w:hAnsi="Garamond"/>
          <w:b/>
          <w:bCs/>
        </w:rPr>
        <w:t xml:space="preserve">3.2 </w:t>
      </w:r>
      <w:r w:rsidRPr="00686902">
        <w:rPr>
          <w:rFonts w:ascii="Garamond" w:hAnsi="Garamond"/>
        </w:rPr>
        <w:t xml:space="preserve">Wykonawca zobowiązuje się do nieodpłatnego usunięcia wad zgłoszonych w okresach trwania gwarancji. </w:t>
      </w:r>
    </w:p>
    <w:p w:rsidR="00686902" w:rsidRPr="00686902" w:rsidRDefault="00686902" w:rsidP="00686902">
      <w:pPr>
        <w:spacing w:after="0"/>
        <w:jc w:val="both"/>
        <w:rPr>
          <w:rFonts w:ascii="Garamond" w:hAnsi="Garamond"/>
        </w:rPr>
      </w:pPr>
      <w:r w:rsidRPr="00686902">
        <w:rPr>
          <w:rFonts w:ascii="Garamond" w:hAnsi="Garamond"/>
          <w:b/>
          <w:bCs/>
        </w:rPr>
        <w:t xml:space="preserve">3.3 </w:t>
      </w:r>
      <w:r w:rsidRPr="00686902">
        <w:rPr>
          <w:rFonts w:ascii="Garamond" w:hAnsi="Garamond"/>
        </w:rPr>
        <w:t xml:space="preserve">Zamawiający zawiadamia Wykonawcę o wykryciu wady poprzez pisemne zawiadomienie wyznaczając termin oględzin i sporządzenia protokołu. </w:t>
      </w:r>
    </w:p>
    <w:p w:rsidR="00686902" w:rsidRPr="00686902" w:rsidRDefault="00686902" w:rsidP="00686902">
      <w:pPr>
        <w:spacing w:after="0"/>
        <w:jc w:val="both"/>
        <w:rPr>
          <w:rFonts w:ascii="Garamond" w:hAnsi="Garamond"/>
        </w:rPr>
      </w:pPr>
      <w:r w:rsidRPr="00686902">
        <w:rPr>
          <w:rFonts w:ascii="Garamond" w:hAnsi="Garamond"/>
          <w:b/>
          <w:bCs/>
        </w:rPr>
        <w:t xml:space="preserve">3.4 </w:t>
      </w:r>
      <w:r w:rsidRPr="00686902">
        <w:rPr>
          <w:rFonts w:ascii="Garamond" w:hAnsi="Garamond"/>
        </w:rPr>
        <w:t xml:space="preserve">Wykonawca zobowiązuje się do przystąpienia do usuwania wad w terminie siedmiu dni od daty powiadomienia przez Zamawiającego, a wad szczególnie uciążliwych w terminie jednego dnia. </w:t>
      </w:r>
    </w:p>
    <w:p w:rsidR="00686902" w:rsidRPr="00686902" w:rsidRDefault="00686902" w:rsidP="00686902">
      <w:pPr>
        <w:spacing w:after="0"/>
        <w:jc w:val="both"/>
        <w:rPr>
          <w:rFonts w:ascii="Garamond" w:hAnsi="Garamond"/>
        </w:rPr>
      </w:pPr>
      <w:r w:rsidRPr="00686902">
        <w:rPr>
          <w:rFonts w:ascii="Garamond" w:hAnsi="Garamond"/>
          <w:b/>
          <w:bCs/>
        </w:rPr>
        <w:t xml:space="preserve">3.5 </w:t>
      </w:r>
      <w:r w:rsidRPr="00686902">
        <w:rPr>
          <w:rFonts w:ascii="Garamond" w:hAnsi="Garamond"/>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686902" w:rsidRDefault="00686902" w:rsidP="00686902">
      <w:pPr>
        <w:spacing w:after="0"/>
        <w:jc w:val="both"/>
        <w:rPr>
          <w:rFonts w:ascii="Garamond" w:hAnsi="Garamond"/>
        </w:rPr>
      </w:pPr>
      <w:r w:rsidRPr="00686902">
        <w:rPr>
          <w:rFonts w:ascii="Garamond" w:hAnsi="Garamond"/>
          <w:b/>
          <w:bCs/>
        </w:rPr>
        <w:t xml:space="preserve">3.6 </w:t>
      </w:r>
      <w:r w:rsidRPr="00686902">
        <w:rPr>
          <w:rFonts w:ascii="Garamond" w:hAnsi="Garamond"/>
        </w:rPr>
        <w:t xml:space="preserve">Okresy gwarancji na poszczególne elementy ulegają wydłużeniu o okresy dokonywania napraw gwarancyjnych oraz okresy trwania przeszkód uniemożliwiających dokonanie naprawy. </w:t>
      </w:r>
    </w:p>
    <w:p w:rsidR="00686902" w:rsidRPr="00686902" w:rsidRDefault="00686902" w:rsidP="00686902">
      <w:pPr>
        <w:spacing w:after="0"/>
        <w:jc w:val="both"/>
        <w:rPr>
          <w:rFonts w:ascii="Garamond" w:hAnsi="Garamond"/>
        </w:rPr>
      </w:pPr>
      <w:r w:rsidRPr="00686902">
        <w:rPr>
          <w:rFonts w:ascii="Garamond" w:hAnsi="Garamond"/>
          <w:b/>
          <w:bCs/>
        </w:rPr>
        <w:t xml:space="preserve">3.7 </w:t>
      </w:r>
      <w:r w:rsidRPr="00686902">
        <w:rPr>
          <w:rFonts w:ascii="Garamond" w:hAnsi="Garamond"/>
        </w:rPr>
        <w:t xml:space="preserve">Usunięcie wad winno nastąpić w najkrótszym możliwym ze względów technicznych terminie </w:t>
      </w:r>
      <w:r w:rsidRPr="00686902">
        <w:rPr>
          <w:rFonts w:ascii="Garamond" w:hAnsi="Garamond"/>
        </w:rPr>
        <w:br/>
        <w:t xml:space="preserve">w uzgodnieniu z Zamawiającym. </w:t>
      </w:r>
    </w:p>
    <w:p w:rsidR="00686902" w:rsidRPr="00686902" w:rsidRDefault="00686902" w:rsidP="00686902">
      <w:pPr>
        <w:spacing w:after="0"/>
        <w:jc w:val="both"/>
        <w:rPr>
          <w:rFonts w:ascii="Garamond" w:hAnsi="Garamond"/>
        </w:rPr>
      </w:pPr>
      <w:r w:rsidRPr="00686902">
        <w:rPr>
          <w:rFonts w:ascii="Garamond" w:hAnsi="Garamond"/>
          <w:b/>
          <w:bCs/>
        </w:rPr>
        <w:t xml:space="preserve">3.8 </w:t>
      </w:r>
      <w:r w:rsidRPr="00686902">
        <w:rPr>
          <w:rFonts w:ascii="Garamond" w:hAnsi="Garamond"/>
        </w:rPr>
        <w:t xml:space="preserve">Stwierdzenie usunięcia wad nie może nastąpić później niż w ciągu 7 dni od daty zawiadomienia Zamawiającego przez Wykonawcę o dokonaniu naprawy. </w:t>
      </w:r>
    </w:p>
    <w:p w:rsidR="00686902" w:rsidRPr="00686902" w:rsidRDefault="00686902" w:rsidP="00686902">
      <w:pPr>
        <w:spacing w:after="0"/>
        <w:jc w:val="both"/>
        <w:rPr>
          <w:rFonts w:ascii="Garamond" w:hAnsi="Garamond"/>
        </w:rPr>
      </w:pPr>
      <w:r w:rsidRPr="00686902">
        <w:rPr>
          <w:rFonts w:ascii="Garamond" w:hAnsi="Garamond"/>
          <w:b/>
          <w:bCs/>
        </w:rPr>
        <w:t xml:space="preserve">3.9 </w:t>
      </w:r>
      <w:r w:rsidRPr="00686902">
        <w:rPr>
          <w:rFonts w:ascii="Garamond" w:hAnsi="Garamond"/>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686902" w:rsidRDefault="00686902" w:rsidP="00686902">
      <w:pPr>
        <w:spacing w:after="0"/>
        <w:jc w:val="both"/>
        <w:rPr>
          <w:rFonts w:ascii="Garamond" w:hAnsi="Garamond"/>
        </w:rPr>
      </w:pPr>
      <w:r w:rsidRPr="00686902">
        <w:rPr>
          <w:rFonts w:ascii="Garamond" w:hAnsi="Garamond"/>
          <w:b/>
          <w:bCs/>
        </w:rPr>
        <w:t xml:space="preserve">3.10 </w:t>
      </w:r>
      <w:r w:rsidRPr="00686902">
        <w:rPr>
          <w:rFonts w:ascii="Garamond" w:hAnsi="Garamond"/>
        </w:rPr>
        <w:t xml:space="preserve">Wykonawca nieodpłatnie usunie uszkodzenia obiektu powstałe w trakcie wykonywania naprawy gwarancyjnej. </w:t>
      </w:r>
    </w:p>
    <w:p w:rsidR="00686902" w:rsidRPr="00686902" w:rsidRDefault="00686902" w:rsidP="00686902">
      <w:pPr>
        <w:spacing w:after="0"/>
        <w:jc w:val="both"/>
        <w:rPr>
          <w:rFonts w:ascii="Garamond" w:hAnsi="Garamond"/>
        </w:rPr>
      </w:pPr>
      <w:r w:rsidRPr="00686902">
        <w:rPr>
          <w:rFonts w:ascii="Garamond" w:hAnsi="Garamond"/>
          <w:b/>
          <w:bCs/>
        </w:rPr>
        <w:t xml:space="preserve">3.11 </w:t>
      </w:r>
      <w:r w:rsidRPr="00686902">
        <w:rPr>
          <w:rFonts w:ascii="Garamond" w:hAnsi="Garamond"/>
        </w:rPr>
        <w:t xml:space="preserve">Nie podlegają uprawnieniom z tytułu gwarancji wady powstałe na skutek: </w:t>
      </w:r>
    </w:p>
    <w:p w:rsidR="00686902" w:rsidRPr="00686902" w:rsidRDefault="00686902" w:rsidP="00686902">
      <w:pPr>
        <w:spacing w:after="0"/>
        <w:jc w:val="both"/>
        <w:rPr>
          <w:rFonts w:ascii="Garamond" w:hAnsi="Garamond"/>
        </w:rPr>
      </w:pPr>
      <w:r w:rsidRPr="00686902">
        <w:rPr>
          <w:rFonts w:ascii="Garamond" w:hAnsi="Garamond"/>
        </w:rPr>
        <w:t xml:space="preserve">a. siły wyższej </w:t>
      </w:r>
    </w:p>
    <w:p w:rsidR="00686902" w:rsidRPr="00686902" w:rsidRDefault="00686902" w:rsidP="00686902">
      <w:pPr>
        <w:spacing w:after="0"/>
        <w:jc w:val="both"/>
        <w:rPr>
          <w:rFonts w:ascii="Garamond" w:hAnsi="Garamond"/>
        </w:rPr>
      </w:pPr>
      <w:r w:rsidRPr="00686902">
        <w:rPr>
          <w:rFonts w:ascii="Garamond" w:hAnsi="Garamond"/>
        </w:rPr>
        <w:t xml:space="preserve">b. normalnego zużycia obiektu lub jego części, </w:t>
      </w:r>
    </w:p>
    <w:p w:rsidR="00686902" w:rsidRPr="00686902" w:rsidRDefault="00686902" w:rsidP="00686902">
      <w:pPr>
        <w:spacing w:after="0"/>
        <w:jc w:val="both"/>
        <w:rPr>
          <w:rFonts w:ascii="Garamond" w:hAnsi="Garamond"/>
        </w:rPr>
      </w:pPr>
      <w:r w:rsidRPr="00686902">
        <w:rPr>
          <w:rFonts w:ascii="Garamond" w:hAnsi="Garamond"/>
        </w:rPr>
        <w:t xml:space="preserve">c. szkód wynikłych z winy Zamawiającego, a w szczególności konserwacji i użytkowania w sposób niezgodny z przeznaczeniem. </w:t>
      </w:r>
    </w:p>
    <w:p w:rsidR="00686902" w:rsidRPr="00686902" w:rsidRDefault="00686902" w:rsidP="00686902">
      <w:pPr>
        <w:spacing w:after="0"/>
        <w:jc w:val="both"/>
        <w:rPr>
          <w:rFonts w:ascii="Garamond" w:hAnsi="Garamond"/>
        </w:rPr>
      </w:pPr>
      <w:r w:rsidRPr="00686902">
        <w:rPr>
          <w:rFonts w:ascii="Garamond" w:hAnsi="Garamond"/>
          <w:b/>
          <w:bCs/>
        </w:rPr>
        <w:t xml:space="preserve">4. </w:t>
      </w:r>
      <w:r w:rsidRPr="00686902">
        <w:rPr>
          <w:rFonts w:ascii="Garamond" w:hAnsi="Garamond"/>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686902" w:rsidRDefault="00686902" w:rsidP="00686902">
      <w:pPr>
        <w:spacing w:after="0"/>
        <w:jc w:val="both"/>
        <w:rPr>
          <w:rFonts w:ascii="Garamond" w:hAnsi="Garamond"/>
        </w:rPr>
      </w:pPr>
      <w:r w:rsidRPr="00686902">
        <w:rPr>
          <w:rFonts w:ascii="Garamond" w:hAnsi="Garamond"/>
          <w:b/>
          <w:bCs/>
        </w:rPr>
        <w:t xml:space="preserve">5. </w:t>
      </w:r>
      <w:r w:rsidRPr="00686902">
        <w:rPr>
          <w:rFonts w:ascii="Garamond" w:hAnsi="Garamond"/>
        </w:rPr>
        <w:t xml:space="preserve">Okres gwarancji wynosi: …………miesięcy. </w:t>
      </w:r>
    </w:p>
    <w:p w:rsidR="00686902" w:rsidRPr="00686902" w:rsidRDefault="00686902" w:rsidP="00686902">
      <w:pPr>
        <w:spacing w:after="0"/>
        <w:jc w:val="both"/>
        <w:rPr>
          <w:rFonts w:ascii="Garamond" w:hAnsi="Garamond"/>
        </w:rPr>
      </w:pPr>
      <w:r w:rsidRPr="00686902">
        <w:rPr>
          <w:rFonts w:ascii="Garamond" w:hAnsi="Garamond"/>
          <w:b/>
          <w:bCs/>
        </w:rPr>
        <w:t xml:space="preserve">6. </w:t>
      </w:r>
      <w:r w:rsidRPr="00686902">
        <w:rPr>
          <w:rFonts w:ascii="Garamond" w:hAnsi="Garamond"/>
        </w:rPr>
        <w:t xml:space="preserve">Naturalne zużycie związane z eksploatacją nie jest objęte gwarancją. </w:t>
      </w:r>
    </w:p>
    <w:p w:rsidR="00686902" w:rsidRPr="00686902" w:rsidRDefault="00686902" w:rsidP="00686902">
      <w:pPr>
        <w:spacing w:after="0"/>
        <w:jc w:val="both"/>
        <w:rPr>
          <w:rFonts w:ascii="Garamond" w:hAnsi="Garamond"/>
        </w:rPr>
      </w:pPr>
      <w:r w:rsidRPr="00686902">
        <w:rPr>
          <w:rFonts w:ascii="Garamond" w:hAnsi="Garamond"/>
          <w:b/>
          <w:bCs/>
        </w:rPr>
        <w:t xml:space="preserve">7. </w:t>
      </w:r>
      <w:r w:rsidRPr="00686902">
        <w:rPr>
          <w:rFonts w:ascii="Garamond" w:hAnsi="Garamond"/>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Default="00686902" w:rsidP="00686902">
      <w:pPr>
        <w:spacing w:after="0"/>
        <w:jc w:val="both"/>
        <w:rPr>
          <w:rFonts w:ascii="Garamond" w:hAnsi="Garamond"/>
        </w:rPr>
      </w:pPr>
      <w:r w:rsidRPr="00686902">
        <w:rPr>
          <w:rFonts w:ascii="Garamond" w:hAnsi="Garamond"/>
          <w:b/>
          <w:bCs/>
        </w:rPr>
        <w:t xml:space="preserve">8. </w:t>
      </w:r>
      <w:r w:rsidRPr="00686902">
        <w:rPr>
          <w:rFonts w:ascii="Garamond" w:hAnsi="Garamond"/>
        </w:rPr>
        <w:t xml:space="preserve">Okres odpowiedzialności Wykonawcy z tytułu rękojmi za wady przedmiotu umowy jest równy okresowi gwarancji określonemu w pkt. 5, z wyjątkiem sytuacji gdy Wykonawca udzielił gwarancji jakości na okres </w:t>
      </w:r>
      <w:r w:rsidRPr="00686902">
        <w:rPr>
          <w:rFonts w:ascii="Garamond" w:hAnsi="Garamond"/>
        </w:rPr>
        <w:lastRenderedPageBreak/>
        <w:t>krótszy niż okresy rękojmi wskazane w przepisach Kodeksu cywilnego, wówczas okres rękojmi za wady przedmiotu jest zgodny</w:t>
      </w:r>
      <w:r w:rsidR="00B227E2">
        <w:rPr>
          <w:rFonts w:ascii="Garamond" w:hAnsi="Garamond"/>
        </w:rPr>
        <w:t xml:space="preserve"> z zapisami Kodeksu cywilnego. </w:t>
      </w:r>
    </w:p>
    <w:p w:rsidR="009F60FC" w:rsidRDefault="009F60FC" w:rsidP="00686902">
      <w:pPr>
        <w:spacing w:after="0"/>
        <w:jc w:val="both"/>
        <w:rPr>
          <w:rFonts w:ascii="Garamond" w:hAnsi="Garamond"/>
        </w:rPr>
      </w:pPr>
    </w:p>
    <w:p w:rsidR="009F60FC" w:rsidRDefault="009F60FC" w:rsidP="00686902">
      <w:pPr>
        <w:spacing w:after="0"/>
        <w:jc w:val="both"/>
        <w:rPr>
          <w:rFonts w:ascii="Garamond" w:hAnsi="Garamond"/>
        </w:rPr>
      </w:pPr>
    </w:p>
    <w:p w:rsidR="009F60FC" w:rsidRPr="00686902" w:rsidRDefault="009F60FC" w:rsidP="00686902">
      <w:pPr>
        <w:spacing w:after="0"/>
        <w:jc w:val="both"/>
        <w:rPr>
          <w:rFonts w:ascii="Garamond" w:hAnsi="Garamond"/>
        </w:rPr>
      </w:pPr>
    </w:p>
    <w:p w:rsidR="00686902" w:rsidRPr="00386731" w:rsidRDefault="00686902" w:rsidP="00686902">
      <w:pPr>
        <w:spacing w:after="0"/>
        <w:jc w:val="both"/>
        <w:rPr>
          <w:rFonts w:ascii="Garamond" w:hAnsi="Garamond"/>
        </w:rPr>
      </w:pPr>
      <w:r w:rsidRPr="00386731">
        <w:rPr>
          <w:rFonts w:ascii="Garamond" w:hAnsi="Garamond"/>
          <w:b/>
          <w:bCs/>
          <w:iCs/>
        </w:rPr>
        <w:t xml:space="preserve">Wykonawca </w:t>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t>Zamawiający</w:t>
      </w:r>
    </w:p>
    <w:sectPr w:rsidR="00686902" w:rsidRPr="00386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35"/>
    <w:rsid w:val="0004668F"/>
    <w:rsid w:val="00046971"/>
    <w:rsid w:val="00095516"/>
    <w:rsid w:val="000A6AF4"/>
    <w:rsid w:val="000B11BE"/>
    <w:rsid w:val="000E3412"/>
    <w:rsid w:val="001478BF"/>
    <w:rsid w:val="0015011B"/>
    <w:rsid w:val="001A6E87"/>
    <w:rsid w:val="001B0033"/>
    <w:rsid w:val="001B5F7B"/>
    <w:rsid w:val="002005E8"/>
    <w:rsid w:val="002052B7"/>
    <w:rsid w:val="00265945"/>
    <w:rsid w:val="00350EB0"/>
    <w:rsid w:val="00386731"/>
    <w:rsid w:val="003E5317"/>
    <w:rsid w:val="00490035"/>
    <w:rsid w:val="005121AA"/>
    <w:rsid w:val="005544C5"/>
    <w:rsid w:val="00564801"/>
    <w:rsid w:val="005E1955"/>
    <w:rsid w:val="0060157D"/>
    <w:rsid w:val="00686902"/>
    <w:rsid w:val="00716CA1"/>
    <w:rsid w:val="00751152"/>
    <w:rsid w:val="007D62DC"/>
    <w:rsid w:val="00873B33"/>
    <w:rsid w:val="00887C71"/>
    <w:rsid w:val="0089769E"/>
    <w:rsid w:val="008A5AC7"/>
    <w:rsid w:val="009D505C"/>
    <w:rsid w:val="009F60FC"/>
    <w:rsid w:val="00A73DA9"/>
    <w:rsid w:val="00B227E2"/>
    <w:rsid w:val="00B554BC"/>
    <w:rsid w:val="00C04C95"/>
    <w:rsid w:val="00C07340"/>
    <w:rsid w:val="00C8456E"/>
    <w:rsid w:val="00D01F68"/>
    <w:rsid w:val="00D23F1D"/>
    <w:rsid w:val="00DC3BC3"/>
    <w:rsid w:val="00E25278"/>
    <w:rsid w:val="00EE6FC1"/>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5976"/>
  <w15:docId w15:val="{864DE728-F3BE-4522-97C9-0A2B100A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17</Pages>
  <Words>8173</Words>
  <Characters>49040</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Szymon Głuszko</cp:lastModifiedBy>
  <cp:revision>15</cp:revision>
  <dcterms:created xsi:type="dcterms:W3CDTF">2020-09-30T10:42:00Z</dcterms:created>
  <dcterms:modified xsi:type="dcterms:W3CDTF">2020-11-24T12:10:00Z</dcterms:modified>
</cp:coreProperties>
</file>