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6A49" w14:textId="0A7705D4" w:rsidR="00297239" w:rsidRPr="00F51462" w:rsidRDefault="00297239" w:rsidP="00297239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9 </w:t>
      </w:r>
      <w:r w:rsidRPr="00F51462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 SWZ</w:t>
      </w:r>
    </w:p>
    <w:p w14:paraId="65A6477C" w14:textId="77777777" w:rsidR="00297239" w:rsidRPr="001D6B35" w:rsidRDefault="00297239" w:rsidP="00297239">
      <w:pPr>
        <w:ind w:left="6930" w:firstLine="51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D6B3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7115F80" w14:textId="77777777" w:rsidR="00297239" w:rsidRPr="00462D0C" w:rsidRDefault="00297239" w:rsidP="00297239">
      <w:pPr>
        <w:suppressAutoHyphens/>
        <w:adjustRightInd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462D0C">
        <w:rPr>
          <w:rFonts w:ascii="Times New Roman" w:hAnsi="Times New Roman" w:cs="Times New Roman"/>
          <w:b/>
          <w:sz w:val="22"/>
          <w:szCs w:val="22"/>
        </w:rPr>
        <w:t>Wykonawca:</w:t>
      </w:r>
    </w:p>
    <w:p w14:paraId="30898A37" w14:textId="77777777" w:rsidR="00297239" w:rsidRPr="00462D0C" w:rsidRDefault="00297239" w:rsidP="00297239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27883C38" w14:textId="77777777" w:rsidR="00297239" w:rsidRPr="00462D0C" w:rsidRDefault="00297239" w:rsidP="00297239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20"/>
        </w:rPr>
      </w:pPr>
      <w:r w:rsidRPr="00462D0C">
        <w:rPr>
          <w:rFonts w:ascii="Times New Roman" w:hAnsi="Times New Roman" w:cs="Times New Roman"/>
          <w:sz w:val="20"/>
        </w:rPr>
        <w:t>………………………………………</w:t>
      </w:r>
    </w:p>
    <w:p w14:paraId="307AFAD3" w14:textId="77777777" w:rsidR="00297239" w:rsidRPr="00462D0C" w:rsidRDefault="00297239" w:rsidP="00297239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20"/>
        </w:rPr>
      </w:pPr>
      <w:r w:rsidRPr="00462D0C">
        <w:rPr>
          <w:rFonts w:ascii="Times New Roman" w:hAnsi="Times New Roman" w:cs="Times New Roman"/>
          <w:sz w:val="20"/>
        </w:rPr>
        <w:t>………………………………………</w:t>
      </w:r>
    </w:p>
    <w:p w14:paraId="78F53941" w14:textId="77777777" w:rsidR="00297239" w:rsidRPr="00462D0C" w:rsidRDefault="00297239" w:rsidP="00297239">
      <w:pPr>
        <w:suppressAutoHyphens/>
        <w:adjustRightInd/>
        <w:ind w:right="5953"/>
        <w:textAlignment w:val="baseline"/>
        <w:rPr>
          <w:rFonts w:ascii="Times New Roman" w:hAnsi="Times New Roman" w:cs="Times New Roman"/>
          <w:i/>
          <w:sz w:val="16"/>
          <w:szCs w:val="16"/>
        </w:rPr>
      </w:pPr>
      <w:r w:rsidRPr="00462D0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72A27330" w14:textId="77777777" w:rsidR="00297239" w:rsidRPr="00462D0C" w:rsidRDefault="00297239" w:rsidP="00297239">
      <w:pPr>
        <w:suppressAutoHyphens/>
        <w:adjustRightInd/>
        <w:textAlignment w:val="baseline"/>
        <w:rPr>
          <w:rFonts w:ascii="Times New Roman" w:hAnsi="Times New Roman" w:cs="Times New Roman"/>
          <w:sz w:val="20"/>
          <w:u w:val="single"/>
        </w:rPr>
      </w:pPr>
    </w:p>
    <w:p w14:paraId="5D29ECF3" w14:textId="77777777" w:rsidR="00297239" w:rsidRPr="00462D0C" w:rsidRDefault="00297239" w:rsidP="00297239">
      <w:pPr>
        <w:suppressAutoHyphens/>
        <w:adjustRightInd/>
        <w:textAlignment w:val="baseline"/>
        <w:rPr>
          <w:rFonts w:ascii="Times New Roman" w:hAnsi="Times New Roman" w:cs="Times New Roman"/>
          <w:sz w:val="22"/>
          <w:szCs w:val="22"/>
          <w:u w:val="single"/>
        </w:rPr>
      </w:pPr>
      <w:r w:rsidRPr="00462D0C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2C741180" w14:textId="77777777" w:rsidR="00297239" w:rsidRPr="00462D0C" w:rsidRDefault="00297239" w:rsidP="00297239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7BD03290" w14:textId="77777777" w:rsidR="00297239" w:rsidRPr="00462D0C" w:rsidRDefault="00297239" w:rsidP="00297239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20"/>
        </w:rPr>
      </w:pPr>
      <w:r w:rsidRPr="00462D0C">
        <w:rPr>
          <w:rFonts w:ascii="Times New Roman" w:hAnsi="Times New Roman" w:cs="Times New Roman"/>
          <w:sz w:val="20"/>
        </w:rPr>
        <w:t>………………………………………</w:t>
      </w:r>
    </w:p>
    <w:p w14:paraId="7D30C10F" w14:textId="77777777" w:rsidR="00297239" w:rsidRPr="00462D0C" w:rsidRDefault="00297239" w:rsidP="00297239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……………………………………..</w:t>
      </w:r>
    </w:p>
    <w:p w14:paraId="526B5B4D" w14:textId="77777777" w:rsidR="00297239" w:rsidRPr="000812DE" w:rsidRDefault="00297239" w:rsidP="00297239">
      <w:pPr>
        <w:suppressAutoHyphens/>
        <w:adjustRightInd/>
        <w:ind w:right="5953"/>
        <w:textAlignment w:val="baseline"/>
        <w:rPr>
          <w:rFonts w:ascii="Times New Roman" w:hAnsi="Times New Roman" w:cs="Times New Roman"/>
          <w:i/>
          <w:sz w:val="16"/>
          <w:szCs w:val="16"/>
        </w:rPr>
      </w:pPr>
      <w:r w:rsidRPr="00462D0C">
        <w:rPr>
          <w:rFonts w:ascii="Times New Roman" w:hAnsi="Times New Roman" w:cs="Times New Roman"/>
          <w:i/>
          <w:sz w:val="16"/>
          <w:szCs w:val="16"/>
        </w:rPr>
        <w:t>(imię, nazwisko, stano</w:t>
      </w:r>
      <w:r>
        <w:rPr>
          <w:rFonts w:ascii="Times New Roman" w:hAnsi="Times New Roman" w:cs="Times New Roman"/>
          <w:i/>
          <w:sz w:val="16"/>
          <w:szCs w:val="16"/>
        </w:rPr>
        <w:t>wisko/podstawa do reprezent</w:t>
      </w:r>
      <w:r w:rsidRPr="00F51462">
        <w:rPr>
          <w:rFonts w:ascii="Times New Roman" w:hAnsi="Times New Roman" w:cs="Times New Roman"/>
          <w:sz w:val="20"/>
          <w:szCs w:val="20"/>
        </w:rPr>
        <w:tab/>
      </w:r>
      <w:r w:rsidRPr="00F51462">
        <w:rPr>
          <w:rFonts w:ascii="Times New Roman" w:hAnsi="Times New Roman" w:cs="Times New Roman"/>
          <w:sz w:val="20"/>
          <w:szCs w:val="20"/>
        </w:rPr>
        <w:tab/>
      </w:r>
      <w:r w:rsidRPr="00F51462">
        <w:rPr>
          <w:rFonts w:ascii="Times New Roman" w:hAnsi="Times New Roman" w:cs="Times New Roman"/>
          <w:sz w:val="20"/>
          <w:szCs w:val="20"/>
        </w:rPr>
        <w:tab/>
      </w:r>
      <w:r w:rsidRPr="00F51462">
        <w:rPr>
          <w:rFonts w:ascii="Times New Roman" w:hAnsi="Times New Roman" w:cs="Times New Roman"/>
          <w:sz w:val="20"/>
          <w:szCs w:val="20"/>
        </w:rPr>
        <w:tab/>
      </w:r>
      <w:r w:rsidRPr="00F51462">
        <w:rPr>
          <w:rFonts w:ascii="Times New Roman" w:hAnsi="Times New Roman" w:cs="Times New Roman"/>
          <w:sz w:val="20"/>
          <w:szCs w:val="20"/>
        </w:rPr>
        <w:tab/>
      </w:r>
      <w:r w:rsidRPr="00F51462">
        <w:rPr>
          <w:rFonts w:ascii="Times New Roman" w:hAnsi="Times New Roman" w:cs="Times New Roman"/>
          <w:sz w:val="20"/>
          <w:szCs w:val="20"/>
        </w:rPr>
        <w:tab/>
      </w:r>
      <w:r w:rsidRPr="00F51462">
        <w:rPr>
          <w:rFonts w:ascii="Times New Roman" w:hAnsi="Times New Roman" w:cs="Times New Roman"/>
          <w:color w:val="000000"/>
          <w:sz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</w:rPr>
        <w:t xml:space="preserve">                             </w:t>
      </w:r>
    </w:p>
    <w:p w14:paraId="7B9A86BD" w14:textId="77777777" w:rsidR="00297239" w:rsidRPr="00F51462" w:rsidRDefault="00297239" w:rsidP="00297239">
      <w:pPr>
        <w:widowControl/>
        <w:rPr>
          <w:rFonts w:ascii="Times New Roman" w:hAnsi="Times New Roman" w:cs="Times New Roman"/>
        </w:rPr>
      </w:pPr>
    </w:p>
    <w:p w14:paraId="723004D5" w14:textId="77777777" w:rsidR="00297239" w:rsidRPr="00396359" w:rsidRDefault="00297239" w:rsidP="00297239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396359">
        <w:rPr>
          <w:rFonts w:ascii="Times New Roman" w:hAnsi="Times New Roman" w:cs="Times New Roman"/>
          <w:b/>
          <w:i/>
          <w:sz w:val="28"/>
          <w:u w:val="single"/>
        </w:rPr>
        <w:t>WYKAZ OSÓB</w:t>
      </w:r>
    </w:p>
    <w:p w14:paraId="3736491B" w14:textId="77777777" w:rsidR="00297239" w:rsidRPr="00F51462" w:rsidRDefault="00297239" w:rsidP="00297239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14:paraId="389F4FAD" w14:textId="132742E7" w:rsidR="00297239" w:rsidRPr="00396359" w:rsidRDefault="00297239" w:rsidP="00297239">
      <w:pPr>
        <w:spacing w:line="360" w:lineRule="auto"/>
        <w:jc w:val="both"/>
        <w:rPr>
          <w:rFonts w:ascii="Times New Roman" w:hAnsi="Times New Roman" w:cs="Times New Roman"/>
          <w:sz w:val="22"/>
          <w:szCs w:val="18"/>
          <w:lang w:eastAsia="ar-SA"/>
        </w:rPr>
      </w:pPr>
      <w:r w:rsidRPr="00396359">
        <w:rPr>
          <w:rFonts w:ascii="Times New Roman" w:eastAsia="Arial" w:hAnsi="Times New Roman" w:cs="Times New Roman"/>
          <w:sz w:val="22"/>
          <w:szCs w:val="18"/>
        </w:rPr>
        <w:t xml:space="preserve">Do realizacji przedmiotu zamówienia, na które złożyliśmy ofertę zostaną zaangażowane następujące osoby (Informacja dotycząca punktów w Kryterium </w:t>
      </w:r>
      <w:r w:rsidRPr="00396359">
        <w:rPr>
          <w:rFonts w:ascii="Times New Roman" w:eastAsia="Arial" w:hAnsi="Times New Roman" w:cs="Times New Roman"/>
          <w:b/>
          <w:sz w:val="22"/>
          <w:szCs w:val="18"/>
        </w:rPr>
        <w:t xml:space="preserve">– </w:t>
      </w:r>
      <w:r w:rsidRPr="00396359">
        <w:rPr>
          <w:rFonts w:ascii="Times New Roman" w:eastAsia="Arial" w:hAnsi="Times New Roman" w:cs="Times New Roman"/>
          <w:sz w:val="22"/>
          <w:szCs w:val="18"/>
        </w:rPr>
        <w:t>„</w:t>
      </w:r>
      <w:r w:rsidRPr="00396359">
        <w:rPr>
          <w:rFonts w:ascii="Times New Roman" w:hAnsi="Times New Roman" w:cs="Times New Roman"/>
          <w:sz w:val="22"/>
          <w:szCs w:val="18"/>
          <w:lang w:eastAsia="ar-SA"/>
        </w:rPr>
        <w:t>Kryterium społeczne”):</w:t>
      </w:r>
    </w:p>
    <w:p w14:paraId="52C06288" w14:textId="77777777" w:rsidR="00297239" w:rsidRPr="00B820A5" w:rsidRDefault="00297239" w:rsidP="00297239">
      <w:pPr>
        <w:spacing w:line="36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</w:p>
    <w:tbl>
      <w:tblPr>
        <w:tblW w:w="7502" w:type="dxa"/>
        <w:tblInd w:w="998" w:type="dxa"/>
        <w:tblLayout w:type="fixed"/>
        <w:tblLook w:val="0000" w:firstRow="0" w:lastRow="0" w:firstColumn="0" w:lastColumn="0" w:noHBand="0" w:noVBand="0"/>
      </w:tblPr>
      <w:tblGrid>
        <w:gridCol w:w="539"/>
        <w:gridCol w:w="5688"/>
        <w:gridCol w:w="1275"/>
      </w:tblGrid>
      <w:tr w:rsidR="00297239" w:rsidRPr="00B820A5" w14:paraId="2E49825E" w14:textId="77777777" w:rsidTr="00AA6A15">
        <w:trPr>
          <w:trHeight w:val="1072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990EE92" w14:textId="77777777" w:rsidR="00297239" w:rsidRPr="00B820A5" w:rsidRDefault="00297239" w:rsidP="00AA6A1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B820A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1D37DA" w14:textId="77777777" w:rsidR="00297239" w:rsidRPr="00B820A5" w:rsidRDefault="00297239" w:rsidP="00AA6A15">
            <w:pPr>
              <w:spacing w:after="60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B820A5">
              <w:rPr>
                <w:rFonts w:ascii="Times New Roman" w:hAnsi="Times New Roman" w:cs="Times New Roman"/>
                <w:b/>
                <w:sz w:val="22"/>
                <w:szCs w:val="22"/>
              </w:rPr>
              <w:t>Zatrudnienie osoby/osób, o których mowa w art. 96 ust. 2 pkt 2 ustawy Pzp skierowanych przez Wykonawcę do realizacji zamówienia.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3F44D62" w14:textId="77777777" w:rsidR="00297239" w:rsidRPr="00B820A5" w:rsidRDefault="00297239" w:rsidP="00AA6A15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20A5">
              <w:rPr>
                <w:rFonts w:ascii="Times New Roman" w:hAnsi="Times New Roman" w:cs="Times New Roman"/>
                <w:b/>
                <w:sz w:val="22"/>
                <w:szCs w:val="22"/>
              </w:rPr>
              <w:t>liczba osób</w:t>
            </w:r>
          </w:p>
        </w:tc>
      </w:tr>
      <w:tr w:rsidR="00297239" w:rsidRPr="00B820A5" w14:paraId="15D26C96" w14:textId="77777777" w:rsidTr="00AA6A15">
        <w:trPr>
          <w:trHeight w:val="5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1B1ADA" w14:textId="77777777" w:rsidR="00297239" w:rsidRPr="00B820A5" w:rsidRDefault="00297239" w:rsidP="00AA6A15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B820A5">
              <w:rPr>
                <w:rFonts w:ascii="Times New Roman" w:eastAsia="Arial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E1FAB6" w14:textId="77777777" w:rsidR="00297239" w:rsidRPr="00B820A5" w:rsidRDefault="00297239" w:rsidP="00AA6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A5">
              <w:rPr>
                <w:rFonts w:ascii="Times New Roman" w:hAnsi="Times New Roman" w:cs="Times New Roman"/>
                <w:sz w:val="20"/>
                <w:szCs w:val="20"/>
              </w:rPr>
              <w:t>bezrobotnych w rozumieniu ustawy z dnia 20 kwietnia 2004 r. o promocji zatrudnienia i instytucjach rynku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75BBF9A" w14:textId="77777777" w:rsidR="00297239" w:rsidRPr="00B820A5" w:rsidRDefault="00297239" w:rsidP="00AA6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239" w:rsidRPr="00B820A5" w14:paraId="06D9E01A" w14:textId="77777777" w:rsidTr="00AA6A15">
        <w:trPr>
          <w:trHeight w:val="304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9C70DD" w14:textId="77777777" w:rsidR="00297239" w:rsidRPr="00B820A5" w:rsidRDefault="00297239" w:rsidP="00AA6A15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B820A5">
              <w:rPr>
                <w:rFonts w:ascii="Times New Roman" w:eastAsia="Arial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A294DE" w14:textId="77777777" w:rsidR="00297239" w:rsidRPr="00B820A5" w:rsidRDefault="00297239" w:rsidP="00AA6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A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osób poszukujących pracy, niepozostających w zatrudnieniu lub niewykonujących innej pracy zarobkowej, w rozumieniu</w:t>
            </w:r>
            <w:r w:rsidRPr="00B820A5">
              <w:rPr>
                <w:rStyle w:val="apple-converted-space"/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Pr="00B820A5">
              <w:rPr>
                <w:rFonts w:ascii="Times New Roman" w:hAnsi="Times New Roman" w:cs="Times New Roman"/>
                <w:sz w:val="20"/>
                <w:szCs w:val="20"/>
              </w:rPr>
              <w:t>ustawy</w:t>
            </w:r>
            <w:r w:rsidRPr="00B820A5">
              <w:rPr>
                <w:rStyle w:val="apple-converted-space"/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Pr="00B820A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z dnia 20 kwietnia 2004 r. o promocji zatrudnienia i instytucjach rynku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835E689" w14:textId="77777777" w:rsidR="00297239" w:rsidRPr="00B820A5" w:rsidRDefault="00297239" w:rsidP="00AA6A15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297239" w:rsidRPr="00B820A5" w14:paraId="6D204B6A" w14:textId="77777777" w:rsidTr="00AA6A15">
        <w:trPr>
          <w:trHeight w:val="99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77001D" w14:textId="77777777" w:rsidR="00297239" w:rsidRPr="00B820A5" w:rsidRDefault="00297239" w:rsidP="00AA6A15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B820A5">
              <w:rPr>
                <w:rFonts w:ascii="Times New Roman" w:eastAsia="Arial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4C3AFE" w14:textId="77777777" w:rsidR="00297239" w:rsidRPr="00B820A5" w:rsidRDefault="00297239" w:rsidP="00AA6A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A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osób usamodzielnianych, o których mowa w art. 140 ust. 1 i 2 ustawy z dnia 9 czerwca 2011 r. o wspieraniu rodziny i systemie pieczy zastępczej,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E7FEFD3" w14:textId="77777777" w:rsidR="00297239" w:rsidRPr="00B820A5" w:rsidRDefault="00297239" w:rsidP="00AA6A15">
            <w:pPr>
              <w:spacing w:line="36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297239" w:rsidRPr="00B820A5" w14:paraId="1C773517" w14:textId="77777777" w:rsidTr="00AA6A15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FA1294" w14:textId="77777777" w:rsidR="00297239" w:rsidRPr="00B820A5" w:rsidRDefault="00297239" w:rsidP="00AA6A15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B820A5">
              <w:rPr>
                <w:rFonts w:ascii="Times New Roman" w:eastAsia="Arial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A76EFD" w14:textId="77777777" w:rsidR="00297239" w:rsidRPr="00B820A5" w:rsidRDefault="00297239" w:rsidP="00AA6A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A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młodocianych, o których mowa w przepisach prawa pracy, w celu przygotowania zawodowego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059B4BA" w14:textId="77777777" w:rsidR="00297239" w:rsidRPr="00B820A5" w:rsidRDefault="00297239" w:rsidP="00AA6A15">
            <w:pPr>
              <w:spacing w:line="36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297239" w:rsidRPr="00B820A5" w14:paraId="32926906" w14:textId="77777777" w:rsidTr="00AA6A15">
        <w:trPr>
          <w:trHeight w:val="99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3C6DF4" w14:textId="77777777" w:rsidR="00297239" w:rsidRPr="00B820A5" w:rsidRDefault="00297239" w:rsidP="00AA6A15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B820A5">
              <w:rPr>
                <w:rFonts w:ascii="Times New Roman" w:eastAsia="Arial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52DEC4" w14:textId="77777777" w:rsidR="00297239" w:rsidRPr="00B820A5" w:rsidRDefault="00297239" w:rsidP="00AA6A15">
            <w:pPr>
              <w:spacing w:line="36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B820A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osób niepełnosprawnych w rozumieniu</w:t>
            </w:r>
            <w:r w:rsidRPr="00B820A5">
              <w:rPr>
                <w:rStyle w:val="apple-converted-space"/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="00000000">
              <w:fldChar w:fldCharType="begin"/>
            </w:r>
            <w:r w:rsidR="00000000">
              <w:instrText>HYPERLINK "https://sip.lex.pl/akty-prawne/dzu-dziennik-ustaw/rehabilitacja-zawodowa-i-spoleczna-oraz-zatrudnianie-osob-16798906"</w:instrText>
            </w:r>
            <w:r w:rsidR="00000000">
              <w:fldChar w:fldCharType="separate"/>
            </w:r>
            <w:r w:rsidRPr="00B820A5">
              <w:rPr>
                <w:rStyle w:val="Hipercze"/>
                <w:rFonts w:ascii="Times New Roman" w:hAnsi="Times New Roman" w:cs="Times New Roman"/>
                <w:color w:val="007AC3"/>
                <w:sz w:val="20"/>
                <w:szCs w:val="20"/>
              </w:rPr>
              <w:t>ustawy</w:t>
            </w:r>
            <w:r w:rsidR="00000000">
              <w:rPr>
                <w:rStyle w:val="Hipercze"/>
                <w:rFonts w:ascii="Times New Roman" w:hAnsi="Times New Roman" w:cs="Times New Roman"/>
                <w:color w:val="007AC3"/>
                <w:sz w:val="20"/>
                <w:szCs w:val="20"/>
              </w:rPr>
              <w:fldChar w:fldCharType="end"/>
            </w:r>
            <w:r w:rsidRPr="00B820A5">
              <w:rPr>
                <w:rStyle w:val="apple-converted-space"/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Pr="00B820A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z dnia 27 sierpnia 1997 r. o rehabilitacji zawodowej i społecznej oraz zatrudnianiu osób niepełnosprawnych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F38D6BA" w14:textId="77777777" w:rsidR="00297239" w:rsidRPr="00B820A5" w:rsidRDefault="00297239" w:rsidP="00AA6A15">
            <w:pPr>
              <w:spacing w:line="36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297239" w:rsidRPr="00B820A5" w14:paraId="58F18392" w14:textId="77777777" w:rsidTr="00AA6A15">
        <w:trPr>
          <w:trHeight w:val="99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D3E1A6" w14:textId="77777777" w:rsidR="00297239" w:rsidRPr="00B820A5" w:rsidRDefault="00297239" w:rsidP="00AA6A15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B820A5">
              <w:rPr>
                <w:rFonts w:ascii="Times New Roman" w:eastAsia="Arial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84684F" w14:textId="7EE79F52" w:rsidR="00297239" w:rsidRPr="00B820A5" w:rsidRDefault="00297239" w:rsidP="00AA6A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A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innych osób niż określone w lit. a-e, o których mowa w</w:t>
            </w:r>
            <w:r w:rsidRPr="00B820A5">
              <w:rPr>
                <w:rStyle w:val="apple-converted-space"/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="00000000">
              <w:fldChar w:fldCharType="begin"/>
            </w:r>
            <w:r w:rsidR="00000000">
              <w:instrText>HYPERLINK "https://sip.lex.pl/akty-prawne/dzu-dziennik-ustaw/zatrudnienie-socjalne-17040282"</w:instrText>
            </w:r>
            <w:r w:rsidR="00000000">
              <w:fldChar w:fldCharType="separate"/>
            </w:r>
            <w:r w:rsidRPr="00B820A5">
              <w:rPr>
                <w:rStyle w:val="Hipercze"/>
                <w:rFonts w:ascii="Times New Roman" w:hAnsi="Times New Roman" w:cs="Times New Roman"/>
                <w:color w:val="007AC3"/>
                <w:sz w:val="20"/>
                <w:szCs w:val="20"/>
              </w:rPr>
              <w:t>ustawie</w:t>
            </w:r>
            <w:r w:rsidR="00000000">
              <w:rPr>
                <w:rStyle w:val="Hipercze"/>
                <w:rFonts w:ascii="Times New Roman" w:hAnsi="Times New Roman" w:cs="Times New Roman"/>
                <w:color w:val="007AC3"/>
                <w:sz w:val="20"/>
                <w:szCs w:val="20"/>
              </w:rPr>
              <w:fldChar w:fldCharType="end"/>
            </w:r>
            <w:r w:rsidRPr="00B820A5">
              <w:rPr>
                <w:rStyle w:val="apple-converted-space"/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Pr="00B820A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z dnia 13 czerwca 2003 r. o zatrudnieniu socjalnym (</w:t>
            </w:r>
            <w:r w:rsidR="00ED5560" w:rsidRPr="00ED556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t.j. Dz. U. z 2022 r. poz. 2241 </w:t>
            </w:r>
            <w:r w:rsidRPr="00B820A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) lub we właściwych przepisach państw członkowskich Unii Europejskiej lub Europejskiego Obszaru Gospodarczego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EA271B9" w14:textId="77777777" w:rsidR="00297239" w:rsidRPr="00B820A5" w:rsidRDefault="00297239" w:rsidP="00AA6A15">
            <w:pPr>
              <w:spacing w:line="36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297239" w:rsidRPr="00B820A5" w14:paraId="45BD1C47" w14:textId="77777777" w:rsidTr="00AA6A15">
        <w:trPr>
          <w:trHeight w:val="593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16F2D" w14:textId="77777777" w:rsidR="00297239" w:rsidRPr="00B820A5" w:rsidRDefault="00297239" w:rsidP="00AA6A15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B820A5">
              <w:rPr>
                <w:rFonts w:ascii="Times New Roman" w:eastAsia="Arial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2E3D9" w14:textId="77777777" w:rsidR="00297239" w:rsidRPr="00B820A5" w:rsidRDefault="00297239" w:rsidP="00AA6A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A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osób do 30. roku życia oraz po ukończeniu 50. roku życia, posiadających status osoby poszukującej pracy, bez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C8BAEC8" w14:textId="77777777" w:rsidR="00297239" w:rsidRPr="00B820A5" w:rsidRDefault="00297239" w:rsidP="00AA6A15">
            <w:pPr>
              <w:spacing w:line="36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</w:tbl>
    <w:p w14:paraId="02F2B6AC" w14:textId="77777777" w:rsidR="00297239" w:rsidRPr="00B820A5" w:rsidRDefault="00297239" w:rsidP="00297239">
      <w:pPr>
        <w:widowControl/>
        <w:rPr>
          <w:rFonts w:ascii="Times New Roman" w:hAnsi="Times New Roman" w:cs="Times New Roman"/>
        </w:rPr>
      </w:pPr>
    </w:p>
    <w:p w14:paraId="3456A706" w14:textId="77777777" w:rsidR="00297239" w:rsidRDefault="00297239" w:rsidP="00297239">
      <w:pPr>
        <w:widowControl/>
        <w:suppressAutoHyphens/>
        <w:autoSpaceDE/>
        <w:adjustRightInd/>
        <w:ind w:right="-142"/>
        <w:textAlignment w:val="baseline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7B52500B" w14:textId="77777777" w:rsidR="00297239" w:rsidRPr="0057396E" w:rsidRDefault="00297239" w:rsidP="00297239">
      <w:pPr>
        <w:widowControl/>
        <w:suppressAutoHyphens/>
        <w:autoSpaceDE/>
        <w:adjustRightInd/>
        <w:ind w:right="-142"/>
        <w:textAlignment w:val="baseline"/>
        <w:rPr>
          <w:rFonts w:ascii="Times New Roman" w:eastAsia="MS Mincho" w:hAnsi="Times New Roman" w:cs="Times New Roman"/>
          <w:bCs/>
          <w:color w:val="000000"/>
          <w:sz w:val="20"/>
          <w:szCs w:val="20"/>
        </w:rPr>
      </w:pPr>
      <w:r w:rsidRPr="0057396E">
        <w:rPr>
          <w:rFonts w:ascii="Times New Roman" w:eastAsia="MS Mincho" w:hAnsi="Times New Roman" w:cs="Times New Roman"/>
          <w:bCs/>
          <w:color w:val="000000"/>
          <w:sz w:val="20"/>
          <w:szCs w:val="20"/>
        </w:rPr>
        <w:t>..........................................  dnia ..................................</w:t>
      </w:r>
    </w:p>
    <w:p w14:paraId="1FD5B60D" w14:textId="77777777" w:rsidR="00297239" w:rsidRPr="00E803F7" w:rsidRDefault="00297239" w:rsidP="00297239">
      <w:pPr>
        <w:widowControl/>
        <w:suppressAutoHyphens/>
        <w:autoSpaceDE/>
        <w:adjustRightInd/>
        <w:ind w:right="-142"/>
        <w:textAlignment w:val="baseline"/>
        <w:rPr>
          <w:rFonts w:ascii="Times New Roman" w:eastAsia="MS Mincho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MS Mincho" w:hAnsi="Times New Roman" w:cs="Times New Roman"/>
          <w:bCs/>
          <w:color w:val="000000"/>
          <w:sz w:val="16"/>
          <w:szCs w:val="16"/>
        </w:rPr>
        <w:t xml:space="preserve">              </w:t>
      </w:r>
      <w:r w:rsidRPr="0057396E">
        <w:rPr>
          <w:rFonts w:ascii="Times New Roman" w:eastAsia="MS Mincho" w:hAnsi="Times New Roman" w:cs="Times New Roman"/>
          <w:bCs/>
          <w:color w:val="000000"/>
          <w:sz w:val="16"/>
          <w:szCs w:val="16"/>
        </w:rPr>
        <w:t>/miejscowość</w:t>
      </w:r>
      <w:r>
        <w:rPr>
          <w:rFonts w:ascii="Times New Roman" w:eastAsia="MS Mincho" w:hAnsi="Times New Roman" w:cs="Times New Roman"/>
          <w:bCs/>
          <w:color w:val="000000"/>
          <w:sz w:val="16"/>
          <w:szCs w:val="16"/>
        </w:rPr>
        <w:t xml:space="preserve">                                            </w:t>
      </w:r>
      <w:r w:rsidRPr="0057396E">
        <w:rPr>
          <w:rFonts w:ascii="Times New Roman" w:eastAsia="MS Mincho" w:hAnsi="Times New Roman" w:cs="Times New Roman"/>
          <w:bCs/>
          <w:color w:val="000000"/>
          <w:sz w:val="16"/>
          <w:szCs w:val="16"/>
        </w:rPr>
        <w:t>/data/</w:t>
      </w:r>
    </w:p>
    <w:p w14:paraId="1D64A484" w14:textId="64B5D488" w:rsidR="0013084B" w:rsidRDefault="00297239" w:rsidP="00297239">
      <w:r>
        <w:rPr>
          <w:rFonts w:ascii="Times New Roman" w:eastAsia="MS Mincho" w:hAnsi="Times New Roman" w:cs="Times New Roman"/>
          <w:b/>
          <w:bCs/>
          <w:color w:val="000000"/>
          <w:sz w:val="18"/>
          <w:szCs w:val="18"/>
        </w:rPr>
        <w:t xml:space="preserve">                                           </w:t>
      </w:r>
      <w:r>
        <w:rPr>
          <w:rFonts w:ascii="Times New Roman" w:eastAsia="MS Mincho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MS Mincho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MS Mincho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MS Mincho" w:hAnsi="Times New Roman" w:cs="Times New Roman"/>
          <w:b/>
          <w:bCs/>
          <w:color w:val="000000"/>
          <w:sz w:val="18"/>
          <w:szCs w:val="18"/>
        </w:rPr>
        <w:tab/>
      </w:r>
      <w:r w:rsidRPr="00396359">
        <w:rPr>
          <w:rFonts w:ascii="Times New Roman" w:eastAsia="MS Mincho" w:hAnsi="Times New Roman" w:cs="Times New Roman"/>
          <w:b/>
          <w:bCs/>
          <w:color w:val="000000"/>
          <w:sz w:val="18"/>
          <w:szCs w:val="18"/>
        </w:rPr>
        <w:t xml:space="preserve">                                 ........................................................................</w:t>
      </w:r>
    </w:p>
    <w:sectPr w:rsidR="0013084B" w:rsidSect="0074206C">
      <w:pgSz w:w="11906" w:h="16838"/>
      <w:pgMar w:top="993" w:right="1417" w:bottom="1417" w:left="1417" w:header="708" w:footer="708" w:gutter="0"/>
      <w:cols w:space="708"/>
      <w:docGrid w:linePitch="360"/>
      <w:sectPrChange w:id="0" w:author="ania p" w:date="2024-01-12T08:57:00Z">
        <w:sectPr w:rsidR="0013084B" w:rsidSect="0074206C">
          <w:pgMar w:top="1417" w:right="1417" w:bottom="1417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ia p">
    <w15:presenceInfo w15:providerId="Windows Live" w15:userId="272b1504cfb3fd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21"/>
    <w:rsid w:val="00070721"/>
    <w:rsid w:val="0013084B"/>
    <w:rsid w:val="002548AD"/>
    <w:rsid w:val="00297239"/>
    <w:rsid w:val="0041583C"/>
    <w:rsid w:val="0074206C"/>
    <w:rsid w:val="00AF08B2"/>
    <w:rsid w:val="00E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34CD"/>
  <w15:chartTrackingRefBased/>
  <w15:docId w15:val="{E1026DDC-8379-4126-ACBD-C09F0E13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97239"/>
  </w:style>
  <w:style w:type="character" w:styleId="Hipercze">
    <w:name w:val="Hyperlink"/>
    <w:basedOn w:val="Domylnaczcionkaakapitu"/>
    <w:uiPriority w:val="99"/>
    <w:unhideWhenUsed/>
    <w:rsid w:val="002972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5560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p</dc:creator>
  <cp:keywords/>
  <dc:description/>
  <cp:lastModifiedBy>ania p</cp:lastModifiedBy>
  <cp:revision>3</cp:revision>
  <dcterms:created xsi:type="dcterms:W3CDTF">2024-01-11T12:07:00Z</dcterms:created>
  <dcterms:modified xsi:type="dcterms:W3CDTF">2024-01-12T07:57:00Z</dcterms:modified>
</cp:coreProperties>
</file>